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519C" w14:textId="77777777" w:rsidR="00FF19B5" w:rsidRPr="00C478B7" w:rsidRDefault="00FF19B5" w:rsidP="00B61CA3">
      <w:pPr>
        <w:spacing w:after="0"/>
        <w:rPr>
          <w:rFonts w:cstheme="minorHAnsi"/>
          <w:sz w:val="32"/>
          <w:u w:val="single"/>
          <w:lang w:val="en-US" w:eastAsia="zh-CN"/>
        </w:rPr>
      </w:pPr>
    </w:p>
    <w:p w14:paraId="4ABE8AF7" w14:textId="77777777" w:rsidR="009E21F0" w:rsidRPr="00C478B7" w:rsidRDefault="009E21F0" w:rsidP="00C478B7">
      <w:pPr>
        <w:spacing w:after="0"/>
        <w:jc w:val="center"/>
        <w:rPr>
          <w:rFonts w:cstheme="minorHAnsi"/>
          <w:sz w:val="28"/>
          <w:u w:val="single"/>
          <w:lang w:val="en-US"/>
        </w:rPr>
      </w:pPr>
      <w:r w:rsidRPr="00C478B7">
        <w:rPr>
          <w:rFonts w:cstheme="minorHAnsi"/>
          <w:sz w:val="32"/>
          <w:u w:val="single"/>
          <w:lang w:val="en-US"/>
        </w:rPr>
        <w:t xml:space="preserve">EXPORTER </w:t>
      </w:r>
      <w:r w:rsidR="00652DC5" w:rsidRPr="00C478B7">
        <w:rPr>
          <w:rFonts w:cstheme="minorHAnsi"/>
          <w:sz w:val="32"/>
          <w:u w:val="single"/>
          <w:lang w:val="en-US"/>
        </w:rPr>
        <w:t>DECLARATION</w:t>
      </w:r>
    </w:p>
    <w:p w14:paraId="0AE5EF8A" w14:textId="118DD726" w:rsidR="009E21F0" w:rsidRPr="00C478B7" w:rsidRDefault="00C478B7" w:rsidP="00C478B7">
      <w:pPr>
        <w:spacing w:after="0"/>
        <w:rPr>
          <w:rFonts w:cstheme="minorHAnsi"/>
          <w:sz w:val="24"/>
          <w:lang w:val="en-US" w:eastAsia="zh-CN"/>
        </w:rPr>
      </w:pPr>
      <w:r>
        <w:rPr>
          <w:rFonts w:cstheme="minorHAnsi"/>
          <w:sz w:val="24"/>
          <w:lang w:val="en-US"/>
        </w:rPr>
        <w:t xml:space="preserve">KSO SCISI VO </w:t>
      </w:r>
      <w:proofErr w:type="gramStart"/>
      <w:r>
        <w:rPr>
          <w:rFonts w:cstheme="minorHAnsi"/>
          <w:sz w:val="24"/>
          <w:lang w:val="en-US"/>
        </w:rPr>
        <w:t xml:space="preserve">No. </w:t>
      </w:r>
      <w:r w:rsidR="009E21F0" w:rsidRPr="00670817">
        <w:rPr>
          <w:rFonts w:cstheme="minorHAnsi"/>
          <w:sz w:val="24"/>
          <w:highlight w:val="yellow"/>
          <w:lang w:val="en-US"/>
        </w:rPr>
        <w:t>:</w:t>
      </w:r>
      <w:proofErr w:type="gramEnd"/>
      <w:r w:rsidR="00670817" w:rsidRPr="00670817">
        <w:rPr>
          <w:rFonts w:cstheme="minorHAnsi" w:hint="eastAsia"/>
          <w:sz w:val="24"/>
          <w:highlight w:val="yellow"/>
          <w:lang w:val="en-US" w:eastAsia="zh-CN"/>
        </w:rPr>
        <w:t xml:space="preserve"> </w:t>
      </w:r>
      <w:r w:rsidR="00A83ACB" w:rsidRPr="00A83ACB">
        <w:rPr>
          <w:rFonts w:cstheme="minorHAnsi"/>
          <w:sz w:val="24"/>
          <w:highlight w:val="yellow"/>
          <w:lang w:val="en-US" w:eastAsia="zh-CN"/>
        </w:rPr>
        <w:t>X.36.105839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75"/>
        <w:gridCol w:w="285"/>
        <w:gridCol w:w="6582"/>
      </w:tblGrid>
      <w:tr w:rsidR="00624CE3" w:rsidRPr="00C478B7" w14:paraId="70B9A9ED" w14:textId="77777777" w:rsidTr="00670817">
        <w:tc>
          <w:tcPr>
            <w:tcW w:w="1285" w:type="pct"/>
          </w:tcPr>
          <w:p w14:paraId="32233163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Importer Name</w:t>
            </w:r>
          </w:p>
        </w:tc>
        <w:tc>
          <w:tcPr>
            <w:tcW w:w="154" w:type="pct"/>
          </w:tcPr>
          <w:p w14:paraId="0B2A7BE9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77E03E0E" w14:textId="48EBEB05" w:rsidR="00624CE3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8B7DCC">
              <w:rPr>
                <w:rFonts w:cstheme="minorHAnsi"/>
                <w:sz w:val="24"/>
                <w:lang w:val="en-US"/>
              </w:rPr>
              <w:t>PT. PANDROL INDONESIA</w:t>
            </w:r>
          </w:p>
        </w:tc>
      </w:tr>
      <w:tr w:rsidR="00624CE3" w:rsidRPr="00C478B7" w14:paraId="7400509A" w14:textId="77777777" w:rsidTr="00670817">
        <w:tc>
          <w:tcPr>
            <w:tcW w:w="1285" w:type="pct"/>
          </w:tcPr>
          <w:p w14:paraId="1DB8D945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Invoice No.</w:t>
            </w:r>
          </w:p>
        </w:tc>
        <w:tc>
          <w:tcPr>
            <w:tcW w:w="154" w:type="pct"/>
          </w:tcPr>
          <w:p w14:paraId="5773DC65" w14:textId="77777777" w:rsidR="00624CE3" w:rsidRPr="00C478B7" w:rsidRDefault="00C478B7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12DAEE9A" w14:textId="5873C62E" w:rsidR="00624CE3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8B7DCC">
              <w:rPr>
                <w:rFonts w:cstheme="minorHAnsi"/>
                <w:sz w:val="24"/>
                <w:lang w:val="en-US"/>
              </w:rPr>
              <w:t>250304-PANDROL</w:t>
            </w:r>
          </w:p>
        </w:tc>
      </w:tr>
      <w:tr w:rsidR="00624CE3" w:rsidRPr="00C478B7" w14:paraId="6E211A1D" w14:textId="77777777" w:rsidTr="00670817">
        <w:tc>
          <w:tcPr>
            <w:tcW w:w="1285" w:type="pct"/>
          </w:tcPr>
          <w:p w14:paraId="4B2108CC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Quantity</w:t>
            </w:r>
          </w:p>
        </w:tc>
        <w:tc>
          <w:tcPr>
            <w:tcW w:w="154" w:type="pct"/>
          </w:tcPr>
          <w:p w14:paraId="4D5B66D4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4684C25C" w14:textId="3B9A980E" w:rsidR="00624CE3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2375 pcs</w:t>
            </w:r>
          </w:p>
        </w:tc>
      </w:tr>
      <w:tr w:rsidR="00624CE3" w:rsidRPr="00C478B7" w14:paraId="579FD1E6" w14:textId="77777777" w:rsidTr="00670817">
        <w:tc>
          <w:tcPr>
            <w:tcW w:w="1285" w:type="pct"/>
          </w:tcPr>
          <w:p w14:paraId="06F3AA72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Weight</w:t>
            </w:r>
          </w:p>
        </w:tc>
        <w:tc>
          <w:tcPr>
            <w:tcW w:w="154" w:type="pct"/>
          </w:tcPr>
          <w:p w14:paraId="4CDE9E12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1362FD65" w14:textId="3FFD0D9C" w:rsidR="00624CE3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 xml:space="preserve">1830kg </w:t>
            </w:r>
            <w:r w:rsidRPr="00A83ACB">
              <w:rPr>
                <w:rFonts w:cstheme="minorHAnsi" w:hint="eastAsia"/>
                <w:sz w:val="24"/>
                <w:highlight w:val="yellow"/>
                <w:lang w:val="en-US" w:eastAsia="zh-CN"/>
              </w:rPr>
              <w:t>(GW)</w:t>
            </w:r>
          </w:p>
        </w:tc>
      </w:tr>
    </w:tbl>
    <w:p w14:paraId="294445F7" w14:textId="77777777" w:rsidR="00624CE3" w:rsidRPr="00C478B7" w:rsidRDefault="00624CE3" w:rsidP="00C478B7">
      <w:pPr>
        <w:spacing w:after="0"/>
        <w:rPr>
          <w:rFonts w:cstheme="minorHAnsi"/>
          <w:sz w:val="24"/>
          <w:lang w:val="en-US" w:eastAsia="zh-CN"/>
        </w:rPr>
      </w:pPr>
    </w:p>
    <w:p w14:paraId="3B3CCD4D" w14:textId="77777777" w:rsidR="00624CE3" w:rsidRPr="00C478B7" w:rsidRDefault="00624CE3" w:rsidP="00C478B7">
      <w:pPr>
        <w:spacing w:after="0"/>
        <w:rPr>
          <w:rFonts w:cstheme="minorHAnsi"/>
          <w:sz w:val="24"/>
          <w:lang w:val="en-US"/>
        </w:rPr>
      </w:pPr>
      <w:r w:rsidRPr="00C478B7">
        <w:rPr>
          <w:rFonts w:cstheme="minorHAnsi"/>
          <w:sz w:val="24"/>
          <w:lang w:val="en-US"/>
        </w:rPr>
        <w:t xml:space="preserve">We, hereby declare that the Goods </w:t>
      </w:r>
      <w:r w:rsidR="00B017B0">
        <w:rPr>
          <w:rFonts w:cstheme="minorHAnsi" w:hint="eastAsia"/>
          <w:sz w:val="24"/>
          <w:lang w:val="en-US" w:eastAsia="zh-CN"/>
        </w:rPr>
        <w:t>ex</w:t>
      </w:r>
      <w:r w:rsidRPr="00C478B7">
        <w:rPr>
          <w:rFonts w:cstheme="minorHAnsi"/>
          <w:sz w:val="24"/>
          <w:lang w:val="en-US"/>
        </w:rPr>
        <w:t>ported are: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75"/>
        <w:gridCol w:w="285"/>
        <w:gridCol w:w="6582"/>
      </w:tblGrid>
      <w:tr w:rsidR="009E21F0" w:rsidRPr="00C478B7" w14:paraId="4D5A4A0F" w14:textId="77777777" w:rsidTr="00B61CA3">
        <w:tc>
          <w:tcPr>
            <w:tcW w:w="1285" w:type="pct"/>
          </w:tcPr>
          <w:p w14:paraId="269CE222" w14:textId="77777777" w:rsidR="009E21F0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Description of good</w:t>
            </w:r>
          </w:p>
        </w:tc>
        <w:tc>
          <w:tcPr>
            <w:tcW w:w="154" w:type="pct"/>
          </w:tcPr>
          <w:p w14:paraId="6B9C000D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22708994" w14:textId="77777777" w:rsidR="009E21F0" w:rsidRPr="008B7DCC" w:rsidRDefault="008B7DCC" w:rsidP="00C478B7">
            <w:pPr>
              <w:spacing w:line="276" w:lineRule="auto"/>
              <w:rPr>
                <w:rFonts w:cstheme="minorHAnsi"/>
                <w:sz w:val="21"/>
                <w:szCs w:val="21"/>
                <w:lang w:val="en-US"/>
              </w:rPr>
            </w:pPr>
            <w:r w:rsidRPr="008B7DCC">
              <w:rPr>
                <w:rFonts w:cstheme="minorHAnsi"/>
                <w:sz w:val="21"/>
                <w:szCs w:val="21"/>
                <w:lang w:val="en-US"/>
              </w:rPr>
              <w:t xml:space="preserve">GS195 COACHSCREW C225/195 Ø25 Hexagon Head Type J - No. 13 Class 5.6 Hot Dip </w:t>
            </w:r>
            <w:proofErr w:type="spellStart"/>
            <w:r w:rsidRPr="008B7DCC">
              <w:rPr>
                <w:rFonts w:cstheme="minorHAnsi"/>
                <w:sz w:val="21"/>
                <w:szCs w:val="21"/>
                <w:lang w:val="en-US"/>
              </w:rPr>
              <w:t>Galvanise</w:t>
            </w:r>
            <w:proofErr w:type="spellEnd"/>
          </w:p>
          <w:p w14:paraId="73C6C6DB" w14:textId="77777777" w:rsidR="008B7DCC" w:rsidRPr="008B7DCC" w:rsidRDefault="008B7DCC" w:rsidP="00C478B7">
            <w:pPr>
              <w:spacing w:line="276" w:lineRule="auto"/>
              <w:rPr>
                <w:rFonts w:cstheme="minorHAnsi"/>
                <w:sz w:val="21"/>
                <w:szCs w:val="21"/>
                <w:lang w:val="en-US"/>
              </w:rPr>
            </w:pPr>
            <w:r w:rsidRPr="008B7DCC">
              <w:rPr>
                <w:rFonts w:cstheme="minorHAnsi"/>
                <w:sz w:val="21"/>
                <w:szCs w:val="21"/>
                <w:lang w:val="en-US"/>
              </w:rPr>
              <w:t>GS195 COACHSCREW C225/195 Hexagonal Head Type J - No. 14 Class 5.6</w:t>
            </w:r>
          </w:p>
          <w:p w14:paraId="57ABDFCF" w14:textId="77777777" w:rsidR="008B7DCC" w:rsidRPr="008B7DCC" w:rsidRDefault="008B7DCC" w:rsidP="00C478B7">
            <w:pPr>
              <w:spacing w:line="276" w:lineRule="auto"/>
              <w:rPr>
                <w:rFonts w:cstheme="minorHAnsi"/>
                <w:sz w:val="21"/>
                <w:szCs w:val="21"/>
                <w:lang w:val="en-US"/>
              </w:rPr>
            </w:pPr>
            <w:r w:rsidRPr="008B7DCC">
              <w:rPr>
                <w:rFonts w:cstheme="minorHAnsi"/>
                <w:sz w:val="21"/>
                <w:szCs w:val="21"/>
                <w:lang w:val="en-US"/>
              </w:rPr>
              <w:t xml:space="preserve">GS195 COACHSCREW C225/195 Ø25 Hexagon Head Type J - No. 15 Class 5.6 Hot Dip </w:t>
            </w:r>
            <w:proofErr w:type="spellStart"/>
            <w:r w:rsidRPr="008B7DCC">
              <w:rPr>
                <w:rFonts w:cstheme="minorHAnsi"/>
                <w:sz w:val="21"/>
                <w:szCs w:val="21"/>
                <w:lang w:val="en-US"/>
              </w:rPr>
              <w:t>Galvanise</w:t>
            </w:r>
            <w:proofErr w:type="spellEnd"/>
          </w:p>
          <w:p w14:paraId="65C5287D" w14:textId="77777777" w:rsidR="008B7DCC" w:rsidRPr="008B7DCC" w:rsidRDefault="008B7DCC" w:rsidP="00C478B7">
            <w:pPr>
              <w:spacing w:line="276" w:lineRule="auto"/>
              <w:rPr>
                <w:rFonts w:cstheme="minorHAnsi"/>
                <w:sz w:val="21"/>
                <w:szCs w:val="21"/>
                <w:lang w:val="en-US"/>
              </w:rPr>
            </w:pPr>
            <w:r w:rsidRPr="008B7DCC">
              <w:rPr>
                <w:rFonts w:cstheme="minorHAnsi"/>
                <w:sz w:val="21"/>
                <w:szCs w:val="21"/>
                <w:lang w:val="en-US"/>
              </w:rPr>
              <w:t xml:space="preserve">GS195 COACHSCREW C225/195 Hexagonal Head Type J - No. 16 Class 5.6 (HDG) Hot Dip </w:t>
            </w:r>
            <w:proofErr w:type="spellStart"/>
            <w:r w:rsidRPr="008B7DCC">
              <w:rPr>
                <w:rFonts w:cstheme="minorHAnsi"/>
                <w:sz w:val="21"/>
                <w:szCs w:val="21"/>
                <w:lang w:val="en-US"/>
              </w:rPr>
              <w:t>Galvanised</w:t>
            </w:r>
            <w:proofErr w:type="spellEnd"/>
          </w:p>
          <w:p w14:paraId="5ABADA6C" w14:textId="796AA46A" w:rsidR="008B7DCC" w:rsidRPr="008B7DCC" w:rsidRDefault="008B7DCC" w:rsidP="00C478B7">
            <w:pPr>
              <w:spacing w:line="276" w:lineRule="auto"/>
              <w:rPr>
                <w:rFonts w:cstheme="minorHAnsi"/>
                <w:sz w:val="21"/>
                <w:szCs w:val="21"/>
                <w:lang w:val="en-US"/>
              </w:rPr>
            </w:pPr>
            <w:r w:rsidRPr="008B7DCC">
              <w:rPr>
                <w:rFonts w:cstheme="minorHAnsi"/>
                <w:sz w:val="21"/>
                <w:szCs w:val="21"/>
                <w:lang w:val="en-US"/>
              </w:rPr>
              <w:t xml:space="preserve">GS195 COACHSCREW C225/195 Ø25 Hexagon Head Type J - No. 17 Class 5.6 Hot Dip </w:t>
            </w:r>
            <w:proofErr w:type="spellStart"/>
            <w:r w:rsidRPr="008B7DCC">
              <w:rPr>
                <w:rFonts w:cstheme="minorHAnsi"/>
                <w:sz w:val="21"/>
                <w:szCs w:val="21"/>
                <w:lang w:val="en-US"/>
              </w:rPr>
              <w:t>Galvanise</w:t>
            </w:r>
            <w:proofErr w:type="spellEnd"/>
          </w:p>
        </w:tc>
      </w:tr>
      <w:tr w:rsidR="009E21F0" w:rsidRPr="00C478B7" w14:paraId="764B7001" w14:textId="77777777" w:rsidTr="00B61CA3">
        <w:tc>
          <w:tcPr>
            <w:tcW w:w="1285" w:type="pct"/>
          </w:tcPr>
          <w:p w14:paraId="1BD7FFB6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bookmarkStart w:id="0" w:name="OLE_LINK1"/>
            <w:r w:rsidRPr="00C478B7">
              <w:rPr>
                <w:rFonts w:cstheme="minorHAnsi"/>
                <w:b/>
                <w:sz w:val="24"/>
                <w:lang w:val="en-US"/>
              </w:rPr>
              <w:t>Mill process</w:t>
            </w:r>
            <w:bookmarkEnd w:id="0"/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*)</w:t>
            </w:r>
          </w:p>
        </w:tc>
        <w:tc>
          <w:tcPr>
            <w:tcW w:w="154" w:type="pct"/>
          </w:tcPr>
          <w:p w14:paraId="4879AFED" w14:textId="77777777" w:rsidR="009E21F0" w:rsidRPr="00C478B7" w:rsidRDefault="00C478B7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7F5EE385" w14:textId="4F6CEDD6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Hot Rolled</w:t>
            </w:r>
          </w:p>
        </w:tc>
      </w:tr>
      <w:tr w:rsidR="009E21F0" w:rsidRPr="00C478B7" w14:paraId="06633509" w14:textId="77777777" w:rsidTr="00B61CA3">
        <w:tc>
          <w:tcPr>
            <w:tcW w:w="1285" w:type="pct"/>
          </w:tcPr>
          <w:p w14:paraId="4714DEF5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Size</w:t>
            </w:r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)*</w:t>
            </w:r>
          </w:p>
        </w:tc>
        <w:tc>
          <w:tcPr>
            <w:tcW w:w="154" w:type="pct"/>
          </w:tcPr>
          <w:p w14:paraId="06BA3BF1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319A4559" w14:textId="7662FA3E" w:rsidR="009E21F0" w:rsidRPr="008B7DCC" w:rsidRDefault="008B7DCC" w:rsidP="00C478B7">
            <w:pPr>
              <w:spacing w:line="276" w:lineRule="auto"/>
              <w:rPr>
                <w:rFonts w:cstheme="minorHAnsi"/>
                <w:b/>
                <w:bCs/>
                <w:sz w:val="24"/>
                <w:lang w:val="en-US" w:eastAsia="zh-CN"/>
              </w:rPr>
            </w:pPr>
            <w:r w:rsidRPr="008B7DCC">
              <w:rPr>
                <w:rFonts w:cstheme="minorHAnsi"/>
                <w:sz w:val="24"/>
                <w:lang w:val="en-US"/>
              </w:rPr>
              <w:t>25X189</w:t>
            </w:r>
            <w:r>
              <w:rPr>
                <w:rFonts w:hint="eastAsia"/>
                <w:lang w:eastAsia="zh-CN"/>
              </w:rPr>
              <w:t xml:space="preserve">, </w:t>
            </w:r>
            <w:r w:rsidRPr="008B7DCC">
              <w:rPr>
                <w:rFonts w:cstheme="minorHAnsi"/>
                <w:sz w:val="24"/>
                <w:lang w:val="en-US"/>
              </w:rPr>
              <w:t>25X1</w:t>
            </w:r>
            <w:r>
              <w:rPr>
                <w:rFonts w:cstheme="minorHAnsi" w:hint="eastAsia"/>
                <w:sz w:val="24"/>
                <w:lang w:val="en-US" w:eastAsia="zh-CN"/>
              </w:rPr>
              <w:t>94,</w:t>
            </w:r>
            <w:r>
              <w:t xml:space="preserve"> </w:t>
            </w:r>
            <w:r w:rsidRPr="008B7DCC">
              <w:rPr>
                <w:rFonts w:cstheme="minorHAnsi"/>
                <w:sz w:val="24"/>
                <w:lang w:val="en-US"/>
              </w:rPr>
              <w:t>25X1</w:t>
            </w:r>
            <w:r>
              <w:rPr>
                <w:rFonts w:cstheme="minorHAnsi" w:hint="eastAsia"/>
                <w:sz w:val="24"/>
                <w:lang w:val="en-US" w:eastAsia="zh-CN"/>
              </w:rPr>
              <w:t>99,</w:t>
            </w:r>
            <w:r>
              <w:t xml:space="preserve"> </w:t>
            </w:r>
            <w:r w:rsidRPr="008B7DCC">
              <w:rPr>
                <w:rFonts w:cstheme="minorHAnsi"/>
                <w:sz w:val="24"/>
                <w:lang w:val="en-US"/>
              </w:rPr>
              <w:t>25X</w:t>
            </w:r>
            <w:r>
              <w:rPr>
                <w:rFonts w:cstheme="minorHAnsi" w:hint="eastAsia"/>
                <w:sz w:val="24"/>
                <w:lang w:val="en-US" w:eastAsia="zh-CN"/>
              </w:rPr>
              <w:t>204,</w:t>
            </w:r>
            <w:r>
              <w:t xml:space="preserve"> </w:t>
            </w:r>
            <w:r w:rsidRPr="008B7DCC">
              <w:rPr>
                <w:rFonts w:cstheme="minorHAnsi"/>
                <w:sz w:val="24"/>
                <w:lang w:val="en-US"/>
              </w:rPr>
              <w:t>25X</w:t>
            </w:r>
            <w:r>
              <w:rPr>
                <w:rFonts w:cstheme="minorHAnsi" w:hint="eastAsia"/>
                <w:sz w:val="24"/>
                <w:lang w:val="en-US" w:eastAsia="zh-CN"/>
              </w:rPr>
              <w:t>20</w:t>
            </w:r>
            <w:r w:rsidRPr="008B7DCC">
              <w:rPr>
                <w:rFonts w:cstheme="minorHAnsi"/>
                <w:sz w:val="24"/>
                <w:lang w:val="en-US"/>
              </w:rPr>
              <w:t>9</w:t>
            </w:r>
            <w:r w:rsidR="00670817">
              <w:rPr>
                <w:rFonts w:cstheme="minorHAnsi" w:hint="eastAsia"/>
                <w:sz w:val="24"/>
                <w:lang w:val="en-US" w:eastAsia="zh-CN"/>
              </w:rPr>
              <w:t xml:space="preserve"> </w:t>
            </w:r>
            <w:r w:rsidR="00670817" w:rsidRPr="00A83ACB">
              <w:rPr>
                <w:rFonts w:cstheme="minorHAnsi" w:hint="eastAsia"/>
                <w:sz w:val="24"/>
                <w:highlight w:val="yellow"/>
                <w:lang w:val="en-US" w:eastAsia="zh-CN"/>
              </w:rPr>
              <w:t>(size of product)</w:t>
            </w:r>
          </w:p>
        </w:tc>
      </w:tr>
      <w:tr w:rsidR="009E21F0" w:rsidRPr="00C478B7" w14:paraId="704CEDD7" w14:textId="77777777" w:rsidTr="00B61CA3">
        <w:tc>
          <w:tcPr>
            <w:tcW w:w="1285" w:type="pct"/>
          </w:tcPr>
          <w:p w14:paraId="26F65B9C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Standard</w:t>
            </w:r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*)</w:t>
            </w:r>
          </w:p>
        </w:tc>
        <w:tc>
          <w:tcPr>
            <w:tcW w:w="154" w:type="pct"/>
          </w:tcPr>
          <w:p w14:paraId="54253222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3201209D" w14:textId="73E2E1EC" w:rsidR="009E21F0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ISO898-1</w:t>
            </w:r>
          </w:p>
        </w:tc>
      </w:tr>
      <w:tr w:rsidR="009E21F0" w:rsidRPr="00C478B7" w14:paraId="42F675FF" w14:textId="77777777" w:rsidTr="00B61CA3">
        <w:tc>
          <w:tcPr>
            <w:tcW w:w="1285" w:type="pct"/>
          </w:tcPr>
          <w:p w14:paraId="524D43E5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Grade</w:t>
            </w:r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*)</w:t>
            </w:r>
          </w:p>
        </w:tc>
        <w:tc>
          <w:tcPr>
            <w:tcW w:w="154" w:type="pct"/>
          </w:tcPr>
          <w:p w14:paraId="79328C84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2345AC79" w14:textId="556543E0" w:rsidR="009E21F0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5.6</w:t>
            </w:r>
          </w:p>
        </w:tc>
      </w:tr>
      <w:tr w:rsidR="009E21F0" w:rsidRPr="00C478B7" w14:paraId="562AFF63" w14:textId="77777777" w:rsidTr="00B61CA3">
        <w:tc>
          <w:tcPr>
            <w:tcW w:w="1285" w:type="pct"/>
          </w:tcPr>
          <w:p w14:paraId="0419A1E4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Coating</w:t>
            </w:r>
          </w:p>
        </w:tc>
        <w:tc>
          <w:tcPr>
            <w:tcW w:w="154" w:type="pct"/>
          </w:tcPr>
          <w:p w14:paraId="66644AAB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30916DB8" w14:textId="5ECFB1D9" w:rsidR="009E21F0" w:rsidRPr="00C478B7" w:rsidRDefault="00B61CA3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HDG</w:t>
            </w:r>
          </w:p>
        </w:tc>
      </w:tr>
      <w:tr w:rsidR="009E21F0" w:rsidRPr="00C478B7" w14:paraId="1156B094" w14:textId="77777777" w:rsidTr="00B61CA3">
        <w:tc>
          <w:tcPr>
            <w:tcW w:w="1285" w:type="pct"/>
          </w:tcPr>
          <w:p w14:paraId="4A94671C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Coating weight</w:t>
            </w:r>
          </w:p>
        </w:tc>
        <w:tc>
          <w:tcPr>
            <w:tcW w:w="154" w:type="pct"/>
          </w:tcPr>
          <w:p w14:paraId="3A447776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6FA7BEFC" w14:textId="1583D455" w:rsidR="009E21F0" w:rsidRPr="00C478B7" w:rsidRDefault="00A83ACB" w:rsidP="00C478B7">
            <w:pPr>
              <w:spacing w:line="276" w:lineRule="auto"/>
              <w:rPr>
                <w:rFonts w:cstheme="minorHAnsi" w:hint="eastAsia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 xml:space="preserve">  </w:t>
            </w:r>
          </w:p>
        </w:tc>
      </w:tr>
      <w:tr w:rsidR="00477624" w:rsidRPr="00C478B7" w14:paraId="1B8CE8AC" w14:textId="77777777" w:rsidTr="00B61CA3">
        <w:tc>
          <w:tcPr>
            <w:tcW w:w="1285" w:type="pct"/>
          </w:tcPr>
          <w:p w14:paraId="45C0C7F3" w14:textId="77777777" w:rsidR="00477624" w:rsidRPr="00C478B7" w:rsidRDefault="00477624" w:rsidP="00C478B7">
            <w:pPr>
              <w:spacing w:line="276" w:lineRule="auto"/>
              <w:rPr>
                <w:rFonts w:cstheme="minorHAnsi"/>
                <w:b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Application **)</w:t>
            </w:r>
          </w:p>
        </w:tc>
        <w:tc>
          <w:tcPr>
            <w:tcW w:w="154" w:type="pct"/>
          </w:tcPr>
          <w:p w14:paraId="0FC3993C" w14:textId="77777777" w:rsidR="00477624" w:rsidRPr="00C478B7" w:rsidRDefault="00C478B7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5DDA521C" w14:textId="77777777" w:rsidR="00477624" w:rsidRPr="00C478B7" w:rsidRDefault="00477624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</w:tr>
      <w:tr w:rsidR="009E21F0" w:rsidRPr="00C478B7" w14:paraId="44BBB71A" w14:textId="77777777" w:rsidTr="00B61CA3">
        <w:tc>
          <w:tcPr>
            <w:tcW w:w="1285" w:type="pct"/>
          </w:tcPr>
          <w:p w14:paraId="07C6C290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Manufacturer</w:t>
            </w:r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*)</w:t>
            </w:r>
          </w:p>
        </w:tc>
        <w:tc>
          <w:tcPr>
            <w:tcW w:w="154" w:type="pct"/>
          </w:tcPr>
          <w:p w14:paraId="6F22CB00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24D2C426" w14:textId="7A3448D5" w:rsidR="009E21F0" w:rsidRPr="00C478B7" w:rsidRDefault="00B61CA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bookmarkStart w:id="1" w:name="OLE_LINK2"/>
            <w:r w:rsidRPr="00B61CA3">
              <w:rPr>
                <w:rFonts w:cstheme="minorHAnsi"/>
                <w:sz w:val="24"/>
                <w:lang w:val="en-US"/>
              </w:rPr>
              <w:t xml:space="preserve">SUZHOU SUDELAN RAILWAY PARTS </w:t>
            </w:r>
            <w:proofErr w:type="gramStart"/>
            <w:r w:rsidRPr="00B61CA3">
              <w:rPr>
                <w:rFonts w:cstheme="minorHAnsi"/>
                <w:sz w:val="24"/>
                <w:lang w:val="en-US"/>
              </w:rPr>
              <w:t>CO.,LTD.</w:t>
            </w:r>
            <w:bookmarkEnd w:id="1"/>
            <w:proofErr w:type="gramEnd"/>
          </w:p>
        </w:tc>
      </w:tr>
      <w:tr w:rsidR="009E21F0" w:rsidRPr="00C478B7" w14:paraId="133A1F37" w14:textId="77777777" w:rsidTr="00B61CA3">
        <w:tc>
          <w:tcPr>
            <w:tcW w:w="1285" w:type="pct"/>
          </w:tcPr>
          <w:p w14:paraId="706C3D5B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b/>
                <w:sz w:val="24"/>
                <w:lang w:val="en-US"/>
              </w:rPr>
            </w:pPr>
            <w:r w:rsidRPr="00C478B7">
              <w:rPr>
                <w:rFonts w:cstheme="minorHAnsi"/>
                <w:b/>
                <w:sz w:val="24"/>
                <w:lang w:val="en-US"/>
              </w:rPr>
              <w:t>Origin</w:t>
            </w:r>
            <w:r w:rsidR="00477624" w:rsidRPr="00C478B7">
              <w:rPr>
                <w:rFonts w:cstheme="minorHAnsi"/>
                <w:b/>
                <w:sz w:val="24"/>
                <w:lang w:val="en-US"/>
              </w:rPr>
              <w:t xml:space="preserve"> *)</w:t>
            </w:r>
          </w:p>
        </w:tc>
        <w:tc>
          <w:tcPr>
            <w:tcW w:w="154" w:type="pct"/>
          </w:tcPr>
          <w:p w14:paraId="037AAEE5" w14:textId="77777777" w:rsidR="009E21F0" w:rsidRPr="00C478B7" w:rsidRDefault="00C478B7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:</w:t>
            </w:r>
          </w:p>
        </w:tc>
        <w:tc>
          <w:tcPr>
            <w:tcW w:w="3561" w:type="pct"/>
          </w:tcPr>
          <w:p w14:paraId="14942AC9" w14:textId="2A25D128" w:rsidR="009E21F0" w:rsidRPr="00C478B7" w:rsidRDefault="008B7DCC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CN</w:t>
            </w:r>
          </w:p>
        </w:tc>
      </w:tr>
    </w:tbl>
    <w:p w14:paraId="37CC2B51" w14:textId="77777777" w:rsidR="009E21F0" w:rsidRPr="00C478B7" w:rsidRDefault="009E21F0" w:rsidP="00C478B7">
      <w:pPr>
        <w:spacing w:after="0"/>
        <w:rPr>
          <w:rFonts w:cstheme="minorHAnsi"/>
          <w:sz w:val="24"/>
          <w:lang w:val="en-US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42"/>
        <w:gridCol w:w="642"/>
        <w:gridCol w:w="764"/>
        <w:gridCol w:w="764"/>
        <w:gridCol w:w="642"/>
        <w:gridCol w:w="444"/>
        <w:gridCol w:w="471"/>
        <w:gridCol w:w="428"/>
        <w:gridCol w:w="347"/>
        <w:gridCol w:w="353"/>
        <w:gridCol w:w="548"/>
        <w:gridCol w:w="446"/>
        <w:gridCol w:w="457"/>
        <w:gridCol w:w="477"/>
        <w:gridCol w:w="479"/>
        <w:gridCol w:w="446"/>
        <w:gridCol w:w="453"/>
        <w:gridCol w:w="439"/>
      </w:tblGrid>
      <w:tr w:rsidR="00C36098" w:rsidRPr="00C478B7" w14:paraId="46A0A713" w14:textId="77777777" w:rsidTr="00F50E1F">
        <w:tc>
          <w:tcPr>
            <w:tcW w:w="5000" w:type="pct"/>
            <w:gridSpan w:val="18"/>
            <w:vAlign w:val="center"/>
          </w:tcPr>
          <w:p w14:paraId="2EA68DF4" w14:textId="06C9CE47" w:rsidR="00C36098" w:rsidRPr="00C478B7" w:rsidRDefault="00C36098" w:rsidP="00C478B7">
            <w:pPr>
              <w:spacing w:line="276" w:lineRule="auto"/>
              <w:jc w:val="center"/>
              <w:rPr>
                <w:rFonts w:cstheme="minorHAnsi"/>
                <w:sz w:val="28"/>
                <w:lang w:val="en-US" w:eastAsia="zh-CN"/>
              </w:rPr>
            </w:pPr>
            <w:r w:rsidRPr="00C478B7">
              <w:rPr>
                <w:rFonts w:cstheme="minorHAnsi"/>
                <w:sz w:val="28"/>
                <w:lang w:val="en-US"/>
              </w:rPr>
              <w:t>Chemical Composition</w:t>
            </w:r>
            <w:r w:rsidR="00B61CA3">
              <w:rPr>
                <w:rFonts w:cstheme="minorHAnsi" w:hint="eastAsia"/>
                <w:sz w:val="28"/>
                <w:lang w:val="en-US" w:eastAsia="zh-CN"/>
              </w:rPr>
              <w:t xml:space="preserve"> (%)</w:t>
            </w:r>
          </w:p>
        </w:tc>
      </w:tr>
      <w:tr w:rsidR="00B61CA3" w:rsidRPr="00C478B7" w14:paraId="550F07D1" w14:textId="77777777" w:rsidTr="00F50E1F">
        <w:tc>
          <w:tcPr>
            <w:tcW w:w="194" w:type="pct"/>
            <w:vAlign w:val="center"/>
          </w:tcPr>
          <w:p w14:paraId="1C367126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</w:t>
            </w:r>
          </w:p>
        </w:tc>
        <w:tc>
          <w:tcPr>
            <w:tcW w:w="262" w:type="pct"/>
            <w:vAlign w:val="center"/>
          </w:tcPr>
          <w:p w14:paraId="6F9F9233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Si</w:t>
            </w:r>
          </w:p>
        </w:tc>
        <w:tc>
          <w:tcPr>
            <w:tcW w:w="236" w:type="pct"/>
            <w:vAlign w:val="center"/>
          </w:tcPr>
          <w:p w14:paraId="57B88EBC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P</w:t>
            </w:r>
          </w:p>
        </w:tc>
        <w:tc>
          <w:tcPr>
            <w:tcW w:w="227" w:type="pct"/>
            <w:vAlign w:val="center"/>
          </w:tcPr>
          <w:p w14:paraId="5E48A4D3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S</w:t>
            </w:r>
          </w:p>
        </w:tc>
        <w:tc>
          <w:tcPr>
            <w:tcW w:w="303" w:type="pct"/>
            <w:vAlign w:val="center"/>
          </w:tcPr>
          <w:p w14:paraId="23E82D63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Mn</w:t>
            </w:r>
          </w:p>
        </w:tc>
        <w:tc>
          <w:tcPr>
            <w:tcW w:w="290" w:type="pct"/>
          </w:tcPr>
          <w:p w14:paraId="1D21F6AC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Ni</w:t>
            </w:r>
          </w:p>
        </w:tc>
        <w:tc>
          <w:tcPr>
            <w:tcW w:w="291" w:type="pct"/>
          </w:tcPr>
          <w:p w14:paraId="3B00F7CE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Cu</w:t>
            </w:r>
          </w:p>
        </w:tc>
        <w:tc>
          <w:tcPr>
            <w:tcW w:w="290" w:type="pct"/>
            <w:vAlign w:val="center"/>
          </w:tcPr>
          <w:p w14:paraId="2F2F7314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Cr</w:t>
            </w:r>
          </w:p>
        </w:tc>
        <w:tc>
          <w:tcPr>
            <w:tcW w:w="242" w:type="pct"/>
            <w:vAlign w:val="center"/>
          </w:tcPr>
          <w:p w14:paraId="4A5E868E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B</w:t>
            </w:r>
          </w:p>
        </w:tc>
        <w:tc>
          <w:tcPr>
            <w:tcW w:w="241" w:type="pct"/>
          </w:tcPr>
          <w:p w14:paraId="275CC995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V</w:t>
            </w:r>
          </w:p>
        </w:tc>
        <w:tc>
          <w:tcPr>
            <w:tcW w:w="340" w:type="pct"/>
          </w:tcPr>
          <w:p w14:paraId="2DAE245C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Mo</w:t>
            </w:r>
          </w:p>
        </w:tc>
        <w:tc>
          <w:tcPr>
            <w:tcW w:w="298" w:type="pct"/>
          </w:tcPr>
          <w:p w14:paraId="0CB59EFD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W</w:t>
            </w:r>
          </w:p>
        </w:tc>
        <w:tc>
          <w:tcPr>
            <w:tcW w:w="297" w:type="pct"/>
          </w:tcPr>
          <w:p w14:paraId="2EA100EA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Al</w:t>
            </w:r>
          </w:p>
        </w:tc>
        <w:tc>
          <w:tcPr>
            <w:tcW w:w="308" w:type="pct"/>
          </w:tcPr>
          <w:p w14:paraId="71ACE2E7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Co</w:t>
            </w:r>
          </w:p>
        </w:tc>
        <w:tc>
          <w:tcPr>
            <w:tcW w:w="309" w:type="pct"/>
          </w:tcPr>
          <w:p w14:paraId="1089A637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Pb</w:t>
            </w:r>
          </w:p>
        </w:tc>
        <w:tc>
          <w:tcPr>
            <w:tcW w:w="291" w:type="pct"/>
          </w:tcPr>
          <w:p w14:paraId="0BBA4DD9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Se</w:t>
            </w:r>
          </w:p>
        </w:tc>
        <w:tc>
          <w:tcPr>
            <w:tcW w:w="272" w:type="pct"/>
          </w:tcPr>
          <w:p w14:paraId="05492459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proofErr w:type="spellStart"/>
            <w:r w:rsidRPr="00C478B7">
              <w:rPr>
                <w:rFonts w:cstheme="minorHAnsi"/>
                <w:sz w:val="24"/>
                <w:lang w:val="en-US"/>
              </w:rPr>
              <w:t>Te</w:t>
            </w:r>
            <w:proofErr w:type="spellEnd"/>
          </w:p>
        </w:tc>
        <w:tc>
          <w:tcPr>
            <w:tcW w:w="311" w:type="pct"/>
          </w:tcPr>
          <w:p w14:paraId="62042BBE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Bi</w:t>
            </w:r>
          </w:p>
        </w:tc>
      </w:tr>
      <w:tr w:rsidR="00B61CA3" w:rsidRPr="00C478B7" w14:paraId="7FDCA60C" w14:textId="77777777" w:rsidTr="00F50E1F">
        <w:tc>
          <w:tcPr>
            <w:tcW w:w="194" w:type="pct"/>
            <w:vAlign w:val="center"/>
          </w:tcPr>
          <w:p w14:paraId="3CABB711" w14:textId="63590883" w:rsidR="009C110D" w:rsidRPr="00C478B7" w:rsidRDefault="00B61CA3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0.35</w:t>
            </w:r>
          </w:p>
        </w:tc>
        <w:tc>
          <w:tcPr>
            <w:tcW w:w="262" w:type="pct"/>
            <w:vAlign w:val="center"/>
          </w:tcPr>
          <w:p w14:paraId="229ACE5C" w14:textId="7B4B6F70" w:rsidR="009C110D" w:rsidRPr="00C478B7" w:rsidRDefault="00B61CA3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0.14</w:t>
            </w:r>
          </w:p>
        </w:tc>
        <w:tc>
          <w:tcPr>
            <w:tcW w:w="236" w:type="pct"/>
            <w:vAlign w:val="center"/>
          </w:tcPr>
          <w:p w14:paraId="27EB6854" w14:textId="408D3F7F" w:rsidR="009C110D" w:rsidRPr="00C478B7" w:rsidRDefault="00B61CA3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0.015</w:t>
            </w:r>
          </w:p>
        </w:tc>
        <w:tc>
          <w:tcPr>
            <w:tcW w:w="227" w:type="pct"/>
            <w:vAlign w:val="center"/>
          </w:tcPr>
          <w:p w14:paraId="0D0E2E3E" w14:textId="08ADD62E" w:rsidR="009C110D" w:rsidRPr="00C478B7" w:rsidRDefault="00B61CA3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0.002</w:t>
            </w:r>
          </w:p>
        </w:tc>
        <w:tc>
          <w:tcPr>
            <w:tcW w:w="303" w:type="pct"/>
            <w:vAlign w:val="center"/>
          </w:tcPr>
          <w:p w14:paraId="7410BE30" w14:textId="39D1693D" w:rsidR="009C110D" w:rsidRPr="00C478B7" w:rsidRDefault="00B61CA3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0.71</w:t>
            </w:r>
          </w:p>
        </w:tc>
        <w:tc>
          <w:tcPr>
            <w:tcW w:w="290" w:type="pct"/>
          </w:tcPr>
          <w:p w14:paraId="415D2415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91" w:type="pct"/>
          </w:tcPr>
          <w:p w14:paraId="2D3E2228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90" w:type="pct"/>
            <w:vAlign w:val="center"/>
          </w:tcPr>
          <w:p w14:paraId="43B11AEB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7C6280A9" w14:textId="77777777" w:rsidR="009C110D" w:rsidRPr="00C478B7" w:rsidRDefault="009C110D" w:rsidP="00C478B7">
            <w:pPr>
              <w:spacing w:line="276" w:lineRule="auto"/>
              <w:jc w:val="center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41" w:type="pct"/>
          </w:tcPr>
          <w:p w14:paraId="69EEC4AF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340" w:type="pct"/>
          </w:tcPr>
          <w:p w14:paraId="07FC5FFE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98" w:type="pct"/>
          </w:tcPr>
          <w:p w14:paraId="77FB54C2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97" w:type="pct"/>
          </w:tcPr>
          <w:p w14:paraId="7FEF8D3C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308" w:type="pct"/>
          </w:tcPr>
          <w:p w14:paraId="240A3341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309" w:type="pct"/>
          </w:tcPr>
          <w:p w14:paraId="365D1337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91" w:type="pct"/>
          </w:tcPr>
          <w:p w14:paraId="2BB6ED37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72" w:type="pct"/>
          </w:tcPr>
          <w:p w14:paraId="23B70E5B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311" w:type="pct"/>
          </w:tcPr>
          <w:p w14:paraId="40AE7573" w14:textId="77777777" w:rsidR="009C110D" w:rsidRPr="00C478B7" w:rsidRDefault="009C110D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</w:tr>
    </w:tbl>
    <w:p w14:paraId="47C4AA68" w14:textId="77777777" w:rsidR="00624CE3" w:rsidRPr="00C478B7" w:rsidRDefault="00624CE3" w:rsidP="00C478B7">
      <w:pPr>
        <w:spacing w:after="0"/>
        <w:rPr>
          <w:rFonts w:cstheme="minorHAnsi"/>
          <w:sz w:val="24"/>
          <w:lang w:val="en-US" w:eastAsia="zh-CN"/>
        </w:rPr>
      </w:pPr>
    </w:p>
    <w:p w14:paraId="5ECA2674" w14:textId="77777777" w:rsidR="00652DC5" w:rsidRPr="00C478B7" w:rsidRDefault="009E21F0" w:rsidP="00C478B7">
      <w:pPr>
        <w:spacing w:after="0"/>
        <w:rPr>
          <w:rFonts w:cstheme="minorHAnsi"/>
          <w:sz w:val="24"/>
          <w:lang w:val="en-US"/>
        </w:rPr>
      </w:pPr>
      <w:r w:rsidRPr="00C478B7">
        <w:rPr>
          <w:rFonts w:cstheme="minorHAnsi"/>
          <w:sz w:val="24"/>
          <w:lang w:val="en-US"/>
        </w:rPr>
        <w:t>Issued by The Exporter of above mention goods,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2330"/>
      </w:tblGrid>
      <w:tr w:rsidR="009E21F0" w:rsidRPr="00C478B7" w14:paraId="1586BD7F" w14:textId="77777777" w:rsidTr="00624CE3">
        <w:tc>
          <w:tcPr>
            <w:tcW w:w="6912" w:type="dxa"/>
          </w:tcPr>
          <w:p w14:paraId="0C3225B5" w14:textId="77777777" w:rsidR="009E21F0" w:rsidRPr="00C478B7" w:rsidRDefault="009E21F0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Date of Issuance :</w:t>
            </w:r>
          </w:p>
        </w:tc>
        <w:tc>
          <w:tcPr>
            <w:tcW w:w="2330" w:type="dxa"/>
          </w:tcPr>
          <w:p w14:paraId="7ADD4400" w14:textId="56EE2864" w:rsidR="009E21F0" w:rsidRPr="00C478B7" w:rsidRDefault="005319D2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2025-3-7</w:t>
            </w:r>
          </w:p>
        </w:tc>
      </w:tr>
      <w:tr w:rsidR="009E21F0" w:rsidRPr="00C478B7" w14:paraId="7CB0A3CC" w14:textId="77777777" w:rsidTr="00624CE3">
        <w:tc>
          <w:tcPr>
            <w:tcW w:w="6912" w:type="dxa"/>
          </w:tcPr>
          <w:p w14:paraId="6D207099" w14:textId="77777777" w:rsidR="009E21F0" w:rsidRPr="00C478B7" w:rsidRDefault="009E21F0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Country of issuance :</w:t>
            </w:r>
          </w:p>
        </w:tc>
        <w:tc>
          <w:tcPr>
            <w:tcW w:w="2330" w:type="dxa"/>
          </w:tcPr>
          <w:p w14:paraId="108C9805" w14:textId="4F505C2B" w:rsidR="009E21F0" w:rsidRPr="00C478B7" w:rsidRDefault="005319D2" w:rsidP="00C478B7">
            <w:pPr>
              <w:spacing w:line="276" w:lineRule="auto"/>
              <w:rPr>
                <w:rFonts w:cstheme="minorHAnsi"/>
                <w:sz w:val="24"/>
                <w:lang w:val="en-US" w:eastAsia="zh-CN"/>
              </w:rPr>
            </w:pPr>
            <w:r>
              <w:rPr>
                <w:rFonts w:cstheme="minorHAnsi" w:hint="eastAsia"/>
                <w:sz w:val="24"/>
                <w:lang w:val="en-US" w:eastAsia="zh-CN"/>
              </w:rPr>
              <w:t>CN</w:t>
            </w:r>
          </w:p>
        </w:tc>
      </w:tr>
    </w:tbl>
    <w:p w14:paraId="1F88BADA" w14:textId="77777777" w:rsidR="009E21F0" w:rsidRPr="00C478B7" w:rsidRDefault="009E21F0" w:rsidP="00C478B7">
      <w:pPr>
        <w:spacing w:after="0"/>
        <w:rPr>
          <w:rFonts w:cstheme="minorHAnsi"/>
          <w:sz w:val="24"/>
          <w:lang w:val="en-US" w:eastAsia="zh-C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5528"/>
        <w:gridCol w:w="2330"/>
      </w:tblGrid>
      <w:tr w:rsidR="009E21F0" w:rsidRPr="00C478B7" w14:paraId="00775911" w14:textId="77777777" w:rsidTr="00624CE3">
        <w:tc>
          <w:tcPr>
            <w:tcW w:w="1384" w:type="dxa"/>
          </w:tcPr>
          <w:p w14:paraId="5B750CD8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 xml:space="preserve">Full </w:t>
            </w:r>
            <w:proofErr w:type="gramStart"/>
            <w:r w:rsidRPr="00C478B7">
              <w:rPr>
                <w:rFonts w:cstheme="minorHAnsi"/>
                <w:sz w:val="24"/>
                <w:lang w:val="en-US"/>
              </w:rPr>
              <w:t>name :</w:t>
            </w:r>
            <w:proofErr w:type="gramEnd"/>
          </w:p>
        </w:tc>
        <w:tc>
          <w:tcPr>
            <w:tcW w:w="5528" w:type="dxa"/>
          </w:tcPr>
          <w:p w14:paraId="347A9788" w14:textId="77777777" w:rsidR="009E21F0" w:rsidRPr="00C478B7" w:rsidRDefault="00C478B7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Signature</w:t>
            </w:r>
          </w:p>
          <w:p w14:paraId="5E1406CF" w14:textId="77777777" w:rsidR="00624CE3" w:rsidRPr="00C478B7" w:rsidRDefault="00624CE3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(Authorized)</w:t>
            </w:r>
          </w:p>
          <w:p w14:paraId="41561B33" w14:textId="77777777" w:rsidR="00624CE3" w:rsidRPr="00C478B7" w:rsidRDefault="00624CE3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330" w:type="dxa"/>
          </w:tcPr>
          <w:p w14:paraId="1F5E51DD" w14:textId="77777777" w:rsidR="009E21F0" w:rsidRPr="00C478B7" w:rsidRDefault="009E21F0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</w:tr>
      <w:tr w:rsidR="00624CE3" w:rsidRPr="00C478B7" w14:paraId="1610F780" w14:textId="77777777" w:rsidTr="00624CE3">
        <w:tc>
          <w:tcPr>
            <w:tcW w:w="1384" w:type="dxa"/>
          </w:tcPr>
          <w:p w14:paraId="7DA0831D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  <w:r w:rsidRPr="00C478B7">
              <w:rPr>
                <w:rFonts w:cstheme="minorHAnsi"/>
                <w:sz w:val="24"/>
                <w:lang w:val="en-US"/>
              </w:rPr>
              <w:t>Title :</w:t>
            </w:r>
          </w:p>
        </w:tc>
        <w:tc>
          <w:tcPr>
            <w:tcW w:w="5528" w:type="dxa"/>
          </w:tcPr>
          <w:p w14:paraId="11D2FA9B" w14:textId="77777777" w:rsidR="00624CE3" w:rsidRPr="00C478B7" w:rsidRDefault="00624CE3" w:rsidP="00C478B7">
            <w:pPr>
              <w:spacing w:line="276" w:lineRule="auto"/>
              <w:jc w:val="right"/>
              <w:rPr>
                <w:rFonts w:cstheme="minorHAnsi"/>
                <w:sz w:val="24"/>
                <w:lang w:val="en-US"/>
              </w:rPr>
            </w:pPr>
          </w:p>
        </w:tc>
        <w:tc>
          <w:tcPr>
            <w:tcW w:w="2330" w:type="dxa"/>
          </w:tcPr>
          <w:p w14:paraId="65E4D01E" w14:textId="77777777" w:rsidR="00624CE3" w:rsidRPr="00C478B7" w:rsidRDefault="00624CE3" w:rsidP="00C478B7">
            <w:pPr>
              <w:spacing w:line="276" w:lineRule="auto"/>
              <w:rPr>
                <w:rFonts w:cstheme="minorHAnsi"/>
                <w:sz w:val="24"/>
                <w:lang w:val="en-US"/>
              </w:rPr>
            </w:pPr>
          </w:p>
        </w:tc>
      </w:tr>
    </w:tbl>
    <w:p w14:paraId="23F3B2DB" w14:textId="77777777" w:rsidR="009E21F0" w:rsidRPr="00C478B7" w:rsidRDefault="009E21F0" w:rsidP="00C478B7">
      <w:pPr>
        <w:spacing w:after="0"/>
        <w:rPr>
          <w:rFonts w:cstheme="minorHAnsi"/>
          <w:sz w:val="24"/>
          <w:lang w:val="en-US"/>
        </w:rPr>
      </w:pPr>
    </w:p>
    <w:p w14:paraId="57214EBA" w14:textId="77777777" w:rsidR="006E3D48" w:rsidRPr="00C478B7" w:rsidRDefault="006E3D48" w:rsidP="00C478B7">
      <w:pPr>
        <w:spacing w:after="0"/>
        <w:rPr>
          <w:rFonts w:cstheme="minorHAnsi"/>
          <w:sz w:val="24"/>
          <w:lang w:val="en-US"/>
        </w:rPr>
      </w:pPr>
    </w:p>
    <w:p w14:paraId="33D6273D" w14:textId="77777777" w:rsidR="00477624" w:rsidRPr="00C478B7" w:rsidRDefault="00477624" w:rsidP="00C478B7">
      <w:pPr>
        <w:spacing w:after="0"/>
        <w:rPr>
          <w:rFonts w:cstheme="minorHAnsi"/>
          <w:sz w:val="24"/>
          <w:lang w:val="en-US"/>
        </w:rPr>
      </w:pPr>
      <w:r w:rsidRPr="00C478B7">
        <w:rPr>
          <w:rFonts w:cstheme="minorHAnsi"/>
          <w:sz w:val="24"/>
          <w:lang w:val="en-US"/>
        </w:rPr>
        <w:t xml:space="preserve">*) </w:t>
      </w:r>
      <w:r w:rsidR="00C478B7">
        <w:rPr>
          <w:rFonts w:cstheme="minorHAnsi"/>
          <w:sz w:val="24"/>
          <w:lang w:val="en-US"/>
        </w:rPr>
        <w:t>Shall</w:t>
      </w:r>
      <w:r w:rsidRPr="00C478B7">
        <w:rPr>
          <w:rFonts w:cstheme="minorHAnsi"/>
          <w:sz w:val="24"/>
          <w:lang w:val="en-US"/>
        </w:rPr>
        <w:t xml:space="preserve"> be filled in</w:t>
      </w:r>
      <w:r w:rsidR="00C478B7">
        <w:rPr>
          <w:rFonts w:cstheme="minorHAnsi"/>
          <w:sz w:val="24"/>
          <w:lang w:val="en-US"/>
        </w:rPr>
        <w:t xml:space="preserve"> / stated</w:t>
      </w:r>
    </w:p>
    <w:p w14:paraId="39AC17B1" w14:textId="77777777" w:rsidR="00477624" w:rsidRPr="00C478B7" w:rsidRDefault="00477624" w:rsidP="00C478B7">
      <w:pPr>
        <w:spacing w:after="0"/>
        <w:rPr>
          <w:rFonts w:cstheme="minorHAnsi"/>
          <w:sz w:val="24"/>
          <w:lang w:val="en-US"/>
        </w:rPr>
      </w:pPr>
      <w:r w:rsidRPr="00C478B7">
        <w:rPr>
          <w:rFonts w:cstheme="minorHAnsi"/>
          <w:sz w:val="24"/>
          <w:lang w:val="en-US"/>
        </w:rPr>
        <w:t xml:space="preserve">**) </w:t>
      </w:r>
      <w:r w:rsidR="00C478B7">
        <w:rPr>
          <w:rFonts w:cstheme="minorHAnsi"/>
          <w:sz w:val="24"/>
          <w:lang w:val="en-US"/>
        </w:rPr>
        <w:t>Shall be</w:t>
      </w:r>
      <w:r w:rsidRPr="00C478B7">
        <w:rPr>
          <w:rFonts w:cstheme="minorHAnsi"/>
          <w:sz w:val="24"/>
          <w:lang w:val="en-US"/>
        </w:rPr>
        <w:t xml:space="preserve"> filled in </w:t>
      </w:r>
      <w:r w:rsidR="00C478B7">
        <w:rPr>
          <w:rFonts w:cstheme="minorHAnsi"/>
          <w:sz w:val="24"/>
          <w:lang w:val="en-US"/>
        </w:rPr>
        <w:t xml:space="preserve">/ stated </w:t>
      </w:r>
      <w:r w:rsidRPr="00C478B7">
        <w:rPr>
          <w:rFonts w:cstheme="minorHAnsi"/>
          <w:sz w:val="24"/>
          <w:lang w:val="en-US"/>
        </w:rPr>
        <w:t>for Tube</w:t>
      </w:r>
      <w:r w:rsidR="00141C4F" w:rsidRPr="00C478B7">
        <w:rPr>
          <w:rFonts w:cstheme="minorHAnsi"/>
          <w:sz w:val="24"/>
          <w:lang w:val="en-US"/>
        </w:rPr>
        <w:t xml:space="preserve"> and</w:t>
      </w:r>
      <w:r w:rsidRPr="00C478B7">
        <w:rPr>
          <w:rFonts w:cstheme="minorHAnsi"/>
          <w:sz w:val="24"/>
          <w:lang w:val="en-US"/>
        </w:rPr>
        <w:t xml:space="preserve"> </w:t>
      </w:r>
      <w:r w:rsidR="00C478B7">
        <w:rPr>
          <w:rFonts w:cstheme="minorHAnsi"/>
          <w:sz w:val="24"/>
          <w:lang w:val="en-US"/>
        </w:rPr>
        <w:t>Steel D</w:t>
      </w:r>
      <w:r w:rsidR="00141C4F" w:rsidRPr="00C478B7">
        <w:rPr>
          <w:rFonts w:cstheme="minorHAnsi"/>
          <w:sz w:val="24"/>
          <w:lang w:val="en-US"/>
        </w:rPr>
        <w:t>erivative</w:t>
      </w:r>
      <w:r w:rsidR="00C478B7">
        <w:rPr>
          <w:rFonts w:cstheme="minorHAnsi"/>
          <w:sz w:val="24"/>
          <w:lang w:val="en-US"/>
        </w:rPr>
        <w:t>s P</w:t>
      </w:r>
      <w:r w:rsidR="00141C4F" w:rsidRPr="00C478B7">
        <w:rPr>
          <w:rFonts w:cstheme="minorHAnsi"/>
          <w:sz w:val="24"/>
          <w:lang w:val="en-US"/>
        </w:rPr>
        <w:t>roduct</w:t>
      </w:r>
    </w:p>
    <w:sectPr w:rsidR="00477624" w:rsidRPr="00C478B7" w:rsidSect="00B61CA3">
      <w:headerReference w:type="default" r:id="rId6"/>
      <w:pgSz w:w="11906" w:h="16838" w:code="9"/>
      <w:pgMar w:top="1077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513FF" w14:textId="77777777" w:rsidR="008C6A74" w:rsidRDefault="008C6A74" w:rsidP="00FF19B5">
      <w:pPr>
        <w:spacing w:after="0" w:line="240" w:lineRule="auto"/>
      </w:pPr>
      <w:r>
        <w:separator/>
      </w:r>
    </w:p>
  </w:endnote>
  <w:endnote w:type="continuationSeparator" w:id="0">
    <w:p w14:paraId="0E576A34" w14:textId="77777777" w:rsidR="008C6A74" w:rsidRDefault="008C6A74" w:rsidP="00FF1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F0B8" w14:textId="77777777" w:rsidR="008C6A74" w:rsidRDefault="008C6A74" w:rsidP="00FF19B5">
      <w:pPr>
        <w:spacing w:after="0" w:line="240" w:lineRule="auto"/>
      </w:pPr>
      <w:r>
        <w:separator/>
      </w:r>
    </w:p>
  </w:footnote>
  <w:footnote w:type="continuationSeparator" w:id="0">
    <w:p w14:paraId="10E2EB09" w14:textId="77777777" w:rsidR="008C6A74" w:rsidRDefault="008C6A74" w:rsidP="00FF1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152E" w14:textId="37E1B92A" w:rsidR="00FF19B5" w:rsidRPr="00B61CA3" w:rsidRDefault="00B61CA3" w:rsidP="00B61CA3">
    <w:pPr>
      <w:pStyle w:val="a4"/>
    </w:pPr>
    <w:r>
      <w:rPr>
        <w:noProof/>
      </w:rPr>
      <w:drawing>
        <wp:inline distT="0" distB="0" distL="0" distR="0" wp14:anchorId="69894F4E" wp14:editId="641DD325">
          <wp:extent cx="5703942" cy="790575"/>
          <wp:effectExtent l="0" t="0" r="0" b="0"/>
          <wp:docPr id="1201117082" name="图片 1" descr="徽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1117082" name="图片 1" descr="徽标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8234" cy="792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DC5"/>
    <w:rsid w:val="00050D70"/>
    <w:rsid w:val="00141C4F"/>
    <w:rsid w:val="003D26B6"/>
    <w:rsid w:val="004369D7"/>
    <w:rsid w:val="00451113"/>
    <w:rsid w:val="00477624"/>
    <w:rsid w:val="004C1511"/>
    <w:rsid w:val="005319D2"/>
    <w:rsid w:val="00624CE3"/>
    <w:rsid w:val="00652DC5"/>
    <w:rsid w:val="00670817"/>
    <w:rsid w:val="006D7A63"/>
    <w:rsid w:val="006E3D48"/>
    <w:rsid w:val="007D11DD"/>
    <w:rsid w:val="007E2D50"/>
    <w:rsid w:val="008857A0"/>
    <w:rsid w:val="008B7DCC"/>
    <w:rsid w:val="008C6A74"/>
    <w:rsid w:val="009052FD"/>
    <w:rsid w:val="009C110D"/>
    <w:rsid w:val="009E21F0"/>
    <w:rsid w:val="00A83ACB"/>
    <w:rsid w:val="00AE3B51"/>
    <w:rsid w:val="00B017B0"/>
    <w:rsid w:val="00B61CA3"/>
    <w:rsid w:val="00BD5C57"/>
    <w:rsid w:val="00C36098"/>
    <w:rsid w:val="00C478B7"/>
    <w:rsid w:val="00E060D5"/>
    <w:rsid w:val="00ED1EDE"/>
    <w:rsid w:val="00F50E1F"/>
    <w:rsid w:val="00FF19B5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1BE41"/>
  <w15:docId w15:val="{564B600B-4CC0-4981-8B75-0ED786B4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2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1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FF19B5"/>
  </w:style>
  <w:style w:type="paragraph" w:styleId="a6">
    <w:name w:val="footer"/>
    <w:basedOn w:val="a"/>
    <w:link w:val="a7"/>
    <w:uiPriority w:val="99"/>
    <w:unhideWhenUsed/>
    <w:rsid w:val="00FF1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FF1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</dc:creator>
  <cp:lastModifiedBy>lu@sudelan.cn</cp:lastModifiedBy>
  <cp:revision>9</cp:revision>
  <cp:lastPrinted>2017-05-05T11:10:00Z</cp:lastPrinted>
  <dcterms:created xsi:type="dcterms:W3CDTF">2017-05-08T10:15:00Z</dcterms:created>
  <dcterms:modified xsi:type="dcterms:W3CDTF">2025-03-07T03:08:00Z</dcterms:modified>
</cp:coreProperties>
</file>