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E32" w:rsidRDefault="00181374" w:rsidP="00181374">
      <w:pPr>
        <w:ind w:firstLineChars="200" w:firstLine="560"/>
        <w:jc w:val="center"/>
        <w:rPr>
          <w:sz w:val="28"/>
          <w:szCs w:val="28"/>
        </w:rPr>
      </w:pPr>
      <w:r w:rsidRPr="00181374">
        <w:rPr>
          <w:rFonts w:hint="eastAsia"/>
          <w:sz w:val="28"/>
          <w:szCs w:val="28"/>
        </w:rPr>
        <w:t>无锡市金义博检测技术有限公司</w:t>
      </w:r>
      <w:r w:rsidR="000F5E32">
        <w:rPr>
          <w:rFonts w:hint="eastAsia"/>
          <w:sz w:val="28"/>
          <w:szCs w:val="28"/>
        </w:rPr>
        <w:t>现场考核情况说明</w:t>
      </w:r>
    </w:p>
    <w:p w:rsidR="000F5E32" w:rsidRPr="000F5E32" w:rsidRDefault="000F5E32" w:rsidP="005B0EC1">
      <w:pPr>
        <w:ind w:firstLineChars="200" w:firstLine="560"/>
        <w:rPr>
          <w:sz w:val="28"/>
          <w:szCs w:val="28"/>
        </w:rPr>
      </w:pPr>
    </w:p>
    <w:p w:rsidR="00CD3DE0" w:rsidRDefault="005B0EC1" w:rsidP="00CD3DE0">
      <w:pPr>
        <w:ind w:firstLineChars="250" w:firstLine="700"/>
        <w:rPr>
          <w:sz w:val="28"/>
          <w:szCs w:val="28"/>
        </w:rPr>
      </w:pPr>
      <w:r w:rsidRPr="005B0EC1">
        <w:rPr>
          <w:rFonts w:hint="eastAsia"/>
          <w:sz w:val="28"/>
          <w:szCs w:val="28"/>
        </w:rPr>
        <w:t>我司总经理</w:t>
      </w:r>
      <w:r w:rsidR="00CD3DE0">
        <w:rPr>
          <w:rFonts w:hint="eastAsia"/>
          <w:sz w:val="28"/>
          <w:szCs w:val="28"/>
        </w:rPr>
        <w:t>陆建兰于</w:t>
      </w:r>
      <w:r w:rsidRPr="005B0EC1">
        <w:rPr>
          <w:rFonts w:hint="eastAsia"/>
          <w:sz w:val="28"/>
          <w:szCs w:val="28"/>
        </w:rPr>
        <w:t>20</w:t>
      </w:r>
      <w:r w:rsidR="00181374">
        <w:rPr>
          <w:rFonts w:hint="eastAsia"/>
          <w:sz w:val="28"/>
          <w:szCs w:val="28"/>
        </w:rPr>
        <w:t>20</w:t>
      </w:r>
      <w:r w:rsidRPr="005B0EC1">
        <w:rPr>
          <w:rFonts w:hint="eastAsia"/>
          <w:sz w:val="28"/>
          <w:szCs w:val="28"/>
        </w:rPr>
        <w:t>年</w:t>
      </w:r>
      <w:r w:rsidR="00181374">
        <w:rPr>
          <w:rFonts w:hint="eastAsia"/>
          <w:sz w:val="28"/>
          <w:szCs w:val="28"/>
        </w:rPr>
        <w:t>4</w:t>
      </w:r>
      <w:r w:rsidRPr="005B0EC1">
        <w:rPr>
          <w:rFonts w:hint="eastAsia"/>
          <w:sz w:val="28"/>
          <w:szCs w:val="28"/>
        </w:rPr>
        <w:t>月</w:t>
      </w:r>
      <w:r w:rsidR="00181374">
        <w:rPr>
          <w:rFonts w:hint="eastAsia"/>
          <w:sz w:val="28"/>
          <w:szCs w:val="28"/>
        </w:rPr>
        <w:t>3</w:t>
      </w:r>
      <w:r w:rsidRPr="005B0EC1">
        <w:rPr>
          <w:rFonts w:hint="eastAsia"/>
          <w:sz w:val="28"/>
          <w:szCs w:val="28"/>
        </w:rPr>
        <w:t>日到</w:t>
      </w:r>
      <w:r w:rsidR="00181374" w:rsidRPr="00181374">
        <w:rPr>
          <w:rFonts w:hint="eastAsia"/>
          <w:sz w:val="28"/>
          <w:szCs w:val="28"/>
        </w:rPr>
        <w:t>无锡市金义博检测技术有限公司</w:t>
      </w:r>
      <w:r w:rsidRPr="005B0EC1">
        <w:rPr>
          <w:rFonts w:hint="eastAsia"/>
          <w:sz w:val="28"/>
          <w:szCs w:val="28"/>
        </w:rPr>
        <w:t>实地进行了考察，</w:t>
      </w:r>
      <w:r>
        <w:rPr>
          <w:rFonts w:hint="eastAsia"/>
          <w:sz w:val="28"/>
          <w:szCs w:val="28"/>
        </w:rPr>
        <w:t>该企业</w:t>
      </w:r>
      <w:r w:rsidRPr="005B0EC1">
        <w:rPr>
          <w:rFonts w:hint="eastAsia"/>
          <w:sz w:val="28"/>
          <w:szCs w:val="28"/>
        </w:rPr>
        <w:t>占地面积约</w:t>
      </w:r>
      <w:r w:rsidR="00181374">
        <w:rPr>
          <w:rFonts w:hint="eastAsia"/>
          <w:sz w:val="28"/>
          <w:szCs w:val="28"/>
        </w:rPr>
        <w:t>1200</w:t>
      </w:r>
      <w:r w:rsidRPr="005B0EC1">
        <w:rPr>
          <w:rFonts w:hint="eastAsia"/>
          <w:sz w:val="28"/>
          <w:szCs w:val="28"/>
        </w:rPr>
        <w:t>平方米，现有职工</w:t>
      </w:r>
      <w:r w:rsidR="00181374">
        <w:rPr>
          <w:rFonts w:hint="eastAsia"/>
          <w:sz w:val="28"/>
          <w:szCs w:val="28"/>
        </w:rPr>
        <w:t>5</w:t>
      </w:r>
      <w:r w:rsidRPr="005B0EC1">
        <w:rPr>
          <w:rFonts w:hint="eastAsia"/>
          <w:sz w:val="28"/>
          <w:szCs w:val="28"/>
        </w:rPr>
        <w:t>0</w:t>
      </w:r>
      <w:r w:rsidRPr="005B0EC1">
        <w:rPr>
          <w:rFonts w:hint="eastAsia"/>
          <w:sz w:val="28"/>
          <w:szCs w:val="28"/>
        </w:rPr>
        <w:t>余名</w:t>
      </w:r>
      <w:r w:rsidR="00CD3DE0">
        <w:rPr>
          <w:rFonts w:hint="eastAsia"/>
          <w:sz w:val="28"/>
          <w:szCs w:val="28"/>
        </w:rPr>
        <w:t>。</w:t>
      </w:r>
    </w:p>
    <w:p w:rsidR="00CD3DE0" w:rsidRDefault="000177F5" w:rsidP="00181374">
      <w:pPr>
        <w:ind w:firstLine="2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181600" cy="2711302"/>
            <wp:effectExtent l="19050" t="0" r="0" b="0"/>
            <wp:docPr id="1" name="图片 1" descr="http://www.jinyibojc.com/Public/upload/image/20181014/20181014174234_12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jinyibojc.com/Public/upload/image/20181014/20181014174234_1240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11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7F5" w:rsidRDefault="000177F5" w:rsidP="000177F5">
      <w:pPr>
        <w:pStyle w:val="a6"/>
        <w:shd w:val="clear" w:color="auto" w:fill="FFFFFF"/>
        <w:spacing w:before="0" w:beforeAutospacing="0" w:after="0" w:afterAutospacing="0" w:line="420" w:lineRule="atLeast"/>
        <w:rPr>
          <w:rFonts w:ascii="microsoft yahei" w:hAnsi="microsoft yahei" w:hint="eastAsia"/>
          <w:color w:val="333333"/>
          <w:sz w:val="27"/>
          <w:szCs w:val="27"/>
        </w:rPr>
      </w:pPr>
      <w:r>
        <w:rPr>
          <w:rFonts w:ascii="microsoft yahei" w:hAnsi="microsoft yahei"/>
          <w:color w:val="333333"/>
          <w:sz w:val="27"/>
          <w:szCs w:val="27"/>
        </w:rPr>
        <w:t>是一家规模较大、独立核算的民营企业，获批准的独立的第三方检测机构，旗下有多家业务处：上海金山业务处、上海浦东业务处、安徽蚌埠业务处等。</w:t>
      </w:r>
    </w:p>
    <w:p w:rsidR="00181374" w:rsidRDefault="00181374" w:rsidP="000177F5">
      <w:pPr>
        <w:pStyle w:val="a6"/>
        <w:shd w:val="clear" w:color="auto" w:fill="FFFFFF"/>
        <w:spacing w:before="0" w:beforeAutospacing="0" w:after="0" w:afterAutospacing="0" w:line="420" w:lineRule="atLeast"/>
        <w:rPr>
          <w:rFonts w:ascii="microsoft yahei" w:hAnsi="microsoft yahei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>
            <wp:extent cx="5114363" cy="2762250"/>
            <wp:effectExtent l="19050" t="0" r="0" b="0"/>
            <wp:docPr id="6" name="图片 7" descr="http://www.jinyibojc.com/Public/new/images/zheng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jinyibojc.com/Public/new/images/zheng_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898" cy="276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D99" w:rsidRDefault="000177F5" w:rsidP="000177F5">
      <w:pPr>
        <w:pStyle w:val="a6"/>
        <w:shd w:val="clear" w:color="auto" w:fill="FFFFFF"/>
        <w:spacing w:before="0" w:beforeAutospacing="0" w:after="0" w:afterAutospacing="0" w:line="420" w:lineRule="atLeast"/>
        <w:rPr>
          <w:rFonts w:ascii="microsoft yahei" w:hAnsi="microsoft yahei" w:hint="eastAsia"/>
          <w:color w:val="333333"/>
          <w:sz w:val="27"/>
          <w:szCs w:val="27"/>
        </w:rPr>
      </w:pPr>
      <w:r>
        <w:rPr>
          <w:rFonts w:ascii="microsoft yahei" w:hAnsi="microsoft yahei"/>
          <w:color w:val="333333"/>
          <w:sz w:val="27"/>
          <w:szCs w:val="27"/>
        </w:rPr>
        <w:lastRenderedPageBreak/>
        <w:t>     </w:t>
      </w:r>
      <w:r w:rsidR="00181374">
        <w:rPr>
          <w:rFonts w:hint="eastAsia"/>
          <w:sz w:val="28"/>
          <w:szCs w:val="28"/>
        </w:rPr>
        <w:t>无锡金义博检测</w:t>
      </w:r>
      <w:r w:rsidR="00514D99">
        <w:rPr>
          <w:rFonts w:hint="eastAsia"/>
          <w:sz w:val="28"/>
          <w:szCs w:val="28"/>
        </w:rPr>
        <w:t>技术</w:t>
      </w:r>
      <w:r w:rsidR="00514D99" w:rsidRPr="00181374">
        <w:rPr>
          <w:rFonts w:hint="eastAsia"/>
          <w:sz w:val="28"/>
          <w:szCs w:val="28"/>
        </w:rPr>
        <w:t>公司</w:t>
      </w:r>
      <w:r w:rsidR="00514D99">
        <w:rPr>
          <w:rFonts w:hint="eastAsia"/>
          <w:sz w:val="28"/>
          <w:szCs w:val="28"/>
        </w:rPr>
        <w:t>有着一流的技术团队，团队中</w:t>
      </w:r>
      <w:r w:rsidR="00514D99" w:rsidRPr="00514D99">
        <w:rPr>
          <w:rFonts w:hint="eastAsia"/>
          <w:sz w:val="28"/>
          <w:szCs w:val="28"/>
        </w:rPr>
        <w:t>有多名技术人才，他们中博士研究生、副博士、工程师、助工、技师、二级技工等。</w:t>
      </w:r>
      <w:r>
        <w:rPr>
          <w:rFonts w:ascii="microsoft yahei" w:hAnsi="microsoft yahei"/>
          <w:color w:val="333333"/>
          <w:sz w:val="27"/>
          <w:szCs w:val="27"/>
        </w:rPr>
        <w:t>   </w:t>
      </w:r>
    </w:p>
    <w:p w:rsidR="00181374" w:rsidRDefault="000177F5" w:rsidP="00514D99">
      <w:pPr>
        <w:pStyle w:val="a6"/>
        <w:shd w:val="clear" w:color="auto" w:fill="FFFFFF"/>
        <w:spacing w:before="0" w:beforeAutospacing="0" w:after="0" w:afterAutospacing="0" w:line="420" w:lineRule="atLeast"/>
        <w:ind w:firstLineChars="200" w:firstLine="540"/>
        <w:rPr>
          <w:rFonts w:ascii="microsoft yahei" w:hAnsi="microsoft yahei" w:hint="eastAsia"/>
          <w:color w:val="333333"/>
          <w:sz w:val="27"/>
          <w:szCs w:val="27"/>
        </w:rPr>
      </w:pPr>
      <w:r>
        <w:rPr>
          <w:rFonts w:ascii="microsoft yahei" w:hAnsi="microsoft yahei"/>
          <w:color w:val="333333"/>
          <w:sz w:val="27"/>
          <w:szCs w:val="27"/>
        </w:rPr>
        <w:t>检测公司配有综合办公室、化学分析、力学性能、金相检验、无损检测等科室，拥有直读光谱仪、</w:t>
      </w:r>
      <w:r>
        <w:rPr>
          <w:rFonts w:ascii="microsoft yahei" w:hAnsi="microsoft yahei"/>
          <w:color w:val="333333"/>
          <w:sz w:val="27"/>
          <w:szCs w:val="27"/>
        </w:rPr>
        <w:t>ICP</w:t>
      </w:r>
      <w:r>
        <w:rPr>
          <w:rFonts w:ascii="microsoft yahei" w:hAnsi="microsoft yahei"/>
          <w:color w:val="333333"/>
          <w:sz w:val="27"/>
          <w:szCs w:val="27"/>
        </w:rPr>
        <w:t>光谱仪、</w:t>
      </w:r>
      <w:r>
        <w:rPr>
          <w:rFonts w:ascii="microsoft yahei" w:hAnsi="microsoft yahei"/>
          <w:color w:val="333333"/>
          <w:sz w:val="27"/>
          <w:szCs w:val="27"/>
        </w:rPr>
        <w:t>AAS</w:t>
      </w:r>
      <w:r>
        <w:rPr>
          <w:rFonts w:ascii="microsoft yahei" w:hAnsi="microsoft yahei"/>
          <w:color w:val="333333"/>
          <w:sz w:val="27"/>
          <w:szCs w:val="27"/>
        </w:rPr>
        <w:t>光谱仪、红外</w:t>
      </w:r>
      <w:proofErr w:type="gramStart"/>
      <w:r>
        <w:rPr>
          <w:rFonts w:ascii="microsoft yahei" w:hAnsi="microsoft yahei"/>
          <w:color w:val="333333"/>
          <w:sz w:val="27"/>
          <w:szCs w:val="27"/>
        </w:rPr>
        <w:t>碳硫分析</w:t>
      </w:r>
      <w:proofErr w:type="gramEnd"/>
      <w:r>
        <w:rPr>
          <w:rFonts w:ascii="microsoft yahei" w:hAnsi="microsoft yahei"/>
          <w:color w:val="333333"/>
          <w:sz w:val="27"/>
          <w:szCs w:val="27"/>
        </w:rPr>
        <w:t>仪、分光光度计、金相显微镜、布、</w:t>
      </w:r>
      <w:proofErr w:type="gramStart"/>
      <w:r>
        <w:rPr>
          <w:rFonts w:ascii="microsoft yahei" w:hAnsi="microsoft yahei"/>
          <w:color w:val="333333"/>
          <w:sz w:val="27"/>
          <w:szCs w:val="27"/>
        </w:rPr>
        <w:t>洛</w:t>
      </w:r>
      <w:proofErr w:type="gramEnd"/>
      <w:r>
        <w:rPr>
          <w:rFonts w:ascii="microsoft yahei" w:hAnsi="microsoft yahei"/>
          <w:color w:val="333333"/>
          <w:sz w:val="27"/>
          <w:szCs w:val="27"/>
        </w:rPr>
        <w:t>、维硬度计、冲击试验机、万能材料试验机、盐雾试验机、</w:t>
      </w:r>
      <w:r>
        <w:rPr>
          <w:rFonts w:ascii="microsoft yahei" w:hAnsi="microsoft yahei"/>
          <w:color w:val="333333"/>
          <w:sz w:val="27"/>
          <w:szCs w:val="27"/>
        </w:rPr>
        <w:t>X</w:t>
      </w:r>
      <w:r>
        <w:rPr>
          <w:rFonts w:ascii="microsoft yahei" w:hAnsi="microsoft yahei"/>
          <w:color w:val="333333"/>
          <w:sz w:val="27"/>
          <w:szCs w:val="27"/>
        </w:rPr>
        <w:t>射线探伤仪、超声探伤仪、磁粉探伤仪等仪器设备。其检测能力能够覆盖钢铁材料，以及铜、铝等有色金属材料中大多数项目的检测。同时，还开展对进口金属材料牌号确定、失效分析、晶间腐蚀、盐雾试验等特色检测。</w:t>
      </w:r>
      <w:r>
        <w:rPr>
          <w:noProof/>
        </w:rPr>
        <w:drawing>
          <wp:inline distT="0" distB="0" distL="0" distR="0">
            <wp:extent cx="5274310" cy="3955733"/>
            <wp:effectExtent l="19050" t="0" r="2540" b="0"/>
            <wp:docPr id="2" name="图片 4" descr="http://www.jinyibojc.com/Public/new/images/huanj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jinyibojc.com/Public/new/images/huanjing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374" w:rsidRDefault="00181374" w:rsidP="000177F5">
      <w:pPr>
        <w:pStyle w:val="a6"/>
        <w:shd w:val="clear" w:color="auto" w:fill="FFFFFF"/>
        <w:spacing w:before="0" w:beforeAutospacing="0" w:after="0" w:afterAutospacing="0" w:line="420" w:lineRule="atLeast"/>
        <w:rPr>
          <w:rFonts w:ascii="microsoft yahei" w:hAnsi="microsoft yahei" w:hint="eastAsia"/>
          <w:color w:val="333333"/>
          <w:sz w:val="27"/>
          <w:szCs w:val="27"/>
        </w:rPr>
      </w:pPr>
      <w:r>
        <w:rPr>
          <w:noProof/>
        </w:rPr>
        <w:lastRenderedPageBreak/>
        <w:drawing>
          <wp:inline distT="0" distB="0" distL="0" distR="0">
            <wp:extent cx="5274310" cy="3202260"/>
            <wp:effectExtent l="19050" t="0" r="2540" b="0"/>
            <wp:docPr id="10" name="图片 10" descr="http://www.jinyibojc.com/Public/new/images/y_pro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jinyibojc.com/Public/new/images/y_pro_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7F5" w:rsidRDefault="000177F5" w:rsidP="000177F5">
      <w:pPr>
        <w:pStyle w:val="a6"/>
        <w:shd w:val="clear" w:color="auto" w:fill="FFFFFF"/>
        <w:spacing w:before="0" w:beforeAutospacing="0" w:after="0" w:afterAutospacing="0" w:line="420" w:lineRule="atLeast"/>
        <w:rPr>
          <w:rFonts w:ascii="microsoft yahei" w:hAnsi="microsoft yahei"/>
          <w:color w:val="333333"/>
          <w:sz w:val="21"/>
          <w:szCs w:val="21"/>
        </w:rPr>
      </w:pPr>
      <w:r>
        <w:rPr>
          <w:rFonts w:ascii="microsoft yahei" w:hAnsi="microsoft yahei"/>
          <w:color w:val="333333"/>
          <w:sz w:val="27"/>
          <w:szCs w:val="27"/>
        </w:rPr>
        <w:t>      </w:t>
      </w:r>
      <w:r>
        <w:rPr>
          <w:rFonts w:ascii="microsoft yahei" w:hAnsi="microsoft yahei"/>
          <w:color w:val="333333"/>
          <w:sz w:val="27"/>
          <w:szCs w:val="27"/>
        </w:rPr>
        <w:t>通过多年的</w:t>
      </w:r>
      <w:r w:rsidR="00514D99">
        <w:rPr>
          <w:rFonts w:ascii="microsoft yahei" w:hAnsi="microsoft yahei" w:hint="eastAsia"/>
          <w:color w:val="333333"/>
          <w:sz w:val="27"/>
          <w:szCs w:val="27"/>
        </w:rPr>
        <w:t>发展</w:t>
      </w:r>
      <w:r>
        <w:rPr>
          <w:rFonts w:ascii="microsoft yahei" w:hAnsi="microsoft yahei"/>
          <w:color w:val="333333"/>
          <w:sz w:val="27"/>
          <w:szCs w:val="27"/>
        </w:rPr>
        <w:t>，</w:t>
      </w:r>
      <w:r w:rsidR="00514D99">
        <w:rPr>
          <w:rFonts w:ascii="microsoft yahei" w:hAnsi="microsoft yahei" w:hint="eastAsia"/>
          <w:color w:val="333333"/>
          <w:sz w:val="27"/>
          <w:szCs w:val="27"/>
        </w:rPr>
        <w:t>金义博</w:t>
      </w:r>
      <w:r>
        <w:rPr>
          <w:rFonts w:ascii="microsoft yahei" w:hAnsi="microsoft yahei"/>
          <w:color w:val="333333"/>
          <w:sz w:val="27"/>
          <w:szCs w:val="27"/>
        </w:rPr>
        <w:t>检测公司服务平台已在检测市场上占有了一席地位，成为区域中小企业发展生产、保证产品质量不可或缺的伙伴。</w:t>
      </w:r>
    </w:p>
    <w:p w:rsidR="00FB4319" w:rsidRPr="00514D99" w:rsidRDefault="00514D99" w:rsidP="00537E8F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终述：</w:t>
      </w:r>
      <w:r w:rsidRPr="00181374">
        <w:rPr>
          <w:rFonts w:hint="eastAsia"/>
          <w:sz w:val="28"/>
          <w:szCs w:val="28"/>
        </w:rPr>
        <w:t>无锡市金义博检测技术有限公司</w:t>
      </w:r>
      <w:r>
        <w:rPr>
          <w:rFonts w:hint="eastAsia"/>
          <w:sz w:val="28"/>
          <w:szCs w:val="28"/>
        </w:rPr>
        <w:t>技术人才众多</w:t>
      </w:r>
      <w:r w:rsidRPr="005B0EC1">
        <w:rPr>
          <w:rFonts w:hint="eastAsia"/>
          <w:sz w:val="28"/>
          <w:szCs w:val="28"/>
        </w:rPr>
        <w:t>，</w:t>
      </w:r>
      <w:r w:rsidRPr="00514D99">
        <w:rPr>
          <w:rFonts w:hint="eastAsia"/>
          <w:sz w:val="28"/>
          <w:szCs w:val="28"/>
        </w:rPr>
        <w:t>拥有国内外先进水平的检测设备和测量工具，能及时检测出结果，价格合理，能够满足苏德兰的原材料检测需求。</w:t>
      </w:r>
    </w:p>
    <w:p w:rsidR="00FB4319" w:rsidRDefault="00FB4319" w:rsidP="00537E8F">
      <w:pPr>
        <w:ind w:firstLineChars="200" w:firstLine="560"/>
        <w:rPr>
          <w:rFonts w:hint="eastAsia"/>
          <w:sz w:val="28"/>
          <w:szCs w:val="28"/>
        </w:rPr>
      </w:pPr>
    </w:p>
    <w:p w:rsidR="00514D99" w:rsidRDefault="00514D99" w:rsidP="00537E8F">
      <w:pPr>
        <w:ind w:firstLineChars="200" w:firstLine="560"/>
        <w:rPr>
          <w:sz w:val="28"/>
          <w:szCs w:val="28"/>
        </w:rPr>
      </w:pPr>
    </w:p>
    <w:p w:rsidR="00FB4319" w:rsidRDefault="00FB4319" w:rsidP="00537E8F">
      <w:pPr>
        <w:ind w:firstLineChars="200" w:firstLine="560"/>
        <w:rPr>
          <w:sz w:val="28"/>
          <w:szCs w:val="28"/>
        </w:rPr>
      </w:pPr>
    </w:p>
    <w:p w:rsidR="00FB4319" w:rsidRDefault="00FB4319" w:rsidP="00FB4319">
      <w:pPr>
        <w:ind w:firstLineChars="200" w:firstLine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苏州苏德兰铁路配件有限公司</w:t>
      </w:r>
    </w:p>
    <w:p w:rsidR="00FB4319" w:rsidRPr="00FB4319" w:rsidRDefault="00FB4319" w:rsidP="00FB4319">
      <w:pPr>
        <w:ind w:firstLineChars="200" w:firstLine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2019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19</w:t>
      </w:r>
      <w:r>
        <w:rPr>
          <w:rFonts w:hint="eastAsia"/>
          <w:sz w:val="28"/>
          <w:szCs w:val="28"/>
        </w:rPr>
        <w:t>日</w:t>
      </w:r>
    </w:p>
    <w:sectPr w:rsidR="00FB4319" w:rsidRPr="00FB4319" w:rsidSect="005B3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3EFE" w:rsidRDefault="00433EFE" w:rsidP="005B0EC1">
      <w:r>
        <w:separator/>
      </w:r>
    </w:p>
  </w:endnote>
  <w:endnote w:type="continuationSeparator" w:id="0">
    <w:p w:rsidR="00433EFE" w:rsidRDefault="00433EFE" w:rsidP="005B0E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3EFE" w:rsidRDefault="00433EFE" w:rsidP="005B0EC1">
      <w:r>
        <w:separator/>
      </w:r>
    </w:p>
  </w:footnote>
  <w:footnote w:type="continuationSeparator" w:id="0">
    <w:p w:rsidR="00433EFE" w:rsidRDefault="00433EFE" w:rsidP="005B0E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0EC1"/>
    <w:rsid w:val="000177F5"/>
    <w:rsid w:val="000531E3"/>
    <w:rsid w:val="000F5E32"/>
    <w:rsid w:val="00181374"/>
    <w:rsid w:val="00253D0B"/>
    <w:rsid w:val="00433EFE"/>
    <w:rsid w:val="00514D99"/>
    <w:rsid w:val="00537E8F"/>
    <w:rsid w:val="005B0EC1"/>
    <w:rsid w:val="005B326D"/>
    <w:rsid w:val="006D21D9"/>
    <w:rsid w:val="00711276"/>
    <w:rsid w:val="008731A8"/>
    <w:rsid w:val="009042FD"/>
    <w:rsid w:val="00CD3DE0"/>
    <w:rsid w:val="00E21037"/>
    <w:rsid w:val="00E421CC"/>
    <w:rsid w:val="00EF1F7E"/>
    <w:rsid w:val="00FB4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2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B0E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B0E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B0E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B0EC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F5E3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F5E32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0177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0177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0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91</Words>
  <Characters>521</Characters>
  <Application>Microsoft Office Word</Application>
  <DocSecurity>0</DocSecurity>
  <Lines>4</Lines>
  <Paragraphs>1</Paragraphs>
  <ScaleCrop>false</ScaleCrop>
  <Company>电脑公司</Company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电脑公司</dc:creator>
  <cp:keywords/>
  <dc:description/>
  <cp:lastModifiedBy>电脑公司</cp:lastModifiedBy>
  <cp:revision>7</cp:revision>
  <cp:lastPrinted>2020-10-17T01:02:00Z</cp:lastPrinted>
  <dcterms:created xsi:type="dcterms:W3CDTF">2020-10-16T09:37:00Z</dcterms:created>
  <dcterms:modified xsi:type="dcterms:W3CDTF">2020-10-17T06:24:00Z</dcterms:modified>
</cp:coreProperties>
</file>