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7BA9" w14:textId="77777777" w:rsidR="00B867A6" w:rsidRPr="00FE5006" w:rsidRDefault="00B867A6" w:rsidP="00B867A6">
      <w:pPr>
        <w:rPr>
          <w:rFonts w:ascii="华文细黑" w:eastAsia="华文细黑" w:hAnsi="华文细黑" w:hint="eastAsia"/>
          <w:b/>
          <w:color w:val="000000" w:themeColor="text1"/>
          <w:sz w:val="24"/>
          <w:szCs w:val="24"/>
        </w:rPr>
      </w:pPr>
      <w:r w:rsidRPr="00FE5006">
        <w:rPr>
          <w:rFonts w:ascii="华文细黑" w:eastAsia="华文细黑" w:hAnsi="华文细黑" w:hint="eastAsia"/>
          <w:b/>
          <w:color w:val="000000" w:themeColor="text1"/>
          <w:sz w:val="24"/>
          <w:szCs w:val="24"/>
        </w:rPr>
        <w:t>TO</w:t>
      </w:r>
      <w:r w:rsidR="00F169B5">
        <w:rPr>
          <w:rFonts w:ascii="华文细黑" w:eastAsia="华文细黑" w:hAnsi="华文细黑" w:hint="eastAsia"/>
          <w:b/>
          <w:color w:val="000000" w:themeColor="text1"/>
          <w:sz w:val="24"/>
          <w:szCs w:val="24"/>
        </w:rPr>
        <w:t>：各分公司名称</w:t>
      </w:r>
    </w:p>
    <w:p w14:paraId="3F2BBE90" w14:textId="77777777" w:rsidR="00B867A6" w:rsidRPr="00FE5006" w:rsidRDefault="00B867A6" w:rsidP="00B867A6">
      <w:pPr>
        <w:ind w:firstLineChars="250" w:firstLine="601"/>
        <w:rPr>
          <w:rFonts w:ascii="华文细黑" w:eastAsia="华文细黑" w:hAnsi="华文细黑" w:hint="eastAsia"/>
          <w:b/>
          <w:color w:val="000000" w:themeColor="text1"/>
          <w:sz w:val="24"/>
          <w:szCs w:val="24"/>
        </w:rPr>
      </w:pPr>
      <w:r w:rsidRPr="00FE5006">
        <w:rPr>
          <w:rFonts w:ascii="华文细黑" w:eastAsia="华文细黑" w:hAnsi="华文细黑" w:hint="eastAsia"/>
          <w:b/>
          <w:color w:val="000000" w:themeColor="text1"/>
          <w:sz w:val="24"/>
          <w:szCs w:val="24"/>
        </w:rPr>
        <w:t xml:space="preserve">KAIYUAN SHIPPING CO., LTD. </w:t>
      </w:r>
    </w:p>
    <w:p w14:paraId="0C3A6EAF" w14:textId="77777777" w:rsidR="00B867A6" w:rsidRPr="00FE5006" w:rsidRDefault="00B867A6" w:rsidP="00B867A6">
      <w:pPr>
        <w:spacing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Dear Sirs,</w:t>
      </w:r>
    </w:p>
    <w:p w14:paraId="38B4F748" w14:textId="77CECC5B" w:rsidR="00986C42" w:rsidRPr="00FE5006" w:rsidRDefault="004D2B88" w:rsidP="004D2B88">
      <w:pPr>
        <w:spacing w:line="360" w:lineRule="auto"/>
        <w:rPr>
          <w:rFonts w:ascii="华文细黑" w:eastAsia="华文细黑" w:hAnsi="华文细黑" w:hint="eastAsia"/>
          <w:bCs/>
          <w:color w:val="000000" w:themeColor="text1"/>
          <w:szCs w:val="21"/>
        </w:rPr>
      </w:pPr>
      <w:r w:rsidRPr="00FE5006">
        <w:rPr>
          <w:rFonts w:ascii="华文细黑" w:eastAsia="华文细黑" w:hAnsi="华文细黑" w:hint="eastAsia"/>
          <w:bCs/>
          <w:color w:val="000000" w:themeColor="text1"/>
          <w:szCs w:val="21"/>
        </w:rPr>
        <w:t>B/L NO (提单号) :</w:t>
      </w:r>
      <w:r w:rsidR="00B71FCA">
        <w:rPr>
          <w:rFonts w:ascii="华文细黑" w:eastAsia="华文细黑" w:hAnsi="华文细黑"/>
          <w:bCs/>
          <w:color w:val="000000" w:themeColor="text1"/>
          <w:szCs w:val="21"/>
        </w:rPr>
        <w:t xml:space="preserve"> </w:t>
      </w:r>
      <w:r w:rsidR="00883539" w:rsidRPr="00883539">
        <w:rPr>
          <w:rFonts w:ascii="华文细黑" w:eastAsia="华文细黑" w:hAnsi="华文细黑"/>
          <w:bCs/>
          <w:color w:val="000000" w:themeColor="text1"/>
          <w:szCs w:val="21"/>
        </w:rPr>
        <w:t>KYCLTH2600017</w:t>
      </w:r>
    </w:p>
    <w:p w14:paraId="117F587B" w14:textId="27A68FB0" w:rsidR="004D2B88" w:rsidRPr="00FE5006" w:rsidRDefault="00986C42" w:rsidP="004D2B88">
      <w:pPr>
        <w:spacing w:line="360" w:lineRule="auto"/>
        <w:rPr>
          <w:rFonts w:ascii="华文细黑" w:eastAsia="华文细黑" w:hAnsi="华文细黑" w:hint="eastAsia"/>
          <w:bCs/>
          <w:color w:val="000000" w:themeColor="text1"/>
          <w:szCs w:val="21"/>
        </w:rPr>
      </w:pPr>
      <w:r w:rsidRPr="00FE5006">
        <w:rPr>
          <w:rFonts w:ascii="华文细黑" w:eastAsia="华文细黑" w:hAnsi="华文细黑" w:hint="eastAsia"/>
          <w:bCs/>
          <w:color w:val="000000" w:themeColor="text1"/>
          <w:szCs w:val="21"/>
        </w:rPr>
        <w:t>Ocean Vessel/Voy No. (船名/</w:t>
      </w:r>
      <w:proofErr w:type="gramStart"/>
      <w:r w:rsidRPr="00FE5006">
        <w:rPr>
          <w:rFonts w:ascii="华文细黑" w:eastAsia="华文细黑" w:hAnsi="华文细黑" w:hint="eastAsia"/>
          <w:bCs/>
          <w:color w:val="000000" w:themeColor="text1"/>
          <w:szCs w:val="21"/>
        </w:rPr>
        <w:t>航次)：</w:t>
      </w:r>
      <w:proofErr w:type="gramEnd"/>
      <w:r w:rsidR="00883539" w:rsidRPr="00883539">
        <w:rPr>
          <w:rFonts w:ascii="华文细黑" w:eastAsia="华文细黑" w:hAnsi="华文细黑"/>
          <w:bCs/>
          <w:color w:val="000000" w:themeColor="text1"/>
          <w:szCs w:val="21"/>
        </w:rPr>
        <w:t>REN JIAN 23 2613W</w:t>
      </w:r>
    </w:p>
    <w:p w14:paraId="5D72198F" w14:textId="16955F1F" w:rsidR="00B867A6" w:rsidRPr="00FE5006" w:rsidRDefault="00B867A6" w:rsidP="00B867A6">
      <w:pPr>
        <w:spacing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Shipper（托运人）:</w:t>
      </w:r>
      <w:r w:rsidR="008F137B" w:rsidRPr="008F137B">
        <w:t xml:space="preserve"> </w:t>
      </w:r>
      <w:r w:rsidR="008F137B" w:rsidRPr="008F137B">
        <w:rPr>
          <w:rFonts w:ascii="华文细黑" w:eastAsia="华文细黑" w:hAnsi="华文细黑"/>
          <w:color w:val="000000" w:themeColor="text1"/>
        </w:rPr>
        <w:t xml:space="preserve">SUZHOU SUDELAN RAILWAY PARTS </w:t>
      </w:r>
      <w:proofErr w:type="gramStart"/>
      <w:r w:rsidR="008F137B" w:rsidRPr="008F137B">
        <w:rPr>
          <w:rFonts w:ascii="华文细黑" w:eastAsia="华文细黑" w:hAnsi="华文细黑"/>
          <w:color w:val="000000" w:themeColor="text1"/>
        </w:rPr>
        <w:t>CO.,LTD.</w:t>
      </w:r>
      <w:proofErr w:type="gramEnd"/>
    </w:p>
    <w:p w14:paraId="7D4B6999" w14:textId="6F56E3B0" w:rsidR="00B867A6" w:rsidRPr="00FE5006" w:rsidRDefault="00B867A6" w:rsidP="00B867A6">
      <w:pPr>
        <w:spacing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Consignee（收货人）:</w:t>
      </w:r>
      <w:r w:rsidR="008F137B" w:rsidRPr="008F137B">
        <w:t xml:space="preserve"> </w:t>
      </w:r>
      <w:r w:rsidR="008F137B" w:rsidRPr="008F137B">
        <w:rPr>
          <w:rFonts w:ascii="华文细黑" w:eastAsia="华文细黑" w:hAnsi="华文细黑"/>
          <w:color w:val="000000" w:themeColor="text1"/>
        </w:rPr>
        <w:t>PANDROL WELDING &amp; EQUIPMENT INDIA PVT. LTD.</w:t>
      </w:r>
    </w:p>
    <w:p w14:paraId="511F0CF0" w14:textId="77777777" w:rsidR="00B867A6" w:rsidRPr="00FE5006" w:rsidRDefault="00B867A6" w:rsidP="00B867A6">
      <w:pPr>
        <w:spacing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Notify Party（通知方）:</w:t>
      </w:r>
    </w:p>
    <w:p w14:paraId="2F4044DB" w14:textId="62DE6E45" w:rsidR="00B867A6" w:rsidRPr="00FE5006" w:rsidRDefault="00B867A6" w:rsidP="00B867A6">
      <w:pPr>
        <w:spacing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Loading/Discharging/Delivery Ports (装/卸/目的港)：</w:t>
      </w:r>
      <w:r w:rsidR="008F137B" w:rsidRPr="008F137B">
        <w:rPr>
          <w:rFonts w:ascii="华文细黑" w:eastAsia="华文细黑" w:hAnsi="华文细黑"/>
          <w:color w:val="000000" w:themeColor="text1"/>
        </w:rPr>
        <w:t>CALCUTTA</w:t>
      </w:r>
    </w:p>
    <w:p w14:paraId="4F9E4E17" w14:textId="7061196B" w:rsidR="00B867A6" w:rsidRPr="00FE5006" w:rsidRDefault="00B867A6" w:rsidP="00B71FCA">
      <w:pPr>
        <w:spacing w:afterLines="50" w:after="156" w:line="360" w:lineRule="auto"/>
        <w:rPr>
          <w:rFonts w:ascii="华文细黑" w:eastAsia="华文细黑" w:hAnsi="华文细黑" w:hint="eastAsia"/>
          <w:color w:val="000000" w:themeColor="text1"/>
        </w:rPr>
      </w:pPr>
      <w:r w:rsidRPr="00FE5006">
        <w:rPr>
          <w:rFonts w:ascii="华文细黑" w:eastAsia="华文细黑" w:hAnsi="华文细黑" w:hint="eastAsia"/>
          <w:color w:val="000000" w:themeColor="text1"/>
        </w:rPr>
        <w:t xml:space="preserve">Cargo </w:t>
      </w:r>
      <w:r w:rsidR="00FE5006">
        <w:rPr>
          <w:rFonts w:ascii="华文细黑" w:eastAsia="华文细黑" w:hAnsi="华文细黑" w:hint="eastAsia"/>
          <w:color w:val="000000" w:themeColor="text1"/>
        </w:rPr>
        <w:t>D</w:t>
      </w:r>
      <w:r w:rsidRPr="00FE5006">
        <w:rPr>
          <w:rFonts w:ascii="华文细黑" w:eastAsia="华文细黑" w:hAnsi="华文细黑" w:hint="eastAsia"/>
          <w:color w:val="000000" w:themeColor="text1"/>
        </w:rPr>
        <w:t>escriptions (货物描述)：</w:t>
      </w:r>
      <w:r w:rsidR="008F137B" w:rsidRPr="008F137B">
        <w:rPr>
          <w:rFonts w:ascii="华文细黑" w:eastAsia="华文细黑" w:hAnsi="华文细黑"/>
          <w:color w:val="000000" w:themeColor="text1"/>
        </w:rPr>
        <w:t>SCREW SPIKE</w:t>
      </w:r>
    </w:p>
    <w:p w14:paraId="07269B9B" w14:textId="5382BD3D" w:rsidR="002A38B7" w:rsidRPr="008D5B1C" w:rsidRDefault="004D2B88" w:rsidP="007818C3">
      <w:pPr>
        <w:spacing w:line="360" w:lineRule="auto"/>
        <w:ind w:firstLineChars="200" w:firstLine="420"/>
        <w:rPr>
          <w:rFonts w:ascii="华文细黑" w:eastAsia="华文细黑"/>
          <w:bCs/>
          <w:color w:val="365F91" w:themeColor="accent1" w:themeShade="BF"/>
          <w:szCs w:val="21"/>
        </w:rPr>
      </w:pPr>
      <w:r w:rsidRPr="008D5B1C">
        <w:rPr>
          <w:rFonts w:ascii="华文细黑" w:eastAsia="华文细黑" w:hint="eastAsia"/>
          <w:bCs/>
          <w:color w:val="365F91" w:themeColor="accent1" w:themeShade="BF"/>
          <w:szCs w:val="21"/>
        </w:rPr>
        <w:t>我司在此申请贵司将上述</w:t>
      </w:r>
      <w:proofErr w:type="gramStart"/>
      <w:r w:rsidRPr="008D5B1C">
        <w:rPr>
          <w:rFonts w:ascii="华文细黑" w:eastAsia="华文细黑" w:hint="eastAsia"/>
          <w:bCs/>
          <w:color w:val="365F91" w:themeColor="accent1" w:themeShade="BF"/>
          <w:szCs w:val="21"/>
        </w:rPr>
        <w:t>提单电</w:t>
      </w:r>
      <w:proofErr w:type="gramEnd"/>
      <w:r w:rsidRPr="008D5B1C">
        <w:rPr>
          <w:rFonts w:ascii="华文细黑" w:eastAsia="华文细黑" w:hint="eastAsia"/>
          <w:bCs/>
          <w:color w:val="365F91" w:themeColor="accent1" w:themeShade="BF"/>
          <w:szCs w:val="21"/>
        </w:rPr>
        <w:t>放给收货人，我司不再要求贵司就上述货物签发任何正本提单给我司。</w:t>
      </w:r>
      <w:r w:rsidR="000A7211" w:rsidRPr="008D5B1C">
        <w:rPr>
          <w:rFonts w:ascii="华文细黑" w:eastAsia="华文细黑" w:hint="eastAsia"/>
          <w:bCs/>
          <w:color w:val="365F91" w:themeColor="accent1" w:themeShade="BF"/>
          <w:szCs w:val="21"/>
        </w:rPr>
        <w:t>贵司及贵司代理可</w:t>
      </w:r>
      <w:r w:rsidRPr="008D5B1C">
        <w:rPr>
          <w:rFonts w:ascii="华文细黑" w:eastAsia="华文细黑" w:hint="eastAsia"/>
          <w:bCs/>
          <w:color w:val="365F91" w:themeColor="accent1" w:themeShade="BF"/>
          <w:szCs w:val="21"/>
        </w:rPr>
        <w:t>凭贵司签发的标有TELEX RELEASE字样的提单复印件</w:t>
      </w:r>
      <w:r w:rsidR="000A7211" w:rsidRPr="008D5B1C">
        <w:rPr>
          <w:rFonts w:ascii="华文细黑" w:eastAsia="华文细黑" w:hint="eastAsia"/>
          <w:bCs/>
          <w:color w:val="365F91" w:themeColor="accent1" w:themeShade="BF"/>
          <w:szCs w:val="21"/>
        </w:rPr>
        <w:t>直接放货</w:t>
      </w:r>
      <w:r w:rsidRPr="008D5B1C">
        <w:rPr>
          <w:rFonts w:ascii="华文细黑" w:eastAsia="华文细黑" w:hint="eastAsia"/>
          <w:bCs/>
          <w:color w:val="365F91" w:themeColor="accent1" w:themeShade="BF"/>
          <w:szCs w:val="21"/>
        </w:rPr>
        <w:t>。</w:t>
      </w:r>
    </w:p>
    <w:p w14:paraId="6F2C3537" w14:textId="77777777" w:rsidR="004D2B88" w:rsidRDefault="00EC2CA1" w:rsidP="007818C3">
      <w:pPr>
        <w:spacing w:line="360" w:lineRule="auto"/>
        <w:ind w:firstLineChars="200" w:firstLine="420"/>
        <w:rPr>
          <w:rFonts w:ascii="华文细黑" w:eastAsia="华文细黑"/>
          <w:bCs/>
          <w:color w:val="000000" w:themeColor="text1"/>
          <w:szCs w:val="21"/>
        </w:rPr>
      </w:pPr>
      <w:r w:rsidRPr="00F92A99">
        <w:rPr>
          <w:rFonts w:ascii="华文细黑" w:eastAsia="华文细黑" w:hAnsi="华文细黑" w:hint="eastAsia"/>
          <w:bCs/>
        </w:rPr>
        <w:t>我司充分了解贵司此种操作可能面临的风险、责任及损失</w:t>
      </w:r>
      <w:r>
        <w:rPr>
          <w:rFonts w:ascii="华文细黑" w:eastAsia="华文细黑" w:hAnsi="华文细黑" w:hint="eastAsia"/>
          <w:bCs/>
        </w:rPr>
        <w:t>，</w:t>
      </w:r>
      <w:r w:rsidR="00D25B18">
        <w:rPr>
          <w:rFonts w:ascii="华文细黑" w:eastAsia="华文细黑" w:hint="eastAsia"/>
          <w:bCs/>
          <w:color w:val="000000" w:themeColor="text1"/>
          <w:szCs w:val="21"/>
        </w:rPr>
        <w:t>考虑到贵</w:t>
      </w:r>
      <w:proofErr w:type="gramStart"/>
      <w:r w:rsidR="00D25B18">
        <w:rPr>
          <w:rFonts w:ascii="华文细黑" w:eastAsia="华文细黑" w:hint="eastAsia"/>
          <w:bCs/>
          <w:color w:val="000000" w:themeColor="text1"/>
          <w:szCs w:val="21"/>
        </w:rPr>
        <w:t>司接受</w:t>
      </w:r>
      <w:proofErr w:type="gramEnd"/>
      <w:r w:rsidR="00D25B18">
        <w:rPr>
          <w:rFonts w:ascii="华文细黑" w:eastAsia="华文细黑" w:hint="eastAsia"/>
          <w:bCs/>
          <w:color w:val="000000" w:themeColor="text1"/>
          <w:szCs w:val="21"/>
        </w:rPr>
        <w:t>我司</w:t>
      </w:r>
      <w:r w:rsidR="002A38B7">
        <w:rPr>
          <w:rFonts w:ascii="华文细黑" w:eastAsia="华文细黑" w:hint="eastAsia"/>
          <w:bCs/>
          <w:color w:val="000000" w:themeColor="text1"/>
          <w:szCs w:val="21"/>
        </w:rPr>
        <w:t>上述请求，我司在此</w:t>
      </w:r>
      <w:r w:rsidR="00161111">
        <w:rPr>
          <w:rFonts w:ascii="华文细黑" w:eastAsia="华文细黑" w:hint="eastAsia"/>
          <w:bCs/>
          <w:color w:val="000000" w:themeColor="text1"/>
          <w:szCs w:val="21"/>
        </w:rPr>
        <w:t>进一步保证</w:t>
      </w:r>
      <w:r w:rsidR="002A38B7">
        <w:rPr>
          <w:rFonts w:ascii="华文细黑" w:eastAsia="华文细黑" w:hint="eastAsia"/>
          <w:bCs/>
          <w:color w:val="000000" w:themeColor="text1"/>
          <w:szCs w:val="21"/>
        </w:rPr>
        <w:t>如下：</w:t>
      </w:r>
    </w:p>
    <w:p w14:paraId="0E0269C2" w14:textId="77777777" w:rsidR="002A38B7" w:rsidRDefault="002A38B7" w:rsidP="002A38B7">
      <w:pPr>
        <w:spacing w:line="360" w:lineRule="auto"/>
        <w:ind w:firstLine="420"/>
        <w:rPr>
          <w:rFonts w:ascii="华文细黑" w:eastAsia="华文细黑"/>
          <w:bCs/>
          <w:color w:val="000000" w:themeColor="text1"/>
          <w:szCs w:val="21"/>
        </w:rPr>
      </w:pPr>
      <w:r w:rsidRPr="002A38B7">
        <w:rPr>
          <w:rFonts w:ascii="华文细黑" w:eastAsia="华文细黑" w:hint="eastAsia"/>
          <w:bCs/>
          <w:color w:val="000000" w:themeColor="text1"/>
          <w:szCs w:val="21"/>
        </w:rPr>
        <w:t>1．如贵司</w:t>
      </w:r>
      <w:r>
        <w:rPr>
          <w:rFonts w:ascii="华文细黑" w:eastAsia="华文细黑" w:hint="eastAsia"/>
          <w:bCs/>
          <w:color w:val="000000" w:themeColor="text1"/>
          <w:szCs w:val="21"/>
        </w:rPr>
        <w:t>或</w:t>
      </w:r>
      <w:r w:rsidRPr="002A38B7">
        <w:rPr>
          <w:rFonts w:ascii="华文细黑" w:eastAsia="华文细黑" w:hint="eastAsia"/>
          <w:bCs/>
          <w:color w:val="000000" w:themeColor="text1"/>
          <w:szCs w:val="21"/>
        </w:rPr>
        <w:t>贵司</w:t>
      </w:r>
      <w:r>
        <w:rPr>
          <w:rFonts w:ascii="华文细黑" w:eastAsia="华文细黑" w:hint="eastAsia"/>
          <w:bCs/>
          <w:color w:val="000000" w:themeColor="text1"/>
          <w:szCs w:val="21"/>
        </w:rPr>
        <w:t>雇佣人</w:t>
      </w:r>
      <w:r w:rsidRPr="002A38B7">
        <w:rPr>
          <w:rFonts w:ascii="华文细黑" w:eastAsia="华文细黑" w:hint="eastAsia"/>
          <w:bCs/>
          <w:color w:val="000000" w:themeColor="text1"/>
          <w:szCs w:val="21"/>
        </w:rPr>
        <w:t>、代理等因我司上述请求交付货物而遭受任何索赔、损害、损失或产生任何开支，则我司将对贵</w:t>
      </w:r>
      <w:proofErr w:type="gramStart"/>
      <w:r w:rsidRPr="002A38B7">
        <w:rPr>
          <w:rFonts w:ascii="华文细黑" w:eastAsia="华文细黑" w:hint="eastAsia"/>
          <w:bCs/>
          <w:color w:val="000000" w:themeColor="text1"/>
          <w:szCs w:val="21"/>
        </w:rPr>
        <w:t>司承担</w:t>
      </w:r>
      <w:proofErr w:type="gramEnd"/>
      <w:r w:rsidRPr="002A38B7">
        <w:rPr>
          <w:rFonts w:ascii="华文细黑" w:eastAsia="华文细黑" w:hint="eastAsia"/>
          <w:bCs/>
          <w:color w:val="000000" w:themeColor="text1"/>
          <w:szCs w:val="21"/>
        </w:rPr>
        <w:t>全部赔偿责任并保证贵司不受损害。</w:t>
      </w:r>
    </w:p>
    <w:p w14:paraId="0D9FE4D0" w14:textId="77777777" w:rsidR="002A38B7" w:rsidRDefault="002A38B7" w:rsidP="002A38B7">
      <w:pPr>
        <w:spacing w:line="360" w:lineRule="auto"/>
        <w:ind w:firstLine="420"/>
        <w:rPr>
          <w:rFonts w:ascii="华文细黑" w:eastAsia="华文细黑"/>
          <w:bCs/>
          <w:color w:val="000000" w:themeColor="text1"/>
          <w:szCs w:val="21"/>
        </w:rPr>
      </w:pPr>
      <w:r>
        <w:rPr>
          <w:rFonts w:ascii="华文细黑" w:eastAsia="华文细黑" w:hint="eastAsia"/>
          <w:bCs/>
          <w:color w:val="000000" w:themeColor="text1"/>
          <w:szCs w:val="21"/>
        </w:rPr>
        <w:t>2. 如贵司或贵司雇佣人、代理等因上述放货行为被提起任何法律程序，</w:t>
      </w:r>
      <w:proofErr w:type="gramStart"/>
      <w:r>
        <w:rPr>
          <w:rFonts w:ascii="华文细黑" w:eastAsia="华文细黑" w:hint="eastAsia"/>
          <w:bCs/>
          <w:color w:val="000000" w:themeColor="text1"/>
          <w:szCs w:val="21"/>
        </w:rPr>
        <w:t>经贵司</w:t>
      </w:r>
      <w:proofErr w:type="gramEnd"/>
      <w:r>
        <w:rPr>
          <w:rFonts w:ascii="华文细黑" w:eastAsia="华文细黑" w:hint="eastAsia"/>
          <w:bCs/>
          <w:color w:val="000000" w:themeColor="text1"/>
          <w:szCs w:val="21"/>
        </w:rPr>
        <w:t>要求，我司将向贵司或贵司雇佣人、代理提供足够的资金以用于该案的辩护。</w:t>
      </w:r>
    </w:p>
    <w:p w14:paraId="4A19AEEB" w14:textId="77777777" w:rsidR="002A38B7" w:rsidRPr="002A38B7" w:rsidRDefault="002A38B7" w:rsidP="00161111">
      <w:pPr>
        <w:spacing w:line="360" w:lineRule="auto"/>
        <w:ind w:firstLine="420"/>
        <w:rPr>
          <w:rFonts w:ascii="华文细黑" w:eastAsia="华文细黑"/>
          <w:bCs/>
          <w:color w:val="000000" w:themeColor="text1"/>
          <w:szCs w:val="21"/>
        </w:rPr>
      </w:pPr>
      <w:r>
        <w:rPr>
          <w:rFonts w:ascii="华文细黑" w:eastAsia="华文细黑" w:hint="eastAsia"/>
          <w:bCs/>
          <w:color w:val="000000" w:themeColor="text1"/>
          <w:szCs w:val="21"/>
        </w:rPr>
        <w:t>3. 如涉案船舶或其他船舶或贵司所有的任何财产因前述放货行为被扣押或滞留或以此为威胁，</w:t>
      </w:r>
      <w:proofErr w:type="gramStart"/>
      <w:r>
        <w:rPr>
          <w:rFonts w:ascii="华文细黑" w:eastAsia="华文细黑" w:hint="eastAsia"/>
          <w:bCs/>
          <w:color w:val="000000" w:themeColor="text1"/>
          <w:szCs w:val="21"/>
        </w:rPr>
        <w:t>经贵司</w:t>
      </w:r>
      <w:proofErr w:type="gramEnd"/>
      <w:r>
        <w:rPr>
          <w:rFonts w:ascii="华文细黑" w:eastAsia="华文细黑" w:hint="eastAsia"/>
          <w:bCs/>
          <w:color w:val="000000" w:themeColor="text1"/>
          <w:szCs w:val="21"/>
        </w:rPr>
        <w:t>要求，我司将按要求提供保释金或其他担保以避免此种扣押或滞留或确保该船舶或财产得以解除扣押；对于此种扣押、滞留或者威胁扣押对贵</w:t>
      </w:r>
      <w:proofErr w:type="gramStart"/>
      <w:r>
        <w:rPr>
          <w:rFonts w:ascii="华文细黑" w:eastAsia="华文细黑" w:hint="eastAsia"/>
          <w:bCs/>
          <w:color w:val="000000" w:themeColor="text1"/>
          <w:szCs w:val="21"/>
        </w:rPr>
        <w:t>司造成</w:t>
      </w:r>
      <w:proofErr w:type="gramEnd"/>
      <w:r>
        <w:rPr>
          <w:rFonts w:ascii="华文细黑" w:eastAsia="华文细黑" w:hint="eastAsia"/>
          <w:bCs/>
          <w:color w:val="000000" w:themeColor="text1"/>
          <w:szCs w:val="21"/>
        </w:rPr>
        <w:t>或产生的任何索赔、损失、损害或费用，无论该扣押或滞留是否合理合法，我司将对贵</w:t>
      </w:r>
      <w:proofErr w:type="gramStart"/>
      <w:r>
        <w:rPr>
          <w:rFonts w:ascii="华文细黑" w:eastAsia="华文细黑" w:hint="eastAsia"/>
          <w:bCs/>
          <w:color w:val="000000" w:themeColor="text1"/>
          <w:szCs w:val="21"/>
        </w:rPr>
        <w:t>司承担</w:t>
      </w:r>
      <w:proofErr w:type="gramEnd"/>
      <w:r>
        <w:rPr>
          <w:rFonts w:ascii="华文细黑" w:eastAsia="华文细黑" w:hint="eastAsia"/>
          <w:bCs/>
          <w:color w:val="000000" w:themeColor="text1"/>
          <w:szCs w:val="21"/>
        </w:rPr>
        <w:t>全部赔偿责任。</w:t>
      </w:r>
    </w:p>
    <w:p w14:paraId="56583F6B" w14:textId="77777777" w:rsidR="004D2B88" w:rsidRPr="00A725E0" w:rsidRDefault="00BD27E6" w:rsidP="00B71FCA">
      <w:pPr>
        <w:spacing w:afterLines="50" w:after="156" w:line="360" w:lineRule="auto"/>
        <w:ind w:firstLine="420"/>
        <w:rPr>
          <w:rFonts w:ascii="华文细黑" w:eastAsia="华文细黑" w:hAnsi="华文细黑" w:hint="eastAsia"/>
        </w:rPr>
      </w:pPr>
      <w:r w:rsidRPr="00A725E0">
        <w:rPr>
          <w:rFonts w:ascii="华文细黑" w:eastAsia="华文细黑" w:hAnsi="华文细黑" w:hint="eastAsia"/>
        </w:rPr>
        <w:t>本保函的全部签署方均确认</w:t>
      </w:r>
      <w:r w:rsidR="00837C93" w:rsidRPr="00A725E0">
        <w:rPr>
          <w:rFonts w:ascii="华文细黑" w:eastAsia="华文细黑" w:hAnsi="华文细黑" w:hint="eastAsia"/>
        </w:rPr>
        <w:t>对保函的执行承担连带责任，本保函复印件及传真件与原件具有同等的效力。</w:t>
      </w:r>
    </w:p>
    <w:p w14:paraId="1285C1BE" w14:textId="77777777" w:rsidR="004D2B88" w:rsidRDefault="004D2B88" w:rsidP="00956444">
      <w:pPr>
        <w:spacing w:line="360" w:lineRule="auto"/>
        <w:rPr>
          <w:rFonts w:ascii="华文细黑" w:eastAsia="华文细黑"/>
          <w:bCs/>
          <w:color w:val="000000"/>
          <w:szCs w:val="21"/>
        </w:rPr>
      </w:pPr>
      <w:r>
        <w:rPr>
          <w:rFonts w:ascii="华文细黑" w:eastAsia="华文细黑" w:hint="eastAsia"/>
          <w:bCs/>
          <w:color w:val="000000"/>
          <w:szCs w:val="21"/>
        </w:rPr>
        <w:t>For and on</w:t>
      </w:r>
      <w:r w:rsidR="00FE5006">
        <w:rPr>
          <w:rFonts w:ascii="华文细黑" w:eastAsia="华文细黑" w:hint="eastAsia"/>
          <w:bCs/>
          <w:color w:val="000000"/>
          <w:szCs w:val="21"/>
        </w:rPr>
        <w:t xml:space="preserve"> </w:t>
      </w:r>
      <w:r w:rsidR="00E558B4">
        <w:rPr>
          <w:rFonts w:ascii="华文细黑" w:eastAsia="华文细黑" w:hint="eastAsia"/>
          <w:bCs/>
          <w:color w:val="000000"/>
          <w:szCs w:val="21"/>
        </w:rPr>
        <w:t>behalf of</w:t>
      </w:r>
      <w:r>
        <w:rPr>
          <w:rFonts w:ascii="华文细黑" w:eastAsia="华文细黑" w:hint="eastAsia"/>
          <w:bCs/>
          <w:color w:val="000000"/>
          <w:szCs w:val="21"/>
        </w:rPr>
        <w:t xml:space="preserve">                   For and on</w:t>
      </w:r>
      <w:r w:rsidR="00FE5006">
        <w:rPr>
          <w:rFonts w:ascii="华文细黑" w:eastAsia="华文细黑" w:hint="eastAsia"/>
          <w:bCs/>
          <w:color w:val="000000"/>
          <w:szCs w:val="21"/>
        </w:rPr>
        <w:t xml:space="preserve"> </w:t>
      </w:r>
      <w:r>
        <w:rPr>
          <w:rFonts w:ascii="华文细黑" w:eastAsia="华文细黑" w:hint="eastAsia"/>
          <w:bCs/>
          <w:color w:val="000000"/>
          <w:szCs w:val="21"/>
        </w:rPr>
        <w:t>behalf of</w:t>
      </w:r>
    </w:p>
    <w:p w14:paraId="30664FA5" w14:textId="77777777" w:rsidR="004D2B88" w:rsidRPr="00956444" w:rsidRDefault="004D2B88" w:rsidP="00956444">
      <w:pPr>
        <w:spacing w:line="360" w:lineRule="auto"/>
        <w:rPr>
          <w:rFonts w:ascii="华文细黑" w:eastAsia="华文细黑"/>
          <w:bCs/>
          <w:color w:val="000000"/>
          <w:szCs w:val="21"/>
        </w:rPr>
      </w:pPr>
      <w:r>
        <w:rPr>
          <w:rFonts w:ascii="华文细黑" w:eastAsia="华文细黑" w:hint="eastAsia"/>
          <w:bCs/>
          <w:color w:val="000000"/>
          <w:szCs w:val="21"/>
        </w:rPr>
        <w:t>[加入SHPR</w:t>
      </w:r>
      <w:r w:rsidR="002B5293">
        <w:rPr>
          <w:rFonts w:ascii="华文细黑" w:eastAsia="华文细黑" w:hint="eastAsia"/>
          <w:bCs/>
          <w:color w:val="000000"/>
          <w:szCs w:val="21"/>
        </w:rPr>
        <w:t>公司名称并盖</w:t>
      </w:r>
      <w:r>
        <w:rPr>
          <w:rFonts w:ascii="华文细黑" w:eastAsia="华文细黑" w:hint="eastAsia"/>
          <w:bCs/>
          <w:color w:val="000000"/>
          <w:szCs w:val="21"/>
        </w:rPr>
        <w:t>章]             [</w:t>
      </w:r>
      <w:r w:rsidR="002B5293">
        <w:rPr>
          <w:rFonts w:ascii="华文细黑" w:eastAsia="华文细黑" w:hint="eastAsia"/>
          <w:bCs/>
          <w:color w:val="000000"/>
          <w:szCs w:val="21"/>
        </w:rPr>
        <w:t>加入货代公司名称并盖</w:t>
      </w:r>
      <w:r>
        <w:rPr>
          <w:rFonts w:ascii="华文细黑" w:eastAsia="华文细黑" w:hint="eastAsia"/>
          <w:bCs/>
          <w:color w:val="000000"/>
          <w:szCs w:val="21"/>
        </w:rPr>
        <w:t>章]</w:t>
      </w:r>
    </w:p>
    <w:p w14:paraId="600A3A91" w14:textId="77777777" w:rsidR="004D2B88" w:rsidRPr="004D2B88" w:rsidRDefault="004D2B88" w:rsidP="00956444">
      <w:pPr>
        <w:spacing w:line="360" w:lineRule="auto"/>
        <w:ind w:firstLineChars="400" w:firstLine="840"/>
        <w:rPr>
          <w:rFonts w:ascii="华文细黑" w:eastAsia="华文细黑" w:hAnsi="华文细黑" w:hint="eastAsia"/>
          <w:szCs w:val="21"/>
        </w:rPr>
      </w:pPr>
      <w:r w:rsidRPr="007577EE">
        <w:rPr>
          <w:rFonts w:ascii="华文细黑" w:eastAsia="华文细黑" w:hAnsi="华文细黑" w:hint="eastAsia"/>
          <w:szCs w:val="21"/>
        </w:rPr>
        <w:t>年   月    日                       年     月     日</w:t>
      </w:r>
    </w:p>
    <w:sectPr w:rsidR="004D2B88" w:rsidRPr="004D2B88" w:rsidSect="00D576EA">
      <w:headerReference w:type="default" r:id="rId8"/>
      <w:footerReference w:type="default" r:id="rId9"/>
      <w:pgSz w:w="11906" w:h="16838"/>
      <w:pgMar w:top="1276" w:right="1800" w:bottom="1135"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61B88" w14:textId="77777777" w:rsidR="00571684" w:rsidRDefault="00571684" w:rsidP="00C70C05">
      <w:r>
        <w:separator/>
      </w:r>
    </w:p>
  </w:endnote>
  <w:endnote w:type="continuationSeparator" w:id="0">
    <w:p w14:paraId="5B8FB1C0" w14:textId="77777777" w:rsidR="00571684" w:rsidRDefault="00571684" w:rsidP="00C70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63454"/>
      <w:docPartObj>
        <w:docPartGallery w:val="Page Numbers (Bottom of Page)"/>
        <w:docPartUnique/>
      </w:docPartObj>
    </w:sdtPr>
    <w:sdtContent>
      <w:sdt>
        <w:sdtPr>
          <w:id w:val="171357217"/>
          <w:docPartObj>
            <w:docPartGallery w:val="Page Numbers (Top of Page)"/>
            <w:docPartUnique/>
          </w:docPartObj>
        </w:sdtPr>
        <w:sdtContent>
          <w:p w14:paraId="7AA29C28" w14:textId="77777777" w:rsidR="000A7211" w:rsidRDefault="000A7211" w:rsidP="00081327">
            <w:pPr>
              <w:pStyle w:val="a5"/>
              <w:jc w:val="center"/>
            </w:pPr>
            <w:r>
              <w:rPr>
                <w:lang w:val="zh-CN"/>
              </w:rPr>
              <w:t xml:space="preserve"> </w:t>
            </w:r>
            <w:r w:rsidR="00BF32CE">
              <w:rPr>
                <w:b/>
                <w:sz w:val="24"/>
                <w:szCs w:val="24"/>
              </w:rPr>
              <w:fldChar w:fldCharType="begin"/>
            </w:r>
            <w:r>
              <w:rPr>
                <w:b/>
              </w:rPr>
              <w:instrText>PAGE</w:instrText>
            </w:r>
            <w:r w:rsidR="00BF32CE">
              <w:rPr>
                <w:b/>
                <w:sz w:val="24"/>
                <w:szCs w:val="24"/>
              </w:rPr>
              <w:fldChar w:fldCharType="separate"/>
            </w:r>
            <w:r w:rsidR="00B71FCA">
              <w:rPr>
                <w:b/>
                <w:noProof/>
              </w:rPr>
              <w:t>1</w:t>
            </w:r>
            <w:r w:rsidR="00BF32CE">
              <w:rPr>
                <w:b/>
                <w:sz w:val="24"/>
                <w:szCs w:val="24"/>
              </w:rPr>
              <w:fldChar w:fldCharType="end"/>
            </w:r>
            <w:r>
              <w:rPr>
                <w:lang w:val="zh-CN"/>
              </w:rPr>
              <w:t xml:space="preserve"> </w:t>
            </w:r>
            <w:r>
              <w:rPr>
                <w:lang w:val="zh-CN"/>
              </w:rPr>
              <w:t xml:space="preserve">/ </w:t>
            </w:r>
            <w:r w:rsidR="00BF32CE">
              <w:rPr>
                <w:b/>
                <w:sz w:val="24"/>
                <w:szCs w:val="24"/>
              </w:rPr>
              <w:fldChar w:fldCharType="begin"/>
            </w:r>
            <w:r>
              <w:rPr>
                <w:b/>
              </w:rPr>
              <w:instrText>NUMPAGES</w:instrText>
            </w:r>
            <w:r w:rsidR="00BF32CE">
              <w:rPr>
                <w:b/>
                <w:sz w:val="24"/>
                <w:szCs w:val="24"/>
              </w:rPr>
              <w:fldChar w:fldCharType="separate"/>
            </w:r>
            <w:r w:rsidR="00B71FCA">
              <w:rPr>
                <w:b/>
                <w:noProof/>
              </w:rPr>
              <w:t>1</w:t>
            </w:r>
            <w:r w:rsidR="00BF32CE">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21C5" w14:textId="77777777" w:rsidR="00571684" w:rsidRDefault="00571684" w:rsidP="00C70C05">
      <w:r>
        <w:separator/>
      </w:r>
    </w:p>
  </w:footnote>
  <w:footnote w:type="continuationSeparator" w:id="0">
    <w:p w14:paraId="4948096C" w14:textId="77777777" w:rsidR="00571684" w:rsidRDefault="00571684" w:rsidP="00C70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2274" w14:textId="119D2B90" w:rsidR="00B3347E" w:rsidRPr="00245485" w:rsidRDefault="00883539" w:rsidP="00FE5006">
    <w:pPr>
      <w:jc w:val="center"/>
      <w:rPr>
        <w:rFonts w:ascii="华文细黑" w:eastAsia="华文细黑" w:hAnsi="华文细黑" w:hint="eastAsia"/>
        <w:b/>
        <w:bCs/>
        <w:color w:val="000000"/>
        <w:sz w:val="44"/>
      </w:rPr>
    </w:pPr>
    <w:r>
      <w:rPr>
        <w:rFonts w:ascii="华文细黑" w:eastAsia="华文细黑" w:hAnsi="华文细黑" w:hint="eastAsia"/>
        <w:b/>
        <w:bCs/>
        <w:noProof/>
        <w:color w:val="000000"/>
        <w:sz w:val="44"/>
      </w:rPr>
      <mc:AlternateContent>
        <mc:Choice Requires="wps">
          <w:drawing>
            <wp:anchor distT="0" distB="0" distL="114300" distR="114300" simplePos="0" relativeHeight="251660288" behindDoc="0" locked="0" layoutInCell="1" allowOverlap="1" wp14:anchorId="4A0541C7" wp14:editId="07EFB270">
              <wp:simplePos x="0" y="0"/>
              <wp:positionH relativeFrom="column">
                <wp:posOffset>0</wp:posOffset>
              </wp:positionH>
              <wp:positionV relativeFrom="paragraph">
                <wp:posOffset>396240</wp:posOffset>
              </wp:positionV>
              <wp:extent cx="5257800" cy="1905"/>
              <wp:effectExtent l="28575" t="34290" r="28575" b="30480"/>
              <wp:wrapNone/>
              <wp:docPr id="122428211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1905"/>
                      </a:xfrm>
                      <a:prstGeom prst="line">
                        <a:avLst/>
                      </a:prstGeom>
                      <a:noFill/>
                      <a:ln w="57150" cmpd="thinThick">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5E83D" id="Line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2pt" to="414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" strokecolor="red" strokeweight="4.5pt">
              <v:stroke linestyle="thinThick"/>
            </v:line>
          </w:pict>
        </mc:Fallback>
      </mc:AlternateContent>
    </w:r>
    <w:r w:rsidR="005F2DC3">
      <w:rPr>
        <w:rFonts w:ascii="华文细黑" w:eastAsia="华文细黑" w:hAnsi="华文细黑"/>
        <w:b/>
        <w:bCs/>
        <w:color w:val="000000"/>
        <w:sz w:val="44"/>
      </w:rPr>
      <w:t>电放</w:t>
    </w:r>
    <w:r w:rsidR="00F169B5">
      <w:rPr>
        <w:rFonts w:ascii="华文细黑" w:eastAsia="华文细黑" w:hAnsi="华文细黑"/>
        <w:b/>
        <w:bCs/>
        <w:color w:val="000000"/>
        <w:sz w:val="44"/>
      </w:rPr>
      <w:t>保函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7761"/>
    <w:multiLevelType w:val="hybridMultilevel"/>
    <w:tmpl w:val="E3AE29DA"/>
    <w:lvl w:ilvl="0" w:tplc="D570EC5A">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510A288C"/>
    <w:multiLevelType w:val="hybridMultilevel"/>
    <w:tmpl w:val="74787BA8"/>
    <w:lvl w:ilvl="0" w:tplc="8F3EB0B4">
      <w:start w:val="1"/>
      <w:numFmt w:val="decimal"/>
      <w:lvlText w:val="%1．"/>
      <w:lvlJc w:val="left"/>
      <w:pPr>
        <w:ind w:left="1176" w:hanging="756"/>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4D542CF"/>
    <w:multiLevelType w:val="hybridMultilevel"/>
    <w:tmpl w:val="897E3C24"/>
    <w:lvl w:ilvl="0" w:tplc="D3FE5BDC">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942057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3769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6457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C05"/>
    <w:rsid w:val="00022D8E"/>
    <w:rsid w:val="00043230"/>
    <w:rsid w:val="00055C91"/>
    <w:rsid w:val="00081327"/>
    <w:rsid w:val="00087734"/>
    <w:rsid w:val="000A7211"/>
    <w:rsid w:val="000C4D7E"/>
    <w:rsid w:val="000D5405"/>
    <w:rsid w:val="000F25F4"/>
    <w:rsid w:val="000F7A95"/>
    <w:rsid w:val="00103CF0"/>
    <w:rsid w:val="00133A87"/>
    <w:rsid w:val="00161111"/>
    <w:rsid w:val="001630A8"/>
    <w:rsid w:val="00164657"/>
    <w:rsid w:val="001C7688"/>
    <w:rsid w:val="001F6369"/>
    <w:rsid w:val="002A38B7"/>
    <w:rsid w:val="002B5293"/>
    <w:rsid w:val="002D6658"/>
    <w:rsid w:val="003176E8"/>
    <w:rsid w:val="00352D65"/>
    <w:rsid w:val="0042708F"/>
    <w:rsid w:val="00453010"/>
    <w:rsid w:val="004A5F25"/>
    <w:rsid w:val="004B781E"/>
    <w:rsid w:val="004D2B88"/>
    <w:rsid w:val="004E4C7C"/>
    <w:rsid w:val="004F6732"/>
    <w:rsid w:val="004F689F"/>
    <w:rsid w:val="00543EC9"/>
    <w:rsid w:val="00571684"/>
    <w:rsid w:val="005C2E5D"/>
    <w:rsid w:val="005F2DC3"/>
    <w:rsid w:val="00645588"/>
    <w:rsid w:val="006E79FF"/>
    <w:rsid w:val="006F7026"/>
    <w:rsid w:val="00717ED6"/>
    <w:rsid w:val="0074761D"/>
    <w:rsid w:val="00753563"/>
    <w:rsid w:val="007818C3"/>
    <w:rsid w:val="007870BA"/>
    <w:rsid w:val="007B4C86"/>
    <w:rsid w:val="007C5431"/>
    <w:rsid w:val="007C69C9"/>
    <w:rsid w:val="008059AA"/>
    <w:rsid w:val="00817F88"/>
    <w:rsid w:val="00837C93"/>
    <w:rsid w:val="0084395B"/>
    <w:rsid w:val="00883539"/>
    <w:rsid w:val="008D5B1C"/>
    <w:rsid w:val="008F137B"/>
    <w:rsid w:val="00917EA7"/>
    <w:rsid w:val="00933727"/>
    <w:rsid w:val="00944170"/>
    <w:rsid w:val="00956444"/>
    <w:rsid w:val="00986C42"/>
    <w:rsid w:val="0098727C"/>
    <w:rsid w:val="0099739B"/>
    <w:rsid w:val="009A7CF2"/>
    <w:rsid w:val="009F024C"/>
    <w:rsid w:val="009F565C"/>
    <w:rsid w:val="00A16077"/>
    <w:rsid w:val="00A428FF"/>
    <w:rsid w:val="00A5207B"/>
    <w:rsid w:val="00A70585"/>
    <w:rsid w:val="00A725E0"/>
    <w:rsid w:val="00AA7B08"/>
    <w:rsid w:val="00AB4828"/>
    <w:rsid w:val="00AC6557"/>
    <w:rsid w:val="00AD6A92"/>
    <w:rsid w:val="00AF4E77"/>
    <w:rsid w:val="00AF7F11"/>
    <w:rsid w:val="00B107E8"/>
    <w:rsid w:val="00B2525E"/>
    <w:rsid w:val="00B3347E"/>
    <w:rsid w:val="00B57715"/>
    <w:rsid w:val="00B71FCA"/>
    <w:rsid w:val="00B867A6"/>
    <w:rsid w:val="00B96464"/>
    <w:rsid w:val="00BC1F1F"/>
    <w:rsid w:val="00BD27E6"/>
    <w:rsid w:val="00BF32CE"/>
    <w:rsid w:val="00BF50D8"/>
    <w:rsid w:val="00C70C05"/>
    <w:rsid w:val="00C70F00"/>
    <w:rsid w:val="00C71977"/>
    <w:rsid w:val="00C72A0A"/>
    <w:rsid w:val="00C91394"/>
    <w:rsid w:val="00CA589E"/>
    <w:rsid w:val="00CB04CF"/>
    <w:rsid w:val="00D25B18"/>
    <w:rsid w:val="00D34F8C"/>
    <w:rsid w:val="00D365FB"/>
    <w:rsid w:val="00D576EA"/>
    <w:rsid w:val="00DA2824"/>
    <w:rsid w:val="00DE2DC9"/>
    <w:rsid w:val="00DE76AE"/>
    <w:rsid w:val="00E35A5C"/>
    <w:rsid w:val="00E36976"/>
    <w:rsid w:val="00E558B4"/>
    <w:rsid w:val="00E62285"/>
    <w:rsid w:val="00E73CF3"/>
    <w:rsid w:val="00E85444"/>
    <w:rsid w:val="00E9174F"/>
    <w:rsid w:val="00EB03E0"/>
    <w:rsid w:val="00EC2CA1"/>
    <w:rsid w:val="00ED2AEA"/>
    <w:rsid w:val="00F00070"/>
    <w:rsid w:val="00F04F7C"/>
    <w:rsid w:val="00F169B5"/>
    <w:rsid w:val="00F30A30"/>
    <w:rsid w:val="00F4758E"/>
    <w:rsid w:val="00F83137"/>
    <w:rsid w:val="00F976DF"/>
    <w:rsid w:val="00FE5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925E0"/>
  <w15:docId w15:val="{EDAA3532-14AC-4B40-9202-A37D05C9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781E"/>
    <w:pPr>
      <w:widowControl w:val="0"/>
      <w:jc w:val="both"/>
    </w:pPr>
    <w:rPr>
      <w:rFonts w:ascii="Times New Roman"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0C05"/>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basedOn w:val="a0"/>
    <w:link w:val="a3"/>
    <w:uiPriority w:val="99"/>
    <w:rsid w:val="00C70C05"/>
    <w:rPr>
      <w:sz w:val="18"/>
      <w:szCs w:val="18"/>
    </w:rPr>
  </w:style>
  <w:style w:type="paragraph" w:styleId="a5">
    <w:name w:val="footer"/>
    <w:basedOn w:val="a"/>
    <w:link w:val="a6"/>
    <w:uiPriority w:val="99"/>
    <w:unhideWhenUsed/>
    <w:rsid w:val="00C70C05"/>
    <w:pPr>
      <w:tabs>
        <w:tab w:val="center" w:pos="4153"/>
        <w:tab w:val="right" w:pos="8306"/>
      </w:tabs>
      <w:snapToGrid w:val="0"/>
      <w:jc w:val="left"/>
    </w:pPr>
    <w:rPr>
      <w:rFonts w:ascii="Calibri" w:hAnsi="Calibri"/>
      <w:sz w:val="18"/>
      <w:szCs w:val="18"/>
    </w:rPr>
  </w:style>
  <w:style w:type="character" w:customStyle="1" w:styleId="a6">
    <w:name w:val="页脚 字符"/>
    <w:basedOn w:val="a0"/>
    <w:link w:val="a5"/>
    <w:uiPriority w:val="99"/>
    <w:rsid w:val="00C70C05"/>
    <w:rPr>
      <w:sz w:val="18"/>
      <w:szCs w:val="18"/>
    </w:rPr>
  </w:style>
  <w:style w:type="paragraph" w:styleId="a7">
    <w:name w:val="Balloon Text"/>
    <w:basedOn w:val="a"/>
    <w:link w:val="a8"/>
    <w:uiPriority w:val="99"/>
    <w:semiHidden/>
    <w:unhideWhenUsed/>
    <w:rsid w:val="00C70C05"/>
    <w:rPr>
      <w:sz w:val="18"/>
      <w:szCs w:val="18"/>
    </w:rPr>
  </w:style>
  <w:style w:type="character" w:customStyle="1" w:styleId="a8">
    <w:name w:val="批注框文本 字符"/>
    <w:basedOn w:val="a0"/>
    <w:link w:val="a7"/>
    <w:uiPriority w:val="99"/>
    <w:semiHidden/>
    <w:rsid w:val="00C70C05"/>
    <w:rPr>
      <w:sz w:val="18"/>
      <w:szCs w:val="18"/>
    </w:rPr>
  </w:style>
  <w:style w:type="paragraph" w:styleId="a9">
    <w:name w:val="List Paragraph"/>
    <w:basedOn w:val="a"/>
    <w:uiPriority w:val="34"/>
    <w:qFormat/>
    <w:rsid w:val="00E35A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23625">
      <w:bodyDiv w:val="1"/>
      <w:marLeft w:val="0"/>
      <w:marRight w:val="0"/>
      <w:marTop w:val="0"/>
      <w:marBottom w:val="0"/>
      <w:divBdr>
        <w:top w:val="none" w:sz="0" w:space="0" w:color="auto"/>
        <w:left w:val="none" w:sz="0" w:space="0" w:color="auto"/>
        <w:bottom w:val="none" w:sz="0" w:space="0" w:color="auto"/>
        <w:right w:val="none" w:sz="0" w:space="0" w:color="auto"/>
      </w:divBdr>
    </w:div>
    <w:div w:id="717318835">
      <w:bodyDiv w:val="1"/>
      <w:marLeft w:val="0"/>
      <w:marRight w:val="0"/>
      <w:marTop w:val="0"/>
      <w:marBottom w:val="0"/>
      <w:divBdr>
        <w:top w:val="none" w:sz="0" w:space="0" w:color="auto"/>
        <w:left w:val="none" w:sz="0" w:space="0" w:color="auto"/>
        <w:bottom w:val="none" w:sz="0" w:space="0" w:color="auto"/>
        <w:right w:val="none" w:sz="0" w:space="0" w:color="auto"/>
      </w:divBdr>
    </w:div>
    <w:div w:id="1053044067">
      <w:bodyDiv w:val="1"/>
      <w:marLeft w:val="0"/>
      <w:marRight w:val="0"/>
      <w:marTop w:val="0"/>
      <w:marBottom w:val="0"/>
      <w:divBdr>
        <w:top w:val="none" w:sz="0" w:space="0" w:color="auto"/>
        <w:left w:val="none" w:sz="0" w:space="0" w:color="auto"/>
        <w:bottom w:val="none" w:sz="0" w:space="0" w:color="auto"/>
        <w:right w:val="none" w:sz="0" w:space="0" w:color="auto"/>
      </w:divBdr>
    </w:div>
    <w:div w:id="187488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D41C6-1763-42D1-A52C-DC15FBC35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433</Words>
  <Characters>556</Characters>
  <Application>Microsoft Office Word</Application>
  <DocSecurity>0</DocSecurity>
  <Lines>69</Lines>
  <Paragraphs>98</Paragraphs>
  <ScaleCrop>false</ScaleCrop>
  <Company>user</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Gillian</dc:creator>
  <cp:lastModifiedBy>lu@sudelan.cn</cp:lastModifiedBy>
  <cp:revision>3</cp:revision>
  <cp:lastPrinted>2026-04-28T06:49:00Z</cp:lastPrinted>
  <dcterms:created xsi:type="dcterms:W3CDTF">2026-04-20T07:31:00Z</dcterms:created>
  <dcterms:modified xsi:type="dcterms:W3CDTF">2026-04-28T06:49:00Z</dcterms:modified>
</cp:coreProperties>
</file>