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466" w:rsidRDefault="00097EDA">
      <w:pPr>
        <w:jc w:val="both"/>
        <w:rPr>
          <w:rFonts w:hint="eastAsia"/>
        </w:rPr>
      </w:pPr>
      <w:r>
        <w:t>This is an implementation guide for connections between server (</w:t>
      </w:r>
      <w:proofErr w:type="spellStart"/>
      <w:r>
        <w:t>Raspi</w:t>
      </w:r>
      <w:proofErr w:type="spellEnd"/>
      <w:r>
        <w:t>) and client (Android app).</w:t>
      </w:r>
    </w:p>
    <w:p w:rsidR="00F52466" w:rsidRDefault="00F52466">
      <w:pPr>
        <w:jc w:val="both"/>
        <w:rPr>
          <w:rFonts w:hint="eastAsia"/>
        </w:rPr>
      </w:pPr>
    </w:p>
    <w:p w:rsidR="00F52466" w:rsidRDefault="00097EDA">
      <w:pPr>
        <w:pStyle w:val="Heading2"/>
        <w:numPr>
          <w:ilvl w:val="1"/>
          <w:numId w:val="3"/>
        </w:numPr>
        <w:ind w:left="0" w:firstLine="0"/>
        <w:jc w:val="both"/>
        <w:rPr>
          <w:rFonts w:hint="eastAsia"/>
        </w:rPr>
      </w:pPr>
      <w:r>
        <w:rPr>
          <w:color w:val="007826"/>
        </w:rPr>
        <w:t>Handshake</w:t>
      </w:r>
    </w:p>
    <w:p w:rsidR="00F52466" w:rsidRDefault="00097EDA">
      <w:pPr>
        <w:pStyle w:val="Heading3"/>
        <w:numPr>
          <w:ilvl w:val="1"/>
          <w:numId w:val="3"/>
        </w:numPr>
        <w:jc w:val="both"/>
        <w:rPr>
          <w:rFonts w:hint="eastAsia"/>
          <w:color w:val="007826"/>
        </w:rPr>
      </w:pPr>
      <w:r>
        <w:rPr>
          <w:color w:val="007826"/>
        </w:rPr>
        <w:t>Client</w:t>
      </w:r>
    </w:p>
    <w:p w:rsidR="00F52466" w:rsidRDefault="005C2AD4">
      <w:pPr>
        <w:pStyle w:val="BodyText"/>
        <w:numPr>
          <w:ilvl w:val="1"/>
          <w:numId w:val="3"/>
        </w:numPr>
        <w:jc w:val="both"/>
      </w:pPr>
      <w:r>
        <w:t>When the user long-clicks the engine start-n-stop (</w:t>
      </w:r>
      <w:proofErr w:type="spellStart"/>
      <w:r>
        <w:t>ImageView</w:t>
      </w:r>
      <w:proofErr w:type="spellEnd"/>
      <w:r>
        <w:t>)</w:t>
      </w:r>
      <w:r w:rsidR="000B52B9">
        <w:t xml:space="preserve">, a pop-up dialog will appear </w:t>
      </w:r>
      <w:r w:rsidR="00D50FB9">
        <w:t xml:space="preserve">with an </w:t>
      </w:r>
      <w:proofErr w:type="spellStart"/>
      <w:r w:rsidR="00584257">
        <w:t>EditText</w:t>
      </w:r>
      <w:proofErr w:type="spellEnd"/>
      <w:r w:rsidR="00584257">
        <w:t xml:space="preserve"> </w:t>
      </w:r>
      <w:r w:rsidR="00AC4103">
        <w:t xml:space="preserve">in which the user </w:t>
      </w:r>
      <w:r w:rsidR="00084957">
        <w:t>enters</w:t>
      </w:r>
      <w:r w:rsidR="00AC4103">
        <w:t xml:space="preserve"> </w:t>
      </w:r>
      <w:r w:rsidR="00084957">
        <w:t>server</w:t>
      </w:r>
      <w:r w:rsidR="001F3995">
        <w:t xml:space="preserve"> IP and port (</w:t>
      </w:r>
      <w:proofErr w:type="spellStart"/>
      <w:r w:rsidR="001F3995">
        <w:t>server_ip:</w:t>
      </w:r>
      <w:r w:rsidR="00084957">
        <w:t>port</w:t>
      </w:r>
      <w:proofErr w:type="spellEnd"/>
      <w:r w:rsidR="00084957">
        <w:t>).</w:t>
      </w:r>
      <w:r w:rsidR="00AD3ACE">
        <w:t xml:space="preserve"> At the bottom of the dialog there will be an </w:t>
      </w:r>
      <w:r w:rsidR="00AD3ACE">
        <w:rPr>
          <w:rFonts w:ascii="Calibri" w:hAnsi="Calibri" w:cs="Calibri"/>
        </w:rPr>
        <w:t>“</w:t>
      </w:r>
      <w:r w:rsidR="00AD3ACE">
        <w:t>OK</w:t>
      </w:r>
      <w:r w:rsidR="00AD3ACE">
        <w:rPr>
          <w:rFonts w:ascii="Calibri" w:hAnsi="Calibri" w:cs="Calibri"/>
        </w:rPr>
        <w:t>”</w:t>
      </w:r>
      <w:r w:rsidR="00AD3ACE">
        <w:t xml:space="preserve"> button.</w:t>
      </w:r>
      <w:r w:rsidR="00DB5AD6">
        <w:t xml:space="preserve"> When the user presses </w:t>
      </w:r>
      <w:r w:rsidR="00DB5AD6">
        <w:rPr>
          <w:rFonts w:ascii="Calibri" w:hAnsi="Calibri" w:cs="Calibri"/>
        </w:rPr>
        <w:t>“</w:t>
      </w:r>
      <w:r w:rsidR="00DB5AD6">
        <w:t>OK</w:t>
      </w:r>
      <w:r w:rsidR="00DB5AD6">
        <w:rPr>
          <w:rFonts w:ascii="Calibri" w:hAnsi="Calibri" w:cs="Calibri"/>
        </w:rPr>
        <w:t>”</w:t>
      </w:r>
      <w:r w:rsidR="00DB5AD6">
        <w:t xml:space="preserve"> button the client </w:t>
      </w:r>
      <w:r w:rsidR="006B7DD0">
        <w:t xml:space="preserve">will try contact the server </w:t>
      </w:r>
      <w:r w:rsidR="007716DD">
        <w:rPr>
          <w:rFonts w:ascii="Calibri" w:hAnsi="Calibri" w:cs="Calibri"/>
        </w:rPr>
        <w:t>“</w:t>
      </w:r>
      <w:proofErr w:type="spellStart"/>
      <w:r w:rsidR="007716DD">
        <w:t>server_ip:port</w:t>
      </w:r>
      <w:proofErr w:type="spellEnd"/>
      <w:r w:rsidR="007716DD">
        <w:t>/</w:t>
      </w:r>
      <w:r w:rsidR="00306590">
        <w:t>handshake(</w:t>
      </w:r>
      <w:proofErr w:type="spellStart"/>
      <w:r w:rsidR="0029349A">
        <w:t>nanohttp_c</w:t>
      </w:r>
      <w:r w:rsidR="00730966">
        <w:t>lient_ip</w:t>
      </w:r>
      <w:proofErr w:type="spellEnd"/>
      <w:r w:rsidR="00730966">
        <w:t xml:space="preserve">, </w:t>
      </w:r>
      <w:proofErr w:type="spellStart"/>
      <w:r w:rsidR="0029349A">
        <w:t>nanohttp_</w:t>
      </w:r>
      <w:r w:rsidR="00730966">
        <w:t>client_port</w:t>
      </w:r>
      <w:proofErr w:type="spellEnd"/>
      <w:r w:rsidR="00D13268">
        <w:rPr>
          <w:rFonts w:ascii="Calibri" w:hAnsi="Calibri" w:cs="Calibri"/>
        </w:rPr>
        <w:t xml:space="preserve">)”. </w:t>
      </w:r>
      <w:r w:rsidR="00D144A6">
        <w:rPr>
          <w:rFonts w:ascii="Calibri" w:hAnsi="Calibri" w:cs="Calibri"/>
        </w:rPr>
        <w:t>The server will respond back with a message (</w:t>
      </w:r>
      <w:r w:rsidR="004C7848">
        <w:rPr>
          <w:rFonts w:ascii="Calibri" w:hAnsi="Calibri" w:cs="Calibri"/>
        </w:rPr>
        <w:t xml:space="preserve">“OK”). </w:t>
      </w:r>
      <w:r w:rsidR="00D13268">
        <w:rPr>
          <w:rFonts w:ascii="Calibri" w:hAnsi="Calibri" w:cs="Calibri"/>
        </w:rPr>
        <w:t xml:space="preserve">After a successful </w:t>
      </w:r>
      <w:r w:rsidR="007D7941">
        <w:rPr>
          <w:rFonts w:ascii="Calibri" w:hAnsi="Calibri" w:cs="Calibri"/>
        </w:rPr>
        <w:t>handshake the engine start-n-stop will change state icon</w:t>
      </w:r>
      <w:r w:rsidR="004C7848">
        <w:rPr>
          <w:rFonts w:ascii="Calibri" w:hAnsi="Calibri" w:cs="Calibri"/>
        </w:rPr>
        <w:t xml:space="preserve"> but if the handshake was unsuccessful </w:t>
      </w:r>
      <w:r w:rsidR="00587AF3">
        <w:rPr>
          <w:rFonts w:ascii="Calibri" w:hAnsi="Calibri" w:cs="Calibri"/>
        </w:rPr>
        <w:t>o toast message will inform the user about the error.</w:t>
      </w:r>
      <w:bookmarkStart w:id="0" w:name="_GoBack"/>
      <w:bookmarkEnd w:id="0"/>
    </w:p>
    <w:p w:rsidR="00F52466" w:rsidRDefault="00097EDA">
      <w:pPr>
        <w:pStyle w:val="Heading3"/>
        <w:numPr>
          <w:ilvl w:val="1"/>
          <w:numId w:val="3"/>
        </w:numPr>
        <w:jc w:val="both"/>
        <w:rPr>
          <w:rFonts w:hint="eastAsia"/>
          <w:color w:val="007826"/>
        </w:rPr>
      </w:pPr>
      <w:r>
        <w:rPr>
          <w:color w:val="007826"/>
        </w:rPr>
        <w:t>Server</w:t>
      </w:r>
    </w:p>
    <w:p w:rsidR="00F52466" w:rsidRDefault="00F52466">
      <w:pPr>
        <w:pStyle w:val="BodyText"/>
        <w:numPr>
          <w:ilvl w:val="1"/>
          <w:numId w:val="3"/>
        </w:numPr>
        <w:jc w:val="both"/>
        <w:rPr>
          <w:rFonts w:hint="eastAsia"/>
        </w:rPr>
      </w:pPr>
    </w:p>
    <w:p w:rsidR="00F52466" w:rsidRDefault="00097EDA">
      <w:pPr>
        <w:pStyle w:val="Heading2"/>
        <w:numPr>
          <w:ilvl w:val="1"/>
          <w:numId w:val="3"/>
        </w:numPr>
        <w:ind w:left="0" w:firstLine="0"/>
        <w:jc w:val="both"/>
        <w:rPr>
          <w:rFonts w:hint="eastAsia"/>
        </w:rPr>
      </w:pPr>
      <w:r>
        <w:rPr>
          <w:color w:val="007826"/>
        </w:rPr>
        <w:t>Initial Setup</w:t>
      </w:r>
    </w:p>
    <w:p w:rsidR="00F52466" w:rsidRDefault="00097EDA">
      <w:pPr>
        <w:pStyle w:val="Heading3"/>
        <w:numPr>
          <w:ilvl w:val="1"/>
          <w:numId w:val="3"/>
        </w:numPr>
        <w:jc w:val="both"/>
        <w:rPr>
          <w:rFonts w:hint="eastAsia"/>
          <w:color w:val="007826"/>
        </w:rPr>
      </w:pPr>
      <w:r>
        <w:rPr>
          <w:color w:val="007826"/>
        </w:rPr>
        <w:t>Client</w:t>
      </w:r>
    </w:p>
    <w:p w:rsidR="00F52466" w:rsidRDefault="00F52466">
      <w:pPr>
        <w:pStyle w:val="BodyText"/>
        <w:numPr>
          <w:ilvl w:val="1"/>
          <w:numId w:val="3"/>
        </w:numPr>
        <w:jc w:val="both"/>
        <w:rPr>
          <w:rFonts w:hint="eastAsia"/>
        </w:rPr>
      </w:pPr>
    </w:p>
    <w:p w:rsidR="00F52466" w:rsidRDefault="00097EDA">
      <w:pPr>
        <w:pStyle w:val="Heading3"/>
        <w:numPr>
          <w:ilvl w:val="1"/>
          <w:numId w:val="3"/>
        </w:numPr>
        <w:jc w:val="both"/>
        <w:rPr>
          <w:rFonts w:hint="eastAsia"/>
          <w:color w:val="007826"/>
        </w:rPr>
      </w:pPr>
      <w:r>
        <w:rPr>
          <w:color w:val="007826"/>
        </w:rPr>
        <w:t>Server</w:t>
      </w:r>
    </w:p>
    <w:p w:rsidR="00F52466" w:rsidRDefault="00F52466">
      <w:pPr>
        <w:pStyle w:val="BodyText"/>
        <w:numPr>
          <w:ilvl w:val="1"/>
          <w:numId w:val="3"/>
        </w:numPr>
        <w:jc w:val="both"/>
        <w:rPr>
          <w:rFonts w:hint="eastAsia"/>
        </w:rPr>
      </w:pPr>
    </w:p>
    <w:p w:rsidR="00F52466" w:rsidRDefault="00097EDA">
      <w:pPr>
        <w:pStyle w:val="Heading3"/>
        <w:numPr>
          <w:ilvl w:val="1"/>
          <w:numId w:val="3"/>
        </w:numPr>
        <w:jc w:val="both"/>
        <w:rPr>
          <w:rFonts w:hint="eastAsia"/>
          <w:color w:val="007826"/>
        </w:rPr>
      </w:pPr>
      <w:r>
        <w:rPr>
          <w:color w:val="007826"/>
        </w:rPr>
        <w:t>Hardware</w:t>
      </w:r>
    </w:p>
    <w:p w:rsidR="00F52466" w:rsidRDefault="00F52466">
      <w:pPr>
        <w:pStyle w:val="BodyText"/>
        <w:numPr>
          <w:ilvl w:val="1"/>
          <w:numId w:val="3"/>
        </w:numPr>
        <w:rPr>
          <w:rFonts w:hint="eastAsia"/>
        </w:rPr>
      </w:pPr>
    </w:p>
    <w:p w:rsidR="00F52466" w:rsidRDefault="00097EDA">
      <w:pPr>
        <w:pStyle w:val="Heading2"/>
        <w:numPr>
          <w:ilvl w:val="1"/>
          <w:numId w:val="2"/>
        </w:numPr>
        <w:ind w:left="0" w:firstLine="0"/>
        <w:jc w:val="both"/>
        <w:rPr>
          <w:rFonts w:hint="eastAsia"/>
          <w:color w:val="007826"/>
        </w:rPr>
      </w:pPr>
      <w:r>
        <w:rPr>
          <w:color w:val="007826"/>
        </w:rPr>
        <w:t>Throttle/Brake/Neutral</w:t>
      </w:r>
    </w:p>
    <w:p w:rsidR="00F52466" w:rsidRDefault="00097EDA">
      <w:pPr>
        <w:pStyle w:val="Heading3"/>
        <w:numPr>
          <w:ilvl w:val="1"/>
          <w:numId w:val="3"/>
        </w:numPr>
        <w:jc w:val="both"/>
        <w:rPr>
          <w:rFonts w:hint="eastAsia"/>
          <w:color w:val="007826"/>
        </w:rPr>
      </w:pPr>
      <w:r>
        <w:rPr>
          <w:color w:val="007826"/>
        </w:rPr>
        <w:t>Client</w:t>
      </w:r>
    </w:p>
    <w:p w:rsidR="00F52466" w:rsidRDefault="00F52466">
      <w:pPr>
        <w:pStyle w:val="BodyText"/>
        <w:numPr>
          <w:ilvl w:val="1"/>
          <w:numId w:val="3"/>
        </w:numPr>
        <w:rPr>
          <w:rFonts w:hint="eastAsia"/>
        </w:rPr>
      </w:pPr>
    </w:p>
    <w:p w:rsidR="00F52466" w:rsidRDefault="00097EDA">
      <w:pPr>
        <w:pStyle w:val="Heading3"/>
        <w:numPr>
          <w:ilvl w:val="1"/>
          <w:numId w:val="3"/>
        </w:numPr>
        <w:jc w:val="both"/>
        <w:rPr>
          <w:rFonts w:hint="eastAsia"/>
          <w:color w:val="007826"/>
        </w:rPr>
      </w:pPr>
      <w:r>
        <w:rPr>
          <w:color w:val="007826"/>
        </w:rPr>
        <w:t>Server</w:t>
      </w:r>
    </w:p>
    <w:p w:rsidR="00F52466" w:rsidRDefault="00F52466">
      <w:pPr>
        <w:pStyle w:val="BodyText"/>
        <w:numPr>
          <w:ilvl w:val="1"/>
          <w:numId w:val="3"/>
        </w:numPr>
        <w:rPr>
          <w:rFonts w:hint="eastAsia"/>
        </w:rPr>
      </w:pPr>
    </w:p>
    <w:p w:rsidR="00F52466" w:rsidRDefault="00097EDA">
      <w:pPr>
        <w:pStyle w:val="Heading3"/>
        <w:numPr>
          <w:ilvl w:val="1"/>
          <w:numId w:val="3"/>
        </w:numPr>
        <w:jc w:val="both"/>
        <w:rPr>
          <w:rFonts w:hint="eastAsia"/>
          <w:color w:val="007826"/>
        </w:rPr>
      </w:pPr>
      <w:r>
        <w:rPr>
          <w:color w:val="007826"/>
        </w:rPr>
        <w:t>Hardware</w:t>
      </w:r>
    </w:p>
    <w:p w:rsidR="00F52466" w:rsidRDefault="00F52466">
      <w:pPr>
        <w:pStyle w:val="BodyText"/>
        <w:numPr>
          <w:ilvl w:val="1"/>
          <w:numId w:val="3"/>
        </w:numPr>
        <w:rPr>
          <w:rFonts w:hint="eastAsia"/>
        </w:rPr>
      </w:pPr>
    </w:p>
    <w:p w:rsidR="00F52466" w:rsidRDefault="00097EDA">
      <w:pPr>
        <w:pStyle w:val="Heading2"/>
        <w:numPr>
          <w:ilvl w:val="1"/>
          <w:numId w:val="2"/>
        </w:numPr>
        <w:ind w:left="0" w:firstLine="0"/>
        <w:jc w:val="both"/>
        <w:rPr>
          <w:rFonts w:hint="eastAsia"/>
          <w:color w:val="007826"/>
        </w:rPr>
      </w:pPr>
      <w:r>
        <w:rPr>
          <w:color w:val="007826"/>
        </w:rPr>
        <w:lastRenderedPageBreak/>
        <w:t>Steering Left/Right/Neutral</w:t>
      </w:r>
    </w:p>
    <w:p w:rsidR="00F52466" w:rsidRDefault="00097EDA">
      <w:pPr>
        <w:pStyle w:val="Heading3"/>
        <w:numPr>
          <w:ilvl w:val="1"/>
          <w:numId w:val="3"/>
        </w:numPr>
        <w:jc w:val="both"/>
        <w:rPr>
          <w:rFonts w:hint="eastAsia"/>
          <w:color w:val="007826"/>
        </w:rPr>
      </w:pPr>
      <w:r>
        <w:rPr>
          <w:color w:val="007826"/>
        </w:rPr>
        <w:t>Client</w:t>
      </w:r>
    </w:p>
    <w:p w:rsidR="00F52466" w:rsidRDefault="00F52466">
      <w:pPr>
        <w:pStyle w:val="BodyText"/>
        <w:numPr>
          <w:ilvl w:val="1"/>
          <w:numId w:val="3"/>
        </w:numPr>
        <w:rPr>
          <w:rFonts w:hint="eastAsia"/>
        </w:rPr>
      </w:pPr>
    </w:p>
    <w:p w:rsidR="00F52466" w:rsidRDefault="00097EDA">
      <w:pPr>
        <w:pStyle w:val="Heading3"/>
        <w:numPr>
          <w:ilvl w:val="1"/>
          <w:numId w:val="3"/>
        </w:numPr>
        <w:jc w:val="both"/>
        <w:rPr>
          <w:rFonts w:hint="eastAsia"/>
          <w:color w:val="007826"/>
        </w:rPr>
      </w:pPr>
      <w:r>
        <w:rPr>
          <w:color w:val="007826"/>
        </w:rPr>
        <w:t>Server</w:t>
      </w:r>
    </w:p>
    <w:p w:rsidR="00F52466" w:rsidRDefault="00F52466">
      <w:pPr>
        <w:pStyle w:val="BodyText"/>
        <w:numPr>
          <w:ilvl w:val="1"/>
          <w:numId w:val="3"/>
        </w:numPr>
        <w:rPr>
          <w:rFonts w:hint="eastAsia"/>
        </w:rPr>
      </w:pPr>
    </w:p>
    <w:p w:rsidR="00F52466" w:rsidRDefault="00097EDA">
      <w:pPr>
        <w:pStyle w:val="Heading3"/>
        <w:numPr>
          <w:ilvl w:val="1"/>
          <w:numId w:val="3"/>
        </w:numPr>
        <w:jc w:val="both"/>
        <w:rPr>
          <w:rFonts w:hint="eastAsia"/>
          <w:color w:val="007826"/>
        </w:rPr>
      </w:pPr>
      <w:r>
        <w:rPr>
          <w:color w:val="007826"/>
        </w:rPr>
        <w:t>Hardware</w:t>
      </w:r>
    </w:p>
    <w:p w:rsidR="00F52466" w:rsidRDefault="00F52466">
      <w:pPr>
        <w:pStyle w:val="BodyText"/>
        <w:numPr>
          <w:ilvl w:val="1"/>
          <w:numId w:val="3"/>
        </w:numPr>
        <w:rPr>
          <w:rFonts w:hint="eastAsia"/>
        </w:rPr>
      </w:pPr>
    </w:p>
    <w:p w:rsidR="00F52466" w:rsidRDefault="00F52466">
      <w:pPr>
        <w:pStyle w:val="BodyText"/>
        <w:jc w:val="both"/>
        <w:rPr>
          <w:rFonts w:hint="eastAsia"/>
        </w:rPr>
      </w:pPr>
    </w:p>
    <w:p w:rsidR="00F52466" w:rsidRDefault="00097EDA">
      <w:pPr>
        <w:pStyle w:val="Heading2"/>
        <w:numPr>
          <w:ilvl w:val="1"/>
          <w:numId w:val="2"/>
        </w:numPr>
        <w:ind w:left="0" w:firstLine="0"/>
        <w:jc w:val="both"/>
        <w:rPr>
          <w:rFonts w:hint="eastAsia"/>
          <w:color w:val="007826"/>
        </w:rPr>
      </w:pPr>
      <w:r>
        <w:rPr>
          <w:color w:val="007826"/>
        </w:rPr>
        <w:t>Left Turn Light (modify description for right/neutral also)</w:t>
      </w:r>
    </w:p>
    <w:p w:rsidR="00F52466" w:rsidRDefault="00097EDA">
      <w:pPr>
        <w:pStyle w:val="Heading3"/>
        <w:numPr>
          <w:ilvl w:val="1"/>
          <w:numId w:val="3"/>
        </w:numPr>
        <w:jc w:val="both"/>
        <w:rPr>
          <w:rFonts w:hint="eastAsia"/>
        </w:rPr>
      </w:pPr>
      <w:r>
        <w:rPr>
          <w:color w:val="007826"/>
        </w:rPr>
        <w:t>Client</w:t>
      </w:r>
    </w:p>
    <w:p w:rsidR="00F52466" w:rsidRDefault="00097EDA">
      <w:pPr>
        <w:pStyle w:val="BodyText"/>
        <w:jc w:val="both"/>
        <w:rPr>
          <w:rFonts w:hint="eastAsia"/>
        </w:rPr>
      </w:pPr>
      <w:r>
        <w:t xml:space="preserve">The </w:t>
      </w:r>
      <w:proofErr w:type="spellStart"/>
      <w:r>
        <w:t>ImageView</w:t>
      </w:r>
      <w:proofErr w:type="spellEnd"/>
      <w:r>
        <w:t xml:space="preserve"> will have an initial state, false because the left turn light should be off. When the user presses the image icon (</w:t>
      </w:r>
      <w:proofErr w:type="spellStart"/>
      <w:r>
        <w:t>ImageView</w:t>
      </w:r>
      <w:proofErr w:type="spellEnd"/>
      <w:r>
        <w:t>) the client (Android app) will call a local function “</w:t>
      </w:r>
      <w:proofErr w:type="spellStart"/>
      <w:r>
        <w:t>setTurnLightState</w:t>
      </w:r>
      <w:proofErr w:type="spellEnd"/>
      <w:r>
        <w:t xml:space="preserve">(direction=left, state=true/false)” which will change the initial state to the new one, change the image to </w:t>
      </w:r>
      <w:proofErr w:type="spellStart"/>
      <w:r>
        <w:t>ImageView</w:t>
      </w:r>
      <w:proofErr w:type="spellEnd"/>
      <w:r>
        <w:t xml:space="preserve"> and will contact server “</w:t>
      </w:r>
      <w:proofErr w:type="spellStart"/>
      <w:r>
        <w:t>set_turn_light_state</w:t>
      </w:r>
      <w:proofErr w:type="spellEnd"/>
      <w:r>
        <w:t xml:space="preserve">(direction=left, state=true/false)”. </w:t>
      </w:r>
    </w:p>
    <w:p w:rsidR="00F52466" w:rsidRDefault="00097EDA">
      <w:pPr>
        <w:pStyle w:val="BodyText"/>
        <w:jc w:val="both"/>
        <w:rPr>
          <w:rFonts w:hint="eastAsia"/>
        </w:rPr>
      </w:pPr>
      <w:r>
        <w:rPr>
          <w:i/>
          <w:iCs/>
          <w:u w:val="single"/>
        </w:rPr>
        <w:t>TODO</w:t>
      </w:r>
      <w:r>
        <w:rPr>
          <w:i/>
          <w:iCs/>
        </w:rPr>
        <w:t xml:space="preserve"> find another implementation because this will have issues due to concurrency. Imagine the scenario where the user sets the light state to true and the thread to the client reads the previous state which will be false.</w:t>
      </w:r>
    </w:p>
    <w:p w:rsidR="00F52466" w:rsidRDefault="00097EDA">
      <w:pPr>
        <w:pStyle w:val="BodyText"/>
        <w:jc w:val="both"/>
        <w:rPr>
          <w:rFonts w:hint="eastAsia"/>
        </w:rPr>
      </w:pPr>
      <w:r>
        <w:rPr>
          <w:i/>
          <w:iCs/>
          <w:u w:val="single"/>
        </w:rPr>
        <w:t>POSSIBLE SOLUTION 1</w:t>
      </w:r>
      <w:r>
        <w:rPr>
          <w:i/>
          <w:iCs/>
        </w:rPr>
        <w:t xml:space="preserve">: </w:t>
      </w:r>
      <w:r>
        <w:t>A Thread (</w:t>
      </w:r>
      <w:proofErr w:type="spellStart"/>
      <w:r>
        <w:t>feedback_info_thread</w:t>
      </w:r>
      <w:proofErr w:type="spellEnd"/>
      <w:r>
        <w:t>) will run continuously and will contact server “</w:t>
      </w:r>
      <w:proofErr w:type="spellStart"/>
      <w:r>
        <w:t>get_turn_light_state</w:t>
      </w:r>
      <w:proofErr w:type="spellEnd"/>
      <w:r>
        <w:t>(direction=left)” to get the current state from the server and call the “</w:t>
      </w:r>
      <w:proofErr w:type="spellStart"/>
      <w:r>
        <w:t>setTurnLightState</w:t>
      </w:r>
      <w:proofErr w:type="spellEnd"/>
      <w:r>
        <w:t>(direction=left, state=true/false)”.</w:t>
      </w:r>
    </w:p>
    <w:p w:rsidR="00F52466" w:rsidRDefault="00097EDA">
      <w:pPr>
        <w:pStyle w:val="BodyText"/>
        <w:jc w:val="both"/>
        <w:rPr>
          <w:rFonts w:hint="eastAsia"/>
        </w:rPr>
      </w:pPr>
      <w:r>
        <w:rPr>
          <w:i/>
          <w:iCs/>
          <w:u w:val="single"/>
        </w:rPr>
        <w:t>POSSIBLE SOLUTION 2</w:t>
      </w:r>
      <w:r>
        <w:t>: A server(</w:t>
      </w:r>
      <w:proofErr w:type="spellStart"/>
      <w:r>
        <w:t>NanoHTTP</w:t>
      </w:r>
      <w:proofErr w:type="spellEnd"/>
      <w:r>
        <w:t>) will run at the client (Android app) which will receive a request from the server (</w:t>
      </w:r>
      <w:proofErr w:type="spellStart"/>
      <w:r>
        <w:t>Raspi</w:t>
      </w:r>
      <w:proofErr w:type="spellEnd"/>
      <w:r>
        <w:t>) about the left turn light state whenever it changes. Then the client should call the local function “</w:t>
      </w:r>
      <w:proofErr w:type="spellStart"/>
      <w:r>
        <w:t>setTurnLightState</w:t>
      </w:r>
      <w:proofErr w:type="spellEnd"/>
      <w:r>
        <w:t>(direction=left, state=true/false)” according to the request data it receives.</w:t>
      </w:r>
    </w:p>
    <w:p w:rsidR="00F52466" w:rsidRDefault="00097EDA">
      <w:pPr>
        <w:pStyle w:val="BodyText"/>
        <w:jc w:val="both"/>
        <w:rPr>
          <w:rFonts w:hint="eastAsia"/>
        </w:rPr>
      </w:pPr>
      <w:r>
        <w:rPr>
          <w:i/>
          <w:iCs/>
          <w:u w:val="single"/>
        </w:rPr>
        <w:lastRenderedPageBreak/>
        <w:t>POSSIBLE SOLUTION 3</w:t>
      </w:r>
      <w:r>
        <w:t>: If method “</w:t>
      </w:r>
      <w:proofErr w:type="spellStart"/>
      <w:r>
        <w:t>set_turn_light_state</w:t>
      </w:r>
      <w:proofErr w:type="spellEnd"/>
      <w:r>
        <w:t>(direction=left, state=true/false” in server always returns a state from the hardware controllers “</w:t>
      </w:r>
      <w:proofErr w:type="spellStart"/>
      <w:r>
        <w:t>ElectricController.getTurnLightState</w:t>
      </w:r>
      <w:proofErr w:type="spellEnd"/>
      <w:r>
        <w:t xml:space="preserve">(direction=left)” then the client will always be up-to-date with state (true/false) so there is no need to implement </w:t>
      </w:r>
      <w:r>
        <w:rPr>
          <w:i/>
          <w:iCs/>
          <w:u w:val="single"/>
        </w:rPr>
        <w:t>possible solution 1</w:t>
      </w:r>
      <w:r>
        <w:t xml:space="preserve"> and </w:t>
      </w:r>
      <w:r>
        <w:rPr>
          <w:i/>
          <w:iCs/>
          <w:u w:val="single"/>
        </w:rPr>
        <w:t>2</w:t>
      </w:r>
      <w:r>
        <w:t>.</w:t>
      </w:r>
    </w:p>
    <w:p w:rsidR="00F52466" w:rsidRDefault="00097EDA">
      <w:pPr>
        <w:pStyle w:val="Heading3"/>
        <w:numPr>
          <w:ilvl w:val="1"/>
          <w:numId w:val="3"/>
        </w:numPr>
        <w:jc w:val="both"/>
        <w:rPr>
          <w:rFonts w:hint="eastAsia"/>
          <w:color w:val="007826"/>
        </w:rPr>
      </w:pPr>
      <w:r>
        <w:rPr>
          <w:color w:val="007826"/>
        </w:rPr>
        <w:t>Server</w:t>
      </w:r>
    </w:p>
    <w:p w:rsidR="00F52466" w:rsidRDefault="00097EDA">
      <w:pPr>
        <w:pStyle w:val="BodyText"/>
        <w:numPr>
          <w:ilvl w:val="1"/>
          <w:numId w:val="3"/>
        </w:numPr>
        <w:ind w:left="0" w:firstLine="0"/>
        <w:jc w:val="both"/>
        <w:rPr>
          <w:rFonts w:hint="eastAsia"/>
        </w:rPr>
      </w:pPr>
      <w:r>
        <w:t>The server will be listening “</w:t>
      </w:r>
      <w:proofErr w:type="spellStart"/>
      <w:r>
        <w:t>set_turn_light_state</w:t>
      </w:r>
      <w:proofErr w:type="spellEnd"/>
      <w:r>
        <w:t>(direction=left, state=true/false)” for events. When an event arrives it will call the method on the hardware controllers “</w:t>
      </w:r>
      <w:proofErr w:type="spellStart"/>
      <w:r>
        <w:t>ElectricController.setTurnLightState</w:t>
      </w:r>
      <w:proofErr w:type="spellEnd"/>
      <w:r>
        <w:t xml:space="preserve">(direction=left, state=true/false)”. Before exiting this method, it will get the state for the left turn </w:t>
      </w:r>
      <w:proofErr w:type="spellStart"/>
      <w:r>
        <w:t>light“ElectricController.public</w:t>
      </w:r>
      <w:proofErr w:type="spellEnd"/>
      <w:r>
        <w:t xml:space="preserve"> </w:t>
      </w:r>
      <w:proofErr w:type="spellStart"/>
      <w:r>
        <w:t>val</w:t>
      </w:r>
      <w:proofErr w:type="spellEnd"/>
      <w:r>
        <w:t xml:space="preserve"> </w:t>
      </w:r>
      <w:proofErr w:type="spellStart"/>
      <w:r>
        <w:t>directionMap</w:t>
      </w:r>
      <w:proofErr w:type="spellEnd"/>
      <w:r>
        <w:t xml:space="preserve">[“left”]” and will return the result to the client (Android app) as an </w:t>
      </w:r>
      <w:proofErr w:type="spellStart"/>
      <w:r>
        <w:t>HTTPResponse</w:t>
      </w:r>
      <w:proofErr w:type="spellEnd"/>
      <w:r>
        <w:t xml:space="preserve"> to his </w:t>
      </w:r>
      <w:proofErr w:type="spellStart"/>
      <w:r>
        <w:t>HTTPRequest</w:t>
      </w:r>
      <w:proofErr w:type="spellEnd"/>
      <w:r>
        <w:t xml:space="preserve"> to turn on the left turn light “</w:t>
      </w:r>
      <w:proofErr w:type="spellStart"/>
      <w:r>
        <w:t>set_turn_light_state</w:t>
      </w:r>
      <w:proofErr w:type="spellEnd"/>
      <w:r>
        <w:t xml:space="preserve">(direction=left, state=true/false)”. </w:t>
      </w:r>
    </w:p>
    <w:p w:rsidR="00F52466" w:rsidRDefault="00097EDA">
      <w:pPr>
        <w:pStyle w:val="BodyText"/>
        <w:numPr>
          <w:ilvl w:val="1"/>
          <w:numId w:val="3"/>
        </w:numPr>
        <w:ind w:left="0" w:firstLine="0"/>
        <w:jc w:val="both"/>
        <w:rPr>
          <w:rFonts w:hint="eastAsia"/>
        </w:rPr>
      </w:pPr>
      <w: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rsidR="00F52466" w:rsidRDefault="00097EDA">
      <w:pPr>
        <w:pStyle w:val="Heading3"/>
        <w:numPr>
          <w:ilvl w:val="1"/>
          <w:numId w:val="3"/>
        </w:numPr>
        <w:jc w:val="both"/>
        <w:rPr>
          <w:rFonts w:hint="eastAsia"/>
          <w:color w:val="007826"/>
        </w:rPr>
      </w:pPr>
      <w:r>
        <w:rPr>
          <w:color w:val="007826"/>
        </w:rPr>
        <w:t>Hardware</w:t>
      </w:r>
    </w:p>
    <w:p w:rsidR="00F52466" w:rsidRDefault="00097EDA">
      <w:pPr>
        <w:pStyle w:val="BodyText"/>
        <w:jc w:val="both"/>
        <w:rPr>
          <w:rFonts w:hint="eastAsia"/>
        </w:rPr>
      </w:pPr>
      <w:r>
        <w:t>The “</w:t>
      </w:r>
      <w:proofErr w:type="spellStart"/>
      <w:r>
        <w:t>ElectricController</w:t>
      </w:r>
      <w:proofErr w:type="spellEnd"/>
      <w:r>
        <w:t>” singleton will have a method “</w:t>
      </w:r>
      <w:proofErr w:type="spellStart"/>
      <w:r>
        <w:t>ElectricController.setTurnLightState</w:t>
      </w:r>
      <w:proofErr w:type="spellEnd"/>
      <w:r>
        <w:t xml:space="preserve">(direction=left, state=true/false)” which receives commands from server only. </w:t>
      </w:r>
    </w:p>
    <w:p w:rsidR="00F52466" w:rsidRDefault="00097EDA">
      <w:pPr>
        <w:pStyle w:val="BodyText"/>
        <w:jc w:val="both"/>
        <w:rPr>
          <w:rFonts w:hint="eastAsia"/>
        </w:rPr>
      </w:pPr>
      <w:r>
        <w:t xml:space="preserve">This class will have also 2 maps “public </w:t>
      </w:r>
      <w:proofErr w:type="spellStart"/>
      <w:r>
        <w:t>val</w:t>
      </w:r>
      <w:proofErr w:type="spellEnd"/>
      <w:r>
        <w:t xml:space="preserve"> </w:t>
      </w:r>
      <w:proofErr w:type="spellStart"/>
      <w:r>
        <w:t>directionMap</w:t>
      </w:r>
      <w:proofErr w:type="spellEnd"/>
      <w:r>
        <w:t xml:space="preserve">” and “private </w:t>
      </w:r>
      <w:proofErr w:type="spellStart"/>
      <w:r>
        <w:t>val</w:t>
      </w:r>
      <w:proofErr w:type="spellEnd"/>
      <w:r>
        <w:t xml:space="preserve"> </w:t>
      </w:r>
      <w:proofErr w:type="spellStart"/>
      <w:r>
        <w:t>directionMutableMap</w:t>
      </w:r>
      <w:proofErr w:type="spellEnd"/>
      <w:r>
        <w:t xml:space="preserve"> </w:t>
      </w:r>
      <w:proofErr w:type="spellStart"/>
      <w:r>
        <w:t>eith</w:t>
      </w:r>
      <w:proofErr w:type="spellEnd"/>
      <w:r>
        <w:t xml:space="preserve"> the same content ([“left”]→true/false, [“right”]→true/false, [“neutral”]→true/false) with initial values to “false”.  Actually, the “</w:t>
      </w:r>
      <w:proofErr w:type="spellStart"/>
      <w:r>
        <w:t>directionMap</w:t>
      </w:r>
      <w:proofErr w:type="spellEnd"/>
      <w:r>
        <w:t xml:space="preserve">” will be a public </w:t>
      </w:r>
      <w:proofErr w:type="spellStart"/>
      <w:r>
        <w:t>unmutable</w:t>
      </w:r>
      <w:proofErr w:type="spellEnd"/>
      <w:r>
        <w:t xml:space="preserve"> map reference of the “_</w:t>
      </w:r>
      <w:proofErr w:type="spellStart"/>
      <w:r>
        <w:t>directionMutableMap</w:t>
      </w:r>
      <w:proofErr w:type="spellEnd"/>
      <w:r>
        <w:t>”.</w:t>
      </w:r>
    </w:p>
    <w:p w:rsidR="00F52466" w:rsidRDefault="00097EDA">
      <w:pPr>
        <w:pStyle w:val="BodyText"/>
        <w:jc w:val="both"/>
        <w:rPr>
          <w:rFonts w:hint="eastAsia"/>
        </w:rPr>
      </w:pPr>
      <w:r>
        <w:t>The method “</w:t>
      </w:r>
      <w:proofErr w:type="spellStart"/>
      <w:r>
        <w:t>ElectricController.setTurnLightState</w:t>
      </w:r>
      <w:proofErr w:type="spellEnd"/>
      <w:r>
        <w:t>(direction=left, state=true/false)” will update (set every key to  “false” value and then set the new value to the key from the method’s parameter, ex [“</w:t>
      </w:r>
      <w:proofErr w:type="spellStart"/>
      <w:r>
        <w:t>direction_param_value</w:t>
      </w:r>
      <w:proofErr w:type="spellEnd"/>
      <w:r>
        <w:t>”]→</w:t>
      </w:r>
      <w:proofErr w:type="spellStart"/>
      <w:r>
        <w:t>state_param_value</w:t>
      </w:r>
      <w:proofErr w:type="spellEnd"/>
      <w:r>
        <w:t>) the “</w:t>
      </w:r>
      <w:proofErr w:type="spellStart"/>
      <w:r>
        <w:t>directionMap</w:t>
      </w:r>
      <w:proofErr w:type="spellEnd"/>
      <w:r>
        <w:t xml:space="preserve">” accordingly and then will apply the changes to the shift register hardware “ synchronized </w:t>
      </w:r>
      <w:proofErr w:type="spellStart"/>
      <w:r>
        <w:t>controlShiftRegister</w:t>
      </w:r>
      <w:proofErr w:type="spellEnd"/>
      <w:r>
        <w:t>()”.</w:t>
      </w:r>
    </w:p>
    <w:p w:rsidR="00F52466" w:rsidRDefault="00097EDA">
      <w:pPr>
        <w:pStyle w:val="BodyText"/>
        <w:jc w:val="both"/>
        <w:rPr>
          <w:rFonts w:hint="eastAsia"/>
        </w:rPr>
      </w:pPr>
      <w:r>
        <w:lastRenderedPageBreak/>
        <w:t xml:space="preserve">The “synchronized </w:t>
      </w:r>
      <w:proofErr w:type="spellStart"/>
      <w:r>
        <w:t>controlShiftRegister</w:t>
      </w:r>
      <w:proofErr w:type="spellEnd"/>
      <w:r>
        <w:t>()” will get every value from the “</w:t>
      </w:r>
      <w:proofErr w:type="spellStart"/>
      <w:r>
        <w:t>directionMap</w:t>
      </w:r>
      <w:proofErr w:type="spellEnd"/>
      <w:r>
        <w:t xml:space="preserve">” and update the led values accordingly. Pay </w:t>
      </w:r>
      <w:r>
        <w:rPr>
          <w:b/>
          <w:bCs/>
        </w:rPr>
        <w:t>attention</w:t>
      </w:r>
      <w:r>
        <w:t xml:space="preserve"> to the different kind of </w:t>
      </w:r>
      <w:proofErr w:type="spellStart"/>
      <w:r>
        <w:t>boolean</w:t>
      </w:r>
      <w:proofErr w:type="spellEnd"/>
      <w:r>
        <w:t xml:space="preserve"> values, the </w:t>
      </w:r>
      <w:proofErr w:type="spellStart"/>
      <w:r>
        <w:t>boolean</w:t>
      </w:r>
      <w:proofErr w:type="spellEnd"/>
      <w:r>
        <w:t xml:space="preserve"> value which indicates if the user wants the left turn light to be on, and the local (to the method) </w:t>
      </w:r>
      <w:proofErr w:type="spellStart"/>
      <w:r>
        <w:t>boolean</w:t>
      </w:r>
      <w:proofErr w:type="spellEnd"/>
      <w:r>
        <w:t xml:space="preserve"> variable which controls the left turn light to change between on/off when the user wants to actually turn the left turn light on. To remember how the shift register works see my example at </w:t>
      </w:r>
      <w:proofErr w:type="spellStart"/>
      <w:r>
        <w:t>Tinkercad</w:t>
      </w:r>
      <w:proofErr w:type="spellEnd"/>
      <w:r>
        <w:t>.</w:t>
      </w:r>
    </w:p>
    <w:sectPr w:rsidR="00F52466">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Noto Sans Syriac Estrangela"/>
    <w:charset w:val="01"/>
    <w:family w:val="roman"/>
    <w:pitch w:val="variable"/>
  </w:font>
  <w:font w:name="Noto Sans CJK SC Regular">
    <w:panose1 w:val="020B0500000000000000"/>
    <w:charset w:val="80"/>
    <w:family w:val="swiss"/>
    <w:pitch w:val="variable"/>
    <w:sig w:usb0="30000003" w:usb1="2BDF3C10" w:usb2="00000016" w:usb3="00000000" w:csb0="002E0107" w:csb1="00000000"/>
  </w:font>
  <w:font w:name="FreeSans">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637C6"/>
    <w:multiLevelType w:val="multilevel"/>
    <w:tmpl w:val="FFFFFFFF"/>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7F06DD8"/>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5B6F7E89"/>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66"/>
    <w:rsid w:val="00046A16"/>
    <w:rsid w:val="00084957"/>
    <w:rsid w:val="00097EDA"/>
    <w:rsid w:val="000B52B9"/>
    <w:rsid w:val="0010690B"/>
    <w:rsid w:val="001F3995"/>
    <w:rsid w:val="0029349A"/>
    <w:rsid w:val="00306590"/>
    <w:rsid w:val="0042645F"/>
    <w:rsid w:val="004C7848"/>
    <w:rsid w:val="00584257"/>
    <w:rsid w:val="00587AF3"/>
    <w:rsid w:val="005C2AD4"/>
    <w:rsid w:val="006B7DD0"/>
    <w:rsid w:val="00730966"/>
    <w:rsid w:val="007716DD"/>
    <w:rsid w:val="007D7941"/>
    <w:rsid w:val="00AC4103"/>
    <w:rsid w:val="00AD3ACE"/>
    <w:rsid w:val="00D13268"/>
    <w:rsid w:val="00D144A6"/>
    <w:rsid w:val="00D50FB9"/>
    <w:rsid w:val="00DB5AD6"/>
    <w:rsid w:val="00EB64BE"/>
    <w:rsid w:val="00F524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408C14B"/>
  <w15:docId w15:val="{B44D1CAB-2A64-424C-B381-BDA96D1A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Bill Tsapalos</cp:lastModifiedBy>
  <cp:revision>25</cp:revision>
  <dcterms:created xsi:type="dcterms:W3CDTF">2018-04-24T18:50:00Z</dcterms:created>
  <dcterms:modified xsi:type="dcterms:W3CDTF">2018-04-24T19:08:00Z</dcterms:modified>
  <dc:language>en-US</dc:language>
</cp:coreProperties>
</file>