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BFB3C8" w14:textId="77777777" w:rsidR="00B92EFD" w:rsidRDefault="00B92EFD" w:rsidP="00A97D3B"/>
    <w:p w14:paraId="7C60D0BA" w14:textId="77777777" w:rsidR="00B92EFD" w:rsidRDefault="00B92EFD"/>
    <w:p w14:paraId="29345DF1" w14:textId="7F3DBC56" w:rsidR="00B92EFD" w:rsidRDefault="00B92EFD">
      <w:pPr>
        <w:spacing w:line="360" w:lineRule="exact"/>
      </w:pPr>
    </w:p>
    <w:tbl>
      <w:tblPr>
        <w:tblW w:w="0" w:type="auto"/>
        <w:tblLayout w:type="fixed"/>
        <w:tblCellMar>
          <w:left w:w="0" w:type="dxa"/>
          <w:right w:w="0" w:type="dxa"/>
        </w:tblCellMar>
        <w:tblLook w:val="0000" w:firstRow="0" w:lastRow="0" w:firstColumn="0" w:lastColumn="0" w:noHBand="0" w:noVBand="0"/>
      </w:tblPr>
      <w:tblGrid>
        <w:gridCol w:w="1692"/>
        <w:gridCol w:w="13"/>
        <w:gridCol w:w="7934"/>
      </w:tblGrid>
      <w:tr w:rsidR="00B92EFD" w14:paraId="610BF419" w14:textId="77777777">
        <w:trPr>
          <w:trHeight w:val="320"/>
        </w:trPr>
        <w:tc>
          <w:tcPr>
            <w:tcW w:w="1705" w:type="dxa"/>
            <w:gridSpan w:val="2"/>
          </w:tcPr>
          <w:bookmarkStart w:id="0" w:name="Texte1"/>
          <w:p w14:paraId="5904AF74" w14:textId="77777777" w:rsidR="00B92EFD" w:rsidRDefault="00A36873">
            <w:pPr>
              <w:spacing w:line="320" w:lineRule="exact"/>
              <w:rPr>
                <w:b/>
                <w:sz w:val="20"/>
              </w:rPr>
            </w:pPr>
            <w:r>
              <w:rPr>
                <w:b/>
                <w:sz w:val="20"/>
              </w:rPr>
              <w:fldChar w:fldCharType="begin">
                <w:ffData>
                  <w:name w:val="Texte1"/>
                  <w:enabled w:val="0"/>
                  <w:calcOnExit w:val="0"/>
                  <w:textInput>
                    <w:default w:val="Expéditeur(s)"/>
                  </w:textInput>
                </w:ffData>
              </w:fldChar>
            </w:r>
            <w:r>
              <w:rPr>
                <w:b/>
                <w:sz w:val="20"/>
              </w:rPr>
              <w:instrText xml:space="preserve"> FORMTEXT </w:instrText>
            </w:r>
            <w:r>
              <w:rPr>
                <w:b/>
                <w:sz w:val="20"/>
              </w:rPr>
            </w:r>
            <w:r>
              <w:rPr>
                <w:b/>
                <w:sz w:val="20"/>
              </w:rPr>
              <w:fldChar w:fldCharType="separate"/>
            </w:r>
            <w:r>
              <w:rPr>
                <w:b/>
                <w:noProof/>
                <w:sz w:val="20"/>
              </w:rPr>
              <w:t>Expéditeur(s)</w:t>
            </w:r>
            <w:r>
              <w:rPr>
                <w:b/>
                <w:sz w:val="20"/>
              </w:rPr>
              <w:fldChar w:fldCharType="end"/>
            </w:r>
            <w:bookmarkEnd w:id="0"/>
          </w:p>
        </w:tc>
        <w:tc>
          <w:tcPr>
            <w:tcW w:w="7934" w:type="dxa"/>
          </w:tcPr>
          <w:p w14:paraId="23CBEB3B" w14:textId="77777777" w:rsidR="00B92EFD" w:rsidRDefault="0042074E">
            <w:pPr>
              <w:spacing w:line="320" w:lineRule="exact"/>
              <w:rPr>
                <w:sz w:val="20"/>
              </w:rPr>
            </w:pPr>
            <w:r>
              <w:rPr>
                <w:sz w:val="20"/>
              </w:rPr>
              <w:t>AB</w:t>
            </w:r>
          </w:p>
        </w:tc>
      </w:tr>
      <w:tr w:rsidR="00B92EFD" w14:paraId="01BC70BB" w14:textId="77777777">
        <w:trPr>
          <w:trHeight w:val="320"/>
        </w:trPr>
        <w:tc>
          <w:tcPr>
            <w:tcW w:w="1705" w:type="dxa"/>
            <w:gridSpan w:val="2"/>
          </w:tcPr>
          <w:p w14:paraId="22A04FBB" w14:textId="77777777" w:rsidR="00B92EFD" w:rsidRDefault="00B92EFD">
            <w:pPr>
              <w:spacing w:line="320" w:lineRule="exact"/>
            </w:pPr>
          </w:p>
        </w:tc>
        <w:tc>
          <w:tcPr>
            <w:tcW w:w="7934" w:type="dxa"/>
          </w:tcPr>
          <w:p w14:paraId="7B1F7AF1" w14:textId="77777777" w:rsidR="00B92EFD" w:rsidRDefault="0042074E">
            <w:pPr>
              <w:spacing w:line="320" w:lineRule="exact"/>
              <w:rPr>
                <w:sz w:val="20"/>
              </w:rPr>
            </w:pPr>
            <w:r>
              <w:rPr>
                <w:sz w:val="20"/>
              </w:rPr>
              <w:t>Direction Technique Central</w:t>
            </w:r>
          </w:p>
        </w:tc>
      </w:tr>
      <w:tr w:rsidR="00B92EFD" w14:paraId="10DC28FE" w14:textId="77777777">
        <w:trPr>
          <w:trHeight w:hRule="exact" w:val="160"/>
        </w:trPr>
        <w:tc>
          <w:tcPr>
            <w:tcW w:w="9639" w:type="dxa"/>
            <w:gridSpan w:val="3"/>
          </w:tcPr>
          <w:p w14:paraId="353D6F1B" w14:textId="77777777" w:rsidR="00B92EFD" w:rsidRDefault="00B92EFD">
            <w:pPr>
              <w:spacing w:line="320" w:lineRule="exact"/>
            </w:pPr>
          </w:p>
        </w:tc>
      </w:tr>
      <w:tr w:rsidR="00B92EFD" w14:paraId="265F9A5C" w14:textId="77777777">
        <w:trPr>
          <w:trHeight w:hRule="exact" w:val="80"/>
        </w:trPr>
        <w:tc>
          <w:tcPr>
            <w:tcW w:w="9639" w:type="dxa"/>
            <w:gridSpan w:val="3"/>
            <w:tcBorders>
              <w:top w:val="single" w:sz="4" w:space="0" w:color="auto"/>
            </w:tcBorders>
          </w:tcPr>
          <w:p w14:paraId="691D5C02" w14:textId="77777777" w:rsidR="00B92EFD" w:rsidRDefault="00B92EFD">
            <w:pPr>
              <w:spacing w:line="320" w:lineRule="exact"/>
            </w:pPr>
          </w:p>
        </w:tc>
      </w:tr>
      <w:tr w:rsidR="00B92EFD" w14:paraId="310FF585" w14:textId="77777777">
        <w:trPr>
          <w:trHeight w:val="320"/>
        </w:trPr>
        <w:tc>
          <w:tcPr>
            <w:tcW w:w="1705" w:type="dxa"/>
            <w:gridSpan w:val="2"/>
          </w:tcPr>
          <w:p w14:paraId="3CB188E6" w14:textId="77777777" w:rsidR="00B92EFD" w:rsidRDefault="00A36873">
            <w:pPr>
              <w:spacing w:line="320" w:lineRule="exact"/>
              <w:rPr>
                <w:sz w:val="20"/>
              </w:rPr>
            </w:pPr>
            <w:r>
              <w:rPr>
                <w:b/>
                <w:sz w:val="20"/>
              </w:rPr>
              <w:fldChar w:fldCharType="begin">
                <w:ffData>
                  <w:name w:val=""/>
                  <w:enabled w:val="0"/>
                  <w:calcOnExit w:val="0"/>
                  <w:textInput>
                    <w:default w:val="Destinataire(s)"/>
                  </w:textInput>
                </w:ffData>
              </w:fldChar>
            </w:r>
            <w:r>
              <w:rPr>
                <w:b/>
                <w:sz w:val="20"/>
              </w:rPr>
              <w:instrText xml:space="preserve"> FORMTEXT </w:instrText>
            </w:r>
            <w:r>
              <w:rPr>
                <w:b/>
                <w:sz w:val="20"/>
              </w:rPr>
            </w:r>
            <w:r>
              <w:rPr>
                <w:b/>
                <w:sz w:val="20"/>
              </w:rPr>
              <w:fldChar w:fldCharType="separate"/>
            </w:r>
            <w:r>
              <w:rPr>
                <w:b/>
                <w:noProof/>
                <w:sz w:val="20"/>
              </w:rPr>
              <w:t>Destinataire(s)</w:t>
            </w:r>
            <w:r>
              <w:rPr>
                <w:b/>
                <w:sz w:val="20"/>
              </w:rPr>
              <w:fldChar w:fldCharType="end"/>
            </w:r>
          </w:p>
        </w:tc>
        <w:tc>
          <w:tcPr>
            <w:tcW w:w="7934" w:type="dxa"/>
          </w:tcPr>
          <w:p w14:paraId="01DDB25B" w14:textId="77777777" w:rsidR="00B92EFD" w:rsidRDefault="00A36873">
            <w:pPr>
              <w:spacing w:line="320" w:lineRule="exact"/>
              <w:rPr>
                <w:spacing w:val="6"/>
                <w:sz w:val="20"/>
              </w:rPr>
            </w:pPr>
            <w:r>
              <w:rPr>
                <w:sz w:val="20"/>
              </w:rPr>
              <w:fldChar w:fldCharType="begin">
                <w:ffData>
                  <w:name w:val=""/>
                  <w:enabled/>
                  <w:calcOnExit w:val="0"/>
                  <w:textInput>
                    <w:default w:val="Prénom Nom, Prénom Nom"/>
                  </w:textInput>
                </w:ffData>
              </w:fldChar>
            </w:r>
            <w:r>
              <w:rPr>
                <w:sz w:val="20"/>
              </w:rPr>
              <w:instrText xml:space="preserve"> FORMTEXT </w:instrText>
            </w:r>
            <w:r>
              <w:rPr>
                <w:sz w:val="20"/>
              </w:rPr>
            </w:r>
            <w:r>
              <w:rPr>
                <w:sz w:val="20"/>
              </w:rPr>
              <w:fldChar w:fldCharType="separate"/>
            </w:r>
            <w:r>
              <w:rPr>
                <w:noProof/>
                <w:sz w:val="20"/>
              </w:rPr>
              <w:t>Prénom Nom, Prénom Nom</w:t>
            </w:r>
            <w:r>
              <w:rPr>
                <w:sz w:val="20"/>
              </w:rPr>
              <w:fldChar w:fldCharType="end"/>
            </w:r>
          </w:p>
        </w:tc>
      </w:tr>
      <w:tr w:rsidR="00B92EFD" w14:paraId="4773B0C4" w14:textId="77777777">
        <w:trPr>
          <w:trHeight w:val="320"/>
        </w:trPr>
        <w:tc>
          <w:tcPr>
            <w:tcW w:w="1705" w:type="dxa"/>
            <w:gridSpan w:val="2"/>
          </w:tcPr>
          <w:p w14:paraId="4C4ACC74" w14:textId="77777777" w:rsidR="00B92EFD" w:rsidRDefault="00A36873">
            <w:pPr>
              <w:spacing w:line="320" w:lineRule="exact"/>
              <w:rPr>
                <w:sz w:val="20"/>
              </w:rPr>
            </w:pPr>
            <w:r>
              <w:rPr>
                <w:b/>
                <w:sz w:val="20"/>
              </w:rPr>
              <w:fldChar w:fldCharType="begin">
                <w:ffData>
                  <w:name w:val=""/>
                  <w:enabled w:val="0"/>
                  <w:calcOnExit w:val="0"/>
                  <w:textInput>
                    <w:default w:val="Copie(s)"/>
                  </w:textInput>
                </w:ffData>
              </w:fldChar>
            </w:r>
            <w:r>
              <w:rPr>
                <w:b/>
                <w:sz w:val="20"/>
              </w:rPr>
              <w:instrText xml:space="preserve"> FORMTEXT </w:instrText>
            </w:r>
            <w:r>
              <w:rPr>
                <w:b/>
                <w:sz w:val="20"/>
              </w:rPr>
            </w:r>
            <w:r>
              <w:rPr>
                <w:b/>
                <w:sz w:val="20"/>
              </w:rPr>
              <w:fldChar w:fldCharType="separate"/>
            </w:r>
            <w:r>
              <w:rPr>
                <w:b/>
                <w:noProof/>
                <w:sz w:val="20"/>
              </w:rPr>
              <w:t>Copie(s)</w:t>
            </w:r>
            <w:r>
              <w:rPr>
                <w:b/>
                <w:sz w:val="20"/>
              </w:rPr>
              <w:fldChar w:fldCharType="end"/>
            </w:r>
          </w:p>
        </w:tc>
        <w:tc>
          <w:tcPr>
            <w:tcW w:w="7934" w:type="dxa"/>
          </w:tcPr>
          <w:p w14:paraId="6C926683" w14:textId="77777777" w:rsidR="00B92EFD" w:rsidRDefault="00A36873">
            <w:pPr>
              <w:spacing w:line="320" w:lineRule="exact"/>
              <w:rPr>
                <w:sz w:val="20"/>
              </w:rPr>
            </w:pPr>
            <w:r>
              <w:rPr>
                <w:sz w:val="20"/>
              </w:rPr>
              <w:fldChar w:fldCharType="begin">
                <w:ffData>
                  <w:name w:val=""/>
                  <w:enabled/>
                  <w:calcOnExit w:val="0"/>
                  <w:textInput>
                    <w:default w:val="Prénom Nom, Prénom Nom"/>
                  </w:textInput>
                </w:ffData>
              </w:fldChar>
            </w:r>
            <w:r>
              <w:rPr>
                <w:sz w:val="20"/>
              </w:rPr>
              <w:instrText xml:space="preserve"> FORMTEXT </w:instrText>
            </w:r>
            <w:r>
              <w:rPr>
                <w:sz w:val="20"/>
              </w:rPr>
            </w:r>
            <w:r>
              <w:rPr>
                <w:sz w:val="20"/>
              </w:rPr>
              <w:fldChar w:fldCharType="separate"/>
            </w:r>
            <w:r>
              <w:rPr>
                <w:noProof/>
                <w:sz w:val="20"/>
              </w:rPr>
              <w:t>Prénom Nom, Prénom Nom</w:t>
            </w:r>
            <w:r>
              <w:rPr>
                <w:sz w:val="20"/>
              </w:rPr>
              <w:fldChar w:fldCharType="end"/>
            </w:r>
          </w:p>
        </w:tc>
      </w:tr>
      <w:tr w:rsidR="00B92EFD" w14:paraId="117AD2D8" w14:textId="77777777">
        <w:trPr>
          <w:trHeight w:hRule="exact" w:val="160"/>
        </w:trPr>
        <w:tc>
          <w:tcPr>
            <w:tcW w:w="9639" w:type="dxa"/>
            <w:gridSpan w:val="3"/>
            <w:tcBorders>
              <w:bottom w:val="single" w:sz="4" w:space="0" w:color="auto"/>
            </w:tcBorders>
          </w:tcPr>
          <w:p w14:paraId="3C512EBD" w14:textId="77777777" w:rsidR="00B92EFD" w:rsidRDefault="00B92EFD">
            <w:pPr>
              <w:spacing w:line="320" w:lineRule="exact"/>
            </w:pPr>
          </w:p>
        </w:tc>
      </w:tr>
      <w:tr w:rsidR="00B92EFD" w14:paraId="3E8C703A" w14:textId="77777777">
        <w:trPr>
          <w:trHeight w:hRule="exact" w:val="80"/>
        </w:trPr>
        <w:tc>
          <w:tcPr>
            <w:tcW w:w="9639" w:type="dxa"/>
            <w:gridSpan w:val="3"/>
          </w:tcPr>
          <w:p w14:paraId="2FF75534" w14:textId="77777777" w:rsidR="00B92EFD" w:rsidRDefault="00B92EFD">
            <w:pPr>
              <w:spacing w:line="320" w:lineRule="exact"/>
            </w:pPr>
          </w:p>
        </w:tc>
      </w:tr>
      <w:tr w:rsidR="00B92EFD" w14:paraId="21F90610" w14:textId="77777777">
        <w:trPr>
          <w:trHeight w:val="320"/>
        </w:trPr>
        <w:tc>
          <w:tcPr>
            <w:tcW w:w="1705" w:type="dxa"/>
            <w:gridSpan w:val="2"/>
          </w:tcPr>
          <w:p w14:paraId="2CBA2DB9" w14:textId="77777777" w:rsidR="00B92EFD" w:rsidRDefault="00A36873">
            <w:pPr>
              <w:spacing w:line="320" w:lineRule="exact"/>
              <w:rPr>
                <w:sz w:val="20"/>
              </w:rPr>
            </w:pPr>
            <w:r>
              <w:rPr>
                <w:b/>
                <w:sz w:val="20"/>
              </w:rPr>
              <w:fldChar w:fldCharType="begin">
                <w:ffData>
                  <w:name w:val=""/>
                  <w:enabled w:val="0"/>
                  <w:calcOnExit w:val="0"/>
                  <w:textInput>
                    <w:default w:val="Date"/>
                  </w:textInput>
                </w:ffData>
              </w:fldChar>
            </w:r>
            <w:r>
              <w:rPr>
                <w:b/>
                <w:sz w:val="20"/>
              </w:rPr>
              <w:instrText xml:space="preserve"> FORMTEXT </w:instrText>
            </w:r>
            <w:r>
              <w:rPr>
                <w:b/>
                <w:sz w:val="20"/>
              </w:rPr>
            </w:r>
            <w:r>
              <w:rPr>
                <w:b/>
                <w:sz w:val="20"/>
              </w:rPr>
              <w:fldChar w:fldCharType="separate"/>
            </w:r>
            <w:r>
              <w:rPr>
                <w:b/>
                <w:noProof/>
                <w:sz w:val="20"/>
              </w:rPr>
              <w:t>Date</w:t>
            </w:r>
            <w:r>
              <w:rPr>
                <w:b/>
                <w:sz w:val="20"/>
              </w:rPr>
              <w:fldChar w:fldCharType="end"/>
            </w:r>
          </w:p>
        </w:tc>
        <w:tc>
          <w:tcPr>
            <w:tcW w:w="7934" w:type="dxa"/>
          </w:tcPr>
          <w:p w14:paraId="7D78E513" w14:textId="77777777" w:rsidR="00B92EFD" w:rsidRDefault="0042074E">
            <w:pPr>
              <w:spacing w:line="320" w:lineRule="exact"/>
              <w:rPr>
                <w:sz w:val="20"/>
              </w:rPr>
            </w:pPr>
            <w:r>
              <w:rPr>
                <w:sz w:val="20"/>
              </w:rPr>
              <w:fldChar w:fldCharType="begin">
                <w:ffData>
                  <w:name w:val=""/>
                  <w:enabled/>
                  <w:calcOnExit w:val="0"/>
                  <w:textInput>
                    <w:default w:val="01/08/2018"/>
                  </w:textInput>
                </w:ffData>
              </w:fldChar>
            </w:r>
            <w:r>
              <w:rPr>
                <w:sz w:val="20"/>
              </w:rPr>
              <w:instrText xml:space="preserve"> FORMTEXT </w:instrText>
            </w:r>
            <w:r>
              <w:rPr>
                <w:sz w:val="20"/>
              </w:rPr>
            </w:r>
            <w:r>
              <w:rPr>
                <w:sz w:val="20"/>
              </w:rPr>
              <w:fldChar w:fldCharType="separate"/>
            </w:r>
            <w:r>
              <w:rPr>
                <w:noProof/>
                <w:sz w:val="20"/>
              </w:rPr>
              <w:t>01/08/2018</w:t>
            </w:r>
            <w:r>
              <w:rPr>
                <w:sz w:val="20"/>
              </w:rPr>
              <w:fldChar w:fldCharType="end"/>
            </w:r>
          </w:p>
        </w:tc>
      </w:tr>
      <w:tr w:rsidR="00B92EFD" w14:paraId="645E0511" w14:textId="77777777">
        <w:trPr>
          <w:cantSplit/>
          <w:trHeight w:val="320"/>
        </w:trPr>
        <w:tc>
          <w:tcPr>
            <w:tcW w:w="1692" w:type="dxa"/>
          </w:tcPr>
          <w:p w14:paraId="696A4689" w14:textId="77777777" w:rsidR="00B92EFD" w:rsidRDefault="00A36873">
            <w:pPr>
              <w:spacing w:line="320" w:lineRule="exact"/>
              <w:rPr>
                <w:sz w:val="20"/>
              </w:rPr>
            </w:pPr>
            <w:r>
              <w:rPr>
                <w:b/>
                <w:sz w:val="20"/>
              </w:rPr>
              <w:fldChar w:fldCharType="begin">
                <w:ffData>
                  <w:name w:val=""/>
                  <w:enabled w:val="0"/>
                  <w:calcOnExit w:val="0"/>
                  <w:textInput>
                    <w:default w:val="Objet"/>
                  </w:textInput>
                </w:ffData>
              </w:fldChar>
            </w:r>
            <w:r>
              <w:rPr>
                <w:b/>
                <w:sz w:val="20"/>
              </w:rPr>
              <w:instrText xml:space="preserve"> FORMTEXT </w:instrText>
            </w:r>
            <w:r>
              <w:rPr>
                <w:b/>
                <w:sz w:val="20"/>
              </w:rPr>
            </w:r>
            <w:r>
              <w:rPr>
                <w:b/>
                <w:sz w:val="20"/>
              </w:rPr>
              <w:fldChar w:fldCharType="separate"/>
            </w:r>
            <w:r>
              <w:rPr>
                <w:b/>
                <w:noProof/>
                <w:sz w:val="20"/>
              </w:rPr>
              <w:t>Objet</w:t>
            </w:r>
            <w:r>
              <w:rPr>
                <w:b/>
                <w:sz w:val="20"/>
              </w:rPr>
              <w:fldChar w:fldCharType="end"/>
            </w:r>
          </w:p>
        </w:tc>
        <w:tc>
          <w:tcPr>
            <w:tcW w:w="7947" w:type="dxa"/>
            <w:gridSpan w:val="2"/>
          </w:tcPr>
          <w:p w14:paraId="2D20F4D9" w14:textId="77777777" w:rsidR="00B92EFD" w:rsidRDefault="0042074E">
            <w:pPr>
              <w:spacing w:line="320" w:lineRule="exact"/>
              <w:rPr>
                <w:sz w:val="20"/>
              </w:rPr>
            </w:pPr>
            <w:r w:rsidRPr="0042074E">
              <w:rPr>
                <w:sz w:val="20"/>
              </w:rPr>
              <w:t>Le Cahier des charges BIM BI</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15"/>
        <w:gridCol w:w="1075"/>
      </w:tblGrid>
      <w:tr w:rsidR="00B92EFD" w14:paraId="2EBEDE6C" w14:textId="77777777">
        <w:trPr>
          <w:cantSplit/>
          <w:trHeight w:hRule="exact" w:val="240"/>
        </w:trPr>
        <w:tc>
          <w:tcPr>
            <w:tcW w:w="10090" w:type="dxa"/>
            <w:gridSpan w:val="2"/>
            <w:tcBorders>
              <w:top w:val="nil"/>
              <w:left w:val="nil"/>
              <w:bottom w:val="nil"/>
              <w:right w:val="nil"/>
            </w:tcBorders>
          </w:tcPr>
          <w:p w14:paraId="05F54E06" w14:textId="5604965D" w:rsidR="00B92EFD" w:rsidRDefault="00B92EFD">
            <w:pPr>
              <w:framePr w:w="9951" w:h="828" w:wrap="notBeside" w:vAnchor="page" w:hAnchor="page" w:x="1141" w:y="14499" w:anchorLock="1"/>
            </w:pPr>
          </w:p>
        </w:tc>
      </w:tr>
      <w:bookmarkStart w:id="1" w:name="Texte8"/>
      <w:tr w:rsidR="00B92EFD" w14:paraId="30209C55" w14:textId="77777777">
        <w:trPr>
          <w:trHeight w:hRule="exact" w:val="1260"/>
        </w:trPr>
        <w:tc>
          <w:tcPr>
            <w:tcW w:w="9015" w:type="dxa"/>
            <w:tcBorders>
              <w:top w:val="nil"/>
              <w:left w:val="nil"/>
              <w:bottom w:val="nil"/>
              <w:right w:val="nil"/>
            </w:tcBorders>
            <w:vAlign w:val="bottom"/>
          </w:tcPr>
          <w:p w14:paraId="6B67AF72" w14:textId="2EEC70AA" w:rsidR="00B92EFD" w:rsidRDefault="00A36873">
            <w:pPr>
              <w:framePr w:w="9951" w:h="828" w:wrap="notBeside" w:vAnchor="page" w:hAnchor="page" w:x="1141" w:y="14499" w:anchorLock="1"/>
              <w:spacing w:line="180" w:lineRule="exact"/>
              <w:rPr>
                <w:b/>
                <w:sz w:val="14"/>
              </w:rPr>
            </w:pPr>
            <w:r>
              <w:rPr>
                <w:b/>
                <w:sz w:val="14"/>
              </w:rPr>
              <w:fldChar w:fldCharType="begin">
                <w:ffData>
                  <w:name w:val="Texte8"/>
                  <w:enabled/>
                  <w:calcOnExit w:val="0"/>
                  <w:textInput>
                    <w:default w:val="NOM DE LA RÉGION"/>
                  </w:textInput>
                </w:ffData>
              </w:fldChar>
            </w:r>
            <w:r>
              <w:rPr>
                <w:b/>
                <w:sz w:val="14"/>
              </w:rPr>
              <w:instrText xml:space="preserve"> FORMTEXT </w:instrText>
            </w:r>
            <w:r>
              <w:rPr>
                <w:b/>
                <w:sz w:val="14"/>
              </w:rPr>
            </w:r>
            <w:r>
              <w:rPr>
                <w:b/>
                <w:sz w:val="14"/>
              </w:rPr>
              <w:fldChar w:fldCharType="separate"/>
            </w:r>
            <w:r>
              <w:rPr>
                <w:b/>
                <w:noProof/>
                <w:sz w:val="14"/>
              </w:rPr>
              <w:t>NOM DE LA RÉGION</w:t>
            </w:r>
            <w:r>
              <w:rPr>
                <w:b/>
                <w:sz w:val="14"/>
              </w:rPr>
              <w:fldChar w:fldCharType="end"/>
            </w:r>
            <w:bookmarkEnd w:id="1"/>
          </w:p>
          <w:p w14:paraId="03C29CEE" w14:textId="77777777" w:rsidR="00B92EFD" w:rsidRDefault="00B92EFD">
            <w:pPr>
              <w:framePr w:w="9951" w:h="828" w:wrap="notBeside" w:vAnchor="page" w:hAnchor="page" w:x="1141" w:y="14499" w:anchorLock="1"/>
              <w:spacing w:line="180" w:lineRule="exact"/>
              <w:rPr>
                <w:b/>
              </w:rPr>
            </w:pPr>
          </w:p>
          <w:bookmarkStart w:id="2" w:name="Texte9"/>
          <w:p w14:paraId="5C0B1B52" w14:textId="77777777" w:rsidR="00B92EFD" w:rsidRDefault="00A36873">
            <w:pPr>
              <w:framePr w:w="9951" w:h="828" w:wrap="notBeside" w:vAnchor="page" w:hAnchor="page" w:x="1141" w:y="14499" w:anchorLock="1"/>
              <w:spacing w:line="180" w:lineRule="exact"/>
              <w:rPr>
                <w:sz w:val="12"/>
              </w:rPr>
            </w:pPr>
            <w:r>
              <w:rPr>
                <w:sz w:val="14"/>
              </w:rPr>
              <w:fldChar w:fldCharType="begin">
                <w:ffData>
                  <w:name w:val="Texte9"/>
                  <w:enabled/>
                  <w:calcOnExit w:val="0"/>
                  <w:textInput>
                    <w:default w:val="00 Nom de la Rue"/>
                  </w:textInput>
                </w:ffData>
              </w:fldChar>
            </w:r>
            <w:r>
              <w:rPr>
                <w:sz w:val="14"/>
              </w:rPr>
              <w:instrText xml:space="preserve"> FORMTEXT </w:instrText>
            </w:r>
            <w:r>
              <w:rPr>
                <w:sz w:val="14"/>
              </w:rPr>
            </w:r>
            <w:r>
              <w:rPr>
                <w:sz w:val="14"/>
              </w:rPr>
              <w:fldChar w:fldCharType="separate"/>
            </w:r>
            <w:r>
              <w:rPr>
                <w:noProof/>
                <w:sz w:val="14"/>
              </w:rPr>
              <w:t>00 Nom de la Rue</w:t>
            </w:r>
            <w:r>
              <w:rPr>
                <w:sz w:val="14"/>
              </w:rPr>
              <w:fldChar w:fldCharType="end"/>
            </w:r>
            <w:bookmarkStart w:id="3" w:name="Texte10"/>
            <w:bookmarkEnd w:id="2"/>
            <w:r>
              <w:rPr>
                <w:sz w:val="14"/>
              </w:rPr>
              <w:fldChar w:fldCharType="begin">
                <w:ffData>
                  <w:name w:val="Texte10"/>
                  <w:enabled w:val="0"/>
                  <w:calcOnExit w:val="0"/>
                  <w:textInput>
                    <w:default w:val=", "/>
                  </w:textInput>
                </w:ffData>
              </w:fldChar>
            </w:r>
            <w:r>
              <w:rPr>
                <w:sz w:val="14"/>
              </w:rPr>
              <w:instrText xml:space="preserve"> FORMTEXT </w:instrText>
            </w:r>
            <w:r>
              <w:rPr>
                <w:sz w:val="14"/>
              </w:rPr>
            </w:r>
            <w:r>
              <w:rPr>
                <w:sz w:val="14"/>
              </w:rPr>
              <w:fldChar w:fldCharType="separate"/>
            </w:r>
            <w:r>
              <w:rPr>
                <w:noProof/>
                <w:sz w:val="14"/>
              </w:rPr>
              <w:t xml:space="preserve">, </w:t>
            </w:r>
            <w:r>
              <w:rPr>
                <w:sz w:val="14"/>
              </w:rPr>
              <w:fldChar w:fldCharType="end"/>
            </w:r>
            <w:bookmarkStart w:id="4" w:name="Texte11"/>
            <w:bookmarkEnd w:id="3"/>
            <w:r>
              <w:rPr>
                <w:sz w:val="14"/>
              </w:rPr>
              <w:fldChar w:fldCharType="begin">
                <w:ffData>
                  <w:name w:val="Texte11"/>
                  <w:enabled/>
                  <w:calcOnExit w:val="0"/>
                  <w:textInput>
                    <w:default w:val="F-00000 Nom de la Ville"/>
                  </w:textInput>
                </w:ffData>
              </w:fldChar>
            </w:r>
            <w:r>
              <w:rPr>
                <w:sz w:val="14"/>
              </w:rPr>
              <w:instrText xml:space="preserve"> FORMTEXT </w:instrText>
            </w:r>
            <w:r>
              <w:rPr>
                <w:sz w:val="14"/>
              </w:rPr>
            </w:r>
            <w:r>
              <w:rPr>
                <w:sz w:val="14"/>
              </w:rPr>
              <w:fldChar w:fldCharType="separate"/>
            </w:r>
            <w:r>
              <w:rPr>
                <w:noProof/>
                <w:sz w:val="14"/>
              </w:rPr>
              <w:t>F-00000 Nom de la Ville</w:t>
            </w:r>
            <w:r>
              <w:rPr>
                <w:sz w:val="14"/>
              </w:rPr>
              <w:fldChar w:fldCharType="end"/>
            </w:r>
            <w:bookmarkStart w:id="5" w:name="Texte13"/>
            <w:bookmarkEnd w:id="4"/>
            <w:r>
              <w:rPr>
                <w:sz w:val="12"/>
              </w:rPr>
              <w:fldChar w:fldCharType="begin">
                <w:ffData>
                  <w:name w:val="Texte13"/>
                  <w:enabled/>
                  <w:calcOnExit w:val="0"/>
                  <w:textInput>
                    <w:default w:val=" CEDEX"/>
                  </w:textInput>
                </w:ffData>
              </w:fldChar>
            </w:r>
            <w:r>
              <w:rPr>
                <w:sz w:val="12"/>
              </w:rPr>
              <w:instrText xml:space="preserve"> FORMTEXT </w:instrText>
            </w:r>
            <w:r>
              <w:rPr>
                <w:sz w:val="12"/>
              </w:rPr>
            </w:r>
            <w:r>
              <w:rPr>
                <w:sz w:val="12"/>
              </w:rPr>
              <w:fldChar w:fldCharType="separate"/>
            </w:r>
            <w:r>
              <w:rPr>
                <w:noProof/>
                <w:sz w:val="12"/>
              </w:rPr>
              <w:t xml:space="preserve"> CEDEX</w:t>
            </w:r>
            <w:r>
              <w:rPr>
                <w:sz w:val="12"/>
              </w:rPr>
              <w:fldChar w:fldCharType="end"/>
            </w:r>
            <w:bookmarkEnd w:id="5"/>
          </w:p>
          <w:bookmarkStart w:id="6" w:name="Texte14"/>
          <w:p w14:paraId="3123EFDB" w14:textId="77777777" w:rsidR="00B92EFD" w:rsidRDefault="00A36873">
            <w:pPr>
              <w:framePr w:w="9951" w:h="828" w:wrap="notBeside" w:vAnchor="page" w:hAnchor="page" w:x="1141" w:y="14499" w:anchorLock="1"/>
            </w:pPr>
            <w:r>
              <w:rPr>
                <w:sz w:val="14"/>
              </w:rPr>
              <w:fldChar w:fldCharType="begin">
                <w:ffData>
                  <w:name w:val="Texte14"/>
                  <w:enabled/>
                  <w:calcOnExit w:val="0"/>
                  <w:textInput>
                    <w:default w:val="tél : "/>
                  </w:textInput>
                </w:ffData>
              </w:fldChar>
            </w:r>
            <w:r>
              <w:rPr>
                <w:sz w:val="14"/>
              </w:rPr>
              <w:instrText xml:space="preserve"> FORMTEXT </w:instrText>
            </w:r>
            <w:r>
              <w:rPr>
                <w:sz w:val="14"/>
              </w:rPr>
            </w:r>
            <w:r>
              <w:rPr>
                <w:sz w:val="14"/>
              </w:rPr>
              <w:fldChar w:fldCharType="separate"/>
            </w:r>
            <w:r>
              <w:rPr>
                <w:noProof/>
                <w:sz w:val="14"/>
              </w:rPr>
              <w:t xml:space="preserve">tél : </w:t>
            </w:r>
            <w:r>
              <w:rPr>
                <w:sz w:val="14"/>
              </w:rPr>
              <w:fldChar w:fldCharType="end"/>
            </w:r>
            <w:bookmarkStart w:id="7" w:name="Texte15"/>
            <w:bookmarkEnd w:id="6"/>
            <w:r>
              <w:rPr>
                <w:sz w:val="14"/>
              </w:rPr>
              <w:fldChar w:fldCharType="begin">
                <w:ffData>
                  <w:name w:val="Texte15"/>
                  <w:enabled/>
                  <w:calcOnExit w:val="0"/>
                  <w:textInput>
                    <w:default w:val="00 00 00 00 00"/>
                  </w:textInput>
                </w:ffData>
              </w:fldChar>
            </w:r>
            <w:r>
              <w:rPr>
                <w:sz w:val="14"/>
              </w:rPr>
              <w:instrText xml:space="preserve"> FORMTEXT </w:instrText>
            </w:r>
            <w:r>
              <w:rPr>
                <w:sz w:val="14"/>
              </w:rPr>
            </w:r>
            <w:r>
              <w:rPr>
                <w:sz w:val="14"/>
              </w:rPr>
              <w:fldChar w:fldCharType="separate"/>
            </w:r>
            <w:r>
              <w:rPr>
                <w:noProof/>
                <w:sz w:val="14"/>
              </w:rPr>
              <w:t>00 00 00 00 00</w:t>
            </w:r>
            <w:r>
              <w:rPr>
                <w:sz w:val="14"/>
              </w:rPr>
              <w:fldChar w:fldCharType="end"/>
            </w:r>
            <w:bookmarkStart w:id="8" w:name="Texte16"/>
            <w:bookmarkEnd w:id="7"/>
            <w:r>
              <w:rPr>
                <w:sz w:val="14"/>
              </w:rPr>
              <w:fldChar w:fldCharType="begin">
                <w:ffData>
                  <w:name w:val="Texte16"/>
                  <w:enabled/>
                  <w:calcOnExit w:val="0"/>
                  <w:textInput>
                    <w:default w:val="  fax : "/>
                  </w:textInput>
                </w:ffData>
              </w:fldChar>
            </w:r>
            <w:r>
              <w:rPr>
                <w:sz w:val="14"/>
              </w:rPr>
              <w:instrText xml:space="preserve"> FORMTEXT </w:instrText>
            </w:r>
            <w:r>
              <w:rPr>
                <w:sz w:val="14"/>
              </w:rPr>
            </w:r>
            <w:r>
              <w:rPr>
                <w:sz w:val="14"/>
              </w:rPr>
              <w:fldChar w:fldCharType="separate"/>
            </w:r>
            <w:r>
              <w:rPr>
                <w:noProof/>
                <w:sz w:val="14"/>
              </w:rPr>
              <w:t xml:space="preserve">  fax : </w:t>
            </w:r>
            <w:r>
              <w:rPr>
                <w:sz w:val="14"/>
              </w:rPr>
              <w:fldChar w:fldCharType="end"/>
            </w:r>
            <w:bookmarkStart w:id="9" w:name="Texte17"/>
            <w:bookmarkEnd w:id="8"/>
            <w:r>
              <w:rPr>
                <w:sz w:val="14"/>
              </w:rPr>
              <w:fldChar w:fldCharType="begin">
                <w:ffData>
                  <w:name w:val="Texte17"/>
                  <w:enabled/>
                  <w:calcOnExit w:val="0"/>
                  <w:textInput>
                    <w:default w:val="00 00 00 00 00"/>
                  </w:textInput>
                </w:ffData>
              </w:fldChar>
            </w:r>
            <w:r>
              <w:rPr>
                <w:sz w:val="14"/>
              </w:rPr>
              <w:instrText xml:space="preserve"> FORMTEXT </w:instrText>
            </w:r>
            <w:r>
              <w:rPr>
                <w:sz w:val="14"/>
              </w:rPr>
            </w:r>
            <w:r>
              <w:rPr>
                <w:sz w:val="14"/>
              </w:rPr>
              <w:fldChar w:fldCharType="separate"/>
            </w:r>
            <w:r>
              <w:rPr>
                <w:noProof/>
                <w:sz w:val="14"/>
              </w:rPr>
              <w:t>00 00 00 00 00</w:t>
            </w:r>
            <w:r>
              <w:rPr>
                <w:sz w:val="14"/>
              </w:rPr>
              <w:fldChar w:fldCharType="end"/>
            </w:r>
            <w:bookmarkStart w:id="10" w:name="Texte20"/>
            <w:bookmarkEnd w:id="9"/>
            <w:r>
              <w:rPr>
                <w:sz w:val="14"/>
              </w:rPr>
              <w:fldChar w:fldCharType="begin">
                <w:ffData>
                  <w:name w:val="Texte20"/>
                  <w:enabled/>
                  <w:calcOnExit w:val="0"/>
                  <w:textInput>
                    <w:default w:val="  www."/>
                  </w:textInput>
                </w:ffData>
              </w:fldChar>
            </w:r>
            <w:r>
              <w:rPr>
                <w:sz w:val="14"/>
              </w:rPr>
              <w:instrText xml:space="preserve"> FORMTEXT </w:instrText>
            </w:r>
            <w:r>
              <w:rPr>
                <w:sz w:val="14"/>
              </w:rPr>
            </w:r>
            <w:r>
              <w:rPr>
                <w:sz w:val="14"/>
              </w:rPr>
              <w:fldChar w:fldCharType="separate"/>
            </w:r>
            <w:r>
              <w:rPr>
                <w:noProof/>
                <w:sz w:val="14"/>
              </w:rPr>
              <w:t xml:space="preserve">  www.</w:t>
            </w:r>
            <w:r>
              <w:rPr>
                <w:sz w:val="14"/>
              </w:rPr>
              <w:fldChar w:fldCharType="end"/>
            </w:r>
            <w:bookmarkStart w:id="11" w:name="Texte18"/>
            <w:bookmarkEnd w:id="10"/>
            <w:r>
              <w:rPr>
                <w:sz w:val="14"/>
              </w:rPr>
              <w:fldChar w:fldCharType="begin">
                <w:ffData>
                  <w:name w:val="Texte18"/>
                  <w:enabled/>
                  <w:calcOnExit w:val="0"/>
                  <w:textInput>
                    <w:default w:val="bouygues-immobilier.com"/>
                  </w:textInput>
                </w:ffData>
              </w:fldChar>
            </w:r>
            <w:r>
              <w:rPr>
                <w:sz w:val="14"/>
              </w:rPr>
              <w:instrText xml:space="preserve"> FORMTEXT </w:instrText>
            </w:r>
            <w:r>
              <w:rPr>
                <w:sz w:val="14"/>
              </w:rPr>
            </w:r>
            <w:r>
              <w:rPr>
                <w:sz w:val="14"/>
              </w:rPr>
              <w:fldChar w:fldCharType="separate"/>
            </w:r>
            <w:r>
              <w:rPr>
                <w:noProof/>
                <w:sz w:val="14"/>
              </w:rPr>
              <w:t>bouygues-immobilier.com</w:t>
            </w:r>
            <w:r>
              <w:rPr>
                <w:sz w:val="14"/>
              </w:rPr>
              <w:fldChar w:fldCharType="end"/>
            </w:r>
            <w:bookmarkEnd w:id="11"/>
          </w:p>
        </w:tc>
        <w:tc>
          <w:tcPr>
            <w:tcW w:w="1075" w:type="dxa"/>
            <w:tcBorders>
              <w:top w:val="nil"/>
              <w:left w:val="nil"/>
              <w:bottom w:val="nil"/>
              <w:right w:val="nil"/>
            </w:tcBorders>
          </w:tcPr>
          <w:p w14:paraId="4AB580F2" w14:textId="77777777" w:rsidR="00B92EFD" w:rsidRDefault="00B92EFD">
            <w:pPr>
              <w:framePr w:w="9951" w:h="828" w:wrap="notBeside" w:vAnchor="page" w:hAnchor="page" w:x="1141" w:y="14499" w:anchorLock="1"/>
            </w:pPr>
          </w:p>
        </w:tc>
      </w:tr>
    </w:tbl>
    <w:tbl>
      <w:tblPr>
        <w:tblW w:w="0" w:type="auto"/>
        <w:tblLayout w:type="fixed"/>
        <w:tblCellMar>
          <w:left w:w="0" w:type="dxa"/>
          <w:right w:w="0" w:type="dxa"/>
        </w:tblCellMar>
        <w:tblLook w:val="0000" w:firstRow="0" w:lastRow="0" w:firstColumn="0" w:lastColumn="0" w:noHBand="0" w:noVBand="0"/>
      </w:tblPr>
      <w:tblGrid>
        <w:gridCol w:w="9639"/>
      </w:tblGrid>
      <w:tr w:rsidR="00B92EFD" w14:paraId="7CAD0A7C" w14:textId="77777777">
        <w:trPr>
          <w:cantSplit/>
          <w:trHeight w:hRule="exact" w:val="160"/>
        </w:trPr>
        <w:tc>
          <w:tcPr>
            <w:tcW w:w="9639" w:type="dxa"/>
          </w:tcPr>
          <w:p w14:paraId="6E1A293D" w14:textId="77777777" w:rsidR="00B92EFD" w:rsidRDefault="00A36873">
            <w:pPr>
              <w:spacing w:line="320" w:lineRule="exact"/>
              <w:rPr>
                <w:b/>
                <w:sz w:val="18"/>
              </w:rPr>
            </w:pPr>
            <w:r>
              <w:rPr>
                <w:noProof/>
              </w:rPr>
              <mc:AlternateContent>
                <mc:Choice Requires="wps">
                  <w:drawing>
                    <wp:anchor distT="0" distB="0" distL="114300" distR="114300" simplePos="0" relativeHeight="251657216" behindDoc="0" locked="1" layoutInCell="0" allowOverlap="1" wp14:anchorId="03A22840" wp14:editId="7EEEDD5D">
                      <wp:simplePos x="0" y="0"/>
                      <wp:positionH relativeFrom="page">
                        <wp:posOffset>1270</wp:posOffset>
                      </wp:positionH>
                      <wp:positionV relativeFrom="paragraph">
                        <wp:posOffset>532765</wp:posOffset>
                      </wp:positionV>
                      <wp:extent cx="612013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71688" id="Line 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pt,41.95pt" to="482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htEAIAACg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" o:allowincell="f" strokeweight=".5pt">
                      <w10:wrap anchorx="page"/>
                      <w10:anchorlock/>
                    </v:line>
                  </w:pict>
                </mc:Fallback>
              </mc:AlternateContent>
            </w:r>
          </w:p>
        </w:tc>
      </w:tr>
      <w:tr w:rsidR="00B92EFD" w14:paraId="3D238412" w14:textId="77777777">
        <w:trPr>
          <w:cantSplit/>
          <w:trHeight w:hRule="exact" w:val="320"/>
        </w:trPr>
        <w:tc>
          <w:tcPr>
            <w:tcW w:w="9639" w:type="dxa"/>
          </w:tcPr>
          <w:p w14:paraId="157824AB" w14:textId="04CB8E23" w:rsidR="00B92EFD" w:rsidRDefault="00B92EFD">
            <w:pPr>
              <w:spacing w:line="320" w:lineRule="exact"/>
              <w:rPr>
                <w:b/>
                <w:noProof/>
                <w:sz w:val="18"/>
              </w:rPr>
            </w:pPr>
          </w:p>
        </w:tc>
      </w:tr>
      <w:tr w:rsidR="00B92EFD" w14:paraId="72C90774" w14:textId="77777777">
        <w:trPr>
          <w:cantSplit/>
          <w:trHeight w:hRule="exact" w:val="320"/>
        </w:trPr>
        <w:tc>
          <w:tcPr>
            <w:tcW w:w="9639" w:type="dxa"/>
          </w:tcPr>
          <w:p w14:paraId="168E791D" w14:textId="77777777" w:rsidR="00B92EFD" w:rsidRDefault="00A36873">
            <w:pPr>
              <w:spacing w:line="320" w:lineRule="exact"/>
              <w:rPr>
                <w:b/>
                <w:sz w:val="18"/>
              </w:rPr>
            </w:pPr>
            <w:r>
              <w:rPr>
                <w:noProof/>
              </w:rPr>
              <mc:AlternateContent>
                <mc:Choice Requires="wps">
                  <w:drawing>
                    <wp:anchor distT="0" distB="0" distL="114300" distR="114300" simplePos="0" relativeHeight="251658240" behindDoc="0" locked="1" layoutInCell="0" allowOverlap="1" wp14:anchorId="2CAF28E1" wp14:editId="56C00F63">
                      <wp:simplePos x="0" y="0"/>
                      <wp:positionH relativeFrom="page">
                        <wp:posOffset>43815</wp:posOffset>
                      </wp:positionH>
                      <wp:positionV relativeFrom="paragraph">
                        <wp:posOffset>272415</wp:posOffset>
                      </wp:positionV>
                      <wp:extent cx="1200150" cy="18288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834F" w14:textId="77777777" w:rsidR="00FE2A97" w:rsidRDefault="00FE2A97">
                                  <w:pPr>
                                    <w:rPr>
                                      <w:b/>
                                      <w:spacing w:val="-4"/>
                                      <w:sz w:val="20"/>
                                    </w:rPr>
                                  </w:pPr>
                                  <w:r>
                                    <w:rPr>
                                      <w:b/>
                                      <w:spacing w:val="-4"/>
                                      <w:sz w:val="20"/>
                                    </w:rPr>
                                    <w:t>Sujet(s) abordé(s)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F28E1" id="_x0000_t202" coordsize="21600,21600" o:spt="202" path="m,l,21600r21600,l21600,xe">
                      <v:stroke joinstyle="miter"/>
                      <v:path gradientshapeok="t" o:connecttype="rect"/>
                    </v:shapetype>
                    <v:shape id="Text Box 5" o:spid="_x0000_s1026" type="#_x0000_t202" style="position:absolute;margin-left:3.45pt;margin-top:21.45pt;width:94.5pt;height:1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" o:allowincell="f" filled="f" stroked="f">
                      <v:textbox inset="0,0,0,0">
                        <w:txbxContent>
                          <w:p w14:paraId="410A834F" w14:textId="77777777" w:rsidR="00FE2A97" w:rsidRDefault="00FE2A97">
                            <w:pPr>
                              <w:rPr>
                                <w:b/>
                                <w:spacing w:val="-4"/>
                                <w:sz w:val="20"/>
                              </w:rPr>
                            </w:pPr>
                            <w:r>
                              <w:rPr>
                                <w:b/>
                                <w:spacing w:val="-4"/>
                                <w:sz w:val="20"/>
                              </w:rPr>
                              <w:t>Sujet(s) abordé(s)</w:t>
                            </w:r>
                          </w:p>
                        </w:txbxContent>
                      </v:textbox>
                      <w10:wrap anchorx="page"/>
                      <w10:anchorlock/>
                    </v:shape>
                  </w:pict>
                </mc:Fallback>
              </mc:AlternateContent>
            </w:r>
          </w:p>
        </w:tc>
      </w:tr>
      <w:tr w:rsidR="005B337F" w14:paraId="374A21D4" w14:textId="77777777" w:rsidTr="005B337F">
        <w:trPr>
          <w:cantSplit/>
          <w:trHeight w:hRule="exact" w:val="63"/>
        </w:trPr>
        <w:tc>
          <w:tcPr>
            <w:tcW w:w="9639" w:type="dxa"/>
          </w:tcPr>
          <w:p w14:paraId="252FD6A4" w14:textId="77777777" w:rsidR="005B337F" w:rsidRDefault="005B337F">
            <w:pPr>
              <w:spacing w:line="320" w:lineRule="exact"/>
              <w:rPr>
                <w:noProof/>
              </w:rPr>
            </w:pPr>
          </w:p>
        </w:tc>
      </w:tr>
    </w:tbl>
    <w:p w14:paraId="32008A19" w14:textId="77777777" w:rsidR="00B92EFD" w:rsidRDefault="00B92EFD">
      <w:pPr>
        <w:spacing w:line="100" w:lineRule="exact"/>
      </w:pPr>
    </w:p>
    <w:p w14:paraId="59BEB0E1" w14:textId="77777777" w:rsidR="00B92EFD" w:rsidRDefault="00B92EFD">
      <w:pPr>
        <w:sectPr w:rsidR="00B92EFD">
          <w:headerReference w:type="default" r:id="rId8"/>
          <w:footerReference w:type="default" r:id="rId9"/>
          <w:headerReference w:type="first" r:id="rId10"/>
          <w:footerReference w:type="first" r:id="rId11"/>
          <w:pgSz w:w="11906" w:h="16838"/>
          <w:pgMar w:top="1418" w:right="1134" w:bottom="1418" w:left="1134" w:header="720" w:footer="720" w:gutter="0"/>
          <w:cols w:space="720"/>
          <w:titlePg/>
        </w:sectPr>
      </w:pPr>
    </w:p>
    <w:p w14:paraId="039492BD" w14:textId="77777777" w:rsidR="00A36873" w:rsidRDefault="00A36873">
      <w:pPr>
        <w:spacing w:line="240" w:lineRule="exact"/>
        <w:ind w:firstLine="1678"/>
        <w:rPr>
          <w:sz w:val="20"/>
        </w:rPr>
      </w:pPr>
    </w:p>
    <w:p w14:paraId="75CE1ED2" w14:textId="4833BF10" w:rsidR="0045615C" w:rsidRPr="00BA31FD" w:rsidRDefault="0042074E" w:rsidP="0042074E">
      <w:pPr>
        <w:pStyle w:val="Titre1"/>
        <w:jc w:val="center"/>
        <w:rPr>
          <w:rFonts w:ascii="Trebuchet MS" w:hAnsi="Trebuchet MS"/>
          <w:color w:val="8DC21C"/>
          <w:sz w:val="36"/>
        </w:rPr>
      </w:pPr>
      <w:bookmarkStart w:id="12" w:name="_Toc521339196"/>
      <w:commentRangeStart w:id="13"/>
      <w:r w:rsidRPr="00BA31FD">
        <w:rPr>
          <w:rFonts w:ascii="Trebuchet MS" w:hAnsi="Trebuchet MS"/>
          <w:color w:val="8DC21C"/>
          <w:sz w:val="36"/>
        </w:rPr>
        <w:t>Le Cahier des charges BIM BI</w:t>
      </w:r>
      <w:commentRangeEnd w:id="13"/>
      <w:r w:rsidR="001073AD">
        <w:rPr>
          <w:rStyle w:val="Marquedecommentaire"/>
          <w:rFonts w:ascii="Trebuchet MS" w:eastAsia="Times New Roman" w:hAnsi="Trebuchet MS" w:cs="Times New Roman"/>
          <w:color w:val="auto"/>
        </w:rPr>
        <w:commentReference w:id="13"/>
      </w:r>
      <w:bookmarkEnd w:id="12"/>
    </w:p>
    <w:p w14:paraId="3A45CF5C" w14:textId="77777777" w:rsidR="00E47667" w:rsidRDefault="00E47667" w:rsidP="00E47667">
      <w:pPr>
        <w:rPr>
          <w:color w:val="004D99"/>
          <w:sz w:val="22"/>
        </w:rPr>
      </w:pPr>
    </w:p>
    <w:p w14:paraId="1D8F2214" w14:textId="77777777" w:rsidR="0042074E" w:rsidRDefault="0042074E" w:rsidP="0042074E"/>
    <w:p w14:paraId="1ABF4806" w14:textId="3A6D134F" w:rsidR="00186858" w:rsidRDefault="0042074E" w:rsidP="0042074E">
      <w:pPr>
        <w:rPr>
          <w:color w:val="004D99"/>
          <w:sz w:val="22"/>
        </w:rPr>
      </w:pPr>
      <w:r w:rsidRPr="0042074E">
        <w:rPr>
          <w:color w:val="004D99"/>
          <w:sz w:val="22"/>
        </w:rPr>
        <w:t xml:space="preserve">Le </w:t>
      </w:r>
      <w:r w:rsidR="002A05AC">
        <w:rPr>
          <w:color w:val="004D99"/>
          <w:sz w:val="22"/>
        </w:rPr>
        <w:t>C</w:t>
      </w:r>
      <w:r w:rsidRPr="0042074E">
        <w:rPr>
          <w:color w:val="004D99"/>
          <w:sz w:val="22"/>
        </w:rPr>
        <w:t xml:space="preserve">ahier des charges BIM Bouygues Immobilier </w:t>
      </w:r>
      <w:r w:rsidR="002A05AC">
        <w:rPr>
          <w:color w:val="004D99"/>
          <w:sz w:val="22"/>
        </w:rPr>
        <w:t>existe en 2 formats : un PDF, et un site internet. Le site internet est généré à par</w:t>
      </w:r>
      <w:r w:rsidR="004C0D01">
        <w:rPr>
          <w:color w:val="004D99"/>
          <w:sz w:val="22"/>
        </w:rPr>
        <w:t>tir de GitB</w:t>
      </w:r>
      <w:r w:rsidR="002A05AC">
        <w:rPr>
          <w:color w:val="004D99"/>
          <w:sz w:val="22"/>
        </w:rPr>
        <w:t xml:space="preserve">ook. Cette note a pour but </w:t>
      </w:r>
      <w:r w:rsidR="004C0D01">
        <w:rPr>
          <w:color w:val="004D99"/>
          <w:sz w:val="22"/>
        </w:rPr>
        <w:t>d’expliquer la structure du GitB</w:t>
      </w:r>
      <w:r w:rsidR="002A05AC">
        <w:rPr>
          <w:color w:val="004D99"/>
          <w:sz w:val="22"/>
        </w:rPr>
        <w:t>ook, de quelle façon il a été généré et codé.</w:t>
      </w:r>
      <w:r w:rsidR="00EA44A2">
        <w:rPr>
          <w:color w:val="004D99"/>
          <w:sz w:val="22"/>
        </w:rPr>
        <w:t xml:space="preserve"> Sa structure est très similaire à la façon de conc</w:t>
      </w:r>
      <w:r w:rsidR="004C0D01">
        <w:rPr>
          <w:color w:val="004D99"/>
          <w:sz w:val="22"/>
        </w:rPr>
        <w:t>evoir un livre (d’où le nom GitB</w:t>
      </w:r>
      <w:r w:rsidR="00EA44A2">
        <w:rPr>
          <w:color w:val="004D99"/>
          <w:sz w:val="22"/>
        </w:rPr>
        <w:t>ook).</w:t>
      </w:r>
    </w:p>
    <w:sdt>
      <w:sdtPr>
        <w:rPr>
          <w:rFonts w:ascii="Trebuchet MS" w:eastAsia="Times New Roman" w:hAnsi="Trebuchet MS" w:cs="Times New Roman"/>
          <w:color w:val="auto"/>
          <w:sz w:val="24"/>
          <w:szCs w:val="20"/>
        </w:rPr>
        <w:id w:val="-570416556"/>
        <w:docPartObj>
          <w:docPartGallery w:val="Table of Contents"/>
          <w:docPartUnique/>
        </w:docPartObj>
      </w:sdtPr>
      <w:sdtEndPr>
        <w:rPr>
          <w:b/>
          <w:bCs/>
        </w:rPr>
      </w:sdtEndPr>
      <w:sdtContent>
        <w:p w14:paraId="175892E3" w14:textId="282D5ACB" w:rsidR="00E47667" w:rsidRPr="00E47667" w:rsidRDefault="00E47667">
          <w:pPr>
            <w:pStyle w:val="En-ttedetabledesmatires"/>
            <w:rPr>
              <w:color w:val="8DC21C"/>
            </w:rPr>
          </w:pPr>
          <w:r w:rsidRPr="00E47667">
            <w:rPr>
              <w:color w:val="8DC21C"/>
            </w:rPr>
            <w:t>Table des matières</w:t>
          </w:r>
        </w:p>
        <w:p w14:paraId="752C0535" w14:textId="32F7E6FE" w:rsidR="00E47667" w:rsidRPr="00E47667" w:rsidRDefault="00E47667">
          <w:pPr>
            <w:pStyle w:val="TM1"/>
            <w:tabs>
              <w:tab w:val="right" w:leader="dot" w:pos="9628"/>
            </w:tabs>
            <w:rPr>
              <w:rFonts w:asciiTheme="minorHAnsi" w:eastAsiaTheme="minorEastAsia" w:hAnsiTheme="minorHAnsi" w:cstheme="minorBidi"/>
              <w:noProof/>
              <w:color w:val="004D99"/>
              <w:sz w:val="22"/>
              <w:szCs w:val="22"/>
            </w:rPr>
          </w:pPr>
          <w:r w:rsidRPr="00E47667">
            <w:rPr>
              <w:color w:val="004D99"/>
            </w:rPr>
            <w:fldChar w:fldCharType="begin"/>
          </w:r>
          <w:r w:rsidRPr="00E47667">
            <w:rPr>
              <w:color w:val="004D99"/>
            </w:rPr>
            <w:instrText xml:space="preserve"> TOC \o "1-3" \h \z \u </w:instrText>
          </w:r>
          <w:r w:rsidRPr="00E47667">
            <w:rPr>
              <w:color w:val="004D99"/>
            </w:rPr>
            <w:fldChar w:fldCharType="separate"/>
          </w:r>
          <w:hyperlink w:anchor="_Toc521339196" w:history="1">
            <w:r w:rsidRPr="00E47667">
              <w:rPr>
                <w:rStyle w:val="Lienhypertexte"/>
                <w:noProof/>
                <w:color w:val="004D99"/>
              </w:rPr>
              <w:t>Le Cahier des charges BIM BI</w:t>
            </w:r>
            <w:r w:rsidRPr="00E47667">
              <w:rPr>
                <w:noProof/>
                <w:webHidden/>
                <w:color w:val="004D99"/>
              </w:rPr>
              <w:tab/>
            </w:r>
            <w:r w:rsidRPr="00E47667">
              <w:rPr>
                <w:noProof/>
                <w:webHidden/>
                <w:color w:val="004D99"/>
              </w:rPr>
              <w:fldChar w:fldCharType="begin"/>
            </w:r>
            <w:r w:rsidRPr="00E47667">
              <w:rPr>
                <w:noProof/>
                <w:webHidden/>
                <w:color w:val="004D99"/>
              </w:rPr>
              <w:instrText xml:space="preserve"> PAGEREF _Toc521339196 \h </w:instrText>
            </w:r>
            <w:r w:rsidRPr="00E47667">
              <w:rPr>
                <w:noProof/>
                <w:webHidden/>
                <w:color w:val="004D99"/>
              </w:rPr>
            </w:r>
            <w:r w:rsidRPr="00E47667">
              <w:rPr>
                <w:noProof/>
                <w:webHidden/>
                <w:color w:val="004D99"/>
              </w:rPr>
              <w:fldChar w:fldCharType="separate"/>
            </w:r>
            <w:r w:rsidRPr="00E47667">
              <w:rPr>
                <w:noProof/>
                <w:webHidden/>
                <w:color w:val="004D99"/>
              </w:rPr>
              <w:t>1</w:t>
            </w:r>
            <w:r w:rsidRPr="00E47667">
              <w:rPr>
                <w:noProof/>
                <w:webHidden/>
                <w:color w:val="004D99"/>
              </w:rPr>
              <w:fldChar w:fldCharType="end"/>
            </w:r>
          </w:hyperlink>
        </w:p>
        <w:p w14:paraId="34D0C890" w14:textId="4BB8BFDB" w:rsidR="00E47667" w:rsidRPr="00E47667" w:rsidRDefault="00F65D1B">
          <w:pPr>
            <w:pStyle w:val="TM2"/>
            <w:tabs>
              <w:tab w:val="left" w:pos="880"/>
              <w:tab w:val="right" w:leader="dot" w:pos="9628"/>
            </w:tabs>
            <w:rPr>
              <w:rFonts w:asciiTheme="minorHAnsi" w:eastAsiaTheme="minorEastAsia" w:hAnsiTheme="minorHAnsi" w:cstheme="minorBidi"/>
              <w:noProof/>
              <w:color w:val="004D99"/>
              <w:sz w:val="22"/>
              <w:szCs w:val="22"/>
            </w:rPr>
          </w:pPr>
          <w:hyperlink w:anchor="_Toc521339197" w:history="1">
            <w:r w:rsidR="00E47667" w:rsidRPr="00E47667">
              <w:rPr>
                <w:rStyle w:val="Lienhypertexte"/>
                <w:noProof/>
                <w:color w:val="004D99"/>
              </w:rPr>
              <w:t>1)</w:t>
            </w:r>
            <w:r w:rsidR="00E47667" w:rsidRPr="00E47667">
              <w:rPr>
                <w:rFonts w:asciiTheme="minorHAnsi" w:eastAsiaTheme="minorEastAsia" w:hAnsiTheme="minorHAnsi" w:cstheme="minorBidi"/>
                <w:noProof/>
                <w:color w:val="004D99"/>
                <w:sz w:val="22"/>
                <w:szCs w:val="22"/>
              </w:rPr>
              <w:tab/>
            </w:r>
            <w:r w:rsidR="004C0D01">
              <w:rPr>
                <w:rStyle w:val="Lienhypertexte"/>
                <w:noProof/>
                <w:color w:val="004D99"/>
              </w:rPr>
              <w:t>Structure générale / S</w:t>
            </w:r>
            <w:r w:rsidR="00E47667" w:rsidRPr="00E47667">
              <w:rPr>
                <w:rStyle w:val="Lienhypertexte"/>
                <w:noProof/>
                <w:color w:val="004D99"/>
              </w:rPr>
              <w:t>ommaire</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_Toc521339197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1</w:t>
            </w:r>
            <w:r w:rsidR="00E47667" w:rsidRPr="00E47667">
              <w:rPr>
                <w:noProof/>
                <w:webHidden/>
                <w:color w:val="004D99"/>
              </w:rPr>
              <w:fldChar w:fldCharType="end"/>
            </w:r>
          </w:hyperlink>
        </w:p>
        <w:p w14:paraId="48AB19BF" w14:textId="298531F1" w:rsidR="00E47667" w:rsidRPr="00E47667" w:rsidRDefault="00F65D1B">
          <w:pPr>
            <w:pStyle w:val="TM2"/>
            <w:tabs>
              <w:tab w:val="left" w:pos="880"/>
              <w:tab w:val="right" w:leader="dot" w:pos="9628"/>
            </w:tabs>
            <w:rPr>
              <w:rFonts w:asciiTheme="minorHAnsi" w:eastAsiaTheme="minorEastAsia" w:hAnsiTheme="minorHAnsi" w:cstheme="minorBidi"/>
              <w:noProof/>
              <w:color w:val="004D99"/>
              <w:sz w:val="22"/>
              <w:szCs w:val="22"/>
            </w:rPr>
          </w:pPr>
          <w:hyperlink w:anchor="_Toc521339198" w:history="1">
            <w:r w:rsidR="00E47667" w:rsidRPr="00E47667">
              <w:rPr>
                <w:rStyle w:val="Lienhypertexte"/>
                <w:noProof/>
                <w:color w:val="004D99"/>
              </w:rPr>
              <w:t>2)</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Installations des logiciels</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_Toc521339198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2</w:t>
            </w:r>
            <w:r w:rsidR="00E47667" w:rsidRPr="00E47667">
              <w:rPr>
                <w:noProof/>
                <w:webHidden/>
                <w:color w:val="004D99"/>
              </w:rPr>
              <w:fldChar w:fldCharType="end"/>
            </w:r>
          </w:hyperlink>
        </w:p>
        <w:p w14:paraId="6707A1A1" w14:textId="58A3198A"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199" w:history="1">
            <w:r w:rsidR="00E47667" w:rsidRPr="00E47667">
              <w:rPr>
                <w:rStyle w:val="Lienhypertexte"/>
                <w:noProof/>
                <w:color w:val="004D99"/>
              </w:rPr>
              <w:t>a)</w:t>
            </w:r>
            <w:r w:rsidR="00E47667" w:rsidRPr="00E47667">
              <w:rPr>
                <w:rFonts w:asciiTheme="minorHAnsi" w:eastAsiaTheme="minorEastAsia" w:hAnsiTheme="minorHAnsi" w:cstheme="minorBidi"/>
                <w:noProof/>
                <w:color w:val="004D99"/>
                <w:sz w:val="22"/>
                <w:szCs w:val="22"/>
              </w:rPr>
              <w:tab/>
            </w:r>
            <w:r w:rsidR="004C0D01">
              <w:rPr>
                <w:rStyle w:val="Lienhypertexte"/>
                <w:noProof/>
                <w:color w:val="004D99"/>
              </w:rPr>
              <w:t>GitB</w:t>
            </w:r>
            <w:r w:rsidR="00E47667" w:rsidRPr="00E47667">
              <w:rPr>
                <w:rStyle w:val="Lienhypertexte"/>
                <w:noProof/>
                <w:color w:val="004D99"/>
              </w:rPr>
              <w:t>ook</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_Toc521339199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2</w:t>
            </w:r>
            <w:r w:rsidR="00E47667" w:rsidRPr="00E47667">
              <w:rPr>
                <w:noProof/>
                <w:webHidden/>
                <w:color w:val="004D99"/>
              </w:rPr>
              <w:fldChar w:fldCharType="end"/>
            </w:r>
          </w:hyperlink>
        </w:p>
        <w:p w14:paraId="2AD09740" w14:textId="00C6131C"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0" w:history="1">
            <w:r w:rsidR="00E47667" w:rsidRPr="00E47667">
              <w:rPr>
                <w:rStyle w:val="Lienhypertexte"/>
                <w:noProof/>
                <w:color w:val="004D99"/>
              </w:rPr>
              <w:t>b)</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Visual Studio Code</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_Toc521339200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3</w:t>
            </w:r>
            <w:r w:rsidR="00E47667" w:rsidRPr="00E47667">
              <w:rPr>
                <w:noProof/>
                <w:webHidden/>
                <w:color w:val="004D99"/>
              </w:rPr>
              <w:fldChar w:fldCharType="end"/>
            </w:r>
          </w:hyperlink>
        </w:p>
        <w:p w14:paraId="1F472C19" w14:textId="1CB4353D"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1" w:history="1">
            <w:r w:rsidR="00E47667" w:rsidRPr="00E47667">
              <w:rPr>
                <w:rStyle w:val="Lienhypertexte"/>
                <w:noProof/>
                <w:color w:val="004D99"/>
              </w:rPr>
              <w:t>c)</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Git</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_Toc521339201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4</w:t>
            </w:r>
            <w:r w:rsidR="00E47667" w:rsidRPr="00E47667">
              <w:rPr>
                <w:noProof/>
                <w:webHidden/>
                <w:color w:val="004D99"/>
              </w:rPr>
              <w:fldChar w:fldCharType="end"/>
            </w:r>
          </w:hyperlink>
        </w:p>
        <w:p w14:paraId="08737741" w14:textId="6E29AB46" w:rsidR="00E47667" w:rsidRPr="00E47667" w:rsidRDefault="00F65D1B">
          <w:pPr>
            <w:pStyle w:val="TM2"/>
            <w:tabs>
              <w:tab w:val="left" w:pos="880"/>
              <w:tab w:val="right" w:leader="dot" w:pos="9628"/>
            </w:tabs>
            <w:rPr>
              <w:rFonts w:asciiTheme="minorHAnsi" w:eastAsiaTheme="minorEastAsia" w:hAnsiTheme="minorHAnsi" w:cstheme="minorBidi"/>
              <w:noProof/>
              <w:color w:val="004D99"/>
              <w:sz w:val="22"/>
              <w:szCs w:val="22"/>
            </w:rPr>
          </w:pPr>
          <w:hyperlink w:anchor="_Toc521339202" w:history="1">
            <w:r w:rsidR="00E47667" w:rsidRPr="00E47667">
              <w:rPr>
                <w:rStyle w:val="Lienhypertexte"/>
                <w:noProof/>
                <w:color w:val="004D99"/>
              </w:rPr>
              <w:t>3)</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Structure point de vue utilisateur</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_Toc521339202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4</w:t>
            </w:r>
            <w:r w:rsidR="00E47667" w:rsidRPr="00E47667">
              <w:rPr>
                <w:noProof/>
                <w:webHidden/>
                <w:color w:val="004D99"/>
              </w:rPr>
              <w:fldChar w:fldCharType="end"/>
            </w:r>
          </w:hyperlink>
        </w:p>
        <w:p w14:paraId="50B2A69E" w14:textId="09EDFACB"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3" w:history="1">
            <w:r w:rsidR="00E47667" w:rsidRPr="00E47667">
              <w:rPr>
                <w:rStyle w:val="Lienhypertexte"/>
                <w:noProof/>
                <w:color w:val="004D99"/>
              </w:rPr>
              <w:t>a)</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Suivre les instructions et c</w:t>
            </w:r>
            <w:r w:rsidR="004C0D01">
              <w:rPr>
                <w:rStyle w:val="Lienhypertexte"/>
                <w:noProof/>
                <w:color w:val="004D99"/>
              </w:rPr>
              <w:t>liquer sur les liens rencontrés</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_Toc521339203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4</w:t>
            </w:r>
            <w:r w:rsidR="00E47667" w:rsidRPr="00E47667">
              <w:rPr>
                <w:noProof/>
                <w:webHidden/>
                <w:color w:val="004D99"/>
              </w:rPr>
              <w:fldChar w:fldCharType="end"/>
            </w:r>
          </w:hyperlink>
        </w:p>
        <w:p w14:paraId="70AEE977" w14:textId="75DB4520"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4" w:history="1">
            <w:r w:rsidR="00E47667" w:rsidRPr="00E47667">
              <w:rPr>
                <w:rStyle w:val="Lienhypertexte"/>
                <w:noProof/>
                <w:color w:val="004D99"/>
              </w:rPr>
              <w:t>b)</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Utiliser le menu de navigation</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_Toc521339204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6</w:t>
            </w:r>
            <w:r w:rsidR="00E47667" w:rsidRPr="00E47667">
              <w:rPr>
                <w:noProof/>
                <w:webHidden/>
                <w:color w:val="004D99"/>
              </w:rPr>
              <w:fldChar w:fldCharType="end"/>
            </w:r>
          </w:hyperlink>
        </w:p>
        <w:p w14:paraId="013F73EB" w14:textId="05B2A825" w:rsidR="00E47667" w:rsidRPr="00E47667" w:rsidRDefault="00F65D1B">
          <w:pPr>
            <w:pStyle w:val="TM2"/>
            <w:tabs>
              <w:tab w:val="left" w:pos="880"/>
              <w:tab w:val="right" w:leader="dot" w:pos="9628"/>
            </w:tabs>
            <w:rPr>
              <w:rFonts w:asciiTheme="minorHAnsi" w:eastAsiaTheme="minorEastAsia" w:hAnsiTheme="minorHAnsi" w:cstheme="minorBidi"/>
              <w:noProof/>
              <w:color w:val="004D99"/>
              <w:sz w:val="22"/>
              <w:szCs w:val="22"/>
            </w:rPr>
          </w:pPr>
          <w:hyperlink w:anchor="_Toc521339205" w:history="1">
            <w:r w:rsidR="00E47667" w:rsidRPr="00E47667">
              <w:rPr>
                <w:rStyle w:val="Lienhypertexte"/>
                <w:noProof/>
                <w:color w:val="004D99"/>
              </w:rPr>
              <w:t>4)</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Structure point de vue rédacteur</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_Toc521339205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7</w:t>
            </w:r>
            <w:r w:rsidR="00E47667" w:rsidRPr="00E47667">
              <w:rPr>
                <w:noProof/>
                <w:webHidden/>
                <w:color w:val="004D99"/>
              </w:rPr>
              <w:fldChar w:fldCharType="end"/>
            </w:r>
          </w:hyperlink>
        </w:p>
        <w:p w14:paraId="7A4EB13F" w14:textId="7A6D853D"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6" w:history="1">
            <w:r w:rsidR="00E47667" w:rsidRPr="00E47667">
              <w:rPr>
                <w:rStyle w:val="Lienhypertexte"/>
                <w:noProof/>
                <w:color w:val="004D99"/>
              </w:rPr>
              <w:t>a)</w:t>
            </w:r>
            <w:r w:rsidR="00E47667" w:rsidRPr="00E47667">
              <w:rPr>
                <w:rFonts w:asciiTheme="minorHAnsi" w:eastAsiaTheme="minorEastAsia" w:hAnsiTheme="minorHAnsi" w:cstheme="minorBidi"/>
                <w:noProof/>
                <w:color w:val="004D99"/>
                <w:sz w:val="22"/>
                <w:szCs w:val="22"/>
              </w:rPr>
              <w:tab/>
            </w:r>
            <w:r w:rsidR="004C0D01">
              <w:rPr>
                <w:rStyle w:val="Lienhypertexte"/>
                <w:noProof/>
                <w:color w:val="004D99"/>
              </w:rPr>
              <w:t>Comment éditer le GitB</w:t>
            </w:r>
            <w:r w:rsidR="00E47667" w:rsidRPr="00E47667">
              <w:rPr>
                <w:rStyle w:val="Lienhypertexte"/>
                <w:noProof/>
                <w:color w:val="004D99"/>
              </w:rPr>
              <w:t>ook</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_Toc521339206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7</w:t>
            </w:r>
            <w:r w:rsidR="00E47667" w:rsidRPr="00E47667">
              <w:rPr>
                <w:noProof/>
                <w:webHidden/>
                <w:color w:val="004D99"/>
              </w:rPr>
              <w:fldChar w:fldCharType="end"/>
            </w:r>
          </w:hyperlink>
        </w:p>
        <w:p w14:paraId="37F2A48A" w14:textId="0DC5A1EF"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7" w:history="1">
            <w:r w:rsidR="00E47667" w:rsidRPr="00E47667">
              <w:rPr>
                <w:rStyle w:val="Lienhypertexte"/>
                <w:noProof/>
                <w:color w:val="004D99"/>
              </w:rPr>
              <w:t>b)</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Arborescence des fichiers textes du Cahier des charges BIM BI</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_Toc521339207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13</w:t>
            </w:r>
            <w:r w:rsidR="00E47667" w:rsidRPr="00E47667">
              <w:rPr>
                <w:noProof/>
                <w:webHidden/>
                <w:color w:val="004D99"/>
              </w:rPr>
              <w:fldChar w:fldCharType="end"/>
            </w:r>
          </w:hyperlink>
        </w:p>
        <w:p w14:paraId="729F21AA" w14:textId="481DCFEA" w:rsidR="00E47667" w:rsidRPr="00E47667" w:rsidRDefault="00F65D1B">
          <w:pPr>
            <w:pStyle w:val="TM3"/>
            <w:tabs>
              <w:tab w:val="left" w:pos="1100"/>
              <w:tab w:val="right" w:leader="dot" w:pos="9628"/>
            </w:tabs>
            <w:rPr>
              <w:rFonts w:asciiTheme="minorHAnsi" w:eastAsiaTheme="minorEastAsia" w:hAnsiTheme="minorHAnsi" w:cstheme="minorBidi"/>
              <w:noProof/>
              <w:color w:val="004D99"/>
              <w:sz w:val="22"/>
              <w:szCs w:val="22"/>
            </w:rPr>
          </w:pPr>
          <w:hyperlink w:anchor="_Toc521339208" w:history="1">
            <w:r w:rsidR="00E47667" w:rsidRPr="00E47667">
              <w:rPr>
                <w:rStyle w:val="Lienhypertexte"/>
                <w:noProof/>
                <w:color w:val="004D99"/>
              </w:rPr>
              <w:t>c)</w:t>
            </w:r>
            <w:r w:rsidR="00E47667" w:rsidRPr="00E47667">
              <w:rPr>
                <w:rFonts w:asciiTheme="minorHAnsi" w:eastAsiaTheme="minorEastAsia" w:hAnsiTheme="minorHAnsi" w:cstheme="minorBidi"/>
                <w:noProof/>
                <w:color w:val="004D99"/>
                <w:sz w:val="22"/>
                <w:szCs w:val="22"/>
              </w:rPr>
              <w:tab/>
            </w:r>
            <w:r w:rsidR="00E47667" w:rsidRPr="00E47667">
              <w:rPr>
                <w:rStyle w:val="Lienhypertexte"/>
                <w:noProof/>
                <w:color w:val="004D99"/>
              </w:rPr>
              <w:t>Liens / appels entre les fichiers</w:t>
            </w:r>
            <w:r w:rsidR="00E47667" w:rsidRPr="00E47667">
              <w:rPr>
                <w:noProof/>
                <w:webHidden/>
                <w:color w:val="004D99"/>
              </w:rPr>
              <w:tab/>
            </w:r>
            <w:r w:rsidR="00E47667" w:rsidRPr="00E47667">
              <w:rPr>
                <w:noProof/>
                <w:webHidden/>
                <w:color w:val="004D99"/>
              </w:rPr>
              <w:fldChar w:fldCharType="begin"/>
            </w:r>
            <w:r w:rsidR="00E47667" w:rsidRPr="00E47667">
              <w:rPr>
                <w:noProof/>
                <w:webHidden/>
                <w:color w:val="004D99"/>
              </w:rPr>
              <w:instrText xml:space="preserve"> PAGEREF _Toc521339208 \h </w:instrText>
            </w:r>
            <w:r w:rsidR="00E47667" w:rsidRPr="00E47667">
              <w:rPr>
                <w:noProof/>
                <w:webHidden/>
                <w:color w:val="004D99"/>
              </w:rPr>
            </w:r>
            <w:r w:rsidR="00E47667" w:rsidRPr="00E47667">
              <w:rPr>
                <w:noProof/>
                <w:webHidden/>
                <w:color w:val="004D99"/>
              </w:rPr>
              <w:fldChar w:fldCharType="separate"/>
            </w:r>
            <w:r w:rsidR="00E47667" w:rsidRPr="00E47667">
              <w:rPr>
                <w:noProof/>
                <w:webHidden/>
                <w:color w:val="004D99"/>
              </w:rPr>
              <w:t>15</w:t>
            </w:r>
            <w:r w:rsidR="00E47667" w:rsidRPr="00E47667">
              <w:rPr>
                <w:noProof/>
                <w:webHidden/>
                <w:color w:val="004D99"/>
              </w:rPr>
              <w:fldChar w:fldCharType="end"/>
            </w:r>
          </w:hyperlink>
        </w:p>
        <w:p w14:paraId="2B263950" w14:textId="7B12BB0E" w:rsidR="00E47667" w:rsidRPr="00F65D1B" w:rsidRDefault="00E47667" w:rsidP="0042074E">
          <w:r w:rsidRPr="00E47667">
            <w:rPr>
              <w:b/>
              <w:bCs/>
              <w:color w:val="004D99"/>
            </w:rPr>
            <w:fldChar w:fldCharType="end"/>
          </w:r>
        </w:p>
      </w:sdtContent>
    </w:sdt>
    <w:p w14:paraId="171B0BD8" w14:textId="73E5D535" w:rsidR="0042074E" w:rsidRPr="00BA31FD" w:rsidRDefault="002A05AC" w:rsidP="00E706E9">
      <w:pPr>
        <w:pStyle w:val="Titre2"/>
        <w:numPr>
          <w:ilvl w:val="0"/>
          <w:numId w:val="1"/>
        </w:numPr>
        <w:rPr>
          <w:rFonts w:ascii="Trebuchet MS" w:hAnsi="Trebuchet MS"/>
          <w:color w:val="8DC21C"/>
        </w:rPr>
      </w:pPr>
      <w:r w:rsidRPr="00BA31FD">
        <w:rPr>
          <w:rFonts w:ascii="Trebuchet MS" w:hAnsi="Trebuchet MS"/>
          <w:color w:val="8DC21C"/>
        </w:rPr>
        <w:lastRenderedPageBreak/>
        <w:t xml:space="preserve"> </w:t>
      </w:r>
      <w:bookmarkStart w:id="14" w:name="_Toc521339197"/>
      <w:r w:rsidR="00E706E9" w:rsidRPr="00BA31FD">
        <w:rPr>
          <w:rFonts w:ascii="Trebuchet MS" w:hAnsi="Trebuchet MS"/>
          <w:color w:val="8DC21C"/>
        </w:rPr>
        <w:t>Structure générale</w:t>
      </w:r>
      <w:r w:rsidR="004B1872" w:rsidRPr="00BA31FD">
        <w:rPr>
          <w:rFonts w:ascii="Trebuchet MS" w:hAnsi="Trebuchet MS"/>
          <w:color w:val="8DC21C"/>
        </w:rPr>
        <w:t xml:space="preserve"> / sommaire</w:t>
      </w:r>
      <w:bookmarkEnd w:id="14"/>
    </w:p>
    <w:p w14:paraId="5D371B00" w14:textId="58AFA6D6" w:rsidR="00E706E9" w:rsidRDefault="00E706E9" w:rsidP="00E706E9"/>
    <w:p w14:paraId="65A04126" w14:textId="525C0467" w:rsidR="00E706E9" w:rsidRDefault="00E706E9" w:rsidP="00E706E9">
      <w:pPr>
        <w:rPr>
          <w:color w:val="004D99"/>
        </w:rPr>
      </w:pPr>
      <w:r w:rsidRPr="00E706E9">
        <w:rPr>
          <w:color w:val="004D99"/>
        </w:rPr>
        <w:t xml:space="preserve">Le </w:t>
      </w:r>
      <w:r w:rsidR="00C67A4D">
        <w:rPr>
          <w:color w:val="004D99"/>
        </w:rPr>
        <w:t>format GitB</w:t>
      </w:r>
      <w:r>
        <w:rPr>
          <w:color w:val="004D99"/>
        </w:rPr>
        <w:t xml:space="preserve">ook est un ensemble de </w:t>
      </w:r>
      <w:r w:rsidR="00146F50">
        <w:rPr>
          <w:color w:val="004D99"/>
        </w:rPr>
        <w:t>fichiers textes</w:t>
      </w:r>
      <w:r>
        <w:rPr>
          <w:color w:val="004D99"/>
        </w:rPr>
        <w:t xml:space="preserve"> organisés selon un</w:t>
      </w:r>
      <w:r w:rsidR="00C67A4D">
        <w:rPr>
          <w:color w:val="004D99"/>
        </w:rPr>
        <w:t>e</w:t>
      </w:r>
      <w:r>
        <w:rPr>
          <w:color w:val="004D99"/>
        </w:rPr>
        <w:t xml:space="preserve"> logique définie. Le fichier le plus important est celui nommé « SUMMARY.md ». L’extension .md signifie que le fichier</w:t>
      </w:r>
      <w:r w:rsidR="00EA44A2">
        <w:rPr>
          <w:color w:val="004D99"/>
        </w:rPr>
        <w:t xml:space="preserve"> est rédigé en langage Markdown, vous trouverez les règles de syntaxe à cette adresse : </w:t>
      </w:r>
      <w:hyperlink r:id="rId14" w:history="1">
        <w:r w:rsidR="00EA44A2" w:rsidRPr="00445A96">
          <w:rPr>
            <w:rStyle w:val="Lienhypertexte"/>
          </w:rPr>
          <w:t>https://github.com/adam-p/markdown-here/wiki/Markdown-Cheatsheet</w:t>
        </w:r>
      </w:hyperlink>
    </w:p>
    <w:p w14:paraId="2A544B98" w14:textId="11404C04" w:rsidR="00A03B57" w:rsidRDefault="00EA44A2" w:rsidP="00A03B57">
      <w:pPr>
        <w:rPr>
          <w:color w:val="004D99"/>
        </w:rPr>
      </w:pPr>
      <w:r>
        <w:rPr>
          <w:color w:val="004D99"/>
        </w:rPr>
        <w:t xml:space="preserve">Ce fichier SUMMARY.md est la page de garde du livre, c’est là que sont listées toutes </w:t>
      </w:r>
      <w:r w:rsidR="00C67A4D">
        <w:rPr>
          <w:color w:val="004D99"/>
        </w:rPr>
        <w:t>les pages contenues dans le GitB</w:t>
      </w:r>
      <w:r>
        <w:rPr>
          <w:color w:val="004D99"/>
        </w:rPr>
        <w:t>ook. Ces pages peuvent être organisé</w:t>
      </w:r>
      <w:r w:rsidR="00D16E16">
        <w:rPr>
          <w:color w:val="004D99"/>
        </w:rPr>
        <w:t>es</w:t>
      </w:r>
      <w:r>
        <w:rPr>
          <w:color w:val="004D99"/>
        </w:rPr>
        <w:t xml:space="preserve"> selon une arborescence, avec des pages principales, et des sous-pages. Dans le SUMMARY, une ligne correspond à une page, et chaque ligne doit commencer par </w:t>
      </w:r>
      <w:r w:rsidR="00BF447E">
        <w:rPr>
          <w:color w:val="004D99"/>
        </w:rPr>
        <w:t>une « * » suivie</w:t>
      </w:r>
      <w:r>
        <w:rPr>
          <w:color w:val="004D99"/>
        </w:rPr>
        <w:t xml:space="preserve"> d’un espace. P</w:t>
      </w:r>
      <w:r w:rsidR="00BF447E">
        <w:rPr>
          <w:color w:val="004D99"/>
        </w:rPr>
        <w:t>our créer une ou plusieurs sous-</w:t>
      </w:r>
      <w:r>
        <w:rPr>
          <w:color w:val="004D99"/>
        </w:rPr>
        <w:t>pages d’une page mère, il faut rajouter un espace devant le « * ».</w:t>
      </w:r>
      <w:r w:rsidR="00BF447E">
        <w:rPr>
          <w:color w:val="004D99"/>
        </w:rPr>
        <w:t xml:space="preserve">  V</w:t>
      </w:r>
      <w:r>
        <w:rPr>
          <w:color w:val="004D99"/>
        </w:rPr>
        <w:t xml:space="preserve">oici </w:t>
      </w:r>
      <w:r w:rsidR="00BF447E">
        <w:rPr>
          <w:color w:val="004D99"/>
        </w:rPr>
        <w:t>un extrait du SUMMARY.md du GitB</w:t>
      </w:r>
      <w:r>
        <w:rPr>
          <w:color w:val="004D99"/>
        </w:rPr>
        <w:t xml:space="preserve">ook : </w:t>
      </w:r>
    </w:p>
    <w:p w14:paraId="0D54DE29" w14:textId="1ED77E83" w:rsidR="00EA44A2" w:rsidRDefault="00EA44A2" w:rsidP="00A03B57">
      <w:pPr>
        <w:spacing w:line="240" w:lineRule="auto"/>
        <w:rPr>
          <w:color w:val="004D99"/>
        </w:rPr>
      </w:pPr>
    </w:p>
    <w:p w14:paraId="3DFA7BE5" w14:textId="448D77C3" w:rsidR="00EA44A2" w:rsidRDefault="000D7D3E" w:rsidP="00E706E9">
      <w:pPr>
        <w:rPr>
          <w:color w:val="004D99"/>
        </w:rPr>
      </w:pPr>
      <w:r>
        <w:rPr>
          <w:color w:val="004D99"/>
        </w:rPr>
        <w:br/>
      </w:r>
      <w:r>
        <w:rPr>
          <w:noProof/>
        </w:rPr>
        <w:drawing>
          <wp:anchor distT="0" distB="0" distL="114300" distR="114300" simplePos="0" relativeHeight="251645440" behindDoc="0" locked="0" layoutInCell="1" allowOverlap="1" wp14:anchorId="359378E7" wp14:editId="02384D9C">
            <wp:simplePos x="0" y="0"/>
            <wp:positionH relativeFrom="page">
              <wp:posOffset>101600</wp:posOffset>
            </wp:positionH>
            <wp:positionV relativeFrom="paragraph">
              <wp:posOffset>1270</wp:posOffset>
            </wp:positionV>
            <wp:extent cx="4632325" cy="2698750"/>
            <wp:effectExtent l="0" t="0" r="127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2325" cy="2698750"/>
                    </a:xfrm>
                    <a:prstGeom prst="rect">
                      <a:avLst/>
                    </a:prstGeom>
                  </pic:spPr>
                </pic:pic>
              </a:graphicData>
            </a:graphic>
            <wp14:sizeRelH relativeFrom="margin">
              <wp14:pctWidth>0</wp14:pctWidth>
            </wp14:sizeRelH>
            <wp14:sizeRelV relativeFrom="margin">
              <wp14:pctHeight>0</wp14:pctHeight>
            </wp14:sizeRelV>
          </wp:anchor>
        </w:drawing>
      </w:r>
      <w:r>
        <w:rPr>
          <w:color w:val="004D99"/>
        </w:rPr>
        <w:t>Pour la syntaxe, il faut écrire le titre de la page entre crochets, et le chemin vers l’endroit où</w:t>
      </w:r>
      <w:r w:rsidR="00BF447E">
        <w:rPr>
          <w:color w:val="004D99"/>
        </w:rPr>
        <w:t xml:space="preserve"> est</w:t>
      </w:r>
      <w:r>
        <w:rPr>
          <w:color w:val="004D99"/>
        </w:rPr>
        <w:t xml:space="preserve"> enregistré le fichier texte</w:t>
      </w:r>
      <w:r w:rsidRPr="000D7D3E">
        <w:rPr>
          <w:noProof/>
        </w:rPr>
        <w:t xml:space="preserve"> </w:t>
      </w:r>
      <w:r>
        <w:rPr>
          <w:color w:val="004D99"/>
        </w:rPr>
        <w:t xml:space="preserve">de la page correspondante. Par exemple, si vous avez enregistré le fichier texte de la page 3 (dont le fichier texte a été nommé « page_3.md ») dans le dossier_2, lui-même stocké dans le dossier_1, il faudra écrire dans le SUMMARY : </w:t>
      </w:r>
    </w:p>
    <w:p w14:paraId="4AA7839E" w14:textId="3F54A958" w:rsidR="000D7D3E" w:rsidRPr="00EC0080" w:rsidRDefault="00A03B57" w:rsidP="00EC0080">
      <w:pPr>
        <w:ind w:left="3900"/>
        <w:rPr>
          <w:color w:val="E36C0A" w:themeColor="accent6" w:themeShade="BF"/>
        </w:rPr>
      </w:pPr>
      <w:r>
        <w:rPr>
          <w:color w:val="E36C0A" w:themeColor="accent6" w:themeShade="BF"/>
        </w:rPr>
        <w:br/>
      </w:r>
      <w:r w:rsidR="007B5C72">
        <w:rPr>
          <w:color w:val="E36C0A" w:themeColor="accent6" w:themeShade="BF"/>
        </w:rPr>
        <w:t xml:space="preserve"> </w:t>
      </w:r>
      <w:r w:rsidR="000D7D3E" w:rsidRPr="000D7D3E">
        <w:rPr>
          <w:color w:val="E36C0A" w:themeColor="accent6" w:themeShade="BF"/>
        </w:rPr>
        <w:t>* [page 3](/dossier_1/dossier_2/page_3.md) </w:t>
      </w:r>
    </w:p>
    <w:p w14:paraId="5E2EE350" w14:textId="6F88B6FE" w:rsidR="003A644F" w:rsidRDefault="003A644F" w:rsidP="00E706E9">
      <w:pPr>
        <w:rPr>
          <w:color w:val="004D99"/>
        </w:rPr>
      </w:pPr>
    </w:p>
    <w:p w14:paraId="1B5555CA" w14:textId="104CED73" w:rsidR="00C83812" w:rsidRPr="00416305" w:rsidRDefault="007B5C72" w:rsidP="007B5C72">
      <w:pPr>
        <w:pStyle w:val="Titre2"/>
        <w:numPr>
          <w:ilvl w:val="0"/>
          <w:numId w:val="1"/>
        </w:numPr>
        <w:rPr>
          <w:rFonts w:ascii="Trebuchet MS" w:eastAsia="Times New Roman" w:hAnsi="Trebuchet MS" w:cs="Times New Roman"/>
          <w:color w:val="8DC21C"/>
          <w:sz w:val="24"/>
          <w:szCs w:val="20"/>
        </w:rPr>
      </w:pPr>
      <w:bookmarkStart w:id="15" w:name="_Toc521339198"/>
      <w:r w:rsidRPr="00416305">
        <w:rPr>
          <w:rFonts w:ascii="Trebuchet MS" w:hAnsi="Trebuchet MS"/>
          <w:color w:val="8DC21C"/>
        </w:rPr>
        <w:t>I</w:t>
      </w:r>
      <w:r w:rsidR="00C83812" w:rsidRPr="00416305">
        <w:rPr>
          <w:rFonts w:ascii="Trebuchet MS" w:hAnsi="Trebuchet MS"/>
          <w:color w:val="8DC21C"/>
        </w:rPr>
        <w:t>nstallations des logiciels</w:t>
      </w:r>
      <w:bookmarkEnd w:id="15"/>
    </w:p>
    <w:p w14:paraId="13647071" w14:textId="48B52B45" w:rsidR="00C83812" w:rsidRDefault="00C83812" w:rsidP="00C83812"/>
    <w:p w14:paraId="46E7920E" w14:textId="6632EEC7" w:rsidR="00C83812" w:rsidRDefault="00BF447E" w:rsidP="00C83812">
      <w:pPr>
        <w:pStyle w:val="Titre3"/>
        <w:numPr>
          <w:ilvl w:val="0"/>
          <w:numId w:val="12"/>
        </w:numPr>
        <w:rPr>
          <w:rFonts w:ascii="Trebuchet MS" w:eastAsia="Times New Roman" w:hAnsi="Trebuchet MS"/>
          <w:color w:val="8DC21C"/>
        </w:rPr>
      </w:pPr>
      <w:bookmarkStart w:id="16" w:name="_Toc521339199"/>
      <w:r>
        <w:rPr>
          <w:rFonts w:ascii="Trebuchet MS" w:eastAsia="Times New Roman" w:hAnsi="Trebuchet MS"/>
          <w:color w:val="8DC21C"/>
        </w:rPr>
        <w:t>GitB</w:t>
      </w:r>
      <w:r w:rsidR="00C83812" w:rsidRPr="00C83812">
        <w:rPr>
          <w:rFonts w:ascii="Trebuchet MS" w:eastAsia="Times New Roman" w:hAnsi="Trebuchet MS"/>
          <w:color w:val="8DC21C"/>
        </w:rPr>
        <w:t>ook</w:t>
      </w:r>
      <w:bookmarkEnd w:id="16"/>
      <w:r w:rsidR="00C83812" w:rsidRPr="00C83812">
        <w:rPr>
          <w:rFonts w:ascii="Trebuchet MS" w:eastAsia="Times New Roman" w:hAnsi="Trebuchet MS"/>
          <w:color w:val="8DC21C"/>
        </w:rPr>
        <w:t xml:space="preserve"> </w:t>
      </w:r>
    </w:p>
    <w:p w14:paraId="60B664E7" w14:textId="539D7081" w:rsidR="00E93B88" w:rsidRDefault="00E93B88" w:rsidP="00E93B88"/>
    <w:p w14:paraId="7E1E4A51" w14:textId="69787635" w:rsidR="00E93B88" w:rsidRDefault="00E93B88" w:rsidP="00E93B88">
      <w:pPr>
        <w:rPr>
          <w:color w:val="004D99"/>
        </w:rPr>
      </w:pPr>
      <w:r w:rsidRPr="00E93B88">
        <w:rPr>
          <w:color w:val="004D99"/>
        </w:rPr>
        <w:t xml:space="preserve">Pour </w:t>
      </w:r>
      <w:r w:rsidR="00BF447E">
        <w:rPr>
          <w:color w:val="004D99"/>
        </w:rPr>
        <w:t>pouvoir éditer le GitB</w:t>
      </w:r>
      <w:r>
        <w:rPr>
          <w:color w:val="004D99"/>
        </w:rPr>
        <w:t xml:space="preserve">ook, il faut être inscrit sur le site </w:t>
      </w:r>
      <w:hyperlink r:id="rId16" w:history="1">
        <w:r w:rsidRPr="00445A96">
          <w:rPr>
            <w:rStyle w:val="Lienhypertexte"/>
          </w:rPr>
          <w:t>https://www.gitbook.com/</w:t>
        </w:r>
      </w:hyperlink>
    </w:p>
    <w:p w14:paraId="0624FBE0" w14:textId="40B0837B" w:rsidR="00E93B88" w:rsidRDefault="00EC0080" w:rsidP="00E93B88">
      <w:pPr>
        <w:rPr>
          <w:color w:val="004D99"/>
        </w:rPr>
      </w:pPr>
      <w:r w:rsidRPr="00E93B88">
        <w:rPr>
          <w:noProof/>
          <w:color w:val="004D99"/>
        </w:rPr>
        <mc:AlternateContent>
          <mc:Choice Requires="wps">
            <w:drawing>
              <wp:anchor distT="0" distB="0" distL="114300" distR="114300" simplePos="0" relativeHeight="251649536" behindDoc="0" locked="0" layoutInCell="1" allowOverlap="1" wp14:anchorId="5988B3DB" wp14:editId="32CBB4D8">
                <wp:simplePos x="0" y="0"/>
                <wp:positionH relativeFrom="column">
                  <wp:posOffset>4225455</wp:posOffset>
                </wp:positionH>
                <wp:positionV relativeFrom="paragraph">
                  <wp:posOffset>501502</wp:posOffset>
                </wp:positionV>
                <wp:extent cx="251460" cy="262890"/>
                <wp:effectExtent l="0" t="0" r="15240" b="22860"/>
                <wp:wrapNone/>
                <wp:docPr id="34" name="Ellipse 34"/>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576E425C" w14:textId="77777777" w:rsidR="00FE2A97" w:rsidRPr="00367296" w:rsidRDefault="00FE2A97" w:rsidP="00E93B88">
                            <w:pPr>
                              <w:jc w:val="center"/>
                              <w:rPr>
                                <w:b/>
                                <w:color w:val="C4071B"/>
                              </w:rPr>
                            </w:pPr>
                            <w:r w:rsidRPr="00367296">
                              <w:rPr>
                                <w:b/>
                                <w:color w:val="C4071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8B3DB" id="Ellipse 34" o:spid="_x0000_s1027" style="position:absolute;margin-left:332.7pt;margin-top:39.5pt;width:19.8pt;height:20.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" fillcolor="window" strokecolor="#c4071b" strokeweight="2pt">
                <v:textbox inset="0,0,0,0">
                  <w:txbxContent>
                    <w:p w14:paraId="576E425C" w14:textId="77777777" w:rsidR="00FE2A97" w:rsidRPr="00367296" w:rsidRDefault="00FE2A97" w:rsidP="00E93B88">
                      <w:pPr>
                        <w:jc w:val="center"/>
                        <w:rPr>
                          <w:b/>
                          <w:color w:val="C4071B"/>
                        </w:rPr>
                      </w:pPr>
                      <w:r w:rsidRPr="00367296">
                        <w:rPr>
                          <w:b/>
                          <w:color w:val="C4071B"/>
                        </w:rPr>
                        <w:t>1</w:t>
                      </w:r>
                    </w:p>
                  </w:txbxContent>
                </v:textbox>
              </v:oval>
            </w:pict>
          </mc:Fallback>
        </mc:AlternateContent>
      </w:r>
      <w:r>
        <w:rPr>
          <w:noProof/>
        </w:rPr>
        <w:drawing>
          <wp:anchor distT="0" distB="0" distL="114300" distR="114300" simplePos="0" relativeHeight="251647488" behindDoc="0" locked="0" layoutInCell="1" allowOverlap="1" wp14:anchorId="0F075152" wp14:editId="060A8BB0">
            <wp:simplePos x="0" y="0"/>
            <wp:positionH relativeFrom="margin">
              <wp:posOffset>943610</wp:posOffset>
            </wp:positionH>
            <wp:positionV relativeFrom="paragraph">
              <wp:posOffset>388620</wp:posOffset>
            </wp:positionV>
            <wp:extent cx="3511550" cy="257328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1550" cy="2573285"/>
                    </a:xfrm>
                    <a:prstGeom prst="rect">
                      <a:avLst/>
                    </a:prstGeom>
                  </pic:spPr>
                </pic:pic>
              </a:graphicData>
            </a:graphic>
            <wp14:sizeRelH relativeFrom="margin">
              <wp14:pctWidth>0</wp14:pctWidth>
            </wp14:sizeRelH>
            <wp14:sizeRelV relativeFrom="margin">
              <wp14:pctHeight>0</wp14:pctHeight>
            </wp14:sizeRelV>
          </wp:anchor>
        </w:drawing>
      </w:r>
      <w:r w:rsidR="00E93B88">
        <w:rPr>
          <w:color w:val="004D99"/>
        </w:rPr>
        <w:t>Pour</w:t>
      </w:r>
      <w:r w:rsidR="00D16E16">
        <w:rPr>
          <w:color w:val="004D99"/>
        </w:rPr>
        <w:t xml:space="preserve"> s’inscrire, cliquer sur S</w:t>
      </w:r>
      <w:r w:rsidR="00E93B88">
        <w:rPr>
          <w:color w:val="004D99"/>
        </w:rPr>
        <w:t xml:space="preserve">ign up (1). Dans la fenêtre qui s’ouvre on va utiliser l’option OR SIGN IN WITH Github (2). Il faut donc dans un premier temps s’inscrire sur </w:t>
      </w:r>
      <w:r w:rsidR="00BF447E">
        <w:rPr>
          <w:color w:val="004D99"/>
        </w:rPr>
        <w:t>GitHub</w:t>
      </w:r>
      <w:r w:rsidR="00E93B88">
        <w:rPr>
          <w:color w:val="004D99"/>
        </w:rPr>
        <w:t>.</w:t>
      </w:r>
    </w:p>
    <w:p w14:paraId="34BC9A1B" w14:textId="6EB7C7A8" w:rsidR="00E93B88" w:rsidRPr="00E93B88" w:rsidRDefault="00E93B88" w:rsidP="00E93B88">
      <w:pPr>
        <w:rPr>
          <w:color w:val="004D99"/>
        </w:rPr>
      </w:pPr>
    </w:p>
    <w:p w14:paraId="00556636" w14:textId="1B737D7B" w:rsidR="00C83812" w:rsidRDefault="00EC0080" w:rsidP="00C83812">
      <w:r>
        <w:rPr>
          <w:noProof/>
        </w:rPr>
        <w:drawing>
          <wp:anchor distT="0" distB="0" distL="114300" distR="114300" simplePos="0" relativeHeight="251674112" behindDoc="0" locked="0" layoutInCell="1" allowOverlap="1" wp14:anchorId="4D9173F7" wp14:editId="65353370">
            <wp:simplePos x="0" y="0"/>
            <wp:positionH relativeFrom="column">
              <wp:posOffset>1713230</wp:posOffset>
            </wp:positionH>
            <wp:positionV relativeFrom="paragraph">
              <wp:posOffset>635</wp:posOffset>
            </wp:positionV>
            <wp:extent cx="1739900" cy="2359660"/>
            <wp:effectExtent l="0" t="0" r="0" b="254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9900" cy="2359660"/>
                    </a:xfrm>
                    <a:prstGeom prst="rect">
                      <a:avLst/>
                    </a:prstGeom>
                  </pic:spPr>
                </pic:pic>
              </a:graphicData>
            </a:graphic>
            <wp14:sizeRelH relativeFrom="margin">
              <wp14:pctWidth>0</wp14:pctWidth>
            </wp14:sizeRelH>
            <wp14:sizeRelV relativeFrom="margin">
              <wp14:pctHeight>0</wp14:pctHeight>
            </wp14:sizeRelV>
          </wp:anchor>
        </w:drawing>
      </w:r>
      <w:r w:rsidRPr="00E93B88">
        <w:rPr>
          <w:noProof/>
          <w:color w:val="004D99"/>
        </w:rPr>
        <mc:AlternateContent>
          <mc:Choice Requires="wps">
            <w:drawing>
              <wp:anchor distT="0" distB="0" distL="114300" distR="114300" simplePos="0" relativeHeight="251648512" behindDoc="0" locked="0" layoutInCell="1" allowOverlap="1" wp14:anchorId="5DF607EF" wp14:editId="3B372A51">
                <wp:simplePos x="0" y="0"/>
                <wp:positionH relativeFrom="margin">
                  <wp:posOffset>4067357</wp:posOffset>
                </wp:positionH>
                <wp:positionV relativeFrom="paragraph">
                  <wp:posOffset>2897</wp:posOffset>
                </wp:positionV>
                <wp:extent cx="234045" cy="122755"/>
                <wp:effectExtent l="0" t="0" r="13970" b="10795"/>
                <wp:wrapNone/>
                <wp:docPr id="33" name="Rectangle à coins arrondis 19"/>
                <wp:cNvGraphicFramePr/>
                <a:graphic xmlns:a="http://schemas.openxmlformats.org/drawingml/2006/main">
                  <a:graphicData uri="http://schemas.microsoft.com/office/word/2010/wordprocessingShape">
                    <wps:wsp>
                      <wps:cNvSpPr/>
                      <wps:spPr>
                        <a:xfrm>
                          <a:off x="0" y="0"/>
                          <a:ext cx="234045" cy="122755"/>
                        </a:xfrm>
                        <a:prstGeom prst="roundRect">
                          <a:avLst/>
                        </a:prstGeom>
                        <a:solidFill>
                          <a:srgbClr val="C4071B">
                            <a:alpha val="20000"/>
                          </a:srgbClr>
                        </a:solidFill>
                        <a:ln w="25400" cap="flat" cmpd="sng" algn="ctr">
                          <a:solidFill>
                            <a:srgbClr val="C4071B"/>
                          </a:solidFill>
                          <a:prstDash val="solid"/>
                        </a:ln>
                        <a:effectLst/>
                      </wps:spPr>
                      <wps:txbx>
                        <w:txbxContent>
                          <w:p w14:paraId="1EA8DF11" w14:textId="77777777" w:rsidR="00FE2A97" w:rsidRPr="00367296" w:rsidRDefault="00FE2A97" w:rsidP="00E93B88">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607EF" id="Rectangle à coins arrondis 19" o:spid="_x0000_s1028" style="position:absolute;margin-left:320.25pt;margin-top:.25pt;width:18.45pt;height:9.6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" fillcolor="#c4071b" strokecolor="#c4071b" strokeweight="2pt">
                <v:fill opacity="13107f"/>
                <v:textbox>
                  <w:txbxContent>
                    <w:p w14:paraId="1EA8DF11" w14:textId="77777777" w:rsidR="00FE2A97" w:rsidRPr="00367296" w:rsidRDefault="00FE2A97" w:rsidP="00E93B88">
                      <w:pPr>
                        <w:rPr>
                          <w:b/>
                          <w:color w:val="EE7203"/>
                        </w:rPr>
                      </w:pPr>
                    </w:p>
                  </w:txbxContent>
                </v:textbox>
                <w10:wrap anchorx="margin"/>
              </v:roundrect>
            </w:pict>
          </mc:Fallback>
        </mc:AlternateContent>
      </w:r>
    </w:p>
    <w:p w14:paraId="4341E122" w14:textId="53FABA7A" w:rsidR="00C83812" w:rsidRDefault="00C83812" w:rsidP="00C83812"/>
    <w:p w14:paraId="1BAF7004" w14:textId="56E65C20" w:rsidR="00C83812" w:rsidRPr="00C83812" w:rsidRDefault="00C83812" w:rsidP="00C83812"/>
    <w:p w14:paraId="52469FF6" w14:textId="009BD02E" w:rsidR="007B5C72" w:rsidRPr="00C83812" w:rsidRDefault="00D610DB" w:rsidP="00C83812">
      <w:r w:rsidRPr="00D610DB">
        <w:rPr>
          <w:noProof/>
        </w:rPr>
        <mc:AlternateContent>
          <mc:Choice Requires="wps">
            <w:drawing>
              <wp:anchor distT="0" distB="0" distL="114300" distR="114300" simplePos="0" relativeHeight="251684352" behindDoc="0" locked="0" layoutInCell="1" allowOverlap="1" wp14:anchorId="7620C21C" wp14:editId="192B8F1A">
                <wp:simplePos x="0" y="0"/>
                <wp:positionH relativeFrom="column">
                  <wp:posOffset>4427220</wp:posOffset>
                </wp:positionH>
                <wp:positionV relativeFrom="paragraph">
                  <wp:posOffset>3056890</wp:posOffset>
                </wp:positionV>
                <wp:extent cx="251460" cy="262890"/>
                <wp:effectExtent l="0" t="0" r="15240" b="22860"/>
                <wp:wrapNone/>
                <wp:docPr id="40" name="Ellipse 40"/>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34B11F1B" w14:textId="742F930B" w:rsidR="00FE2A97" w:rsidRPr="00367296" w:rsidRDefault="00FE2A97" w:rsidP="00D610DB">
                            <w:pPr>
                              <w:jc w:val="center"/>
                              <w:rPr>
                                <w:b/>
                                <w:color w:val="C4071B"/>
                              </w:rPr>
                            </w:pPr>
                            <w:r>
                              <w:rPr>
                                <w:b/>
                                <w:color w:val="C4071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0C21C" id="Ellipse 40" o:spid="_x0000_s1029" style="position:absolute;margin-left:348.6pt;margin-top:240.7pt;width:19.8pt;height:20.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" fillcolor="window" strokecolor="#c4071b" strokeweight="2pt">
                <v:textbox inset="0,0,0,0">
                  <w:txbxContent>
                    <w:p w14:paraId="34B11F1B" w14:textId="742F930B" w:rsidR="00FE2A97" w:rsidRPr="00367296" w:rsidRDefault="00FE2A97" w:rsidP="00D610DB">
                      <w:pPr>
                        <w:jc w:val="center"/>
                        <w:rPr>
                          <w:b/>
                          <w:color w:val="C4071B"/>
                        </w:rPr>
                      </w:pPr>
                      <w:r>
                        <w:rPr>
                          <w:b/>
                          <w:color w:val="C4071B"/>
                        </w:rPr>
                        <w:t>2</w:t>
                      </w:r>
                    </w:p>
                  </w:txbxContent>
                </v:textbox>
              </v:oval>
            </w:pict>
          </mc:Fallback>
        </mc:AlternateContent>
      </w:r>
      <w:r w:rsidRPr="00D610DB">
        <w:rPr>
          <w:noProof/>
        </w:rPr>
        <mc:AlternateContent>
          <mc:Choice Requires="wps">
            <w:drawing>
              <wp:anchor distT="0" distB="0" distL="114300" distR="114300" simplePos="0" relativeHeight="251679232" behindDoc="0" locked="0" layoutInCell="1" allowOverlap="1" wp14:anchorId="4E58C78A" wp14:editId="0B1CF540">
                <wp:simplePos x="0" y="0"/>
                <wp:positionH relativeFrom="margin">
                  <wp:posOffset>3465334</wp:posOffset>
                </wp:positionH>
                <wp:positionV relativeFrom="paragraph">
                  <wp:posOffset>3264830</wp:posOffset>
                </wp:positionV>
                <wp:extent cx="1045148" cy="214894"/>
                <wp:effectExtent l="0" t="0" r="22225" b="13970"/>
                <wp:wrapNone/>
                <wp:docPr id="39" name="Rectangle à coins arrondis 19"/>
                <wp:cNvGraphicFramePr/>
                <a:graphic xmlns:a="http://schemas.openxmlformats.org/drawingml/2006/main">
                  <a:graphicData uri="http://schemas.microsoft.com/office/word/2010/wordprocessingShape">
                    <wps:wsp>
                      <wps:cNvSpPr/>
                      <wps:spPr>
                        <a:xfrm>
                          <a:off x="0" y="0"/>
                          <a:ext cx="1045148" cy="214894"/>
                        </a:xfrm>
                        <a:prstGeom prst="roundRect">
                          <a:avLst/>
                        </a:prstGeom>
                        <a:solidFill>
                          <a:srgbClr val="C4071B">
                            <a:alpha val="20000"/>
                          </a:srgbClr>
                        </a:solidFill>
                        <a:ln w="25400" cap="flat" cmpd="sng" algn="ctr">
                          <a:solidFill>
                            <a:srgbClr val="C4071B"/>
                          </a:solidFill>
                          <a:prstDash val="solid"/>
                        </a:ln>
                        <a:effectLst/>
                      </wps:spPr>
                      <wps:txbx>
                        <w:txbxContent>
                          <w:p w14:paraId="5F298016" w14:textId="77777777" w:rsidR="00FE2A97" w:rsidRPr="00367296" w:rsidRDefault="00FE2A97" w:rsidP="00D610DB">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8C78A" id="_x0000_s1030" style="position:absolute;margin-left:272.85pt;margin-top:257.05pt;width:82.3pt;height:16.9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" fillcolor="#c4071b" strokecolor="#c4071b" strokeweight="2pt">
                <v:fill opacity="13107f"/>
                <v:textbox>
                  <w:txbxContent>
                    <w:p w14:paraId="5F298016" w14:textId="77777777" w:rsidR="00FE2A97" w:rsidRPr="00367296" w:rsidRDefault="00FE2A97" w:rsidP="00D610DB">
                      <w:pPr>
                        <w:rPr>
                          <w:b/>
                          <w:color w:val="EE7203"/>
                        </w:rPr>
                      </w:pPr>
                    </w:p>
                  </w:txbxContent>
                </v:textbox>
                <w10:wrap anchorx="margin"/>
              </v:roundrect>
            </w:pict>
          </mc:Fallback>
        </mc:AlternateContent>
      </w:r>
      <w:r w:rsidR="007B5C72" w:rsidRPr="00C83812">
        <w:br w:type="page"/>
      </w:r>
      <w:bookmarkStart w:id="17" w:name="_GoBack"/>
      <w:bookmarkEnd w:id="17"/>
    </w:p>
    <w:p w14:paraId="7BF5265B" w14:textId="3946B3D6" w:rsidR="003A644F" w:rsidRDefault="00E93B88" w:rsidP="00E706E9">
      <w:pPr>
        <w:rPr>
          <w:color w:val="004D99"/>
        </w:rPr>
      </w:pPr>
      <w:r>
        <w:rPr>
          <w:color w:val="004D99"/>
        </w:rPr>
        <w:lastRenderedPageBreak/>
        <w:t xml:space="preserve">Pour s’inscrire sur </w:t>
      </w:r>
      <w:r w:rsidR="00BF447E">
        <w:rPr>
          <w:color w:val="004D99"/>
        </w:rPr>
        <w:t>GitHub</w:t>
      </w:r>
      <w:r>
        <w:rPr>
          <w:color w:val="004D99"/>
        </w:rPr>
        <w:t xml:space="preserve">, aller sur </w:t>
      </w:r>
      <w:r w:rsidRPr="00E93B88">
        <w:rPr>
          <w:color w:val="004D99"/>
        </w:rPr>
        <w:t>https://github.com/</w:t>
      </w:r>
      <w:r w:rsidR="00750423">
        <w:rPr>
          <w:color w:val="004D99"/>
        </w:rPr>
        <w:t xml:space="preserve"> , puis cliquer sur Sign up for </w:t>
      </w:r>
      <w:r w:rsidR="00BF447E">
        <w:rPr>
          <w:color w:val="004D99"/>
        </w:rPr>
        <w:t>GitHub</w:t>
      </w:r>
      <w:r w:rsidR="00750423">
        <w:rPr>
          <w:color w:val="004D99"/>
        </w:rPr>
        <w:t xml:space="preserve">. Renseigner les informations </w:t>
      </w:r>
      <w:r w:rsidR="00D16E16">
        <w:rPr>
          <w:color w:val="004D99"/>
        </w:rPr>
        <w:t>nécessaires</w:t>
      </w:r>
      <w:r w:rsidR="00750423">
        <w:rPr>
          <w:color w:val="004D99"/>
        </w:rPr>
        <w:t xml:space="preserve"> à la création de votre compte </w:t>
      </w:r>
      <w:r w:rsidR="00BF447E">
        <w:rPr>
          <w:color w:val="004D99"/>
        </w:rPr>
        <w:t>GitHub</w:t>
      </w:r>
      <w:r w:rsidR="00750423">
        <w:rPr>
          <w:color w:val="004D99"/>
        </w:rPr>
        <w:t xml:space="preserve"> (un pseudo, un email et un mot de passe), et cliquer sur Create an account.</w:t>
      </w:r>
    </w:p>
    <w:p w14:paraId="5B0D7035" w14:textId="19D9AE3E" w:rsidR="00750423" w:rsidRDefault="00750423" w:rsidP="00E706E9">
      <w:pPr>
        <w:rPr>
          <w:color w:val="004D99"/>
        </w:rPr>
      </w:pPr>
    </w:p>
    <w:p w14:paraId="29695AF3" w14:textId="6C4557B9" w:rsidR="00750423" w:rsidRDefault="00750423" w:rsidP="00E706E9">
      <w:pPr>
        <w:rPr>
          <w:color w:val="004D99"/>
        </w:rPr>
      </w:pPr>
      <w:r>
        <w:rPr>
          <w:noProof/>
        </w:rPr>
        <w:drawing>
          <wp:anchor distT="0" distB="0" distL="114300" distR="114300" simplePos="0" relativeHeight="251658752" behindDoc="0" locked="0" layoutInCell="1" allowOverlap="1" wp14:anchorId="64C7CC54" wp14:editId="20383B69">
            <wp:simplePos x="0" y="0"/>
            <wp:positionH relativeFrom="column">
              <wp:posOffset>635</wp:posOffset>
            </wp:positionH>
            <wp:positionV relativeFrom="paragraph">
              <wp:posOffset>-1270</wp:posOffset>
            </wp:positionV>
            <wp:extent cx="3964940" cy="2856230"/>
            <wp:effectExtent l="0" t="0" r="0" b="127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4940" cy="2856230"/>
                    </a:xfrm>
                    <a:prstGeom prst="rect">
                      <a:avLst/>
                    </a:prstGeom>
                  </pic:spPr>
                </pic:pic>
              </a:graphicData>
            </a:graphic>
          </wp:anchor>
        </w:drawing>
      </w:r>
    </w:p>
    <w:p w14:paraId="33F82771" w14:textId="2CA767A1" w:rsidR="003A644F" w:rsidRDefault="00750423" w:rsidP="00E706E9">
      <w:pPr>
        <w:rPr>
          <w:color w:val="004D99"/>
        </w:rPr>
      </w:pPr>
      <w:r>
        <w:rPr>
          <w:noProof/>
        </w:rPr>
        <w:drawing>
          <wp:anchor distT="0" distB="0" distL="114300" distR="114300" simplePos="0" relativeHeight="251659776" behindDoc="0" locked="0" layoutInCell="1" allowOverlap="1" wp14:anchorId="0B626004" wp14:editId="4F392244">
            <wp:simplePos x="0" y="0"/>
            <wp:positionH relativeFrom="margin">
              <wp:posOffset>4120778</wp:posOffset>
            </wp:positionH>
            <wp:positionV relativeFrom="paragraph">
              <wp:posOffset>636905</wp:posOffset>
            </wp:positionV>
            <wp:extent cx="2254724" cy="698579"/>
            <wp:effectExtent l="0" t="0" r="0" b="635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4724" cy="698579"/>
                    </a:xfrm>
                    <a:prstGeom prst="rect">
                      <a:avLst/>
                    </a:prstGeom>
                  </pic:spPr>
                </pic:pic>
              </a:graphicData>
            </a:graphic>
          </wp:anchor>
        </w:drawing>
      </w:r>
      <w:r>
        <w:rPr>
          <w:color w:val="004D99"/>
        </w:rPr>
        <w:t>Choisir l’</w:t>
      </w:r>
      <w:r w:rsidR="00D16E16">
        <w:rPr>
          <w:color w:val="004D99"/>
        </w:rPr>
        <w:t>option</w:t>
      </w:r>
      <w:r>
        <w:rPr>
          <w:color w:val="004D99"/>
        </w:rPr>
        <w:t xml:space="preserve"> numéro 1 pour le plan personnel, puis valider.</w:t>
      </w:r>
    </w:p>
    <w:p w14:paraId="0751E357" w14:textId="234FC2A8" w:rsidR="00750423" w:rsidRDefault="00750423" w:rsidP="00E706E9">
      <w:pPr>
        <w:rPr>
          <w:color w:val="004D99"/>
        </w:rPr>
      </w:pPr>
    </w:p>
    <w:p w14:paraId="53927AF3" w14:textId="5CAE10B5" w:rsidR="00750423" w:rsidRDefault="00D610DB" w:rsidP="00E706E9">
      <w:pPr>
        <w:rPr>
          <w:color w:val="004D99"/>
        </w:rPr>
      </w:pPr>
      <w:r>
        <w:rPr>
          <w:color w:val="004D99"/>
        </w:rPr>
        <w:t xml:space="preserve">Enfin, répondre aux différentes questions posées à l’étape 3, et cliquer sur Submit. Vous pouvez également cliquer sur Skip this step. </w:t>
      </w:r>
    </w:p>
    <w:p w14:paraId="2B5658B8" w14:textId="632DA9AE" w:rsidR="00750423" w:rsidRDefault="00750423" w:rsidP="00E706E9">
      <w:pPr>
        <w:rPr>
          <w:color w:val="004D99"/>
        </w:rPr>
      </w:pPr>
    </w:p>
    <w:p w14:paraId="486270E6" w14:textId="1A627489" w:rsidR="00D610DB" w:rsidRDefault="00BC544C" w:rsidP="00E706E9">
      <w:pPr>
        <w:rPr>
          <w:color w:val="004D99"/>
        </w:rPr>
      </w:pPr>
      <w:r>
        <w:rPr>
          <w:noProof/>
        </w:rPr>
        <w:drawing>
          <wp:anchor distT="0" distB="0" distL="114300" distR="114300" simplePos="0" relativeHeight="251685376" behindDoc="0" locked="0" layoutInCell="1" allowOverlap="1" wp14:anchorId="09283751" wp14:editId="34FE9879">
            <wp:simplePos x="0" y="0"/>
            <wp:positionH relativeFrom="margin">
              <wp:align>left</wp:align>
            </wp:positionH>
            <wp:positionV relativeFrom="paragraph">
              <wp:posOffset>13970</wp:posOffset>
            </wp:positionV>
            <wp:extent cx="1751330" cy="2460625"/>
            <wp:effectExtent l="0" t="0" r="127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1330" cy="2460625"/>
                    </a:xfrm>
                    <a:prstGeom prst="rect">
                      <a:avLst/>
                    </a:prstGeom>
                  </pic:spPr>
                </pic:pic>
              </a:graphicData>
            </a:graphic>
            <wp14:sizeRelH relativeFrom="margin">
              <wp14:pctWidth>0</wp14:pctWidth>
            </wp14:sizeRelH>
            <wp14:sizeRelV relativeFrom="margin">
              <wp14:pctHeight>0</wp14:pctHeight>
            </wp14:sizeRelV>
          </wp:anchor>
        </w:drawing>
      </w:r>
      <w:r w:rsidR="00D610DB">
        <w:rPr>
          <w:color w:val="004D99"/>
        </w:rPr>
        <w:t xml:space="preserve">Votre compte GitHub est maintenant créé, vous devez à présent le valider en vous connectant à votre adresse mail et suivre les instructions de validation.  </w:t>
      </w:r>
    </w:p>
    <w:p w14:paraId="1995BCAB" w14:textId="5F4C0A20" w:rsidR="00750423" w:rsidRDefault="00BC544C" w:rsidP="00E706E9">
      <w:pPr>
        <w:rPr>
          <w:color w:val="004D99"/>
        </w:rPr>
      </w:pPr>
      <w:r>
        <w:rPr>
          <w:color w:val="004D99"/>
        </w:rPr>
        <w:t xml:space="preserve">Une fois votre compte validé, </w:t>
      </w:r>
      <w:r w:rsidR="00D610DB">
        <w:rPr>
          <w:color w:val="004D99"/>
        </w:rPr>
        <w:t>v</w:t>
      </w:r>
      <w:r w:rsidR="00BF447E">
        <w:rPr>
          <w:color w:val="004D99"/>
        </w:rPr>
        <w:t>ous pouvez vous connecter à GitB</w:t>
      </w:r>
      <w:r w:rsidR="00D610DB">
        <w:rPr>
          <w:color w:val="004D99"/>
        </w:rPr>
        <w:t xml:space="preserve">ook via l’option OR SIGN IN WITH </w:t>
      </w:r>
      <w:r w:rsidR="00BF447E">
        <w:rPr>
          <w:color w:val="004D99"/>
        </w:rPr>
        <w:t>GitHub</w:t>
      </w:r>
      <w:r w:rsidR="00D610DB">
        <w:rPr>
          <w:color w:val="004D99"/>
        </w:rPr>
        <w:t xml:space="preserve">. </w:t>
      </w:r>
      <w:r>
        <w:rPr>
          <w:color w:val="004D99"/>
        </w:rPr>
        <w:t xml:space="preserve">Une fenêtre s’ouvre automatiquement, patienter quelque instants, puis cliquer sur Authorize GitobookIO quand cela est possible. </w:t>
      </w:r>
    </w:p>
    <w:p w14:paraId="0FF305B6" w14:textId="10E6FC55" w:rsidR="00BC544C" w:rsidRDefault="00BC544C" w:rsidP="00E706E9">
      <w:pPr>
        <w:rPr>
          <w:color w:val="004D99"/>
        </w:rPr>
      </w:pPr>
      <w:r>
        <w:rPr>
          <w:color w:val="004D99"/>
        </w:rPr>
        <w:t xml:space="preserve">Il faut à présent valider le compte </w:t>
      </w:r>
      <w:r w:rsidR="00BF447E">
        <w:rPr>
          <w:color w:val="004D99"/>
        </w:rPr>
        <w:t>GitBook</w:t>
      </w:r>
      <w:r>
        <w:rPr>
          <w:color w:val="004D99"/>
        </w:rPr>
        <w:t>, en suivant les instructions proposées (un téléphone sera nécessaire).</w:t>
      </w:r>
    </w:p>
    <w:p w14:paraId="33C0F938" w14:textId="5CD9A63D" w:rsidR="00BC544C" w:rsidRDefault="00BC544C" w:rsidP="00E706E9">
      <w:pPr>
        <w:rPr>
          <w:color w:val="004D99"/>
        </w:rPr>
      </w:pPr>
      <w:r>
        <w:rPr>
          <w:color w:val="004D99"/>
        </w:rPr>
        <w:t xml:space="preserve">Vous être maintenant inscrit sur </w:t>
      </w:r>
      <w:r w:rsidR="00BF447E">
        <w:rPr>
          <w:color w:val="004D99"/>
        </w:rPr>
        <w:t>GitBook</w:t>
      </w:r>
      <w:r>
        <w:rPr>
          <w:color w:val="004D99"/>
        </w:rPr>
        <w:t xml:space="preserve">, </w:t>
      </w:r>
      <w:r w:rsidR="00914781">
        <w:rPr>
          <w:color w:val="004D99"/>
        </w:rPr>
        <w:t>et pouvez commencer à rédiger ou éditer des livres.</w:t>
      </w:r>
    </w:p>
    <w:p w14:paraId="4ADF4F2D" w14:textId="447011AA" w:rsidR="00BC544C" w:rsidRDefault="00BC544C" w:rsidP="00E706E9">
      <w:pPr>
        <w:rPr>
          <w:color w:val="004D99"/>
        </w:rPr>
      </w:pPr>
    </w:p>
    <w:p w14:paraId="70B4A475" w14:textId="6D5C79A1" w:rsidR="00750423" w:rsidRDefault="00750423" w:rsidP="00E706E9">
      <w:pPr>
        <w:rPr>
          <w:color w:val="004D99"/>
        </w:rPr>
      </w:pPr>
    </w:p>
    <w:p w14:paraId="0FB2FA0C" w14:textId="3945FADC" w:rsidR="00750423" w:rsidRDefault="00750423" w:rsidP="00E706E9">
      <w:pPr>
        <w:rPr>
          <w:color w:val="004D99"/>
        </w:rPr>
      </w:pPr>
    </w:p>
    <w:p w14:paraId="5961C47F" w14:textId="0BB83280" w:rsidR="00750423" w:rsidRDefault="00750423" w:rsidP="00E706E9">
      <w:pPr>
        <w:rPr>
          <w:color w:val="004D99"/>
        </w:rPr>
      </w:pPr>
    </w:p>
    <w:p w14:paraId="61DF8D7E" w14:textId="197261BA" w:rsidR="00750423" w:rsidRDefault="00750423" w:rsidP="00E706E9">
      <w:pPr>
        <w:rPr>
          <w:color w:val="004D99"/>
        </w:rPr>
      </w:pPr>
    </w:p>
    <w:p w14:paraId="69778547" w14:textId="692025F5" w:rsidR="00750423" w:rsidRPr="00416305" w:rsidRDefault="00416305" w:rsidP="00416305">
      <w:pPr>
        <w:pStyle w:val="Titre3"/>
        <w:numPr>
          <w:ilvl w:val="0"/>
          <w:numId w:val="12"/>
        </w:numPr>
        <w:rPr>
          <w:rFonts w:ascii="Trebuchet MS" w:hAnsi="Trebuchet MS"/>
          <w:color w:val="8DC21C"/>
        </w:rPr>
      </w:pPr>
      <w:bookmarkStart w:id="18" w:name="_Toc521339200"/>
      <w:r w:rsidRPr="00416305">
        <w:rPr>
          <w:rFonts w:ascii="Trebuchet MS" w:hAnsi="Trebuchet MS"/>
          <w:color w:val="8DC21C"/>
        </w:rPr>
        <w:t>Visual Studio Code</w:t>
      </w:r>
      <w:bookmarkEnd w:id="18"/>
      <w:r w:rsidRPr="00416305">
        <w:rPr>
          <w:rFonts w:ascii="Trebuchet MS" w:hAnsi="Trebuchet MS"/>
          <w:color w:val="8DC21C"/>
        </w:rPr>
        <w:t xml:space="preserve"> </w:t>
      </w:r>
    </w:p>
    <w:p w14:paraId="115D1F38" w14:textId="6BD40478" w:rsidR="00416305" w:rsidRDefault="00416305" w:rsidP="00416305"/>
    <w:p w14:paraId="3FBC532C" w14:textId="62B93612" w:rsidR="00416305" w:rsidRDefault="00416305" w:rsidP="00416305">
      <w:pPr>
        <w:rPr>
          <w:color w:val="004D99"/>
        </w:rPr>
      </w:pPr>
      <w:r w:rsidRPr="00416305">
        <w:rPr>
          <w:color w:val="004D99"/>
        </w:rPr>
        <w:t xml:space="preserve">Pour créer et éditer les </w:t>
      </w:r>
      <w:r w:rsidR="00146F50">
        <w:rPr>
          <w:color w:val="004D99"/>
        </w:rPr>
        <w:t>fichiers textes</w:t>
      </w:r>
      <w:r w:rsidRPr="00416305">
        <w:rPr>
          <w:color w:val="004D99"/>
        </w:rPr>
        <w:t xml:space="preserve"> constituant le </w:t>
      </w:r>
      <w:r w:rsidR="00BF447E" w:rsidRPr="00416305">
        <w:rPr>
          <w:color w:val="004D99"/>
        </w:rPr>
        <w:t>GitBook</w:t>
      </w:r>
      <w:r w:rsidRPr="00416305">
        <w:rPr>
          <w:color w:val="004D99"/>
        </w:rPr>
        <w:t xml:space="preserve">, </w:t>
      </w:r>
      <w:r>
        <w:rPr>
          <w:color w:val="004D99"/>
        </w:rPr>
        <w:t xml:space="preserve">il faut utiliser l’éditeur de texte Visual Studio Code, très adapté pour cette tâche. Pour le télécharger, aller sur </w:t>
      </w:r>
      <w:hyperlink r:id="rId22" w:history="1">
        <w:r w:rsidRPr="00445A96">
          <w:rPr>
            <w:rStyle w:val="Lienhypertexte"/>
          </w:rPr>
          <w:t>https://code.visualstudio.com/download</w:t>
        </w:r>
      </w:hyperlink>
      <w:r>
        <w:rPr>
          <w:color w:val="004D99"/>
        </w:rPr>
        <w:t xml:space="preserve">, puis choisir la version qui correspond à votre PC. Une fois le fichier exe téléchargé, contacter le service informatique de BI (3333) pour l’installer, car il faut une autorisation administrateur.  </w:t>
      </w:r>
    </w:p>
    <w:p w14:paraId="1BC89DFB" w14:textId="32E111FE" w:rsidR="00BA0786" w:rsidRDefault="00BA0786" w:rsidP="00416305">
      <w:pPr>
        <w:rPr>
          <w:color w:val="004D99"/>
        </w:rPr>
      </w:pPr>
    </w:p>
    <w:p w14:paraId="7F7C09B2" w14:textId="25D06380" w:rsidR="00BA0786" w:rsidRDefault="00BA0786" w:rsidP="00416305">
      <w:pPr>
        <w:rPr>
          <w:color w:val="004D99"/>
        </w:rPr>
      </w:pPr>
    </w:p>
    <w:p w14:paraId="7F6DBE2D" w14:textId="08391753" w:rsidR="00BC544C" w:rsidRDefault="00BA0786" w:rsidP="00BA0786">
      <w:pPr>
        <w:spacing w:line="240" w:lineRule="auto"/>
        <w:rPr>
          <w:color w:val="004D99"/>
        </w:rPr>
      </w:pPr>
      <w:r>
        <w:rPr>
          <w:color w:val="004D99"/>
        </w:rPr>
        <w:br w:type="page"/>
      </w:r>
    </w:p>
    <w:p w14:paraId="65F5BD2B" w14:textId="33C54E4F" w:rsidR="00750423" w:rsidRPr="00BA0786" w:rsidRDefault="00BA0786" w:rsidP="00BA0786">
      <w:pPr>
        <w:pStyle w:val="Titre3"/>
        <w:numPr>
          <w:ilvl w:val="0"/>
          <w:numId w:val="12"/>
        </w:numPr>
        <w:rPr>
          <w:rFonts w:ascii="Trebuchet MS" w:hAnsi="Trebuchet MS"/>
          <w:color w:val="8DC21C"/>
        </w:rPr>
      </w:pPr>
      <w:bookmarkStart w:id="19" w:name="_Toc521339201"/>
      <w:r w:rsidRPr="00BA0786">
        <w:rPr>
          <w:rFonts w:ascii="Trebuchet MS" w:hAnsi="Trebuchet MS"/>
          <w:color w:val="8DC21C"/>
        </w:rPr>
        <w:lastRenderedPageBreak/>
        <w:t>Git</w:t>
      </w:r>
      <w:bookmarkEnd w:id="19"/>
    </w:p>
    <w:p w14:paraId="234D23C0" w14:textId="16A3A1CF" w:rsidR="00BA0786" w:rsidRDefault="00BA0786" w:rsidP="00BA0786"/>
    <w:p w14:paraId="319791EB" w14:textId="4D8050D8" w:rsidR="00BA0786" w:rsidRDefault="00BA0786" w:rsidP="00BA0786">
      <w:pPr>
        <w:rPr>
          <w:color w:val="004D99"/>
        </w:rPr>
      </w:pPr>
      <w:r w:rsidRPr="00BA0786">
        <w:rPr>
          <w:color w:val="004D99"/>
        </w:rPr>
        <w:t>Vous devez également télécharger et instal</w:t>
      </w:r>
      <w:r w:rsidR="00BF447E">
        <w:rPr>
          <w:color w:val="004D99"/>
        </w:rPr>
        <w:t>ler Git. Pour cela, il faut aller</w:t>
      </w:r>
      <w:r w:rsidRPr="00BA0786">
        <w:rPr>
          <w:color w:val="004D99"/>
        </w:rPr>
        <w:t xml:space="preserve"> sur l’adresse </w:t>
      </w:r>
      <w:hyperlink r:id="rId23" w:history="1">
        <w:r w:rsidRPr="00445A96">
          <w:rPr>
            <w:rStyle w:val="Lienhypertexte"/>
          </w:rPr>
          <w:t>https://git-scm.com/downloads</w:t>
        </w:r>
      </w:hyperlink>
      <w:r>
        <w:rPr>
          <w:color w:val="004D99"/>
        </w:rPr>
        <w:t xml:space="preserve">, puis télécharger la version qui correspond à votre PC. Une fois le fichier exe téléchargé, contacter le service informatique de BI (3333) pour l’installer, car il faut une autorisation administrateur.  </w:t>
      </w:r>
    </w:p>
    <w:p w14:paraId="1E834CFB" w14:textId="16EED0E0" w:rsidR="00BA0786" w:rsidRDefault="00BA0786" w:rsidP="00BA0786"/>
    <w:p w14:paraId="13FFE694" w14:textId="77777777" w:rsidR="00BA0786" w:rsidRPr="00BA0786" w:rsidRDefault="00BA0786" w:rsidP="00BA0786"/>
    <w:p w14:paraId="7BC2698E" w14:textId="77777777" w:rsidR="00BA0786" w:rsidRDefault="00BA0786" w:rsidP="00E706E9">
      <w:pPr>
        <w:rPr>
          <w:color w:val="004D99"/>
        </w:rPr>
      </w:pPr>
    </w:p>
    <w:p w14:paraId="486C3BFE" w14:textId="53094DFB" w:rsidR="00E26047" w:rsidRPr="00BA31FD" w:rsidRDefault="00E26047" w:rsidP="00E26047">
      <w:pPr>
        <w:pStyle w:val="Titre2"/>
        <w:numPr>
          <w:ilvl w:val="0"/>
          <w:numId w:val="1"/>
        </w:numPr>
        <w:rPr>
          <w:rFonts w:ascii="Trebuchet MS" w:hAnsi="Trebuchet MS"/>
          <w:color w:val="8DC21C"/>
        </w:rPr>
      </w:pPr>
      <w:bookmarkStart w:id="20" w:name="_Toc521339202"/>
      <w:bookmarkStart w:id="21" w:name="_Hlk520984093"/>
      <w:r w:rsidRPr="00BA31FD">
        <w:rPr>
          <w:rFonts w:ascii="Trebuchet MS" w:hAnsi="Trebuchet MS"/>
          <w:color w:val="8DC21C"/>
        </w:rPr>
        <w:t>Structure point de vue utilisateur</w:t>
      </w:r>
      <w:bookmarkEnd w:id="20"/>
    </w:p>
    <w:bookmarkEnd w:id="21"/>
    <w:p w14:paraId="4AE25093" w14:textId="36625D04" w:rsidR="00E26047" w:rsidRPr="00E26047" w:rsidRDefault="00E26047" w:rsidP="00E26047">
      <w:pPr>
        <w:rPr>
          <w:color w:val="004D99"/>
        </w:rPr>
      </w:pPr>
    </w:p>
    <w:p w14:paraId="769745BB" w14:textId="5E1E78E0" w:rsidR="00E26047" w:rsidRDefault="00E26047" w:rsidP="00E26047">
      <w:pPr>
        <w:rPr>
          <w:color w:val="004D99"/>
        </w:rPr>
      </w:pPr>
      <w:r w:rsidRPr="00E26047">
        <w:rPr>
          <w:color w:val="004D99"/>
        </w:rPr>
        <w:t xml:space="preserve">L’adresse du Cahier des charges BIM est : </w:t>
      </w:r>
      <w:hyperlink r:id="rId24" w:history="1">
        <w:r w:rsidRPr="00445A96">
          <w:rPr>
            <w:rStyle w:val="Lienhypertexte"/>
          </w:rPr>
          <w:t>https://bim-bouygues-immobilier.gitbooks.io/bim-execution-plan/content/</w:t>
        </w:r>
      </w:hyperlink>
    </w:p>
    <w:p w14:paraId="562B4613" w14:textId="14804B29" w:rsidR="00A03B57" w:rsidRDefault="00E26047" w:rsidP="00E26047">
      <w:pPr>
        <w:rPr>
          <w:color w:val="004D99"/>
        </w:rPr>
      </w:pPr>
      <w:r>
        <w:rPr>
          <w:color w:val="004D99"/>
        </w:rPr>
        <w:t>Il est en consultation libre, Open source.</w:t>
      </w:r>
      <w:r w:rsidR="00A03B57">
        <w:rPr>
          <w:color w:val="004D99"/>
        </w:rPr>
        <w:t xml:space="preserve"> Il est constitué de 3 grandes parties : une partie décrivant les raisons de sa création (appelée « Cas d’usages »</w:t>
      </w:r>
      <w:r w:rsidR="003A644F">
        <w:rPr>
          <w:color w:val="004D99"/>
        </w:rPr>
        <w:t>)</w:t>
      </w:r>
      <w:r w:rsidR="00A03B57">
        <w:rPr>
          <w:color w:val="004D99"/>
        </w:rPr>
        <w:t xml:space="preserve">, une partie </w:t>
      </w:r>
      <w:r w:rsidR="003A644F">
        <w:rPr>
          <w:color w:val="004D99"/>
        </w:rPr>
        <w:t>expliquant  la façon de modéliser attendue, et une partie concernant la plateforme collaborative bimsync, utilisée pour tous les projet en BIM chez BI.</w:t>
      </w:r>
      <w:r w:rsidR="00A03B57">
        <w:rPr>
          <w:color w:val="004D99"/>
        </w:rPr>
        <w:t xml:space="preserve"> </w:t>
      </w:r>
      <w:r>
        <w:rPr>
          <w:color w:val="004D99"/>
        </w:rPr>
        <w:t xml:space="preserve"> Sur la page d’introduction, on retrouve les explications concernant le but du cahier des charge</w:t>
      </w:r>
      <w:r w:rsidR="0070519C">
        <w:rPr>
          <w:color w:val="004D99"/>
        </w:rPr>
        <w:t>s</w:t>
      </w:r>
      <w:r>
        <w:rPr>
          <w:color w:val="004D99"/>
        </w:rPr>
        <w:t>, et quelques indices sur la façon de l’utiliser (comment naviguer entre les différentes pages…).</w:t>
      </w:r>
      <w:r w:rsidR="000C4246">
        <w:rPr>
          <w:color w:val="004D99"/>
        </w:rPr>
        <w:br/>
      </w:r>
      <w:r w:rsidR="00E34985">
        <w:rPr>
          <w:color w:val="004D99"/>
        </w:rPr>
        <w:t>Il y a deux façon</w:t>
      </w:r>
      <w:r w:rsidR="0070519C">
        <w:rPr>
          <w:color w:val="004D99"/>
        </w:rPr>
        <w:t>s</w:t>
      </w:r>
      <w:r w:rsidR="00E34985">
        <w:rPr>
          <w:color w:val="004D99"/>
        </w:rPr>
        <w:t xml:space="preserve"> de naviguer dans le </w:t>
      </w:r>
      <w:r w:rsidR="0070519C">
        <w:rPr>
          <w:color w:val="004D99"/>
        </w:rPr>
        <w:t>GitBook</w:t>
      </w:r>
      <w:r w:rsidR="00E34985">
        <w:rPr>
          <w:color w:val="004D99"/>
        </w:rPr>
        <w:t> :</w:t>
      </w:r>
      <w:r w:rsidR="003A644F" w:rsidRPr="003A644F">
        <w:rPr>
          <w:color w:val="004D99"/>
        </w:rPr>
        <w:t xml:space="preserve"> </w:t>
      </w:r>
      <w:r w:rsidR="003A644F">
        <w:rPr>
          <w:color w:val="004D99"/>
        </w:rPr>
        <w:t xml:space="preserve">en suivant </w:t>
      </w:r>
      <w:r w:rsidR="003A644F" w:rsidRPr="00A03B57">
        <w:rPr>
          <w:color w:val="004D99"/>
        </w:rPr>
        <w:t xml:space="preserve"> les instructions écrites au f</w:t>
      </w:r>
      <w:r w:rsidR="003A644F">
        <w:rPr>
          <w:color w:val="004D99"/>
        </w:rPr>
        <w:t>ur et à mesure</w:t>
      </w:r>
      <w:r w:rsidR="00D16E16">
        <w:rPr>
          <w:color w:val="004D99"/>
        </w:rPr>
        <w:t xml:space="preserve"> et</w:t>
      </w:r>
      <w:r w:rsidR="003A644F" w:rsidRPr="00A03B57">
        <w:rPr>
          <w:color w:val="004D99"/>
        </w:rPr>
        <w:t xml:space="preserve"> </w:t>
      </w:r>
      <w:r w:rsidR="003A644F">
        <w:rPr>
          <w:color w:val="004D99"/>
        </w:rPr>
        <w:t>en cliquant</w:t>
      </w:r>
      <w:r w:rsidR="003A644F" w:rsidRPr="00A03B57">
        <w:rPr>
          <w:color w:val="004D99"/>
        </w:rPr>
        <w:t xml:space="preserve"> sur les différents liens que vous allez rencontrer</w:t>
      </w:r>
      <w:r w:rsidR="003A644F">
        <w:rPr>
          <w:color w:val="004D99"/>
        </w:rPr>
        <w:t>, ou en se servant du menu de navigation sur la partie gauche de l’écran.</w:t>
      </w:r>
      <w:r w:rsidR="00D16E16">
        <w:rPr>
          <w:color w:val="004D99"/>
        </w:rPr>
        <w:t xml:space="preserve"> </w:t>
      </w:r>
    </w:p>
    <w:p w14:paraId="4AEC2CC1" w14:textId="77777777" w:rsidR="00D16E16" w:rsidRDefault="00D16E16" w:rsidP="00E26047">
      <w:pPr>
        <w:rPr>
          <w:color w:val="004D99"/>
        </w:rPr>
      </w:pPr>
    </w:p>
    <w:p w14:paraId="679D8730" w14:textId="4CA68E1F" w:rsidR="00D16E16" w:rsidRDefault="00D16E16" w:rsidP="00E26047">
      <w:pPr>
        <w:rPr>
          <w:color w:val="004D99"/>
        </w:rPr>
      </w:pPr>
    </w:p>
    <w:p w14:paraId="18C837AA" w14:textId="07B0104C" w:rsidR="00E34985" w:rsidRPr="00BA31FD" w:rsidRDefault="00A03B57" w:rsidP="003A644F">
      <w:pPr>
        <w:pStyle w:val="Titre3"/>
        <w:numPr>
          <w:ilvl w:val="0"/>
          <w:numId w:val="4"/>
        </w:numPr>
        <w:rPr>
          <w:rFonts w:ascii="Trebuchet MS" w:hAnsi="Trebuchet MS"/>
          <w:color w:val="8DC21C"/>
        </w:rPr>
      </w:pPr>
      <w:bookmarkStart w:id="22" w:name="_Toc521339203"/>
      <w:r w:rsidRPr="00BA31FD">
        <w:rPr>
          <w:rFonts w:ascii="Trebuchet MS" w:hAnsi="Trebuchet MS"/>
          <w:color w:val="8DC21C"/>
        </w:rPr>
        <w:t>Suivre</w:t>
      </w:r>
      <w:r w:rsidR="00E34985" w:rsidRPr="00BA31FD">
        <w:rPr>
          <w:rFonts w:ascii="Trebuchet MS" w:hAnsi="Trebuchet MS"/>
          <w:color w:val="8DC21C"/>
        </w:rPr>
        <w:t xml:space="preserve"> les instructions </w:t>
      </w:r>
      <w:r w:rsidR="003A644F" w:rsidRPr="00BA31FD">
        <w:rPr>
          <w:rFonts w:ascii="Trebuchet MS" w:hAnsi="Trebuchet MS"/>
          <w:color w:val="8DC21C"/>
        </w:rPr>
        <w:t>e</w:t>
      </w:r>
      <w:r w:rsidR="007C5343" w:rsidRPr="00BA31FD">
        <w:rPr>
          <w:rFonts w:ascii="Trebuchet MS" w:hAnsi="Trebuchet MS"/>
          <w:color w:val="8DC21C"/>
        </w:rPr>
        <w:t xml:space="preserve">t </w:t>
      </w:r>
      <w:r w:rsidRPr="00BA31FD">
        <w:rPr>
          <w:rFonts w:ascii="Trebuchet MS" w:hAnsi="Trebuchet MS"/>
          <w:color w:val="8DC21C"/>
        </w:rPr>
        <w:t>cliquer</w:t>
      </w:r>
      <w:r w:rsidR="007C5343" w:rsidRPr="00BA31FD">
        <w:rPr>
          <w:rFonts w:ascii="Trebuchet MS" w:hAnsi="Trebuchet MS"/>
          <w:color w:val="8DC21C"/>
        </w:rPr>
        <w:t xml:space="preserve"> s</w:t>
      </w:r>
      <w:r w:rsidR="00E34985" w:rsidRPr="00BA31FD">
        <w:rPr>
          <w:rFonts w:ascii="Trebuchet MS" w:hAnsi="Trebuchet MS"/>
          <w:color w:val="8DC21C"/>
        </w:rPr>
        <w:t>ur les</w:t>
      </w:r>
      <w:r w:rsidRPr="00BA31FD">
        <w:rPr>
          <w:rFonts w:ascii="Trebuchet MS" w:hAnsi="Trebuchet MS"/>
          <w:color w:val="8DC21C"/>
        </w:rPr>
        <w:t xml:space="preserve"> </w:t>
      </w:r>
      <w:r w:rsidR="00E34985" w:rsidRPr="00BA31FD">
        <w:rPr>
          <w:rFonts w:ascii="Trebuchet MS" w:hAnsi="Trebuchet MS"/>
          <w:color w:val="8DC21C"/>
        </w:rPr>
        <w:t>liens rencontr</w:t>
      </w:r>
      <w:r w:rsidR="00FD0896" w:rsidRPr="00BA31FD">
        <w:rPr>
          <w:rFonts w:ascii="Trebuchet MS" w:hAnsi="Trebuchet MS"/>
          <w:color w:val="8DC21C"/>
        </w:rPr>
        <w:t>és</w:t>
      </w:r>
      <w:r w:rsidR="00E34985" w:rsidRPr="00BA31FD">
        <w:rPr>
          <w:rFonts w:ascii="Trebuchet MS" w:hAnsi="Trebuchet MS"/>
          <w:color w:val="8DC21C"/>
        </w:rPr>
        <w:t>:</w:t>
      </w:r>
      <w:bookmarkEnd w:id="22"/>
      <w:r w:rsidR="00E34985" w:rsidRPr="00BA31FD">
        <w:rPr>
          <w:rFonts w:ascii="Trebuchet MS" w:hAnsi="Trebuchet MS"/>
          <w:color w:val="8DC21C"/>
        </w:rPr>
        <w:t xml:space="preserve"> </w:t>
      </w:r>
    </w:p>
    <w:p w14:paraId="3E06F4FD" w14:textId="7E698FD6" w:rsidR="00E34985" w:rsidRDefault="00A03B57" w:rsidP="00E26047">
      <w:pPr>
        <w:rPr>
          <w:noProof/>
        </w:rPr>
      </w:pPr>
      <w:r>
        <w:rPr>
          <w:noProof/>
        </w:rPr>
        <w:drawing>
          <wp:anchor distT="0" distB="0" distL="114300" distR="114300" simplePos="0" relativeHeight="251606528" behindDoc="0" locked="0" layoutInCell="1" allowOverlap="1" wp14:anchorId="70D1DF4A" wp14:editId="21EF80D3">
            <wp:simplePos x="0" y="0"/>
            <wp:positionH relativeFrom="margin">
              <wp:posOffset>-529210</wp:posOffset>
            </wp:positionH>
            <wp:positionV relativeFrom="paragraph">
              <wp:posOffset>267153</wp:posOffset>
            </wp:positionV>
            <wp:extent cx="4291330" cy="3235960"/>
            <wp:effectExtent l="0" t="0" r="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1330" cy="3235960"/>
                    </a:xfrm>
                    <a:prstGeom prst="rect">
                      <a:avLst/>
                    </a:prstGeom>
                  </pic:spPr>
                </pic:pic>
              </a:graphicData>
            </a:graphic>
            <wp14:sizeRelH relativeFrom="margin">
              <wp14:pctWidth>0</wp14:pctWidth>
            </wp14:sizeRelH>
            <wp14:sizeRelV relativeFrom="margin">
              <wp14:pctHeight>0</wp14:pctHeight>
            </wp14:sizeRelV>
          </wp:anchor>
        </w:drawing>
      </w:r>
      <w:r w:rsidR="00E34985">
        <w:rPr>
          <w:color w:val="004D99"/>
        </w:rPr>
        <w:br/>
      </w:r>
      <w:r w:rsidR="00E34985">
        <w:rPr>
          <w:color w:val="004D99"/>
        </w:rPr>
        <w:br/>
      </w:r>
      <w:r w:rsidR="00E34985">
        <w:rPr>
          <w:color w:val="004D99"/>
        </w:rPr>
        <w:br/>
      </w:r>
      <w:r w:rsidR="00E34985">
        <w:rPr>
          <w:color w:val="004D99"/>
        </w:rPr>
        <w:br/>
      </w:r>
      <w:r w:rsidR="00E34985">
        <w:rPr>
          <w:color w:val="004D99"/>
        </w:rPr>
        <w:br/>
      </w:r>
      <w:r w:rsidR="003A644F">
        <w:rPr>
          <w:color w:val="004D99"/>
        </w:rPr>
        <w:br/>
      </w:r>
      <w:r w:rsidR="00E34985">
        <w:rPr>
          <w:color w:val="004D99"/>
        </w:rPr>
        <w:br/>
        <w:t>Par exemple, je suis architecte, donc je clique sur l’image correspondante (1), ou sur le nom juste au-dessus de l’image.</w:t>
      </w:r>
      <w:r w:rsidR="00E34985" w:rsidRPr="00E34985">
        <w:rPr>
          <w:noProof/>
        </w:rPr>
        <w:t xml:space="preserve"> </w:t>
      </w:r>
    </w:p>
    <w:p w14:paraId="4EC33FB1" w14:textId="18422369" w:rsidR="003A644F" w:rsidRDefault="00A03B57" w:rsidP="000C4246">
      <w:pPr>
        <w:spacing w:line="240" w:lineRule="auto"/>
        <w:rPr>
          <w:noProof/>
        </w:rPr>
      </w:pPr>
      <w:r w:rsidRPr="00E34985">
        <w:rPr>
          <w:noProof/>
          <w:color w:val="004D99"/>
        </w:rPr>
        <mc:AlternateContent>
          <mc:Choice Requires="wps">
            <w:drawing>
              <wp:anchor distT="0" distB="0" distL="114300" distR="114300" simplePos="0" relativeHeight="251608576" behindDoc="0" locked="0" layoutInCell="1" allowOverlap="1" wp14:anchorId="10E1B2F3" wp14:editId="42A8C317">
                <wp:simplePos x="0" y="0"/>
                <wp:positionH relativeFrom="column">
                  <wp:posOffset>1753235</wp:posOffset>
                </wp:positionH>
                <wp:positionV relativeFrom="paragraph">
                  <wp:posOffset>117001</wp:posOffset>
                </wp:positionV>
                <wp:extent cx="251460" cy="262890"/>
                <wp:effectExtent l="0" t="0" r="15240" b="22860"/>
                <wp:wrapNone/>
                <wp:docPr id="18" name="Ellipse 18"/>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5A07D1B8" w14:textId="77777777" w:rsidR="00FE2A97" w:rsidRPr="00367296" w:rsidRDefault="00FE2A97" w:rsidP="00E34985">
                            <w:pPr>
                              <w:jc w:val="center"/>
                              <w:rPr>
                                <w:b/>
                                <w:color w:val="C4071B"/>
                              </w:rPr>
                            </w:pPr>
                            <w:r w:rsidRPr="00367296">
                              <w:rPr>
                                <w:b/>
                                <w:color w:val="C4071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1B2F3" id="Ellipse 18" o:spid="_x0000_s1031" style="position:absolute;margin-left:138.05pt;margin-top:9.2pt;width:19.8pt;height:20.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" fillcolor="window" strokecolor="#c4071b" strokeweight="2pt">
                <v:textbox inset="0,0,0,0">
                  <w:txbxContent>
                    <w:p w14:paraId="5A07D1B8" w14:textId="77777777" w:rsidR="00FE2A97" w:rsidRPr="00367296" w:rsidRDefault="00FE2A97" w:rsidP="00E34985">
                      <w:pPr>
                        <w:jc w:val="center"/>
                        <w:rPr>
                          <w:b/>
                          <w:color w:val="C4071B"/>
                        </w:rPr>
                      </w:pPr>
                      <w:r w:rsidRPr="00367296">
                        <w:rPr>
                          <w:b/>
                          <w:color w:val="C4071B"/>
                        </w:rPr>
                        <w:t>1</w:t>
                      </w:r>
                    </w:p>
                  </w:txbxContent>
                </v:textbox>
              </v:oval>
            </w:pict>
          </mc:Fallback>
        </mc:AlternateContent>
      </w:r>
    </w:p>
    <w:p w14:paraId="4F72DACE" w14:textId="3C5543C5" w:rsidR="003A644F" w:rsidRDefault="00FD0896" w:rsidP="000C4246">
      <w:pPr>
        <w:spacing w:line="240" w:lineRule="auto"/>
        <w:rPr>
          <w:noProof/>
        </w:rPr>
      </w:pPr>
      <w:r w:rsidRPr="00E34985">
        <w:rPr>
          <w:noProof/>
          <w:color w:val="004D99"/>
        </w:rPr>
        <mc:AlternateContent>
          <mc:Choice Requires="wps">
            <w:drawing>
              <wp:anchor distT="0" distB="0" distL="114300" distR="114300" simplePos="0" relativeHeight="251607552" behindDoc="0" locked="0" layoutInCell="1" allowOverlap="1" wp14:anchorId="0B22ADD7" wp14:editId="4B165067">
                <wp:simplePos x="0" y="0"/>
                <wp:positionH relativeFrom="margin">
                  <wp:posOffset>1305560</wp:posOffset>
                </wp:positionH>
                <wp:positionV relativeFrom="paragraph">
                  <wp:posOffset>94141</wp:posOffset>
                </wp:positionV>
                <wp:extent cx="573405" cy="469900"/>
                <wp:effectExtent l="0" t="0" r="17145" b="25400"/>
                <wp:wrapNone/>
                <wp:docPr id="19" name="Rectangle à coins arrondis 19"/>
                <wp:cNvGraphicFramePr/>
                <a:graphic xmlns:a="http://schemas.openxmlformats.org/drawingml/2006/main">
                  <a:graphicData uri="http://schemas.microsoft.com/office/word/2010/wordprocessingShape">
                    <wps:wsp>
                      <wps:cNvSpPr/>
                      <wps:spPr>
                        <a:xfrm>
                          <a:off x="0" y="0"/>
                          <a:ext cx="573405" cy="469900"/>
                        </a:xfrm>
                        <a:prstGeom prst="roundRect">
                          <a:avLst/>
                        </a:prstGeom>
                        <a:solidFill>
                          <a:srgbClr val="C4071B">
                            <a:alpha val="20000"/>
                          </a:srgbClr>
                        </a:solidFill>
                        <a:ln w="25400" cap="flat" cmpd="sng" algn="ctr">
                          <a:solidFill>
                            <a:srgbClr val="C4071B"/>
                          </a:solidFill>
                          <a:prstDash val="solid"/>
                        </a:ln>
                        <a:effectLst/>
                      </wps:spPr>
                      <wps:txbx>
                        <w:txbxContent>
                          <w:p w14:paraId="1ADB064F" w14:textId="77777777" w:rsidR="00FE2A97" w:rsidRPr="00367296" w:rsidRDefault="00FE2A97" w:rsidP="00E34985">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2ADD7" id="_x0000_s1032" style="position:absolute;margin-left:102.8pt;margin-top:7.4pt;width:45.15pt;height:37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" fillcolor="#c4071b" strokecolor="#c4071b" strokeweight="2pt">
                <v:fill opacity="13107f"/>
                <v:textbox>
                  <w:txbxContent>
                    <w:p w14:paraId="1ADB064F" w14:textId="77777777" w:rsidR="00FE2A97" w:rsidRPr="00367296" w:rsidRDefault="00FE2A97" w:rsidP="00E34985">
                      <w:pPr>
                        <w:rPr>
                          <w:b/>
                          <w:color w:val="EE7203"/>
                        </w:rPr>
                      </w:pPr>
                    </w:p>
                  </w:txbxContent>
                </v:textbox>
                <w10:wrap anchorx="margin"/>
              </v:roundrect>
            </w:pict>
          </mc:Fallback>
        </mc:AlternateContent>
      </w:r>
    </w:p>
    <w:p w14:paraId="598E8414" w14:textId="77777777" w:rsidR="003A644F" w:rsidRDefault="003A644F" w:rsidP="000C4246">
      <w:pPr>
        <w:spacing w:line="240" w:lineRule="auto"/>
        <w:rPr>
          <w:noProof/>
        </w:rPr>
      </w:pPr>
    </w:p>
    <w:p w14:paraId="6EF2AD51" w14:textId="77777777" w:rsidR="003A644F" w:rsidRDefault="003A644F" w:rsidP="000C4246">
      <w:pPr>
        <w:spacing w:line="240" w:lineRule="auto"/>
        <w:rPr>
          <w:noProof/>
        </w:rPr>
      </w:pPr>
    </w:p>
    <w:p w14:paraId="26D2621D" w14:textId="77777777" w:rsidR="003A644F" w:rsidRDefault="003A644F" w:rsidP="000C4246">
      <w:pPr>
        <w:spacing w:line="240" w:lineRule="auto"/>
        <w:rPr>
          <w:noProof/>
        </w:rPr>
      </w:pPr>
    </w:p>
    <w:p w14:paraId="2AC12ADB" w14:textId="77777777" w:rsidR="003A644F" w:rsidRDefault="003A644F" w:rsidP="000C4246">
      <w:pPr>
        <w:spacing w:line="240" w:lineRule="auto"/>
        <w:rPr>
          <w:noProof/>
        </w:rPr>
      </w:pPr>
    </w:p>
    <w:p w14:paraId="320AE9C9" w14:textId="77777777" w:rsidR="003A644F" w:rsidRDefault="003A644F" w:rsidP="000C4246">
      <w:pPr>
        <w:spacing w:line="240" w:lineRule="auto"/>
        <w:rPr>
          <w:noProof/>
        </w:rPr>
      </w:pPr>
    </w:p>
    <w:p w14:paraId="1B5F17CF" w14:textId="77777777" w:rsidR="003A644F" w:rsidRDefault="003A644F" w:rsidP="000C4246">
      <w:pPr>
        <w:spacing w:line="240" w:lineRule="auto"/>
        <w:rPr>
          <w:noProof/>
        </w:rPr>
      </w:pPr>
    </w:p>
    <w:p w14:paraId="4F3F0E9A" w14:textId="77777777" w:rsidR="003A644F" w:rsidRDefault="003A644F" w:rsidP="000C4246">
      <w:pPr>
        <w:spacing w:line="240" w:lineRule="auto"/>
        <w:rPr>
          <w:noProof/>
        </w:rPr>
      </w:pPr>
    </w:p>
    <w:p w14:paraId="3CC9D06E" w14:textId="45329EB7" w:rsidR="003A644F" w:rsidRDefault="003A644F" w:rsidP="000C4246">
      <w:pPr>
        <w:spacing w:line="240" w:lineRule="auto"/>
        <w:rPr>
          <w:noProof/>
        </w:rPr>
      </w:pPr>
    </w:p>
    <w:p w14:paraId="41FFA833" w14:textId="33194D00" w:rsidR="003A644F" w:rsidRDefault="003A644F" w:rsidP="000C4246">
      <w:pPr>
        <w:spacing w:line="240" w:lineRule="auto"/>
        <w:rPr>
          <w:noProof/>
        </w:rPr>
      </w:pPr>
    </w:p>
    <w:p w14:paraId="78180FF9" w14:textId="479C137C" w:rsidR="003A644F" w:rsidRDefault="003A644F" w:rsidP="000C4246">
      <w:pPr>
        <w:spacing w:line="240" w:lineRule="auto"/>
        <w:rPr>
          <w:color w:val="004D99"/>
        </w:rPr>
      </w:pPr>
      <w:r>
        <w:rPr>
          <w:noProof/>
        </w:rPr>
        <w:lastRenderedPageBreak/>
        <w:drawing>
          <wp:anchor distT="0" distB="0" distL="114300" distR="114300" simplePos="0" relativeHeight="251609600" behindDoc="0" locked="0" layoutInCell="1" allowOverlap="1" wp14:anchorId="6E158BED" wp14:editId="63975504">
            <wp:simplePos x="0" y="0"/>
            <wp:positionH relativeFrom="column">
              <wp:posOffset>2252237</wp:posOffset>
            </wp:positionH>
            <wp:positionV relativeFrom="paragraph">
              <wp:posOffset>261018</wp:posOffset>
            </wp:positionV>
            <wp:extent cx="4378960" cy="3302000"/>
            <wp:effectExtent l="0" t="0" r="254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8960" cy="3302000"/>
                    </a:xfrm>
                    <a:prstGeom prst="rect">
                      <a:avLst/>
                    </a:prstGeom>
                  </pic:spPr>
                </pic:pic>
              </a:graphicData>
            </a:graphic>
            <wp14:sizeRelH relativeFrom="margin">
              <wp14:pctWidth>0</wp14:pctWidth>
            </wp14:sizeRelH>
            <wp14:sizeRelV relativeFrom="margin">
              <wp14:pctHeight>0</wp14:pctHeight>
            </wp14:sizeRelV>
          </wp:anchor>
        </w:drawing>
      </w:r>
      <w:r w:rsidR="007375A0">
        <w:rPr>
          <w:color w:val="004D99"/>
        </w:rPr>
        <w:br/>
      </w:r>
      <w:r w:rsidR="007375A0">
        <w:rPr>
          <w:color w:val="004D99"/>
        </w:rPr>
        <w:br/>
      </w:r>
      <w:r w:rsidR="007375A0">
        <w:rPr>
          <w:color w:val="004D99"/>
        </w:rPr>
        <w:br/>
      </w:r>
      <w:r w:rsidR="007375A0">
        <w:rPr>
          <w:color w:val="004D99"/>
        </w:rPr>
        <w:br/>
      </w:r>
    </w:p>
    <w:p w14:paraId="352774A1" w14:textId="048438A1" w:rsidR="00E34985" w:rsidRPr="000C4246" w:rsidRDefault="00E34985" w:rsidP="000C4246">
      <w:pPr>
        <w:spacing w:line="240" w:lineRule="auto"/>
        <w:rPr>
          <w:noProof/>
        </w:rPr>
      </w:pPr>
      <w:r>
        <w:rPr>
          <w:color w:val="004D99"/>
        </w:rPr>
        <w:t>J’ai ainsi accédé à la page architecte. Ensuite, je choisis le logiciel que j’utilise pour modéliser, par exemple Revit : je clique sur l’image correspondante</w:t>
      </w:r>
      <w:r w:rsidR="007375A0">
        <w:rPr>
          <w:color w:val="004D99"/>
        </w:rPr>
        <w:t xml:space="preserve"> (2)</w:t>
      </w:r>
      <w:r>
        <w:rPr>
          <w:color w:val="004D99"/>
        </w:rPr>
        <w:t>, ou le nom.</w:t>
      </w:r>
    </w:p>
    <w:p w14:paraId="62641744" w14:textId="3A111855" w:rsidR="007375A0" w:rsidRDefault="007375A0" w:rsidP="00E26047">
      <w:pPr>
        <w:rPr>
          <w:color w:val="004D99"/>
        </w:rPr>
      </w:pPr>
    </w:p>
    <w:p w14:paraId="3CDF3D56" w14:textId="3BE5E728" w:rsidR="007375A0" w:rsidRDefault="007375A0" w:rsidP="00E26047">
      <w:pPr>
        <w:rPr>
          <w:color w:val="004D99"/>
        </w:rPr>
      </w:pPr>
    </w:p>
    <w:p w14:paraId="7DE1CBFC" w14:textId="30763C0D" w:rsidR="007375A0" w:rsidRDefault="007375A0" w:rsidP="00E26047">
      <w:pPr>
        <w:rPr>
          <w:color w:val="004D99"/>
        </w:rPr>
      </w:pPr>
    </w:p>
    <w:p w14:paraId="61DAB0D9" w14:textId="20FBE66E" w:rsidR="007375A0" w:rsidRDefault="003A644F" w:rsidP="00E26047">
      <w:pPr>
        <w:rPr>
          <w:color w:val="004D99"/>
        </w:rPr>
      </w:pPr>
      <w:r w:rsidRPr="00E34985">
        <w:rPr>
          <w:noProof/>
          <w:color w:val="004D99"/>
        </w:rPr>
        <mc:AlternateContent>
          <mc:Choice Requires="wps">
            <w:drawing>
              <wp:anchor distT="0" distB="0" distL="114300" distR="114300" simplePos="0" relativeHeight="251611648" behindDoc="0" locked="0" layoutInCell="1" allowOverlap="1" wp14:anchorId="5DD477B8" wp14:editId="22981BE8">
                <wp:simplePos x="0" y="0"/>
                <wp:positionH relativeFrom="column">
                  <wp:posOffset>4118610</wp:posOffset>
                </wp:positionH>
                <wp:positionV relativeFrom="paragraph">
                  <wp:posOffset>67533</wp:posOffset>
                </wp:positionV>
                <wp:extent cx="251460" cy="262890"/>
                <wp:effectExtent l="0" t="0" r="15240" b="22860"/>
                <wp:wrapNone/>
                <wp:docPr id="16" name="Ellipse 16"/>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1EB9F88A" w14:textId="5082EAA3" w:rsidR="00FE2A97" w:rsidRPr="00367296" w:rsidRDefault="00FE2A97" w:rsidP="00E34985">
                            <w:pPr>
                              <w:jc w:val="center"/>
                              <w:rPr>
                                <w:b/>
                                <w:color w:val="C4071B"/>
                              </w:rPr>
                            </w:pPr>
                            <w:r>
                              <w:rPr>
                                <w:b/>
                                <w:color w:val="C4071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477B8" id="Ellipse 16" o:spid="_x0000_s1033" style="position:absolute;margin-left:324.3pt;margin-top:5.3pt;width:19.8pt;height:20.7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" fillcolor="window" strokecolor="#c4071b" strokeweight="2pt">
                <v:textbox inset="0,0,0,0">
                  <w:txbxContent>
                    <w:p w14:paraId="1EB9F88A" w14:textId="5082EAA3" w:rsidR="00FE2A97" w:rsidRPr="00367296" w:rsidRDefault="00FE2A97" w:rsidP="00E34985">
                      <w:pPr>
                        <w:jc w:val="center"/>
                        <w:rPr>
                          <w:b/>
                          <w:color w:val="C4071B"/>
                        </w:rPr>
                      </w:pPr>
                      <w:r>
                        <w:rPr>
                          <w:b/>
                          <w:color w:val="C4071B"/>
                        </w:rPr>
                        <w:t>2</w:t>
                      </w:r>
                    </w:p>
                  </w:txbxContent>
                </v:textbox>
              </v:oval>
            </w:pict>
          </mc:Fallback>
        </mc:AlternateContent>
      </w:r>
    </w:p>
    <w:p w14:paraId="573950FA" w14:textId="7AC3DD21" w:rsidR="007375A0" w:rsidRDefault="003A644F" w:rsidP="00E26047">
      <w:pPr>
        <w:rPr>
          <w:color w:val="004D99"/>
        </w:rPr>
      </w:pPr>
      <w:r w:rsidRPr="00E34985">
        <w:rPr>
          <w:noProof/>
          <w:color w:val="004D99"/>
        </w:rPr>
        <mc:AlternateContent>
          <mc:Choice Requires="wps">
            <w:drawing>
              <wp:anchor distT="0" distB="0" distL="114300" distR="114300" simplePos="0" relativeHeight="251610624" behindDoc="0" locked="0" layoutInCell="1" allowOverlap="1" wp14:anchorId="12475E3D" wp14:editId="2387D9F7">
                <wp:simplePos x="0" y="0"/>
                <wp:positionH relativeFrom="margin">
                  <wp:posOffset>3554095</wp:posOffset>
                </wp:positionH>
                <wp:positionV relativeFrom="paragraph">
                  <wp:posOffset>45943</wp:posOffset>
                </wp:positionV>
                <wp:extent cx="687705" cy="438150"/>
                <wp:effectExtent l="0" t="0" r="17145" b="19050"/>
                <wp:wrapNone/>
                <wp:docPr id="15" name="Rectangle à coins arrondis 19"/>
                <wp:cNvGraphicFramePr/>
                <a:graphic xmlns:a="http://schemas.openxmlformats.org/drawingml/2006/main">
                  <a:graphicData uri="http://schemas.microsoft.com/office/word/2010/wordprocessingShape">
                    <wps:wsp>
                      <wps:cNvSpPr/>
                      <wps:spPr>
                        <a:xfrm>
                          <a:off x="0" y="0"/>
                          <a:ext cx="687705" cy="438150"/>
                        </a:xfrm>
                        <a:prstGeom prst="roundRect">
                          <a:avLst/>
                        </a:prstGeom>
                        <a:solidFill>
                          <a:srgbClr val="C4071B">
                            <a:alpha val="20000"/>
                          </a:srgbClr>
                        </a:solidFill>
                        <a:ln w="25400" cap="flat" cmpd="sng" algn="ctr">
                          <a:solidFill>
                            <a:srgbClr val="C4071B"/>
                          </a:solidFill>
                          <a:prstDash val="solid"/>
                        </a:ln>
                        <a:effectLst/>
                      </wps:spPr>
                      <wps:txbx>
                        <w:txbxContent>
                          <w:p w14:paraId="5BE74754" w14:textId="77777777" w:rsidR="00FE2A97" w:rsidRPr="00367296" w:rsidRDefault="00FE2A97" w:rsidP="00E34985">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75E3D" id="_x0000_s1034" style="position:absolute;margin-left:279.85pt;margin-top:3.6pt;width:54.15pt;height:34.5pt;z-index:2516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" fillcolor="#c4071b" strokecolor="#c4071b" strokeweight="2pt">
                <v:fill opacity="13107f"/>
                <v:textbox>
                  <w:txbxContent>
                    <w:p w14:paraId="5BE74754" w14:textId="77777777" w:rsidR="00FE2A97" w:rsidRPr="00367296" w:rsidRDefault="00FE2A97" w:rsidP="00E34985">
                      <w:pPr>
                        <w:rPr>
                          <w:b/>
                          <w:color w:val="EE7203"/>
                        </w:rPr>
                      </w:pPr>
                    </w:p>
                  </w:txbxContent>
                </v:textbox>
                <w10:wrap anchorx="margin"/>
              </v:roundrect>
            </w:pict>
          </mc:Fallback>
        </mc:AlternateContent>
      </w:r>
    </w:p>
    <w:p w14:paraId="6D766E90" w14:textId="0740450D" w:rsidR="007375A0" w:rsidRDefault="007375A0" w:rsidP="00E26047">
      <w:pPr>
        <w:rPr>
          <w:color w:val="004D99"/>
        </w:rPr>
      </w:pPr>
    </w:p>
    <w:p w14:paraId="07A5BB20" w14:textId="664D39C2" w:rsidR="007375A0" w:rsidRDefault="007375A0" w:rsidP="00E26047">
      <w:pPr>
        <w:rPr>
          <w:color w:val="004D99"/>
        </w:rPr>
      </w:pPr>
    </w:p>
    <w:p w14:paraId="239EECEA" w14:textId="26FA83DD" w:rsidR="007375A0" w:rsidRDefault="007375A0" w:rsidP="00E26047">
      <w:pPr>
        <w:rPr>
          <w:color w:val="004D99"/>
        </w:rPr>
      </w:pPr>
    </w:p>
    <w:p w14:paraId="73A17C04" w14:textId="131E098D" w:rsidR="00BA0786" w:rsidRDefault="00BA0786" w:rsidP="00E26047">
      <w:pPr>
        <w:rPr>
          <w:color w:val="004D99"/>
        </w:rPr>
      </w:pPr>
    </w:p>
    <w:p w14:paraId="026127DD" w14:textId="2E3E77E2" w:rsidR="00BA0786" w:rsidRDefault="00BA0786" w:rsidP="00E26047">
      <w:pPr>
        <w:rPr>
          <w:color w:val="004D99"/>
        </w:rPr>
      </w:pPr>
    </w:p>
    <w:p w14:paraId="2D89F125" w14:textId="77777777" w:rsidR="00BA0786" w:rsidRDefault="00BA0786" w:rsidP="00E26047">
      <w:pPr>
        <w:rPr>
          <w:color w:val="004D99"/>
        </w:rPr>
      </w:pPr>
    </w:p>
    <w:p w14:paraId="09B0E68C" w14:textId="5210360D" w:rsidR="007375A0" w:rsidRDefault="007375A0" w:rsidP="003237E5">
      <w:pPr>
        <w:spacing w:line="240" w:lineRule="auto"/>
        <w:rPr>
          <w:color w:val="004D99"/>
        </w:rPr>
      </w:pPr>
      <w:r>
        <w:rPr>
          <w:color w:val="004D99"/>
        </w:rPr>
        <w:t>J’ai enfin accédé à la page guide de modélisation (ici, dédiée aux architectes utilisant Revit). Sur cette page, sont présentes toutes les instructions nécessaires à un architecte pour qu’il puisse modéliser ses maquettes conformément aux attente</w:t>
      </w:r>
      <w:r w:rsidR="00FD0896">
        <w:rPr>
          <w:color w:val="004D99"/>
        </w:rPr>
        <w:t>s</w:t>
      </w:r>
      <w:r>
        <w:rPr>
          <w:color w:val="004D99"/>
        </w:rPr>
        <w:t xml:space="preserve"> de Bouygues Immobilier. En haut de page, sont indiqués tous les différents points qui</w:t>
      </w:r>
      <w:r w:rsidR="00E422A4">
        <w:rPr>
          <w:color w:val="004D99"/>
        </w:rPr>
        <w:t xml:space="preserve"> vont être abordés dans la page</w:t>
      </w:r>
      <w:r w:rsidR="00FE2A97">
        <w:rPr>
          <w:color w:val="004D99"/>
        </w:rPr>
        <w:t xml:space="preserve"> </w:t>
      </w:r>
      <w:r>
        <w:rPr>
          <w:color w:val="004D99"/>
        </w:rPr>
        <w:t>; c’est une sorte de sommaire de la page. Chaque point est également un lien vers la partie concerné</w:t>
      </w:r>
      <w:r w:rsidR="00E422A4">
        <w:rPr>
          <w:color w:val="004D99"/>
        </w:rPr>
        <w:t>e</w:t>
      </w:r>
      <w:r>
        <w:rPr>
          <w:color w:val="004D99"/>
        </w:rPr>
        <w:t>. Il suffit de cliquer dessus pour être automatiquement dirigé vers la partie en question</w:t>
      </w:r>
      <w:r w:rsidR="000C4246">
        <w:rPr>
          <w:color w:val="004D99"/>
        </w:rPr>
        <w:t xml:space="preserve"> plus bas dans la page</w:t>
      </w:r>
      <w:r>
        <w:rPr>
          <w:color w:val="004D99"/>
        </w:rPr>
        <w:t xml:space="preserve">. </w:t>
      </w:r>
    </w:p>
    <w:p w14:paraId="73F4AE52" w14:textId="167E23E9" w:rsidR="007375A0" w:rsidRDefault="000C4246" w:rsidP="00E26047">
      <w:pPr>
        <w:rPr>
          <w:color w:val="004D99"/>
        </w:rPr>
      </w:pPr>
      <w:r>
        <w:rPr>
          <w:color w:val="004D99"/>
        </w:rPr>
        <w:t xml:space="preserve">Par exemple, si on clique sur «  * Modélisation des murs » : </w:t>
      </w:r>
    </w:p>
    <w:p w14:paraId="259C95C6" w14:textId="67A480D4" w:rsidR="007375A0" w:rsidRDefault="000C4246" w:rsidP="00E26047">
      <w:pPr>
        <w:rPr>
          <w:color w:val="004D99"/>
        </w:rPr>
      </w:pPr>
      <w:r>
        <w:rPr>
          <w:noProof/>
        </w:rPr>
        <mc:AlternateContent>
          <mc:Choice Requires="wps">
            <w:drawing>
              <wp:anchor distT="0" distB="0" distL="114300" distR="114300" simplePos="0" relativeHeight="251614720" behindDoc="0" locked="0" layoutInCell="1" allowOverlap="1" wp14:anchorId="3FE1B04C" wp14:editId="6CF563ED">
                <wp:simplePos x="0" y="0"/>
                <wp:positionH relativeFrom="column">
                  <wp:posOffset>2963545</wp:posOffset>
                </wp:positionH>
                <wp:positionV relativeFrom="paragraph">
                  <wp:posOffset>1543912</wp:posOffset>
                </wp:positionV>
                <wp:extent cx="147995" cy="58141"/>
                <wp:effectExtent l="0" t="19050" r="42545" b="37465"/>
                <wp:wrapNone/>
                <wp:docPr id="21" name="Flèche : droite 21"/>
                <wp:cNvGraphicFramePr/>
                <a:graphic xmlns:a="http://schemas.openxmlformats.org/drawingml/2006/main">
                  <a:graphicData uri="http://schemas.microsoft.com/office/word/2010/wordprocessingShape">
                    <wps:wsp>
                      <wps:cNvSpPr/>
                      <wps:spPr>
                        <a:xfrm>
                          <a:off x="0" y="0"/>
                          <a:ext cx="147995" cy="581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8E4C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1" o:spid="_x0000_s1026" type="#_x0000_t13" style="position:absolute;margin-left:233.35pt;margin-top:121.55pt;width:11.65pt;height:4.6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" adj="17357" fillcolor="#4f81bd [3204]" strokecolor="#243f60 [1604]" strokeweight="2pt"/>
            </w:pict>
          </mc:Fallback>
        </mc:AlternateContent>
      </w:r>
      <w:r>
        <w:rPr>
          <w:noProof/>
        </w:rPr>
        <w:drawing>
          <wp:anchor distT="0" distB="0" distL="114300" distR="114300" simplePos="0" relativeHeight="251613696" behindDoc="0" locked="0" layoutInCell="1" allowOverlap="1" wp14:anchorId="3D839647" wp14:editId="1F10F230">
            <wp:simplePos x="0" y="0"/>
            <wp:positionH relativeFrom="column">
              <wp:posOffset>3169285</wp:posOffset>
            </wp:positionH>
            <wp:positionV relativeFrom="paragraph">
              <wp:posOffset>227330</wp:posOffset>
            </wp:positionV>
            <wp:extent cx="3604260" cy="2717800"/>
            <wp:effectExtent l="0" t="0" r="0" b="635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4260" cy="2717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672" behindDoc="0" locked="0" layoutInCell="1" allowOverlap="1" wp14:anchorId="661634AB" wp14:editId="052FBE07">
            <wp:simplePos x="0" y="0"/>
            <wp:positionH relativeFrom="column">
              <wp:posOffset>-688340</wp:posOffset>
            </wp:positionH>
            <wp:positionV relativeFrom="paragraph">
              <wp:posOffset>234315</wp:posOffset>
            </wp:positionV>
            <wp:extent cx="3604260" cy="2717800"/>
            <wp:effectExtent l="0" t="0" r="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4260" cy="2717800"/>
                    </a:xfrm>
                    <a:prstGeom prst="rect">
                      <a:avLst/>
                    </a:prstGeom>
                  </pic:spPr>
                </pic:pic>
              </a:graphicData>
            </a:graphic>
            <wp14:sizeRelH relativeFrom="margin">
              <wp14:pctWidth>0</wp14:pctWidth>
            </wp14:sizeRelH>
            <wp14:sizeRelV relativeFrom="margin">
              <wp14:pctHeight>0</wp14:pctHeight>
            </wp14:sizeRelV>
          </wp:anchor>
        </w:drawing>
      </w:r>
    </w:p>
    <w:p w14:paraId="75C9728A" w14:textId="47DA2250" w:rsidR="007375A0" w:rsidRDefault="007375A0" w:rsidP="00E26047">
      <w:pPr>
        <w:rPr>
          <w:color w:val="004D99"/>
        </w:rPr>
      </w:pPr>
    </w:p>
    <w:p w14:paraId="635F51AB" w14:textId="77777777" w:rsidR="00FD0896" w:rsidRDefault="00FD0896" w:rsidP="00E26047">
      <w:pPr>
        <w:rPr>
          <w:color w:val="004D99"/>
        </w:rPr>
      </w:pPr>
    </w:p>
    <w:p w14:paraId="76EB11B2" w14:textId="400E3E74" w:rsidR="00FD0896" w:rsidRDefault="00FD0896">
      <w:pPr>
        <w:spacing w:line="240" w:lineRule="auto"/>
        <w:rPr>
          <w:color w:val="004D99"/>
        </w:rPr>
      </w:pPr>
      <w:r>
        <w:rPr>
          <w:color w:val="004D99"/>
        </w:rPr>
        <w:lastRenderedPageBreak/>
        <w:t>La page des recommandations de modélisations est composée d’</w:t>
      </w:r>
      <w:r w:rsidR="00332969">
        <w:rPr>
          <w:color w:val="004D99"/>
        </w:rPr>
        <w:t xml:space="preserve">une succession </w:t>
      </w:r>
      <w:r>
        <w:rPr>
          <w:color w:val="004D99"/>
        </w:rPr>
        <w:t>de texte</w:t>
      </w:r>
      <w:r w:rsidR="00E422A4">
        <w:rPr>
          <w:color w:val="004D99"/>
        </w:rPr>
        <w:t>s</w:t>
      </w:r>
      <w:r>
        <w:rPr>
          <w:color w:val="004D99"/>
        </w:rPr>
        <w:t>, de tableaux et d’images. Les images sont là pour appuyer le texte, et en général des numéros sont indiqués sur l’image et dans le texte pour faciliter la compréhension du lecteur. On retrouve également des liens dans la partie texte, parfois pour télécharger des fichiers (des fichiers natifs Revit/Archicad</w:t>
      </w:r>
      <w:r w:rsidR="0096534F">
        <w:rPr>
          <w:color w:val="004D99"/>
        </w:rPr>
        <w:t>/Allplan par exemple)</w:t>
      </w:r>
      <w:r w:rsidR="00332969">
        <w:rPr>
          <w:color w:val="004D99"/>
        </w:rPr>
        <w:t>, ou accéder à une autre page du Gitbook</w:t>
      </w:r>
      <w:r w:rsidR="0096534F">
        <w:rPr>
          <w:color w:val="004D99"/>
        </w:rPr>
        <w:t>.</w:t>
      </w:r>
    </w:p>
    <w:p w14:paraId="50E89410" w14:textId="77777777" w:rsidR="003237E5" w:rsidRDefault="003237E5">
      <w:pPr>
        <w:spacing w:line="240" w:lineRule="auto"/>
        <w:rPr>
          <w:color w:val="004D99"/>
        </w:rPr>
      </w:pPr>
    </w:p>
    <w:p w14:paraId="2C813C1D" w14:textId="3F091A46" w:rsidR="000C4246" w:rsidRDefault="00034EDF" w:rsidP="00E26047">
      <w:pPr>
        <w:rPr>
          <w:color w:val="004D99"/>
        </w:rPr>
      </w:pPr>
      <w:r>
        <w:rPr>
          <w:color w:val="004D99"/>
        </w:rPr>
        <w:t>Pour se rendre à la partie concernant bimsync, il faut passer par la page Architect</w:t>
      </w:r>
      <w:r w:rsidR="00350B07">
        <w:rPr>
          <w:color w:val="004D99"/>
        </w:rPr>
        <w:t>e</w:t>
      </w:r>
      <w:r>
        <w:rPr>
          <w:color w:val="004D99"/>
        </w:rPr>
        <w:t xml:space="preserve"> (avant d’avoir sélectionné un logiciel de modélisation). En bas de la page, se trouve</w:t>
      </w:r>
      <w:r w:rsidR="00E422A4">
        <w:rPr>
          <w:color w:val="004D99"/>
        </w:rPr>
        <w:t>nt</w:t>
      </w:r>
      <w:r>
        <w:rPr>
          <w:color w:val="004D99"/>
        </w:rPr>
        <w:t xml:space="preserve"> plu</w:t>
      </w:r>
      <w:r w:rsidR="00E422A4">
        <w:rPr>
          <w:color w:val="004D99"/>
        </w:rPr>
        <w:t>sieurs liens pour accéder aux dif</w:t>
      </w:r>
      <w:r>
        <w:rPr>
          <w:color w:val="004D99"/>
        </w:rPr>
        <w:t xml:space="preserve">férents points abordés dans cette partie. </w:t>
      </w:r>
    </w:p>
    <w:p w14:paraId="511A6DE3" w14:textId="2AADA5F0" w:rsidR="00E75275" w:rsidRDefault="00113E9C" w:rsidP="00E26047">
      <w:pPr>
        <w:rPr>
          <w:color w:val="004D99"/>
        </w:rPr>
      </w:pPr>
      <w:r>
        <w:rPr>
          <w:noProof/>
        </w:rPr>
        <w:drawing>
          <wp:anchor distT="0" distB="0" distL="114300" distR="114300" simplePos="0" relativeHeight="251615744" behindDoc="0" locked="0" layoutInCell="1" allowOverlap="1" wp14:anchorId="1574D674" wp14:editId="326E2AB5">
            <wp:simplePos x="0" y="0"/>
            <wp:positionH relativeFrom="margin">
              <wp:posOffset>-238836</wp:posOffset>
            </wp:positionH>
            <wp:positionV relativeFrom="paragraph">
              <wp:posOffset>101609</wp:posOffset>
            </wp:positionV>
            <wp:extent cx="4435522" cy="3343768"/>
            <wp:effectExtent l="0" t="0" r="317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5522" cy="3343768"/>
                    </a:xfrm>
                    <a:prstGeom prst="rect">
                      <a:avLst/>
                    </a:prstGeom>
                  </pic:spPr>
                </pic:pic>
              </a:graphicData>
            </a:graphic>
            <wp14:sizeRelH relativeFrom="margin">
              <wp14:pctWidth>0</wp14:pctWidth>
            </wp14:sizeRelH>
            <wp14:sizeRelV relativeFrom="margin">
              <wp14:pctHeight>0</wp14:pctHeight>
            </wp14:sizeRelV>
          </wp:anchor>
        </w:drawing>
      </w:r>
    </w:p>
    <w:p w14:paraId="3EF71015" w14:textId="471DDEF7" w:rsidR="00E75275" w:rsidRDefault="00E75275" w:rsidP="00E26047">
      <w:pPr>
        <w:rPr>
          <w:color w:val="004D99"/>
        </w:rPr>
      </w:pPr>
      <w:r>
        <w:rPr>
          <w:color w:val="004D99"/>
        </w:rPr>
        <w:t>La partie bimsync est en fait rédigée et</w:t>
      </w:r>
      <w:r w:rsidR="00113E9C">
        <w:rPr>
          <w:color w:val="004D99"/>
        </w:rPr>
        <w:t xml:space="preserve"> mise à jour sur un autre </w:t>
      </w:r>
      <w:r w:rsidR="006634D3">
        <w:rPr>
          <w:color w:val="004D99"/>
        </w:rPr>
        <w:t>GitBook</w:t>
      </w:r>
      <w:r w:rsidR="00113E9C">
        <w:rPr>
          <w:color w:val="004D99"/>
        </w:rPr>
        <w:t xml:space="preserve">, dont l’auteur est également Bouygues Immobilier. Les fichiers ont été copiés collés depuis cet autre Gitbook, et donc doivent être modifiés manuellement si des  changements surviennent dans la documentation. </w:t>
      </w:r>
    </w:p>
    <w:p w14:paraId="6572AA40" w14:textId="322223B2" w:rsidR="0041246B" w:rsidRDefault="0041246B" w:rsidP="00E26047">
      <w:pPr>
        <w:rPr>
          <w:color w:val="004D99"/>
        </w:rPr>
      </w:pPr>
    </w:p>
    <w:p w14:paraId="62C020BB" w14:textId="563B95C8" w:rsidR="0041246B" w:rsidRDefault="0041246B" w:rsidP="00E26047">
      <w:pPr>
        <w:rPr>
          <w:color w:val="004D99"/>
        </w:rPr>
      </w:pPr>
    </w:p>
    <w:p w14:paraId="46EDFECF" w14:textId="7FA71F28" w:rsidR="0041246B" w:rsidRDefault="0041246B" w:rsidP="00E26047">
      <w:pPr>
        <w:rPr>
          <w:color w:val="004D99"/>
        </w:rPr>
      </w:pPr>
    </w:p>
    <w:p w14:paraId="49634029" w14:textId="7DB4CF9A" w:rsidR="0041246B" w:rsidRDefault="0041246B" w:rsidP="00E26047">
      <w:pPr>
        <w:rPr>
          <w:color w:val="004D99"/>
        </w:rPr>
      </w:pPr>
    </w:p>
    <w:p w14:paraId="1C8D40C8" w14:textId="0FFFC9DC" w:rsidR="0041246B" w:rsidRDefault="0041246B" w:rsidP="00E26047">
      <w:pPr>
        <w:rPr>
          <w:color w:val="004D99"/>
        </w:rPr>
      </w:pPr>
    </w:p>
    <w:p w14:paraId="62EFBA5C" w14:textId="77777777" w:rsidR="00146F50" w:rsidRDefault="00146F50" w:rsidP="00E26047">
      <w:pPr>
        <w:rPr>
          <w:color w:val="004D99"/>
        </w:rPr>
      </w:pPr>
    </w:p>
    <w:p w14:paraId="58400817" w14:textId="3E1690B2" w:rsidR="0041246B" w:rsidRDefault="0041246B" w:rsidP="00E26047">
      <w:pPr>
        <w:rPr>
          <w:color w:val="004D99"/>
        </w:rPr>
      </w:pPr>
    </w:p>
    <w:p w14:paraId="76EA11F3" w14:textId="28EAE865" w:rsidR="0041246B" w:rsidRPr="00BA31FD" w:rsidRDefault="00141966" w:rsidP="00141966">
      <w:pPr>
        <w:pStyle w:val="Titre3"/>
        <w:numPr>
          <w:ilvl w:val="0"/>
          <w:numId w:val="4"/>
        </w:numPr>
        <w:rPr>
          <w:rFonts w:ascii="Trebuchet MS" w:hAnsi="Trebuchet MS"/>
          <w:color w:val="8DC21C"/>
        </w:rPr>
      </w:pPr>
      <w:bookmarkStart w:id="23" w:name="_Toc521339204"/>
      <w:r w:rsidRPr="00BA31FD">
        <w:rPr>
          <w:rFonts w:ascii="Trebuchet MS" w:hAnsi="Trebuchet MS"/>
          <w:color w:val="8DC21C"/>
        </w:rPr>
        <w:t>Utiliser le menu de navigation</w:t>
      </w:r>
      <w:bookmarkEnd w:id="23"/>
    </w:p>
    <w:p w14:paraId="56E221D6" w14:textId="0BAD3F4B" w:rsidR="00141966" w:rsidRDefault="00141966" w:rsidP="00141966"/>
    <w:p w14:paraId="6B546B3C" w14:textId="46B0E12B" w:rsidR="001052FB" w:rsidRDefault="00141966" w:rsidP="00141966">
      <w:pPr>
        <w:rPr>
          <w:color w:val="004D99"/>
        </w:rPr>
      </w:pPr>
      <w:r w:rsidRPr="00141966">
        <w:rPr>
          <w:color w:val="004D99"/>
        </w:rPr>
        <w:t xml:space="preserve">La partie gauche </w:t>
      </w:r>
      <w:r>
        <w:rPr>
          <w:color w:val="004D99"/>
        </w:rPr>
        <w:t xml:space="preserve">de la page du </w:t>
      </w:r>
      <w:r w:rsidR="006634D3">
        <w:rPr>
          <w:color w:val="004D99"/>
        </w:rPr>
        <w:t>GitBook</w:t>
      </w:r>
      <w:r>
        <w:rPr>
          <w:color w:val="004D99"/>
        </w:rPr>
        <w:t xml:space="preserve"> est réservée pour le menu de navigation, contenant chacune des page</w:t>
      </w:r>
      <w:r w:rsidR="00146F50">
        <w:rPr>
          <w:color w:val="004D99"/>
        </w:rPr>
        <w:t>s</w:t>
      </w:r>
      <w:r>
        <w:rPr>
          <w:color w:val="004D99"/>
        </w:rPr>
        <w:t xml:space="preserve"> du livre. Vous pouvez développer ou réduire l’arborescence en cliquant sur les petits triangles devant les titres des pages principales. Ainsi, vous pouvez vous rendre directement à n’importe quelle page en cliquant sur son titre, sans passer par des pages intermédiaires (contrairement à  la première façon de naviguer).</w:t>
      </w:r>
    </w:p>
    <w:p w14:paraId="102508C4" w14:textId="2DB700EE" w:rsidR="00141966" w:rsidRDefault="00146F50" w:rsidP="00141966">
      <w:pPr>
        <w:rPr>
          <w:color w:val="004D99"/>
        </w:rPr>
      </w:pPr>
      <w:r w:rsidRPr="00146F50">
        <w:rPr>
          <w:noProof/>
          <w:color w:val="004D99"/>
        </w:rPr>
        <w:lastRenderedPageBreak/>
        <mc:AlternateContent>
          <mc:Choice Requires="wps">
            <w:drawing>
              <wp:anchor distT="0" distB="0" distL="114300" distR="114300" simplePos="0" relativeHeight="251706880" behindDoc="0" locked="0" layoutInCell="1" allowOverlap="1" wp14:anchorId="43679A4F" wp14:editId="6A30724A">
                <wp:simplePos x="0" y="0"/>
                <wp:positionH relativeFrom="column">
                  <wp:posOffset>-380314</wp:posOffset>
                </wp:positionH>
                <wp:positionV relativeFrom="paragraph">
                  <wp:posOffset>2806476</wp:posOffset>
                </wp:positionV>
                <wp:extent cx="251460" cy="262890"/>
                <wp:effectExtent l="0" t="0" r="15240" b="22860"/>
                <wp:wrapNone/>
                <wp:docPr id="81" name="Ellipse 81"/>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3F377607" w14:textId="77777777" w:rsidR="00FE2A97" w:rsidRPr="00367296" w:rsidRDefault="00FE2A97" w:rsidP="00146F50">
                            <w:pPr>
                              <w:jc w:val="center"/>
                              <w:rPr>
                                <w:b/>
                                <w:color w:val="C4071B"/>
                              </w:rPr>
                            </w:pPr>
                            <w:r>
                              <w:rPr>
                                <w:b/>
                                <w:color w:val="C4071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79A4F" id="Ellipse 81" o:spid="_x0000_s1035" style="position:absolute;margin-left:-29.95pt;margin-top:221pt;width:19.8pt;height:20.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" fillcolor="window" strokecolor="#c4071b" strokeweight="2pt">
                <v:textbox inset="0,0,0,0">
                  <w:txbxContent>
                    <w:p w14:paraId="3F377607" w14:textId="77777777" w:rsidR="00FE2A97" w:rsidRPr="00367296" w:rsidRDefault="00FE2A97" w:rsidP="00146F50">
                      <w:pPr>
                        <w:jc w:val="center"/>
                        <w:rPr>
                          <w:b/>
                          <w:color w:val="C4071B"/>
                        </w:rPr>
                      </w:pPr>
                      <w:r>
                        <w:rPr>
                          <w:b/>
                          <w:color w:val="C4071B"/>
                        </w:rPr>
                        <w:t>1</w:t>
                      </w:r>
                    </w:p>
                  </w:txbxContent>
                </v:textbox>
              </v:oval>
            </w:pict>
          </mc:Fallback>
        </mc:AlternateContent>
      </w:r>
      <w:r w:rsidRPr="00146F50">
        <w:rPr>
          <w:noProof/>
          <w:color w:val="004D99"/>
        </w:rPr>
        <mc:AlternateContent>
          <mc:Choice Requires="wps">
            <w:drawing>
              <wp:anchor distT="0" distB="0" distL="114300" distR="114300" simplePos="0" relativeHeight="251705856" behindDoc="0" locked="0" layoutInCell="1" allowOverlap="1" wp14:anchorId="4B295B58" wp14:editId="315A8240">
                <wp:simplePos x="0" y="0"/>
                <wp:positionH relativeFrom="margin">
                  <wp:posOffset>-547576</wp:posOffset>
                </wp:positionH>
                <wp:positionV relativeFrom="paragraph">
                  <wp:posOffset>2988310</wp:posOffset>
                </wp:positionV>
                <wp:extent cx="217714" cy="147955"/>
                <wp:effectExtent l="0" t="0" r="11430" b="23495"/>
                <wp:wrapNone/>
                <wp:docPr id="80" name="Rectangle à coins arrondis 19"/>
                <wp:cNvGraphicFramePr/>
                <a:graphic xmlns:a="http://schemas.openxmlformats.org/drawingml/2006/main">
                  <a:graphicData uri="http://schemas.microsoft.com/office/word/2010/wordprocessingShape">
                    <wps:wsp>
                      <wps:cNvSpPr/>
                      <wps:spPr>
                        <a:xfrm>
                          <a:off x="0" y="0"/>
                          <a:ext cx="217714" cy="147955"/>
                        </a:xfrm>
                        <a:prstGeom prst="roundRect">
                          <a:avLst/>
                        </a:prstGeom>
                        <a:solidFill>
                          <a:srgbClr val="C4071B">
                            <a:alpha val="20000"/>
                          </a:srgbClr>
                        </a:solidFill>
                        <a:ln w="25400" cap="flat" cmpd="sng" algn="ctr">
                          <a:solidFill>
                            <a:srgbClr val="C4071B"/>
                          </a:solidFill>
                          <a:prstDash val="solid"/>
                        </a:ln>
                        <a:effectLst/>
                      </wps:spPr>
                      <wps:txbx>
                        <w:txbxContent>
                          <w:p w14:paraId="3AB45670" w14:textId="77777777" w:rsidR="00FE2A97" w:rsidRPr="00367296" w:rsidRDefault="00FE2A97" w:rsidP="00146F50">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95B58" id="_x0000_s1036" style="position:absolute;margin-left:-43.1pt;margin-top:235.3pt;width:17.15pt;height:11.6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" fillcolor="#c4071b" strokecolor="#c4071b" strokeweight="2pt">
                <v:fill opacity="13107f"/>
                <v:textbox>
                  <w:txbxContent>
                    <w:p w14:paraId="3AB45670" w14:textId="77777777" w:rsidR="00FE2A97" w:rsidRPr="00367296" w:rsidRDefault="00FE2A97" w:rsidP="00146F50">
                      <w:pPr>
                        <w:rPr>
                          <w:b/>
                          <w:color w:val="EE7203"/>
                        </w:rPr>
                      </w:pPr>
                    </w:p>
                  </w:txbxContent>
                </v:textbox>
                <w10:wrap anchorx="margin"/>
              </v:roundrect>
            </w:pict>
          </mc:Fallback>
        </mc:AlternateContent>
      </w:r>
      <w:r w:rsidR="00141966">
        <w:rPr>
          <w:noProof/>
        </w:rPr>
        <mc:AlternateContent>
          <mc:Choice Requires="wps">
            <w:drawing>
              <wp:anchor distT="0" distB="0" distL="114300" distR="114300" simplePos="0" relativeHeight="251618816" behindDoc="0" locked="0" layoutInCell="1" allowOverlap="1" wp14:anchorId="67E0ABEE" wp14:editId="2AD43EAD">
                <wp:simplePos x="0" y="0"/>
                <wp:positionH relativeFrom="margin">
                  <wp:posOffset>2990689</wp:posOffset>
                </wp:positionH>
                <wp:positionV relativeFrom="paragraph">
                  <wp:posOffset>1989455</wp:posOffset>
                </wp:positionV>
                <wp:extent cx="147995" cy="58141"/>
                <wp:effectExtent l="0" t="19050" r="42545" b="37465"/>
                <wp:wrapNone/>
                <wp:docPr id="26" name="Flèche : droite 26"/>
                <wp:cNvGraphicFramePr/>
                <a:graphic xmlns:a="http://schemas.openxmlformats.org/drawingml/2006/main">
                  <a:graphicData uri="http://schemas.microsoft.com/office/word/2010/wordprocessingShape">
                    <wps:wsp>
                      <wps:cNvSpPr/>
                      <wps:spPr>
                        <a:xfrm>
                          <a:off x="0" y="0"/>
                          <a:ext cx="147995" cy="581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82C61A" id="Flèche : droite 26" o:spid="_x0000_s1026" type="#_x0000_t13" style="position:absolute;margin-left:235.5pt;margin-top:156.65pt;width:11.65pt;height:4.6pt;z-index:251618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" adj="17357" fillcolor="#4f81bd [3204]" strokecolor="#243f60 [1604]" strokeweight="2pt">
                <w10:wrap anchorx="margin"/>
              </v:shape>
            </w:pict>
          </mc:Fallback>
        </mc:AlternateContent>
      </w:r>
      <w:r w:rsidR="00141966">
        <w:rPr>
          <w:noProof/>
        </w:rPr>
        <w:drawing>
          <wp:anchor distT="0" distB="0" distL="114300" distR="114300" simplePos="0" relativeHeight="251616768" behindDoc="0" locked="0" layoutInCell="1" allowOverlap="1" wp14:anchorId="5D4FAD8D" wp14:editId="735B2E8C">
            <wp:simplePos x="0" y="0"/>
            <wp:positionH relativeFrom="page">
              <wp:posOffset>72883</wp:posOffset>
            </wp:positionH>
            <wp:positionV relativeFrom="paragraph">
              <wp:posOffset>686113</wp:posOffset>
            </wp:positionV>
            <wp:extent cx="3619500" cy="272923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9500" cy="2729230"/>
                    </a:xfrm>
                    <a:prstGeom prst="rect">
                      <a:avLst/>
                    </a:prstGeom>
                  </pic:spPr>
                </pic:pic>
              </a:graphicData>
            </a:graphic>
            <wp14:sizeRelH relativeFrom="margin">
              <wp14:pctWidth>0</wp14:pctWidth>
            </wp14:sizeRelH>
            <wp14:sizeRelV relativeFrom="margin">
              <wp14:pctHeight>0</wp14:pctHeight>
            </wp14:sizeRelV>
          </wp:anchor>
        </w:drawing>
      </w:r>
      <w:r w:rsidR="00141966">
        <w:rPr>
          <w:noProof/>
        </w:rPr>
        <w:drawing>
          <wp:anchor distT="0" distB="0" distL="114300" distR="114300" simplePos="0" relativeHeight="251617792" behindDoc="0" locked="0" layoutInCell="1" allowOverlap="1" wp14:anchorId="72F18B45" wp14:editId="3B7166BE">
            <wp:simplePos x="0" y="0"/>
            <wp:positionH relativeFrom="column">
              <wp:posOffset>3169750</wp:posOffset>
            </wp:positionH>
            <wp:positionV relativeFrom="paragraph">
              <wp:posOffset>691345</wp:posOffset>
            </wp:positionV>
            <wp:extent cx="3604260" cy="2717800"/>
            <wp:effectExtent l="0" t="0" r="0" b="635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4260" cy="2717800"/>
                    </a:xfrm>
                    <a:prstGeom prst="rect">
                      <a:avLst/>
                    </a:prstGeom>
                  </pic:spPr>
                </pic:pic>
              </a:graphicData>
            </a:graphic>
            <wp14:sizeRelH relativeFrom="margin">
              <wp14:pctWidth>0</wp14:pctWidth>
            </wp14:sizeRelH>
            <wp14:sizeRelV relativeFrom="margin">
              <wp14:pctHeight>0</wp14:pctHeight>
            </wp14:sizeRelV>
          </wp:anchor>
        </w:drawing>
      </w:r>
      <w:r w:rsidR="00141966">
        <w:rPr>
          <w:color w:val="004D99"/>
        </w:rPr>
        <w:t xml:space="preserve">Par exemple, en déroulant le menu « Architecte », et en cliquant sur Revit (1), on se rend directement à la page guide de modélisation dédiée aux architectes utilisant Revit : </w:t>
      </w:r>
    </w:p>
    <w:p w14:paraId="1E14CD88" w14:textId="2BC9F224" w:rsidR="001052FB" w:rsidRDefault="001052FB" w:rsidP="00141966">
      <w:pPr>
        <w:rPr>
          <w:color w:val="004D99"/>
        </w:rPr>
      </w:pPr>
    </w:p>
    <w:p w14:paraId="74460D41" w14:textId="101141E7" w:rsidR="001052FB" w:rsidRDefault="001052FB" w:rsidP="00141966">
      <w:pPr>
        <w:rPr>
          <w:color w:val="004D99"/>
        </w:rPr>
      </w:pPr>
    </w:p>
    <w:p w14:paraId="4FD71313" w14:textId="661B9FDB" w:rsidR="00141966" w:rsidRPr="00BA31FD" w:rsidRDefault="0001473C" w:rsidP="0001473C">
      <w:pPr>
        <w:pStyle w:val="Titre2"/>
        <w:numPr>
          <w:ilvl w:val="0"/>
          <w:numId w:val="1"/>
        </w:numPr>
        <w:rPr>
          <w:rFonts w:ascii="Trebuchet MS" w:hAnsi="Trebuchet MS"/>
          <w:color w:val="8DC21C"/>
        </w:rPr>
      </w:pPr>
      <w:r w:rsidRPr="00BA31FD">
        <w:rPr>
          <w:color w:val="8DC21C"/>
        </w:rPr>
        <w:t xml:space="preserve"> </w:t>
      </w:r>
      <w:bookmarkStart w:id="24" w:name="_Toc521339205"/>
      <w:r w:rsidRPr="00BA31FD">
        <w:rPr>
          <w:rFonts w:ascii="Trebuchet MS" w:hAnsi="Trebuchet MS"/>
          <w:color w:val="8DC21C"/>
        </w:rPr>
        <w:t>Structure point de vue rédacteur</w:t>
      </w:r>
      <w:bookmarkEnd w:id="24"/>
      <w:r w:rsidRPr="00BA31FD">
        <w:rPr>
          <w:rFonts w:ascii="Trebuchet MS" w:hAnsi="Trebuchet MS"/>
          <w:color w:val="8DC21C"/>
        </w:rPr>
        <w:t xml:space="preserve"> </w:t>
      </w:r>
    </w:p>
    <w:p w14:paraId="4842E6CB" w14:textId="1B30C292" w:rsidR="0001473C" w:rsidRDefault="0001473C" w:rsidP="0001473C"/>
    <w:p w14:paraId="51E25B3C" w14:textId="500B3AC5" w:rsidR="0001473C" w:rsidRDefault="00A62189" w:rsidP="0001473C">
      <w:pPr>
        <w:rPr>
          <w:color w:val="004D99"/>
        </w:rPr>
      </w:pPr>
      <w:r>
        <w:rPr>
          <w:color w:val="004D99"/>
        </w:rPr>
        <w:t xml:space="preserve">Le Cahier </w:t>
      </w:r>
      <w:r w:rsidR="00C32495">
        <w:rPr>
          <w:color w:val="004D99"/>
        </w:rPr>
        <w:t>des Charge BIM BI est généré par</w:t>
      </w:r>
      <w:r>
        <w:rPr>
          <w:color w:val="004D99"/>
        </w:rPr>
        <w:t xml:space="preserve"> </w:t>
      </w:r>
      <w:r w:rsidR="006634D3">
        <w:rPr>
          <w:color w:val="004D99"/>
        </w:rPr>
        <w:t>GitBook</w:t>
      </w:r>
      <w:r>
        <w:rPr>
          <w:color w:val="004D99"/>
        </w:rPr>
        <w:t xml:space="preserve">, </w:t>
      </w:r>
      <w:r w:rsidR="00C32495">
        <w:rPr>
          <w:color w:val="004D99"/>
        </w:rPr>
        <w:t>avec comme don</w:t>
      </w:r>
      <w:r w:rsidR="00146F50">
        <w:rPr>
          <w:color w:val="004D99"/>
        </w:rPr>
        <w:t>nées d’entré</w:t>
      </w:r>
      <w:r w:rsidR="006634D3">
        <w:rPr>
          <w:color w:val="004D99"/>
        </w:rPr>
        <w:t>e</w:t>
      </w:r>
      <w:r w:rsidR="00146F50">
        <w:rPr>
          <w:color w:val="004D99"/>
        </w:rPr>
        <w:t xml:space="preserve"> des fichiers textes</w:t>
      </w:r>
      <w:r w:rsidR="00C32495">
        <w:rPr>
          <w:color w:val="004D99"/>
        </w:rPr>
        <w:t xml:space="preserve">. </w:t>
      </w:r>
      <w:r w:rsidR="00BA31FD">
        <w:rPr>
          <w:color w:val="004D99"/>
        </w:rPr>
        <w:t xml:space="preserve">Ces </w:t>
      </w:r>
      <w:r w:rsidR="00146F50">
        <w:rPr>
          <w:color w:val="004D99"/>
        </w:rPr>
        <w:t>fichiers textes</w:t>
      </w:r>
      <w:commentRangeStart w:id="25"/>
      <w:commentRangeStart w:id="26"/>
      <w:r w:rsidR="00BA31FD">
        <w:rPr>
          <w:color w:val="004D99"/>
        </w:rPr>
        <w:t xml:space="preserve"> sont hébergés sur </w:t>
      </w:r>
      <w:commentRangeEnd w:id="25"/>
      <w:r w:rsidR="006634D3">
        <w:rPr>
          <w:color w:val="004D99"/>
        </w:rPr>
        <w:t>GitHub</w:t>
      </w:r>
      <w:r w:rsidR="00870A25">
        <w:rPr>
          <w:rStyle w:val="Marquedecommentaire"/>
        </w:rPr>
        <w:commentReference w:id="25"/>
      </w:r>
      <w:commentRangeEnd w:id="26"/>
      <w:r w:rsidR="00262E6C">
        <w:rPr>
          <w:rStyle w:val="Marquedecommentaire"/>
        </w:rPr>
        <w:commentReference w:id="26"/>
      </w:r>
      <w:r w:rsidR="00BA31FD">
        <w:rPr>
          <w:color w:val="004D99"/>
        </w:rPr>
        <w:t>. La façon dont est organisée l’arborescence des dossiers et des fichiers du livre n’a aucune importance,</w:t>
      </w:r>
      <w:r w:rsidR="006634D3">
        <w:rPr>
          <w:color w:val="004D99"/>
        </w:rPr>
        <w:t xml:space="preserve"> tant que les liens sont établis</w:t>
      </w:r>
      <w:r w:rsidR="00BA31FD">
        <w:rPr>
          <w:color w:val="004D99"/>
        </w:rPr>
        <w:t xml:space="preserve"> en respectant cette arborescence. C’est-à-dire, lorsque des liens sont établis entre certains des </w:t>
      </w:r>
      <w:r w:rsidR="00146F50">
        <w:rPr>
          <w:color w:val="004D99"/>
        </w:rPr>
        <w:t>fichiers textes</w:t>
      </w:r>
      <w:r w:rsidR="00BA31FD">
        <w:rPr>
          <w:color w:val="004D99"/>
        </w:rPr>
        <w:t xml:space="preserve">, il faut s’assurer que le chemin d’appel soit correct. </w:t>
      </w:r>
    </w:p>
    <w:p w14:paraId="61A901C8" w14:textId="17867862" w:rsidR="00870A25" w:rsidRDefault="00870A25" w:rsidP="0001473C">
      <w:pPr>
        <w:rPr>
          <w:color w:val="004D99"/>
        </w:rPr>
      </w:pPr>
    </w:p>
    <w:p w14:paraId="0E936214" w14:textId="5156CAFB" w:rsidR="006866AE" w:rsidRDefault="00262E6C" w:rsidP="006866AE">
      <w:pPr>
        <w:pStyle w:val="Titre3"/>
        <w:numPr>
          <w:ilvl w:val="0"/>
          <w:numId w:val="6"/>
        </w:numPr>
        <w:rPr>
          <w:rFonts w:ascii="Trebuchet MS" w:hAnsi="Trebuchet MS"/>
          <w:color w:val="8DC21C"/>
        </w:rPr>
      </w:pPr>
      <w:bookmarkStart w:id="27" w:name="_Toc521339206"/>
      <w:r>
        <w:rPr>
          <w:noProof/>
        </w:rPr>
        <w:drawing>
          <wp:anchor distT="0" distB="0" distL="114300" distR="114300" simplePos="0" relativeHeight="251652608" behindDoc="0" locked="0" layoutInCell="1" allowOverlap="1" wp14:anchorId="3ED3D3CA" wp14:editId="557C1412">
            <wp:simplePos x="0" y="0"/>
            <wp:positionH relativeFrom="page">
              <wp:posOffset>2837769</wp:posOffset>
            </wp:positionH>
            <wp:positionV relativeFrom="paragraph">
              <wp:posOffset>-5095</wp:posOffset>
            </wp:positionV>
            <wp:extent cx="4643500" cy="3345366"/>
            <wp:effectExtent l="0" t="0" r="5080" b="762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3500" cy="3345366"/>
                    </a:xfrm>
                    <a:prstGeom prst="rect">
                      <a:avLst/>
                    </a:prstGeom>
                  </pic:spPr>
                </pic:pic>
              </a:graphicData>
            </a:graphic>
            <wp14:sizeRelH relativeFrom="margin">
              <wp14:pctWidth>0</wp14:pctWidth>
            </wp14:sizeRelH>
            <wp14:sizeRelV relativeFrom="margin">
              <wp14:pctHeight>0</wp14:pctHeight>
            </wp14:sizeRelV>
          </wp:anchor>
        </w:drawing>
      </w:r>
      <w:r w:rsidR="006866AE" w:rsidRPr="006866AE">
        <w:rPr>
          <w:rFonts w:ascii="Trebuchet MS" w:hAnsi="Trebuchet MS"/>
          <w:color w:val="8DC21C"/>
        </w:rPr>
        <w:t xml:space="preserve">Comment </w:t>
      </w:r>
      <w:r w:rsidRPr="006866AE">
        <w:rPr>
          <w:rFonts w:ascii="Trebuchet MS" w:hAnsi="Trebuchet MS"/>
          <w:color w:val="8DC21C"/>
        </w:rPr>
        <w:t>éditer</w:t>
      </w:r>
      <w:r w:rsidR="006866AE" w:rsidRPr="006866AE">
        <w:rPr>
          <w:rFonts w:ascii="Trebuchet MS" w:hAnsi="Trebuchet MS"/>
          <w:color w:val="8DC21C"/>
        </w:rPr>
        <w:t xml:space="preserve"> le </w:t>
      </w:r>
      <w:bookmarkEnd w:id="27"/>
      <w:r w:rsidR="006634D3" w:rsidRPr="006866AE">
        <w:rPr>
          <w:rFonts w:ascii="Trebuchet MS" w:hAnsi="Trebuchet MS"/>
          <w:color w:val="8DC21C"/>
        </w:rPr>
        <w:t>GitBook</w:t>
      </w:r>
    </w:p>
    <w:p w14:paraId="6C026776" w14:textId="6E1B8413" w:rsidR="006866AE" w:rsidRDefault="006866AE" w:rsidP="006866AE"/>
    <w:p w14:paraId="3F39DB71" w14:textId="7EC807BD" w:rsidR="003B1C11" w:rsidRDefault="00287B2A" w:rsidP="006866AE">
      <w:pPr>
        <w:rPr>
          <w:color w:val="004D99"/>
        </w:rPr>
      </w:pPr>
      <w:r w:rsidRPr="00287B2A">
        <w:rPr>
          <w:noProof/>
          <w:color w:val="004D99"/>
        </w:rPr>
        <mc:AlternateContent>
          <mc:Choice Requires="wps">
            <w:drawing>
              <wp:anchor distT="0" distB="0" distL="114300" distR="114300" simplePos="0" relativeHeight="251660800" behindDoc="0" locked="0" layoutInCell="1" allowOverlap="1" wp14:anchorId="553FCC97" wp14:editId="28AB09C8">
                <wp:simplePos x="0" y="0"/>
                <wp:positionH relativeFrom="column">
                  <wp:posOffset>6147021</wp:posOffset>
                </wp:positionH>
                <wp:positionV relativeFrom="paragraph">
                  <wp:posOffset>1003294</wp:posOffset>
                </wp:positionV>
                <wp:extent cx="251460" cy="262890"/>
                <wp:effectExtent l="0" t="0" r="15240" b="22860"/>
                <wp:wrapNone/>
                <wp:docPr id="44" name="Ellipse 44"/>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3607351C" w14:textId="7019AE35" w:rsidR="00FE2A97" w:rsidRPr="00367296" w:rsidRDefault="00FE2A97" w:rsidP="00287B2A">
                            <w:pPr>
                              <w:jc w:val="center"/>
                              <w:rPr>
                                <w:b/>
                                <w:color w:val="C4071B"/>
                              </w:rPr>
                            </w:pPr>
                            <w:r>
                              <w:rPr>
                                <w:b/>
                                <w:color w:val="C4071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FCC97" id="Ellipse 44" o:spid="_x0000_s1037" style="position:absolute;margin-left:484pt;margin-top:79pt;width:19.8pt;height:20.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" fillcolor="window" strokecolor="#c4071b" strokeweight="2pt">
                <v:textbox inset="0,0,0,0">
                  <w:txbxContent>
                    <w:p w14:paraId="3607351C" w14:textId="7019AE35" w:rsidR="00FE2A97" w:rsidRPr="00367296" w:rsidRDefault="00FE2A97" w:rsidP="00287B2A">
                      <w:pPr>
                        <w:jc w:val="center"/>
                        <w:rPr>
                          <w:b/>
                          <w:color w:val="C4071B"/>
                        </w:rPr>
                      </w:pPr>
                      <w:r>
                        <w:rPr>
                          <w:b/>
                          <w:color w:val="C4071B"/>
                        </w:rPr>
                        <w:t>1</w:t>
                      </w:r>
                    </w:p>
                  </w:txbxContent>
                </v:textbox>
              </v:oval>
            </w:pict>
          </mc:Fallback>
        </mc:AlternateContent>
      </w:r>
      <w:r w:rsidRPr="00287B2A">
        <w:rPr>
          <w:noProof/>
          <w:color w:val="004D99"/>
        </w:rPr>
        <mc:AlternateContent>
          <mc:Choice Requires="wps">
            <w:drawing>
              <wp:anchor distT="0" distB="0" distL="114300" distR="114300" simplePos="0" relativeHeight="251656704" behindDoc="0" locked="0" layoutInCell="1" allowOverlap="1" wp14:anchorId="3B4A4F06" wp14:editId="7122CA1B">
                <wp:simplePos x="0" y="0"/>
                <wp:positionH relativeFrom="margin">
                  <wp:posOffset>4980691</wp:posOffset>
                </wp:positionH>
                <wp:positionV relativeFrom="paragraph">
                  <wp:posOffset>1195960</wp:posOffset>
                </wp:positionV>
                <wp:extent cx="1225845" cy="122504"/>
                <wp:effectExtent l="0" t="0" r="12700" b="11430"/>
                <wp:wrapNone/>
                <wp:docPr id="43" name="Rectangle à coins arrondis 19"/>
                <wp:cNvGraphicFramePr/>
                <a:graphic xmlns:a="http://schemas.openxmlformats.org/drawingml/2006/main">
                  <a:graphicData uri="http://schemas.microsoft.com/office/word/2010/wordprocessingShape">
                    <wps:wsp>
                      <wps:cNvSpPr/>
                      <wps:spPr>
                        <a:xfrm>
                          <a:off x="0" y="0"/>
                          <a:ext cx="1225845" cy="122504"/>
                        </a:xfrm>
                        <a:prstGeom prst="roundRect">
                          <a:avLst/>
                        </a:prstGeom>
                        <a:solidFill>
                          <a:srgbClr val="C4071B">
                            <a:alpha val="20000"/>
                          </a:srgbClr>
                        </a:solidFill>
                        <a:ln w="25400" cap="flat" cmpd="sng" algn="ctr">
                          <a:solidFill>
                            <a:srgbClr val="C4071B"/>
                          </a:solidFill>
                          <a:prstDash val="solid"/>
                        </a:ln>
                        <a:effectLst/>
                      </wps:spPr>
                      <wps:txbx>
                        <w:txbxContent>
                          <w:p w14:paraId="1CCB3179" w14:textId="77777777" w:rsidR="00FE2A97" w:rsidRPr="00367296" w:rsidRDefault="00FE2A97" w:rsidP="00287B2A">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A4F06" id="_x0000_s1038" style="position:absolute;margin-left:392.2pt;margin-top:94.15pt;width:96.5pt;height:9.6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" fillcolor="#c4071b" strokecolor="#c4071b" strokeweight="2pt">
                <v:fill opacity="13107f"/>
                <v:textbox>
                  <w:txbxContent>
                    <w:p w14:paraId="1CCB3179" w14:textId="77777777" w:rsidR="00FE2A97" w:rsidRPr="00367296" w:rsidRDefault="00FE2A97" w:rsidP="00287B2A">
                      <w:pPr>
                        <w:rPr>
                          <w:b/>
                          <w:color w:val="EE7203"/>
                        </w:rPr>
                      </w:pPr>
                    </w:p>
                  </w:txbxContent>
                </v:textbox>
                <w10:wrap anchorx="margin"/>
              </v:roundrect>
            </w:pict>
          </mc:Fallback>
        </mc:AlternateContent>
      </w:r>
      <w:r w:rsidR="006866AE" w:rsidRPr="006866AE">
        <w:rPr>
          <w:color w:val="004D99"/>
        </w:rPr>
        <w:t>La première chose à faire est</w:t>
      </w:r>
      <w:r w:rsidR="006634D3">
        <w:rPr>
          <w:color w:val="004D99"/>
        </w:rPr>
        <w:t xml:space="preserve"> de</w:t>
      </w:r>
      <w:r w:rsidR="006866AE" w:rsidRPr="006866AE">
        <w:rPr>
          <w:color w:val="004D99"/>
        </w:rPr>
        <w:t xml:space="preserve"> récupérer les </w:t>
      </w:r>
      <w:r w:rsidR="00146F50">
        <w:rPr>
          <w:color w:val="004D99"/>
        </w:rPr>
        <w:t>fichiers textes</w:t>
      </w:r>
      <w:r w:rsidR="006866AE" w:rsidRPr="006866AE">
        <w:rPr>
          <w:color w:val="004D99"/>
        </w:rPr>
        <w:t xml:space="preserve"> sur votre PC, depuis </w:t>
      </w:r>
      <w:r w:rsidR="006634D3" w:rsidRPr="006866AE">
        <w:rPr>
          <w:color w:val="004D99"/>
        </w:rPr>
        <w:t>GitHub</w:t>
      </w:r>
      <w:r w:rsidR="006866AE" w:rsidRPr="006866AE">
        <w:rPr>
          <w:color w:val="004D99"/>
        </w:rPr>
        <w:t xml:space="preserve">. Pour cela, aller à l’adresse </w:t>
      </w:r>
      <w:hyperlink r:id="rId31" w:history="1">
        <w:r w:rsidR="006866AE" w:rsidRPr="00445A96">
          <w:rPr>
            <w:rStyle w:val="Lienhypertexte"/>
          </w:rPr>
          <w:t>https://github.com/BIM-Bouygues-Immobilier/BIM-Execution-Plan</w:t>
        </w:r>
      </w:hyperlink>
      <w:r w:rsidR="006866AE">
        <w:rPr>
          <w:color w:val="004D99"/>
        </w:rPr>
        <w:t xml:space="preserve"> </w:t>
      </w:r>
      <w:r>
        <w:rPr>
          <w:color w:val="004D99"/>
        </w:rPr>
        <w:t>(a</w:t>
      </w:r>
      <w:r w:rsidR="006866AE">
        <w:rPr>
          <w:color w:val="004D99"/>
        </w:rPr>
        <w:t>ssurez-vous d’être conn</w:t>
      </w:r>
      <w:r>
        <w:rPr>
          <w:color w:val="004D99"/>
        </w:rPr>
        <w:t xml:space="preserve">ecté sur votre compte </w:t>
      </w:r>
      <w:r w:rsidR="007B333F">
        <w:rPr>
          <w:color w:val="004D99"/>
        </w:rPr>
        <w:t>GitHub</w:t>
      </w:r>
      <w:r>
        <w:rPr>
          <w:color w:val="004D99"/>
        </w:rPr>
        <w:t xml:space="preserve">), cliquer sur le </w:t>
      </w:r>
      <w:r w:rsidR="007B333F">
        <w:rPr>
          <w:color w:val="004D99"/>
        </w:rPr>
        <w:t xml:space="preserve">bouton vert </w:t>
      </w:r>
      <w:r>
        <w:rPr>
          <w:color w:val="004D99"/>
        </w:rPr>
        <w:t>Clone o</w:t>
      </w:r>
      <w:r w:rsidR="007B333F">
        <w:rPr>
          <w:color w:val="004D99"/>
        </w:rPr>
        <w:t>r download, puis copier le lien</w:t>
      </w:r>
      <w:r>
        <w:rPr>
          <w:color w:val="004D99"/>
        </w:rPr>
        <w:t xml:space="preserve"> qui s’affiche (1). </w:t>
      </w:r>
    </w:p>
    <w:p w14:paraId="203B67D8" w14:textId="77777777" w:rsidR="003B1C11" w:rsidRDefault="003B1C11">
      <w:pPr>
        <w:spacing w:line="240" w:lineRule="auto"/>
        <w:rPr>
          <w:color w:val="004D99"/>
        </w:rPr>
      </w:pPr>
      <w:r>
        <w:rPr>
          <w:color w:val="004D99"/>
        </w:rPr>
        <w:br w:type="page"/>
      </w:r>
    </w:p>
    <w:p w14:paraId="5162D464" w14:textId="5BD88693" w:rsidR="006866AE" w:rsidRDefault="003B1C11" w:rsidP="006866AE">
      <w:pPr>
        <w:rPr>
          <w:color w:val="004D99"/>
        </w:rPr>
      </w:pPr>
      <w:r>
        <w:rPr>
          <w:color w:val="004D99"/>
        </w:rPr>
        <w:lastRenderedPageBreak/>
        <w:t xml:space="preserve">Aller ensuite dans Visual Studio Code, puis rentrer la commande </w:t>
      </w:r>
      <w:r w:rsidR="00B1141B">
        <w:rPr>
          <w:color w:val="004D99"/>
        </w:rPr>
        <w:t xml:space="preserve">suivante : </w:t>
      </w:r>
    </w:p>
    <w:p w14:paraId="1CAFA1D3" w14:textId="10D09730" w:rsidR="00B1141B" w:rsidRDefault="00B1141B" w:rsidP="006866AE">
      <w:pPr>
        <w:rPr>
          <w:color w:val="004D99"/>
        </w:rPr>
      </w:pPr>
    </w:p>
    <w:p w14:paraId="2D44C4DC" w14:textId="49BF9A1E" w:rsidR="00B1141B" w:rsidRDefault="00B1141B" w:rsidP="006866AE">
      <w:pPr>
        <w:rPr>
          <w:color w:val="004D99"/>
        </w:rPr>
      </w:pPr>
      <w:r>
        <w:rPr>
          <w:color w:val="004D99"/>
        </w:rPr>
        <w:t>git clone git</w:t>
      </w:r>
      <w:r w:rsidR="003B0D33">
        <w:rPr>
          <w:color w:val="004D99"/>
        </w:rPr>
        <w:t>@</w:t>
      </w:r>
      <w:r w:rsidRPr="00B1141B">
        <w:rPr>
          <w:color w:val="004D99"/>
        </w:rPr>
        <w:t>https://github.com/BIM-Bouygues-Immobilier/BIM-Execution-Plan.git</w:t>
      </w:r>
    </w:p>
    <w:p w14:paraId="6E335448" w14:textId="4850ECFA" w:rsidR="00B1141B" w:rsidRDefault="00B1141B" w:rsidP="006866AE">
      <w:pPr>
        <w:rPr>
          <w:color w:val="004D99"/>
        </w:rPr>
      </w:pPr>
    </w:p>
    <w:p w14:paraId="63A00AC9" w14:textId="1A01ABB6" w:rsidR="00B1141B" w:rsidRDefault="00581B3D" w:rsidP="006866AE">
      <w:pPr>
        <w:rPr>
          <w:color w:val="004D99"/>
        </w:rPr>
      </w:pPr>
      <w:r>
        <w:rPr>
          <w:color w:val="004D99"/>
        </w:rPr>
        <w:t>cette commande permet d’obtenir une copie du</w:t>
      </w:r>
      <w:r w:rsidRPr="00581B3D">
        <w:rPr>
          <w:color w:val="004D99"/>
        </w:rPr>
        <w:t xml:space="preserve"> dépôt Git existant</w:t>
      </w:r>
      <w:r>
        <w:rPr>
          <w:color w:val="004D99"/>
        </w:rPr>
        <w:t xml:space="preserve"> du cahier des charges. Vous devez donc avoir l’arborescence du cahier des charges qui apparait sur la gauche, comme sur l’image suivante. Pour l’afficher, ou la cacher cliquer sur l’i</w:t>
      </w:r>
      <w:r w:rsidR="00146F50">
        <w:rPr>
          <w:color w:val="004D99"/>
        </w:rPr>
        <w:t>cône (2).</w:t>
      </w:r>
    </w:p>
    <w:p w14:paraId="6A722DD1" w14:textId="5B269297" w:rsidR="00B369E7" w:rsidRDefault="00146F50" w:rsidP="006866AE">
      <w:pPr>
        <w:rPr>
          <w:color w:val="004D99"/>
        </w:rPr>
      </w:pPr>
      <w:r w:rsidRPr="00146F50">
        <w:rPr>
          <w:noProof/>
          <w:color w:val="004D99"/>
        </w:rPr>
        <mc:AlternateContent>
          <mc:Choice Requires="wps">
            <w:drawing>
              <wp:anchor distT="0" distB="0" distL="114300" distR="114300" simplePos="0" relativeHeight="251666944" behindDoc="0" locked="0" layoutInCell="1" allowOverlap="1" wp14:anchorId="2F3B41EA" wp14:editId="3906981A">
                <wp:simplePos x="0" y="0"/>
                <wp:positionH relativeFrom="margin">
                  <wp:posOffset>0</wp:posOffset>
                </wp:positionH>
                <wp:positionV relativeFrom="paragraph">
                  <wp:posOffset>891540</wp:posOffset>
                </wp:positionV>
                <wp:extent cx="243205" cy="219075"/>
                <wp:effectExtent l="0" t="0" r="23495" b="28575"/>
                <wp:wrapNone/>
                <wp:docPr id="46" name="Rectangle à coins arrondis 19"/>
                <wp:cNvGraphicFramePr/>
                <a:graphic xmlns:a="http://schemas.openxmlformats.org/drawingml/2006/main">
                  <a:graphicData uri="http://schemas.microsoft.com/office/word/2010/wordprocessingShape">
                    <wps:wsp>
                      <wps:cNvSpPr/>
                      <wps:spPr>
                        <a:xfrm>
                          <a:off x="0" y="0"/>
                          <a:ext cx="243205" cy="219075"/>
                        </a:xfrm>
                        <a:prstGeom prst="roundRect">
                          <a:avLst/>
                        </a:prstGeom>
                        <a:solidFill>
                          <a:srgbClr val="C4071B">
                            <a:alpha val="20000"/>
                          </a:srgbClr>
                        </a:solidFill>
                        <a:ln w="25400" cap="flat" cmpd="sng" algn="ctr">
                          <a:solidFill>
                            <a:srgbClr val="C4071B"/>
                          </a:solidFill>
                          <a:prstDash val="solid"/>
                        </a:ln>
                        <a:effectLst/>
                      </wps:spPr>
                      <wps:txbx>
                        <w:txbxContent>
                          <w:p w14:paraId="153E64BC" w14:textId="77777777" w:rsidR="00FE2A97" w:rsidRPr="00367296" w:rsidRDefault="00FE2A97" w:rsidP="00146F50">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B41EA" id="_x0000_s1039" style="position:absolute;margin-left:0;margin-top:70.2pt;width:19.15pt;height:17.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" fillcolor="#c4071b" strokecolor="#c4071b" strokeweight="2pt">
                <v:fill opacity="13107f"/>
                <v:textbox>
                  <w:txbxContent>
                    <w:p w14:paraId="153E64BC" w14:textId="77777777" w:rsidR="00FE2A97" w:rsidRPr="00367296" w:rsidRDefault="00FE2A97" w:rsidP="00146F50">
                      <w:pPr>
                        <w:rPr>
                          <w:b/>
                          <w:color w:val="EE7203"/>
                        </w:rPr>
                      </w:pPr>
                    </w:p>
                  </w:txbxContent>
                </v:textbox>
                <w10:wrap anchorx="margin"/>
              </v:roundrect>
            </w:pict>
          </mc:Fallback>
        </mc:AlternateContent>
      </w:r>
      <w:r w:rsidRPr="00146F50">
        <w:rPr>
          <w:noProof/>
          <w:color w:val="004D99"/>
        </w:rPr>
        <mc:AlternateContent>
          <mc:Choice Requires="wps">
            <w:drawing>
              <wp:anchor distT="0" distB="0" distL="114300" distR="114300" simplePos="0" relativeHeight="251668992" behindDoc="0" locked="0" layoutInCell="1" allowOverlap="1" wp14:anchorId="6C3EBCB7" wp14:editId="26161A95">
                <wp:simplePos x="0" y="0"/>
                <wp:positionH relativeFrom="column">
                  <wp:posOffset>186690</wp:posOffset>
                </wp:positionH>
                <wp:positionV relativeFrom="paragraph">
                  <wp:posOffset>700405</wp:posOffset>
                </wp:positionV>
                <wp:extent cx="251460" cy="262890"/>
                <wp:effectExtent l="0" t="0" r="15240" b="22860"/>
                <wp:wrapNone/>
                <wp:docPr id="47" name="Ellipse 47"/>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15AB350D" w14:textId="77777777" w:rsidR="00FE2A97" w:rsidRPr="00367296" w:rsidRDefault="00FE2A97" w:rsidP="00146F50">
                            <w:pPr>
                              <w:jc w:val="center"/>
                              <w:rPr>
                                <w:b/>
                                <w:color w:val="C4071B"/>
                              </w:rPr>
                            </w:pPr>
                            <w:r>
                              <w:rPr>
                                <w:b/>
                                <w:color w:val="C4071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EBCB7" id="Ellipse 47" o:spid="_x0000_s1040" style="position:absolute;margin-left:14.7pt;margin-top:55.15pt;width:19.8pt;height:20.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" fillcolor="window" strokecolor="#c4071b" strokeweight="2pt">
                <v:textbox inset="0,0,0,0">
                  <w:txbxContent>
                    <w:p w14:paraId="15AB350D" w14:textId="77777777" w:rsidR="00FE2A97" w:rsidRPr="00367296" w:rsidRDefault="00FE2A97" w:rsidP="00146F50">
                      <w:pPr>
                        <w:jc w:val="center"/>
                        <w:rPr>
                          <w:b/>
                          <w:color w:val="C4071B"/>
                        </w:rPr>
                      </w:pPr>
                      <w:r>
                        <w:rPr>
                          <w:b/>
                          <w:color w:val="C4071B"/>
                        </w:rPr>
                        <w:t>2</w:t>
                      </w:r>
                    </w:p>
                  </w:txbxContent>
                </v:textbox>
              </v:oval>
            </w:pict>
          </mc:Fallback>
        </mc:AlternateContent>
      </w:r>
      <w:r w:rsidRPr="00146F50">
        <w:rPr>
          <w:noProof/>
          <w:color w:val="004D99"/>
        </w:rPr>
        <mc:AlternateContent>
          <mc:Choice Requires="wps">
            <w:drawing>
              <wp:anchor distT="0" distB="0" distL="114300" distR="114300" simplePos="0" relativeHeight="251671040" behindDoc="0" locked="0" layoutInCell="1" allowOverlap="1" wp14:anchorId="0B00027F" wp14:editId="1A64BF93">
                <wp:simplePos x="0" y="0"/>
                <wp:positionH relativeFrom="column">
                  <wp:posOffset>5469890</wp:posOffset>
                </wp:positionH>
                <wp:positionV relativeFrom="paragraph">
                  <wp:posOffset>1072484</wp:posOffset>
                </wp:positionV>
                <wp:extent cx="251460" cy="262890"/>
                <wp:effectExtent l="0" t="0" r="15240" b="22860"/>
                <wp:wrapNone/>
                <wp:docPr id="48" name="Ellipse 48"/>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641EE267" w14:textId="77777777" w:rsidR="00FE2A97" w:rsidRPr="00367296" w:rsidRDefault="00FE2A97" w:rsidP="00146F50">
                            <w:pPr>
                              <w:jc w:val="center"/>
                              <w:rPr>
                                <w:b/>
                                <w:color w:val="C4071B"/>
                              </w:rPr>
                            </w:pPr>
                            <w:r>
                              <w:rPr>
                                <w:b/>
                                <w:color w:val="C4071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0027F" id="Ellipse 48" o:spid="_x0000_s1041" style="position:absolute;margin-left:430.7pt;margin-top:84.45pt;width:19.8pt;height:20.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" fillcolor="window" strokecolor="#c4071b" strokeweight="2pt">
                <v:textbox inset="0,0,0,0">
                  <w:txbxContent>
                    <w:p w14:paraId="641EE267" w14:textId="77777777" w:rsidR="00FE2A97" w:rsidRPr="00367296" w:rsidRDefault="00FE2A97" w:rsidP="00146F50">
                      <w:pPr>
                        <w:jc w:val="center"/>
                        <w:rPr>
                          <w:b/>
                          <w:color w:val="C4071B"/>
                        </w:rPr>
                      </w:pPr>
                      <w:r>
                        <w:rPr>
                          <w:b/>
                          <w:color w:val="C4071B"/>
                        </w:rPr>
                        <w:t>3</w:t>
                      </w:r>
                    </w:p>
                  </w:txbxContent>
                </v:textbox>
              </v:oval>
            </w:pict>
          </mc:Fallback>
        </mc:AlternateContent>
      </w:r>
      <w:r>
        <w:rPr>
          <w:noProof/>
        </w:rPr>
        <w:drawing>
          <wp:anchor distT="0" distB="0" distL="114300" distR="114300" simplePos="0" relativeHeight="251664896" behindDoc="0" locked="0" layoutInCell="1" allowOverlap="1" wp14:anchorId="218BB1BF" wp14:editId="132B121A">
            <wp:simplePos x="0" y="0"/>
            <wp:positionH relativeFrom="margin">
              <wp:align>right</wp:align>
            </wp:positionH>
            <wp:positionV relativeFrom="paragraph">
              <wp:posOffset>655729</wp:posOffset>
            </wp:positionV>
            <wp:extent cx="6120130" cy="327977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anchor>
        </w:drawing>
      </w:r>
      <w:r w:rsidR="00B369E7">
        <w:rPr>
          <w:color w:val="004D99"/>
        </w:rPr>
        <w:t xml:space="preserve">Vous pouvez ouvrir et éditer les </w:t>
      </w:r>
      <w:r>
        <w:rPr>
          <w:color w:val="004D99"/>
        </w:rPr>
        <w:t>fichiers textes</w:t>
      </w:r>
      <w:r w:rsidR="00B369E7">
        <w:rPr>
          <w:color w:val="004D99"/>
        </w:rPr>
        <w:t xml:space="preserve"> composant le cahier des charges</w:t>
      </w:r>
      <w:r w:rsidR="00CE726E">
        <w:rPr>
          <w:color w:val="004D99"/>
        </w:rPr>
        <w:t>,</w:t>
      </w:r>
      <w:r w:rsidR="00575C2B">
        <w:rPr>
          <w:color w:val="004D99"/>
        </w:rPr>
        <w:t xml:space="preserve"> en utilisant</w:t>
      </w:r>
      <w:r w:rsidR="00CE726E">
        <w:rPr>
          <w:color w:val="004D99"/>
        </w:rPr>
        <w:t xml:space="preserve"> cette arborescence</w:t>
      </w:r>
      <w:r w:rsidR="00B369E7">
        <w:rPr>
          <w:color w:val="004D99"/>
        </w:rPr>
        <w:t xml:space="preserve"> pour accéder aux fichiers qui vous intéressent</w:t>
      </w:r>
      <w:r w:rsidR="00575C2B">
        <w:rPr>
          <w:color w:val="004D99"/>
        </w:rPr>
        <w:t>. Ces fichiers s’ouvrent et se modifie</w:t>
      </w:r>
      <w:r w:rsidR="00447341">
        <w:rPr>
          <w:color w:val="004D99"/>
        </w:rPr>
        <w:t>nt</w:t>
      </w:r>
      <w:r w:rsidR="00575C2B">
        <w:rPr>
          <w:color w:val="004D99"/>
        </w:rPr>
        <w:t xml:space="preserve"> dans la partie haute droite de l’écran (3).</w:t>
      </w:r>
    </w:p>
    <w:p w14:paraId="1D6CE870" w14:textId="77777777" w:rsidR="00575C2B" w:rsidRDefault="00575C2B" w:rsidP="006866AE">
      <w:pPr>
        <w:rPr>
          <w:color w:val="004D99"/>
        </w:rPr>
      </w:pPr>
    </w:p>
    <w:p w14:paraId="733E4FFB" w14:textId="676BFC77" w:rsidR="003B0D33" w:rsidRDefault="00575C2B" w:rsidP="006866AE">
      <w:pPr>
        <w:rPr>
          <w:color w:val="004D99"/>
        </w:rPr>
      </w:pPr>
      <w:r>
        <w:rPr>
          <w:color w:val="004D99"/>
        </w:rPr>
        <w:t xml:space="preserve">Plusieurs </w:t>
      </w:r>
      <w:r w:rsidR="00146F50">
        <w:rPr>
          <w:color w:val="004D99"/>
        </w:rPr>
        <w:t>fichiers textes</w:t>
      </w:r>
      <w:r>
        <w:rPr>
          <w:color w:val="004D99"/>
        </w:rPr>
        <w:t xml:space="preserve"> peuvent être ouverts et modifiés en même temps, ils seront empilés en plusieurs onglets</w:t>
      </w:r>
      <w:r w:rsidR="003B0D33">
        <w:rPr>
          <w:color w:val="004D99"/>
        </w:rPr>
        <w:t xml:space="preserve"> (4)</w:t>
      </w:r>
      <w:r>
        <w:rPr>
          <w:color w:val="004D99"/>
        </w:rPr>
        <w:t xml:space="preserve">. </w:t>
      </w:r>
    </w:p>
    <w:p w14:paraId="66011619" w14:textId="6B211B77" w:rsidR="003B0D33" w:rsidRDefault="003B0D33" w:rsidP="006866AE">
      <w:pPr>
        <w:rPr>
          <w:color w:val="004D99"/>
        </w:rPr>
      </w:pPr>
      <w:r w:rsidRPr="003B0D33">
        <w:rPr>
          <w:noProof/>
          <w:color w:val="004D99"/>
        </w:rPr>
        <mc:AlternateContent>
          <mc:Choice Requires="wps">
            <w:drawing>
              <wp:anchor distT="0" distB="0" distL="114300" distR="114300" simplePos="0" relativeHeight="251690496" behindDoc="0" locked="0" layoutInCell="1" allowOverlap="1" wp14:anchorId="30A65CFB" wp14:editId="52899CE7">
                <wp:simplePos x="0" y="0"/>
                <wp:positionH relativeFrom="column">
                  <wp:posOffset>1983122</wp:posOffset>
                </wp:positionH>
                <wp:positionV relativeFrom="paragraph">
                  <wp:posOffset>16021</wp:posOffset>
                </wp:positionV>
                <wp:extent cx="251460" cy="262890"/>
                <wp:effectExtent l="0" t="0" r="15240" b="22860"/>
                <wp:wrapNone/>
                <wp:docPr id="53" name="Ellipse 53"/>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763D7C78" w14:textId="7F12C44D" w:rsidR="00FE2A97" w:rsidRPr="00367296" w:rsidRDefault="00FE2A97" w:rsidP="003B0D33">
                            <w:pPr>
                              <w:jc w:val="center"/>
                              <w:rPr>
                                <w:b/>
                                <w:color w:val="C4071B"/>
                              </w:rPr>
                            </w:pPr>
                            <w:r>
                              <w:rPr>
                                <w:b/>
                                <w:color w:val="C4071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65CFB" id="Ellipse 53" o:spid="_x0000_s1042" style="position:absolute;margin-left:156.15pt;margin-top:1.25pt;width:19.8pt;height:20.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" fillcolor="window" strokecolor="#c4071b" strokeweight="2pt">
                <v:textbox inset="0,0,0,0">
                  <w:txbxContent>
                    <w:p w14:paraId="763D7C78" w14:textId="7F12C44D" w:rsidR="00FE2A97" w:rsidRPr="00367296" w:rsidRDefault="00FE2A97" w:rsidP="003B0D33">
                      <w:pPr>
                        <w:jc w:val="center"/>
                        <w:rPr>
                          <w:b/>
                          <w:color w:val="C4071B"/>
                        </w:rPr>
                      </w:pPr>
                      <w:r>
                        <w:rPr>
                          <w:b/>
                          <w:color w:val="C4071B"/>
                        </w:rPr>
                        <w:t>4</w:t>
                      </w:r>
                    </w:p>
                  </w:txbxContent>
                </v:textbox>
              </v:oval>
            </w:pict>
          </mc:Fallback>
        </mc:AlternateContent>
      </w:r>
    </w:p>
    <w:p w14:paraId="33D3E39A" w14:textId="504AA97C" w:rsidR="003B0D33" w:rsidRDefault="003B0D33" w:rsidP="006866AE">
      <w:pPr>
        <w:rPr>
          <w:color w:val="004D99"/>
        </w:rPr>
      </w:pPr>
      <w:r w:rsidRPr="003B0D33">
        <w:rPr>
          <w:noProof/>
          <w:color w:val="004D99"/>
        </w:rPr>
        <mc:AlternateContent>
          <mc:Choice Requires="wps">
            <w:drawing>
              <wp:anchor distT="0" distB="0" distL="114300" distR="114300" simplePos="0" relativeHeight="251689472" behindDoc="0" locked="0" layoutInCell="1" allowOverlap="1" wp14:anchorId="4F0902B9" wp14:editId="34CEF3D7">
                <wp:simplePos x="0" y="0"/>
                <wp:positionH relativeFrom="margin">
                  <wp:posOffset>40561</wp:posOffset>
                </wp:positionH>
                <wp:positionV relativeFrom="paragraph">
                  <wp:posOffset>28401</wp:posOffset>
                </wp:positionV>
                <wp:extent cx="2031545" cy="250679"/>
                <wp:effectExtent l="0" t="0" r="26035" b="16510"/>
                <wp:wrapNone/>
                <wp:docPr id="52" name="Rectangle à coins arrondis 19"/>
                <wp:cNvGraphicFramePr/>
                <a:graphic xmlns:a="http://schemas.openxmlformats.org/drawingml/2006/main">
                  <a:graphicData uri="http://schemas.microsoft.com/office/word/2010/wordprocessingShape">
                    <wps:wsp>
                      <wps:cNvSpPr/>
                      <wps:spPr>
                        <a:xfrm>
                          <a:off x="0" y="0"/>
                          <a:ext cx="2031545" cy="250679"/>
                        </a:xfrm>
                        <a:prstGeom prst="roundRect">
                          <a:avLst/>
                        </a:prstGeom>
                        <a:solidFill>
                          <a:srgbClr val="C4071B">
                            <a:alpha val="20000"/>
                          </a:srgbClr>
                        </a:solidFill>
                        <a:ln w="25400" cap="flat" cmpd="sng" algn="ctr">
                          <a:solidFill>
                            <a:srgbClr val="C4071B"/>
                          </a:solidFill>
                          <a:prstDash val="solid"/>
                        </a:ln>
                        <a:effectLst/>
                      </wps:spPr>
                      <wps:txbx>
                        <w:txbxContent>
                          <w:p w14:paraId="78DA6811" w14:textId="77777777" w:rsidR="00FE2A97" w:rsidRPr="00367296" w:rsidRDefault="00FE2A97" w:rsidP="003B0D33">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902B9" id="_x0000_s1043" style="position:absolute;margin-left:3.2pt;margin-top:2.25pt;width:159.95pt;height:19.7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" fillcolor="#c4071b" strokecolor="#c4071b" strokeweight="2pt">
                <v:fill opacity="13107f"/>
                <v:textbox>
                  <w:txbxContent>
                    <w:p w14:paraId="78DA6811" w14:textId="77777777" w:rsidR="00FE2A97" w:rsidRPr="00367296" w:rsidRDefault="00FE2A97" w:rsidP="003B0D33">
                      <w:pPr>
                        <w:rPr>
                          <w:b/>
                          <w:color w:val="EE7203"/>
                        </w:rPr>
                      </w:pPr>
                    </w:p>
                  </w:txbxContent>
                </v:textbox>
                <w10:wrap anchorx="margin"/>
              </v:roundrect>
            </w:pict>
          </mc:Fallback>
        </mc:AlternateContent>
      </w:r>
      <w:r>
        <w:rPr>
          <w:noProof/>
        </w:rPr>
        <w:drawing>
          <wp:inline distT="0" distB="0" distL="0" distR="0" wp14:anchorId="6A2B03CD" wp14:editId="369AC3B2">
            <wp:extent cx="6120130" cy="827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27405"/>
                    </a:xfrm>
                    <a:prstGeom prst="rect">
                      <a:avLst/>
                    </a:prstGeom>
                  </pic:spPr>
                </pic:pic>
              </a:graphicData>
            </a:graphic>
          </wp:inline>
        </w:drawing>
      </w:r>
    </w:p>
    <w:p w14:paraId="6230E69C" w14:textId="77777777" w:rsidR="003B0D33" w:rsidRDefault="003B0D33" w:rsidP="006866AE">
      <w:pPr>
        <w:rPr>
          <w:color w:val="004D99"/>
        </w:rPr>
      </w:pPr>
    </w:p>
    <w:p w14:paraId="4FF7C97E" w14:textId="6E82D4ED" w:rsidR="00575C2B" w:rsidRDefault="00575C2B" w:rsidP="006866AE">
      <w:pPr>
        <w:rPr>
          <w:color w:val="004D99"/>
        </w:rPr>
      </w:pPr>
      <w:r>
        <w:rPr>
          <w:color w:val="004D99"/>
        </w:rPr>
        <w:t>Vous pouvez les modifier librement, car les changements seront uniquement fait</w:t>
      </w:r>
      <w:r w:rsidR="00316177">
        <w:rPr>
          <w:color w:val="004D99"/>
        </w:rPr>
        <w:t>s</w:t>
      </w:r>
      <w:r>
        <w:rPr>
          <w:color w:val="004D99"/>
        </w:rPr>
        <w:t xml:space="preserve"> en local sur votre machine. </w:t>
      </w:r>
    </w:p>
    <w:p w14:paraId="19BA9252" w14:textId="476AE910" w:rsidR="003B0D33" w:rsidRDefault="003B0D33" w:rsidP="006866AE">
      <w:pPr>
        <w:rPr>
          <w:color w:val="004D99"/>
        </w:rPr>
      </w:pPr>
      <w:r>
        <w:rPr>
          <w:color w:val="004D99"/>
        </w:rPr>
        <w:t xml:space="preserve">Pour proposer vos modifications à l’auteur du </w:t>
      </w:r>
      <w:r w:rsidR="00316177">
        <w:rPr>
          <w:color w:val="004D99"/>
        </w:rPr>
        <w:t>GitBook</w:t>
      </w:r>
      <w:r>
        <w:rPr>
          <w:color w:val="004D99"/>
        </w:rPr>
        <w:t xml:space="preserve">, </w:t>
      </w:r>
      <w:r w:rsidR="0040474A">
        <w:rPr>
          <w:color w:val="004D99"/>
        </w:rPr>
        <w:t xml:space="preserve">plusieurs manipulations sont nécessaires. </w:t>
      </w:r>
    </w:p>
    <w:p w14:paraId="5DF0C874" w14:textId="273E2D28" w:rsidR="0040474A" w:rsidRDefault="0040474A" w:rsidP="006866AE">
      <w:pPr>
        <w:rPr>
          <w:color w:val="004D99"/>
        </w:rPr>
      </w:pPr>
    </w:p>
    <w:p w14:paraId="17571473" w14:textId="31D7BCC5" w:rsidR="0040474A" w:rsidRDefault="0040474A" w:rsidP="006866AE">
      <w:pPr>
        <w:rPr>
          <w:color w:val="004D99"/>
        </w:rPr>
      </w:pPr>
      <w:r>
        <w:rPr>
          <w:color w:val="004D99"/>
        </w:rPr>
        <w:t>Tout d’abord, il est important de connaître et co</w:t>
      </w:r>
      <w:r w:rsidR="00316177">
        <w:rPr>
          <w:color w:val="004D99"/>
        </w:rPr>
        <w:t>mprendre le fonctionnement de G</w:t>
      </w:r>
      <w:r>
        <w:rPr>
          <w:color w:val="004D99"/>
        </w:rPr>
        <w:t xml:space="preserve">it. </w:t>
      </w:r>
    </w:p>
    <w:p w14:paraId="0FD8D145" w14:textId="3A310000" w:rsidR="00575C2B" w:rsidRDefault="0040474A" w:rsidP="006866AE">
      <w:pPr>
        <w:rPr>
          <w:color w:val="004D99"/>
        </w:rPr>
      </w:pPr>
      <w:r>
        <w:rPr>
          <w:color w:val="004D99"/>
        </w:rPr>
        <w:t xml:space="preserve">C’est </w:t>
      </w:r>
      <w:r w:rsidRPr="0040474A">
        <w:rPr>
          <w:color w:val="004D99"/>
        </w:rPr>
        <w:t xml:space="preserve"> est un logiciel de gestion de versions</w:t>
      </w:r>
      <w:r>
        <w:rPr>
          <w:color w:val="004D99"/>
        </w:rPr>
        <w:t>, qui permets à plusieurs utilisateur</w:t>
      </w:r>
      <w:r w:rsidR="00316177">
        <w:rPr>
          <w:color w:val="004D99"/>
        </w:rPr>
        <w:t>s</w:t>
      </w:r>
      <w:r>
        <w:rPr>
          <w:color w:val="004D99"/>
        </w:rPr>
        <w:t xml:space="preserve"> de modifier un document, en proposant des nouvelles versions de celui-ci. Ces </w:t>
      </w:r>
      <w:r w:rsidR="00FF5AC0">
        <w:rPr>
          <w:color w:val="004D99"/>
        </w:rPr>
        <w:t>différentes</w:t>
      </w:r>
      <w:r>
        <w:rPr>
          <w:color w:val="004D99"/>
        </w:rPr>
        <w:t xml:space="preserve"> versions peuvent être gardé</w:t>
      </w:r>
      <w:r w:rsidR="00316177">
        <w:rPr>
          <w:color w:val="004D99"/>
        </w:rPr>
        <w:t>e</w:t>
      </w:r>
      <w:r>
        <w:rPr>
          <w:color w:val="004D99"/>
        </w:rPr>
        <w:t>s, refusé</w:t>
      </w:r>
      <w:r w:rsidR="00316177">
        <w:rPr>
          <w:color w:val="004D99"/>
        </w:rPr>
        <w:t>e</w:t>
      </w:r>
      <w:r>
        <w:rPr>
          <w:color w:val="004D99"/>
        </w:rPr>
        <w:t xml:space="preserve">s, fusionnées… </w:t>
      </w:r>
    </w:p>
    <w:p w14:paraId="2DB59BCA" w14:textId="0160D8CF" w:rsidR="0040474A" w:rsidRDefault="0040474A" w:rsidP="006866AE">
      <w:pPr>
        <w:rPr>
          <w:color w:val="004D99"/>
        </w:rPr>
      </w:pPr>
      <w:r>
        <w:rPr>
          <w:color w:val="004D99"/>
        </w:rPr>
        <w:lastRenderedPageBreak/>
        <w:t>En prenant l’exemple du cahier des charges BIM, vous pouvez librement modifier les fichiers copies que vous avez récupéré</w:t>
      </w:r>
      <w:r w:rsidR="00316177">
        <w:rPr>
          <w:color w:val="004D99"/>
        </w:rPr>
        <w:t>s</w:t>
      </w:r>
      <w:r>
        <w:rPr>
          <w:color w:val="004D99"/>
        </w:rPr>
        <w:t xml:space="preserve"> sur </w:t>
      </w:r>
      <w:r w:rsidR="00316177">
        <w:rPr>
          <w:color w:val="004D99"/>
        </w:rPr>
        <w:t>GitHub</w:t>
      </w:r>
      <w:r>
        <w:rPr>
          <w:color w:val="004D99"/>
        </w:rPr>
        <w:t>, ce qui donnera une version alternative du cahier des charge</w:t>
      </w:r>
      <w:r w:rsidR="00316177">
        <w:rPr>
          <w:color w:val="004D99"/>
        </w:rPr>
        <w:t>s</w:t>
      </w:r>
      <w:r>
        <w:rPr>
          <w:color w:val="004D99"/>
        </w:rPr>
        <w:t xml:space="preserve">. </w:t>
      </w:r>
      <w:r w:rsidR="00FF5AC0">
        <w:rPr>
          <w:color w:val="004D99"/>
        </w:rPr>
        <w:t xml:space="preserve">Lorsque vous proposer votre nouvelle version à l’auteur du </w:t>
      </w:r>
      <w:r w:rsidR="00316177">
        <w:rPr>
          <w:color w:val="004D99"/>
        </w:rPr>
        <w:t>GitBook</w:t>
      </w:r>
      <w:r w:rsidR="00FF5AC0">
        <w:rPr>
          <w:color w:val="004D99"/>
        </w:rPr>
        <w:t>, celui</w:t>
      </w:r>
      <w:r w:rsidR="00316177">
        <w:rPr>
          <w:color w:val="004D99"/>
        </w:rPr>
        <w:t>-ci</w:t>
      </w:r>
      <w:r w:rsidR="00FF5AC0">
        <w:rPr>
          <w:color w:val="004D99"/>
        </w:rPr>
        <w:t xml:space="preserve"> va comparer les 2 versions, et choisir ce qu’il veut garder parmi les morceaux qui diffèrent. </w:t>
      </w:r>
    </w:p>
    <w:p w14:paraId="2A03DC63" w14:textId="14AF9B1E" w:rsidR="00575C2B" w:rsidRDefault="00FF5AC0" w:rsidP="006866AE">
      <w:pPr>
        <w:rPr>
          <w:color w:val="004D99"/>
        </w:rPr>
      </w:pPr>
      <w:r>
        <w:rPr>
          <w:color w:val="004D99"/>
        </w:rPr>
        <w:t>Git permet également à un utilisateur de travailler en simultané sur 2 versions d’</w:t>
      </w:r>
      <w:r w:rsidR="00316177">
        <w:rPr>
          <w:color w:val="004D99"/>
        </w:rPr>
        <w:t>un document : c’est le principe</w:t>
      </w:r>
      <w:r>
        <w:rPr>
          <w:color w:val="004D99"/>
        </w:rPr>
        <w:t xml:space="preserve"> des branches. Le document (ici le </w:t>
      </w:r>
      <w:r w:rsidR="00316177">
        <w:rPr>
          <w:color w:val="004D99"/>
        </w:rPr>
        <w:t>GitBook</w:t>
      </w:r>
      <w:r>
        <w:rPr>
          <w:color w:val="004D99"/>
        </w:rPr>
        <w:t>), à u</w:t>
      </w:r>
      <w:r w:rsidR="00316177">
        <w:rPr>
          <w:color w:val="004D99"/>
        </w:rPr>
        <w:t>ne branche principale (appelée M</w:t>
      </w:r>
      <w:r>
        <w:rPr>
          <w:color w:val="004D99"/>
        </w:rPr>
        <w:t>aster), et des branches secondaires (le choix du nom est libre). La branche principale est la version du document qui est publiée, visible pour les lecteurs. Les branches secon</w:t>
      </w:r>
      <w:r w:rsidR="00C734DD">
        <w:rPr>
          <w:color w:val="004D99"/>
        </w:rPr>
        <w:t>daires servent aux rédacteurs pour</w:t>
      </w:r>
      <w:r>
        <w:rPr>
          <w:color w:val="004D99"/>
        </w:rPr>
        <w:t xml:space="preserve"> travailler sur les modifications à</w:t>
      </w:r>
      <w:r w:rsidR="00C734DD">
        <w:rPr>
          <w:color w:val="004D99"/>
        </w:rPr>
        <w:t xml:space="preserve"> apporter au document, sans qu’elles soient publiées, c’est-à-dire visible par les lecteurs. </w:t>
      </w:r>
    </w:p>
    <w:p w14:paraId="4D55A252" w14:textId="77777777" w:rsidR="00C734DD" w:rsidRDefault="00C734DD" w:rsidP="006866AE">
      <w:pPr>
        <w:rPr>
          <w:color w:val="004D99"/>
        </w:rPr>
      </w:pPr>
    </w:p>
    <w:p w14:paraId="0403E772" w14:textId="1B4DDCF5" w:rsidR="00C734DD" w:rsidRDefault="00C734DD" w:rsidP="006866AE">
      <w:pPr>
        <w:rPr>
          <w:color w:val="004D99"/>
        </w:rPr>
      </w:pPr>
      <w:r>
        <w:rPr>
          <w:color w:val="004D99"/>
        </w:rPr>
        <w:t>Pour apporter des modifications au Cahier des charges BIM BI, il est demandé de créer une nouvelle branche avant de commencer à modifier les documents. En aucun ca</w:t>
      </w:r>
      <w:r w:rsidR="00316177">
        <w:rPr>
          <w:color w:val="004D99"/>
        </w:rPr>
        <w:t>s ne travailler sur la branche M</w:t>
      </w:r>
      <w:r>
        <w:rPr>
          <w:color w:val="004D99"/>
        </w:rPr>
        <w:t xml:space="preserve">aster. </w:t>
      </w:r>
      <w:r w:rsidR="0076608F">
        <w:rPr>
          <w:color w:val="004D99"/>
        </w:rPr>
        <w:t xml:space="preserve">Pour créer une nouvelle branche, entrer dans l’espace de commande de Visual Studio Code la formule suivante : </w:t>
      </w:r>
    </w:p>
    <w:p w14:paraId="51FDD47D" w14:textId="4DC28B6D" w:rsidR="0076608F" w:rsidRDefault="0076608F" w:rsidP="006866AE">
      <w:pPr>
        <w:rPr>
          <w:color w:val="004D99"/>
        </w:rPr>
      </w:pPr>
    </w:p>
    <w:p w14:paraId="3B6BC0CB" w14:textId="3007E61F" w:rsidR="0076608F" w:rsidRDefault="0076608F" w:rsidP="006866AE">
      <w:pPr>
        <w:rPr>
          <w:color w:val="004D99"/>
        </w:rPr>
      </w:pPr>
      <w:r>
        <w:rPr>
          <w:color w:val="004D99"/>
        </w:rPr>
        <w:t>git checkout -b NomDeLaBranche</w:t>
      </w:r>
    </w:p>
    <w:p w14:paraId="3A1408D5" w14:textId="2A319A92" w:rsidR="0076608F" w:rsidRDefault="0076608F" w:rsidP="006866AE">
      <w:pPr>
        <w:rPr>
          <w:color w:val="004D99"/>
        </w:rPr>
      </w:pPr>
    </w:p>
    <w:p w14:paraId="5A01FC4A" w14:textId="5EA34F3E" w:rsidR="0076608F" w:rsidRDefault="0076608F" w:rsidP="006866AE">
      <w:pPr>
        <w:rPr>
          <w:color w:val="004D99"/>
        </w:rPr>
      </w:pPr>
      <w:r>
        <w:rPr>
          <w:color w:val="004D99"/>
        </w:rPr>
        <w:t>pour s’assurer d’être sur la bonne branche, entrer la formule :  git status</w:t>
      </w:r>
    </w:p>
    <w:p w14:paraId="140B0B6F" w14:textId="5B8633E1" w:rsidR="0076608F" w:rsidRDefault="0076608F" w:rsidP="006866AE">
      <w:pPr>
        <w:rPr>
          <w:color w:val="004D99"/>
        </w:rPr>
      </w:pPr>
      <w:r>
        <w:rPr>
          <w:color w:val="004D99"/>
        </w:rPr>
        <w:t>Visual Studio Code indiquera sur quelle branche les modifications seront apportées.</w:t>
      </w:r>
    </w:p>
    <w:p w14:paraId="7F631000" w14:textId="525DB43B" w:rsidR="0076608F" w:rsidRDefault="0076608F" w:rsidP="006866AE">
      <w:pPr>
        <w:rPr>
          <w:color w:val="004D99"/>
        </w:rPr>
      </w:pPr>
    </w:p>
    <w:p w14:paraId="26A6B1B3" w14:textId="34ADDAD6" w:rsidR="0076608F" w:rsidRDefault="00071D34" w:rsidP="006866AE">
      <w:pPr>
        <w:rPr>
          <w:color w:val="004D99"/>
        </w:rPr>
      </w:pPr>
      <w:r>
        <w:rPr>
          <w:color w:val="004D99"/>
        </w:rPr>
        <w:t>En plus des branches, une autre notion fondamental</w:t>
      </w:r>
      <w:r w:rsidR="00516797">
        <w:rPr>
          <w:color w:val="004D99"/>
        </w:rPr>
        <w:t>e</w:t>
      </w:r>
      <w:r>
        <w:rPr>
          <w:color w:val="004D99"/>
        </w:rPr>
        <w:t xml:space="preserve"> du logiciel est le </w:t>
      </w:r>
      <w:r w:rsidR="00C30BDC">
        <w:rPr>
          <w:color w:val="004D99"/>
        </w:rPr>
        <w:t>commit. Pour faire simple, un commit correspond à un enregistrement, une sauvegarde d’une version. C’est une sorte de check point de la branche, qui permet de figer une version dans le temps.  L’idée est de pouvoir revenir en arrière si les changements opérés ne s’avère pas judicieux. Ainsi, chaque branche e</w:t>
      </w:r>
      <w:r w:rsidR="00516797">
        <w:rPr>
          <w:color w:val="004D99"/>
        </w:rPr>
        <w:t>st une succession</w:t>
      </w:r>
      <w:r w:rsidR="00C30BDC">
        <w:rPr>
          <w:color w:val="004D99"/>
        </w:rPr>
        <w:t xml:space="preserve"> de commits.</w:t>
      </w:r>
    </w:p>
    <w:p w14:paraId="586059D9" w14:textId="36234FB8" w:rsidR="002B21E0" w:rsidRDefault="002B21E0" w:rsidP="006866AE">
      <w:pPr>
        <w:rPr>
          <w:color w:val="004D99"/>
        </w:rPr>
      </w:pPr>
      <w:r>
        <w:rPr>
          <w:color w:val="004D99"/>
        </w:rPr>
        <w:t xml:space="preserve">Le schéma suivant illustre assez bien le concept git : </w:t>
      </w:r>
    </w:p>
    <w:p w14:paraId="7E68E5B5" w14:textId="5D49A248" w:rsidR="002B21E0" w:rsidRDefault="002B21E0" w:rsidP="006866AE">
      <w:pPr>
        <w:rPr>
          <w:color w:val="004D99"/>
        </w:rPr>
      </w:pPr>
    </w:p>
    <w:p w14:paraId="22347E8E" w14:textId="77A77307" w:rsidR="00287B2A" w:rsidRDefault="00287B2A" w:rsidP="006866AE">
      <w:pPr>
        <w:rPr>
          <w:color w:val="004D99"/>
        </w:rPr>
      </w:pPr>
    </w:p>
    <w:p w14:paraId="1D372B8D" w14:textId="21F234F4" w:rsidR="00D97CC5" w:rsidRDefault="00D97CC5" w:rsidP="006866AE">
      <w:pPr>
        <w:rPr>
          <w:color w:val="004D99"/>
        </w:rPr>
      </w:pPr>
    </w:p>
    <w:p w14:paraId="4012F366" w14:textId="7BABEB48" w:rsidR="00D97CC5" w:rsidRDefault="00D97CC5">
      <w:pPr>
        <w:spacing w:line="240" w:lineRule="auto"/>
        <w:rPr>
          <w:color w:val="004D99"/>
        </w:rPr>
      </w:pPr>
      <w:r>
        <w:rPr>
          <w:noProof/>
          <w:color w:val="004D99"/>
        </w:rPr>
        <w:drawing>
          <wp:anchor distT="0" distB="0" distL="114300" distR="114300" simplePos="0" relativeHeight="251662848" behindDoc="0" locked="0" layoutInCell="1" allowOverlap="1" wp14:anchorId="612DC528" wp14:editId="102D06AE">
            <wp:simplePos x="0" y="0"/>
            <wp:positionH relativeFrom="margin">
              <wp:posOffset>-24276</wp:posOffset>
            </wp:positionH>
            <wp:positionV relativeFrom="paragraph">
              <wp:posOffset>-456200</wp:posOffset>
            </wp:positionV>
            <wp:extent cx="3422015" cy="3540760"/>
            <wp:effectExtent l="0" t="0" r="6985" b="254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2015" cy="354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797">
        <w:rPr>
          <w:color w:val="004D99"/>
        </w:rPr>
        <w:t>La branche m</w:t>
      </w:r>
      <w:r>
        <w:rPr>
          <w:color w:val="004D99"/>
        </w:rPr>
        <w:t>aster est la branche principale, les branche</w:t>
      </w:r>
      <w:r w:rsidR="00DF65E6">
        <w:rPr>
          <w:color w:val="004D99"/>
        </w:rPr>
        <w:t>s</w:t>
      </w:r>
      <w:r>
        <w:rPr>
          <w:color w:val="004D99"/>
        </w:rPr>
        <w:t xml:space="preserve"> a et b sont des branches secondaires. Les branches secondaires p</w:t>
      </w:r>
      <w:r w:rsidR="00516797">
        <w:rPr>
          <w:color w:val="004D99"/>
        </w:rPr>
        <w:t>euvent également avoir des sous-</w:t>
      </w:r>
      <w:r>
        <w:rPr>
          <w:color w:val="004D99"/>
        </w:rPr>
        <w:t>branche</w:t>
      </w:r>
      <w:r w:rsidR="00516797">
        <w:rPr>
          <w:color w:val="004D99"/>
        </w:rPr>
        <w:t>s</w:t>
      </w:r>
      <w:r>
        <w:rPr>
          <w:color w:val="004D99"/>
        </w:rPr>
        <w:t>, comme illustré sur les schéma avec les branches aa et ab.</w:t>
      </w:r>
    </w:p>
    <w:p w14:paraId="3B6AEC1B" w14:textId="77777777" w:rsidR="00B7062B" w:rsidRDefault="00D97CC5">
      <w:pPr>
        <w:spacing w:line="240" w:lineRule="auto"/>
        <w:rPr>
          <w:color w:val="004D99"/>
        </w:rPr>
      </w:pPr>
      <w:r>
        <w:rPr>
          <w:color w:val="004D99"/>
        </w:rPr>
        <w:t xml:space="preserve">On remarque que les branches sont un enchainement de nœuds (les commits), les bifurcations de branche s’opèrent au niveau de ces nœuds. </w:t>
      </w:r>
    </w:p>
    <w:p w14:paraId="001E48CA" w14:textId="77777777" w:rsidR="00721463" w:rsidRDefault="00B7062B">
      <w:pPr>
        <w:spacing w:line="240" w:lineRule="auto"/>
        <w:rPr>
          <w:color w:val="004D99"/>
        </w:rPr>
      </w:pPr>
      <w:r>
        <w:rPr>
          <w:color w:val="004D99"/>
        </w:rPr>
        <w:t>A tout moment, le rédacteur peut choisir de revenir à n’importe quel commit</w:t>
      </w:r>
      <w:r w:rsidR="00721463">
        <w:rPr>
          <w:color w:val="004D99"/>
        </w:rPr>
        <w:t xml:space="preserve">. </w:t>
      </w:r>
    </w:p>
    <w:p w14:paraId="21C37136" w14:textId="5779A4BF" w:rsidR="003726E5" w:rsidRDefault="00721463">
      <w:pPr>
        <w:spacing w:line="240" w:lineRule="auto"/>
        <w:rPr>
          <w:color w:val="004D99"/>
        </w:rPr>
      </w:pPr>
      <w:r>
        <w:rPr>
          <w:color w:val="004D99"/>
        </w:rPr>
        <w:br w:type="page"/>
      </w:r>
      <w:r w:rsidR="003726E5">
        <w:rPr>
          <w:color w:val="004D99"/>
        </w:rPr>
        <w:lastRenderedPageBreak/>
        <w:t>Lorsque vous être sur votre branche, et que vous avez apporté des modifications à des fichiers, la première action à effectuer est d’enregistrer ces modification</w:t>
      </w:r>
      <w:r w:rsidR="00516797">
        <w:rPr>
          <w:color w:val="004D99"/>
        </w:rPr>
        <w:t>s</w:t>
      </w:r>
      <w:r w:rsidR="003726E5">
        <w:rPr>
          <w:color w:val="004D99"/>
        </w:rPr>
        <w:t xml:space="preserve"> en local. Le nombre de fichiers modifiés est indiqué en haut à gauche. </w:t>
      </w:r>
    </w:p>
    <w:p w14:paraId="74337B5F" w14:textId="77777777" w:rsidR="003726E5" w:rsidRDefault="003726E5">
      <w:pPr>
        <w:spacing w:line="240" w:lineRule="auto"/>
        <w:rPr>
          <w:color w:val="004D99"/>
        </w:rPr>
      </w:pPr>
    </w:p>
    <w:p w14:paraId="7F12E33D" w14:textId="77777777" w:rsidR="003726E5" w:rsidRDefault="003726E5">
      <w:pPr>
        <w:spacing w:line="240" w:lineRule="auto"/>
        <w:rPr>
          <w:color w:val="004D99"/>
        </w:rPr>
      </w:pPr>
      <w:r w:rsidRPr="003726E5">
        <w:rPr>
          <w:noProof/>
          <w:color w:val="004D99"/>
        </w:rPr>
        <mc:AlternateContent>
          <mc:Choice Requires="wps">
            <w:drawing>
              <wp:anchor distT="0" distB="0" distL="114300" distR="114300" simplePos="0" relativeHeight="251702784" behindDoc="0" locked="0" layoutInCell="1" allowOverlap="1" wp14:anchorId="0C2114C9" wp14:editId="38C64262">
                <wp:simplePos x="0" y="0"/>
                <wp:positionH relativeFrom="margin">
                  <wp:posOffset>46673</wp:posOffset>
                </wp:positionH>
                <wp:positionV relativeFrom="paragraph">
                  <wp:posOffset>506095</wp:posOffset>
                </wp:positionV>
                <wp:extent cx="463232" cy="466725"/>
                <wp:effectExtent l="0" t="0" r="13335" b="28575"/>
                <wp:wrapNone/>
                <wp:docPr id="76" name="Rectangle à coins arrondis 19"/>
                <wp:cNvGraphicFramePr/>
                <a:graphic xmlns:a="http://schemas.openxmlformats.org/drawingml/2006/main">
                  <a:graphicData uri="http://schemas.microsoft.com/office/word/2010/wordprocessingShape">
                    <wps:wsp>
                      <wps:cNvSpPr/>
                      <wps:spPr>
                        <a:xfrm>
                          <a:off x="0" y="0"/>
                          <a:ext cx="463232" cy="466725"/>
                        </a:xfrm>
                        <a:prstGeom prst="roundRect">
                          <a:avLst/>
                        </a:prstGeom>
                        <a:solidFill>
                          <a:srgbClr val="C4071B">
                            <a:alpha val="20000"/>
                          </a:srgbClr>
                        </a:solidFill>
                        <a:ln w="25400" cap="flat" cmpd="sng" algn="ctr">
                          <a:solidFill>
                            <a:srgbClr val="C4071B"/>
                          </a:solidFill>
                          <a:prstDash val="solid"/>
                        </a:ln>
                        <a:effectLst/>
                      </wps:spPr>
                      <wps:txbx>
                        <w:txbxContent>
                          <w:p w14:paraId="42196B14" w14:textId="77777777" w:rsidR="00FE2A97" w:rsidRPr="00367296" w:rsidRDefault="00FE2A97" w:rsidP="003726E5">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114C9" id="_x0000_s1044" style="position:absolute;margin-left:3.7pt;margin-top:39.85pt;width:36.45pt;height:36.7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" fillcolor="#c4071b" strokecolor="#c4071b" strokeweight="2pt">
                <v:fill opacity="13107f"/>
                <v:textbox>
                  <w:txbxContent>
                    <w:p w14:paraId="42196B14" w14:textId="77777777" w:rsidR="00FE2A97" w:rsidRPr="00367296" w:rsidRDefault="00FE2A97" w:rsidP="003726E5">
                      <w:pPr>
                        <w:rPr>
                          <w:b/>
                          <w:color w:val="EE7203"/>
                        </w:rPr>
                      </w:pPr>
                    </w:p>
                  </w:txbxContent>
                </v:textbox>
                <w10:wrap anchorx="margin"/>
              </v:roundrect>
            </w:pict>
          </mc:Fallback>
        </mc:AlternateContent>
      </w:r>
      <w:r>
        <w:rPr>
          <w:noProof/>
        </w:rPr>
        <w:drawing>
          <wp:inline distT="0" distB="0" distL="0" distR="0" wp14:anchorId="3997DFC5" wp14:editId="1E9D5265">
            <wp:extent cx="6120130" cy="324675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246755"/>
                    </a:xfrm>
                    <a:prstGeom prst="rect">
                      <a:avLst/>
                    </a:prstGeom>
                  </pic:spPr>
                </pic:pic>
              </a:graphicData>
            </a:graphic>
          </wp:inline>
        </w:drawing>
      </w:r>
    </w:p>
    <w:p w14:paraId="708C473E" w14:textId="77777777" w:rsidR="003726E5" w:rsidRDefault="003726E5">
      <w:pPr>
        <w:spacing w:line="240" w:lineRule="auto"/>
        <w:rPr>
          <w:color w:val="004D99"/>
        </w:rPr>
      </w:pPr>
    </w:p>
    <w:p w14:paraId="475BD509" w14:textId="5C411C54" w:rsidR="00053B88" w:rsidRDefault="00E525CF">
      <w:pPr>
        <w:spacing w:line="240" w:lineRule="auto"/>
        <w:rPr>
          <w:color w:val="004D99"/>
        </w:rPr>
      </w:pPr>
      <w:r>
        <w:rPr>
          <w:color w:val="004D99"/>
        </w:rPr>
        <w:t xml:space="preserve">Une fois les fichiers enregistrés, </w:t>
      </w:r>
      <w:r w:rsidR="00053B88">
        <w:rPr>
          <w:color w:val="004D99"/>
        </w:rPr>
        <w:t>il faut effectuer 3 opérations pour créer un commit en ligne de ces modifications. Premièrement, il faut ajouter les fichier</w:t>
      </w:r>
      <w:r w:rsidR="00516797">
        <w:rPr>
          <w:color w:val="004D99"/>
        </w:rPr>
        <w:t>s</w:t>
      </w:r>
      <w:r w:rsidR="00053B88">
        <w:rPr>
          <w:color w:val="004D99"/>
        </w:rPr>
        <w:t xml:space="preserve"> à la liste des fichiers à commit. Pour cela,  entrer la commande suivante : </w:t>
      </w:r>
      <w:r w:rsidR="00053B88">
        <w:rPr>
          <w:color w:val="004D99"/>
        </w:rPr>
        <w:br/>
      </w:r>
      <w:r w:rsidR="00053B88">
        <w:rPr>
          <w:color w:val="004D99"/>
        </w:rPr>
        <w:br/>
        <w:t xml:space="preserve">git add . </w:t>
      </w:r>
    </w:p>
    <w:p w14:paraId="0F63A5B7" w14:textId="77777777" w:rsidR="00053B88" w:rsidRDefault="00053B88">
      <w:pPr>
        <w:spacing w:line="240" w:lineRule="auto"/>
        <w:rPr>
          <w:color w:val="004D99"/>
        </w:rPr>
      </w:pPr>
    </w:p>
    <w:p w14:paraId="22E6642E" w14:textId="70EBFABB" w:rsidR="00053B88" w:rsidRDefault="00053B88">
      <w:pPr>
        <w:spacing w:line="240" w:lineRule="auto"/>
        <w:rPr>
          <w:color w:val="004D99"/>
        </w:rPr>
      </w:pPr>
      <w:r w:rsidRPr="003726E5">
        <w:rPr>
          <w:noProof/>
          <w:color w:val="004D99"/>
        </w:rPr>
        <mc:AlternateContent>
          <mc:Choice Requires="wps">
            <w:drawing>
              <wp:anchor distT="0" distB="0" distL="114300" distR="114300" simplePos="0" relativeHeight="251703808" behindDoc="0" locked="0" layoutInCell="1" allowOverlap="1" wp14:anchorId="7AE7FE1D" wp14:editId="3075DC50">
                <wp:simplePos x="0" y="0"/>
                <wp:positionH relativeFrom="margin">
                  <wp:posOffset>13443</wp:posOffset>
                </wp:positionH>
                <wp:positionV relativeFrom="paragraph">
                  <wp:posOffset>1723282</wp:posOffset>
                </wp:positionV>
                <wp:extent cx="463232" cy="466725"/>
                <wp:effectExtent l="0" t="0" r="13335" b="28575"/>
                <wp:wrapNone/>
                <wp:docPr id="79" name="Rectangle à coins arrondis 19"/>
                <wp:cNvGraphicFramePr/>
                <a:graphic xmlns:a="http://schemas.openxmlformats.org/drawingml/2006/main">
                  <a:graphicData uri="http://schemas.microsoft.com/office/word/2010/wordprocessingShape">
                    <wps:wsp>
                      <wps:cNvSpPr/>
                      <wps:spPr>
                        <a:xfrm>
                          <a:off x="0" y="0"/>
                          <a:ext cx="463232" cy="466725"/>
                        </a:xfrm>
                        <a:prstGeom prst="roundRect">
                          <a:avLst/>
                        </a:prstGeom>
                        <a:solidFill>
                          <a:srgbClr val="C4071B">
                            <a:alpha val="20000"/>
                          </a:srgbClr>
                        </a:solidFill>
                        <a:ln w="25400" cap="flat" cmpd="sng" algn="ctr">
                          <a:solidFill>
                            <a:srgbClr val="C4071B"/>
                          </a:solidFill>
                          <a:prstDash val="solid"/>
                        </a:ln>
                        <a:effectLst/>
                      </wps:spPr>
                      <wps:txbx>
                        <w:txbxContent>
                          <w:p w14:paraId="0DD2F670" w14:textId="77777777" w:rsidR="00FE2A97" w:rsidRPr="00367296" w:rsidRDefault="00FE2A97" w:rsidP="00053B88">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7FE1D" id="_x0000_s1045" style="position:absolute;margin-left:1.05pt;margin-top:135.7pt;width:36.45pt;height:36.7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" fillcolor="#c4071b" strokecolor="#c4071b" strokeweight="2pt">
                <v:fill opacity="13107f"/>
                <v:textbox>
                  <w:txbxContent>
                    <w:p w14:paraId="0DD2F670" w14:textId="77777777" w:rsidR="00FE2A97" w:rsidRPr="00367296" w:rsidRDefault="00FE2A97" w:rsidP="00053B88">
                      <w:pPr>
                        <w:rPr>
                          <w:b/>
                          <w:color w:val="EE7203"/>
                        </w:rPr>
                      </w:pPr>
                    </w:p>
                  </w:txbxContent>
                </v:textbox>
                <w10:wrap anchorx="margin"/>
              </v:roundrect>
            </w:pict>
          </mc:Fallback>
        </mc:AlternateContent>
      </w:r>
      <w:r>
        <w:rPr>
          <w:color w:val="004D99"/>
        </w:rPr>
        <w:t>Puis, il faut commit les fichiers ajouté</w:t>
      </w:r>
      <w:r w:rsidR="00DF65E6">
        <w:rPr>
          <w:color w:val="004D99"/>
        </w:rPr>
        <w:t>s</w:t>
      </w:r>
      <w:r>
        <w:rPr>
          <w:color w:val="004D99"/>
        </w:rPr>
        <w:t xml:space="preserve"> à cette liste. Le nombre de fichiers à commit est indiqué en haut à gauche : </w:t>
      </w:r>
      <w:r>
        <w:rPr>
          <w:noProof/>
        </w:rPr>
        <w:drawing>
          <wp:inline distT="0" distB="0" distL="0" distR="0" wp14:anchorId="7D979481" wp14:editId="6E3816CF">
            <wp:extent cx="6120130" cy="18478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47850"/>
                    </a:xfrm>
                    <a:prstGeom prst="rect">
                      <a:avLst/>
                    </a:prstGeom>
                  </pic:spPr>
                </pic:pic>
              </a:graphicData>
            </a:graphic>
          </wp:inline>
        </w:drawing>
      </w:r>
    </w:p>
    <w:p w14:paraId="1F8BDA01" w14:textId="77777777" w:rsidR="00C85FA2" w:rsidRDefault="00C85FA2">
      <w:pPr>
        <w:spacing w:line="240" w:lineRule="auto"/>
        <w:rPr>
          <w:color w:val="004D99"/>
        </w:rPr>
      </w:pPr>
    </w:p>
    <w:p w14:paraId="78D36854" w14:textId="48A93CBC" w:rsidR="00053B88" w:rsidRDefault="00053B88">
      <w:pPr>
        <w:spacing w:line="240" w:lineRule="auto"/>
        <w:rPr>
          <w:color w:val="004D99"/>
        </w:rPr>
      </w:pPr>
      <w:r>
        <w:rPr>
          <w:color w:val="004D99"/>
        </w:rPr>
        <w:t xml:space="preserve">Pour créer un commit regroupant les modifications apportées aux fichiers, entrer la commande : </w:t>
      </w:r>
    </w:p>
    <w:p w14:paraId="604EE1B3" w14:textId="77777777" w:rsidR="00053B88" w:rsidRDefault="00053B88">
      <w:pPr>
        <w:spacing w:line="240" w:lineRule="auto"/>
        <w:rPr>
          <w:color w:val="004D99"/>
        </w:rPr>
      </w:pPr>
    </w:p>
    <w:p w14:paraId="7D45CE00" w14:textId="77777777" w:rsidR="00053B88" w:rsidRDefault="00053B88">
      <w:pPr>
        <w:spacing w:line="240" w:lineRule="auto"/>
        <w:rPr>
          <w:color w:val="004D99"/>
        </w:rPr>
      </w:pPr>
      <w:r>
        <w:rPr>
          <w:color w:val="004D99"/>
        </w:rPr>
        <w:t>git commit -m «commentaires»</w:t>
      </w:r>
    </w:p>
    <w:p w14:paraId="5DBD73E3" w14:textId="5F2E9C6D" w:rsidR="00053B88" w:rsidRDefault="00053B88">
      <w:pPr>
        <w:spacing w:line="240" w:lineRule="auto"/>
        <w:rPr>
          <w:color w:val="004D99"/>
        </w:rPr>
      </w:pPr>
    </w:p>
    <w:p w14:paraId="30C7CDA0" w14:textId="5107F3AB" w:rsidR="00053B88" w:rsidRDefault="00053B88">
      <w:pPr>
        <w:spacing w:line="240" w:lineRule="auto"/>
        <w:rPr>
          <w:color w:val="004D99"/>
        </w:rPr>
      </w:pPr>
      <w:r>
        <w:rPr>
          <w:color w:val="004D99"/>
        </w:rPr>
        <w:t>Mett</w:t>
      </w:r>
      <w:r w:rsidR="00E47667">
        <w:rPr>
          <w:color w:val="004D99"/>
        </w:rPr>
        <w:t>re en commentaire un bref résumé</w:t>
      </w:r>
      <w:r>
        <w:rPr>
          <w:color w:val="004D99"/>
        </w:rPr>
        <w:t xml:space="preserve"> du commit</w:t>
      </w:r>
      <w:r w:rsidR="00E47667">
        <w:rPr>
          <w:color w:val="004D99"/>
        </w:rPr>
        <w:t>.</w:t>
      </w:r>
    </w:p>
    <w:p w14:paraId="28E78178" w14:textId="25E72D76" w:rsidR="00053B88" w:rsidRDefault="00053B88">
      <w:pPr>
        <w:spacing w:line="240" w:lineRule="auto"/>
        <w:rPr>
          <w:color w:val="004D99"/>
        </w:rPr>
      </w:pPr>
      <w:r>
        <w:rPr>
          <w:color w:val="004D99"/>
        </w:rPr>
        <w:lastRenderedPageBreak/>
        <w:t xml:space="preserve">Enfin, il faut mettre en ligne le commit, pour cela entrer la commande : </w:t>
      </w:r>
    </w:p>
    <w:p w14:paraId="6387DB60" w14:textId="77777777" w:rsidR="00053B88" w:rsidRDefault="00053B88">
      <w:pPr>
        <w:spacing w:line="240" w:lineRule="auto"/>
        <w:rPr>
          <w:color w:val="004D99"/>
        </w:rPr>
      </w:pPr>
    </w:p>
    <w:p w14:paraId="53F220A3" w14:textId="77777777" w:rsidR="007B1B45" w:rsidRDefault="00053B88">
      <w:pPr>
        <w:spacing w:line="240" w:lineRule="auto"/>
        <w:rPr>
          <w:color w:val="004D99"/>
        </w:rPr>
      </w:pPr>
      <w:r>
        <w:rPr>
          <w:color w:val="004D99"/>
        </w:rPr>
        <w:t xml:space="preserve">Git push -u origin </w:t>
      </w:r>
      <w:r w:rsidR="007B1B45">
        <w:rPr>
          <w:color w:val="004D99"/>
        </w:rPr>
        <w:t>NomDeLaBranche</w:t>
      </w:r>
    </w:p>
    <w:p w14:paraId="3656B771" w14:textId="77777777" w:rsidR="007B1B45" w:rsidRDefault="007B1B45">
      <w:pPr>
        <w:spacing w:line="240" w:lineRule="auto"/>
        <w:rPr>
          <w:color w:val="004D99"/>
        </w:rPr>
      </w:pPr>
    </w:p>
    <w:p w14:paraId="44D296C7" w14:textId="00ACC171" w:rsidR="00C85FA2" w:rsidRDefault="007B1B45" w:rsidP="00721463">
      <w:pPr>
        <w:spacing w:line="240" w:lineRule="auto"/>
        <w:rPr>
          <w:color w:val="004D99"/>
        </w:rPr>
      </w:pPr>
      <w:r>
        <w:rPr>
          <w:color w:val="004D99"/>
        </w:rPr>
        <w:t xml:space="preserve">Visual Studio Code vous demandera à ce moment de confirmer votre identité, il faudra donc rentrer votre nom d’utilisateur </w:t>
      </w:r>
      <w:r w:rsidR="00516797">
        <w:rPr>
          <w:color w:val="004D99"/>
        </w:rPr>
        <w:t>GitHub</w:t>
      </w:r>
      <w:r>
        <w:rPr>
          <w:color w:val="004D99"/>
        </w:rPr>
        <w:t xml:space="preserve"> ainsi que votre mot de passe. Une fois ces information renseignées,  votre commit sera disponible sur </w:t>
      </w:r>
      <w:r w:rsidR="00516797">
        <w:rPr>
          <w:color w:val="004D99"/>
        </w:rPr>
        <w:t>GitHub</w:t>
      </w:r>
      <w:r>
        <w:rPr>
          <w:color w:val="004D99"/>
        </w:rPr>
        <w:t xml:space="preserve">, et vous recevrez un mail de confirmation que votre push à bien été effectué.  </w:t>
      </w:r>
      <w:r w:rsidR="00C85FA2">
        <w:rPr>
          <w:color w:val="004D99"/>
        </w:rPr>
        <w:t xml:space="preserve"> </w:t>
      </w:r>
    </w:p>
    <w:p w14:paraId="0D4E5F7B" w14:textId="1EB49673" w:rsidR="00806EF5" w:rsidRDefault="00806EF5" w:rsidP="00721463">
      <w:pPr>
        <w:spacing w:line="240" w:lineRule="auto"/>
        <w:rPr>
          <w:color w:val="004D99"/>
        </w:rPr>
      </w:pPr>
    </w:p>
    <w:p w14:paraId="10FC738D" w14:textId="31C8B345" w:rsidR="00806EF5" w:rsidRDefault="00AF491F" w:rsidP="00721463">
      <w:pPr>
        <w:spacing w:line="240" w:lineRule="auto"/>
        <w:rPr>
          <w:color w:val="004D99"/>
        </w:rPr>
      </w:pPr>
      <w:r>
        <w:rPr>
          <w:color w:val="004D99"/>
        </w:rPr>
        <w:t>Une autre commande est importante à connaitre, le pul</w:t>
      </w:r>
      <w:r w:rsidR="00516797">
        <w:rPr>
          <w:color w:val="004D99"/>
        </w:rPr>
        <w:t>l. Elle permet de mettre à jour</w:t>
      </w:r>
      <w:r>
        <w:rPr>
          <w:color w:val="004D99"/>
        </w:rPr>
        <w:t xml:space="preserve"> vos fichiers locaux, s’il y a eu des modifications effectuées par d’autres contributeurs.</w:t>
      </w:r>
    </w:p>
    <w:p w14:paraId="328C46AC" w14:textId="00BC9241" w:rsidR="00C85FA2" w:rsidRDefault="00AF491F" w:rsidP="00721463">
      <w:pPr>
        <w:spacing w:line="240" w:lineRule="auto"/>
        <w:rPr>
          <w:color w:val="004D99"/>
        </w:rPr>
      </w:pPr>
      <w:r>
        <w:rPr>
          <w:color w:val="004D99"/>
        </w:rPr>
        <w:t>Cette commande s’écrit : git pull</w:t>
      </w:r>
    </w:p>
    <w:p w14:paraId="5D4373AC" w14:textId="77777777" w:rsidR="00AF491F" w:rsidRDefault="00AF491F" w:rsidP="00721463">
      <w:pPr>
        <w:spacing w:line="240" w:lineRule="auto"/>
        <w:rPr>
          <w:color w:val="004D99"/>
        </w:rPr>
      </w:pPr>
    </w:p>
    <w:p w14:paraId="79B777C5" w14:textId="7ADDC928" w:rsidR="004A4380" w:rsidRPr="00C85FA2" w:rsidRDefault="00721463" w:rsidP="00721463">
      <w:pPr>
        <w:spacing w:line="240" w:lineRule="auto"/>
        <w:rPr>
          <w:color w:val="004D99"/>
        </w:rPr>
      </w:pPr>
      <w:r>
        <w:rPr>
          <w:color w:val="004D99"/>
        </w:rPr>
        <w:t>Lorsque vous être satisfait des modifications apportées à la branche, vous devez la faire converger vers la branche master</w:t>
      </w:r>
      <w:r w:rsidR="00FE2A97">
        <w:rPr>
          <w:color w:val="004D99"/>
        </w:rPr>
        <w:t xml:space="preserve"> </w:t>
      </w:r>
      <w:r w:rsidR="004A4380">
        <w:rPr>
          <w:color w:val="004D99"/>
        </w:rPr>
        <w:t>; vous allez en quelque sorte greffer votre branche sur la branche master. Le terme technique est Merge la nouvelle branche vers la branche master. C’est à ce moment où intervient la comparaison des branches. Si des partie</w:t>
      </w:r>
      <w:r w:rsidR="00516797">
        <w:rPr>
          <w:color w:val="004D99"/>
        </w:rPr>
        <w:t>s</w:t>
      </w:r>
      <w:r w:rsidR="004A4380">
        <w:rPr>
          <w:color w:val="004D99"/>
        </w:rPr>
        <w:t xml:space="preserve"> diffère</w:t>
      </w:r>
      <w:r w:rsidR="00516797">
        <w:rPr>
          <w:color w:val="004D99"/>
        </w:rPr>
        <w:t>nt</w:t>
      </w:r>
      <w:r w:rsidR="004A4380">
        <w:rPr>
          <w:color w:val="004D99"/>
        </w:rPr>
        <w:t>, Vi</w:t>
      </w:r>
      <w:r w:rsidR="00DF65E6">
        <w:rPr>
          <w:color w:val="004D99"/>
        </w:rPr>
        <w:t xml:space="preserve">sual Studio Code va demander à l’auteur </w:t>
      </w:r>
      <w:r w:rsidR="00516797">
        <w:rPr>
          <w:color w:val="004D99"/>
        </w:rPr>
        <w:t>les</w:t>
      </w:r>
      <w:r w:rsidR="004A4380">
        <w:rPr>
          <w:color w:val="004D99"/>
        </w:rPr>
        <w:t>quelles doivent être gardées. Comme vous n’êtes pas l’auteur du Cahier des charges, vous ne pouvez pas merge directement, il faut proposer votre branche à celui-ci. Il faut donc faire un pull request. Ce pull request se fait sur Github, à l’aide de l’</w:t>
      </w:r>
      <w:r w:rsidR="00C9071B">
        <w:rPr>
          <w:color w:val="004D99"/>
        </w:rPr>
        <w:t>option</w:t>
      </w:r>
      <w:r w:rsidR="004A4380">
        <w:rPr>
          <w:color w:val="004D99"/>
        </w:rPr>
        <w:t xml:space="preserve"> « New pull request » (5).</w:t>
      </w:r>
      <w:r w:rsidR="004A4380" w:rsidRPr="004A4380">
        <w:rPr>
          <w:noProof/>
        </w:rPr>
        <w:t xml:space="preserve"> </w:t>
      </w:r>
    </w:p>
    <w:p w14:paraId="5284D7D3" w14:textId="32F490BC" w:rsidR="004A4380" w:rsidRDefault="004A4380" w:rsidP="00721463">
      <w:pPr>
        <w:spacing w:line="240" w:lineRule="auto"/>
        <w:rPr>
          <w:noProof/>
        </w:rPr>
      </w:pPr>
    </w:p>
    <w:p w14:paraId="453D26A5" w14:textId="1C846C8A" w:rsidR="004A4380" w:rsidRDefault="00AF491F" w:rsidP="00AF491F">
      <w:pPr>
        <w:spacing w:line="240" w:lineRule="auto"/>
        <w:jc w:val="center"/>
        <w:rPr>
          <w:color w:val="004D99"/>
        </w:rPr>
      </w:pPr>
      <w:r w:rsidRPr="004A4380">
        <w:rPr>
          <w:noProof/>
        </w:rPr>
        <mc:AlternateContent>
          <mc:Choice Requires="wps">
            <w:drawing>
              <wp:anchor distT="0" distB="0" distL="114300" distR="114300" simplePos="0" relativeHeight="251692544" behindDoc="0" locked="0" layoutInCell="1" allowOverlap="1" wp14:anchorId="4FC372BD" wp14:editId="39E64444">
                <wp:simplePos x="0" y="0"/>
                <wp:positionH relativeFrom="margin">
                  <wp:posOffset>1477200</wp:posOffset>
                </wp:positionH>
                <wp:positionV relativeFrom="paragraph">
                  <wp:posOffset>1559418</wp:posOffset>
                </wp:positionV>
                <wp:extent cx="462782" cy="129654"/>
                <wp:effectExtent l="0" t="0" r="13970" b="22860"/>
                <wp:wrapNone/>
                <wp:docPr id="58" name="Rectangle à coins arrondis 19"/>
                <wp:cNvGraphicFramePr/>
                <a:graphic xmlns:a="http://schemas.openxmlformats.org/drawingml/2006/main">
                  <a:graphicData uri="http://schemas.microsoft.com/office/word/2010/wordprocessingShape">
                    <wps:wsp>
                      <wps:cNvSpPr/>
                      <wps:spPr>
                        <a:xfrm>
                          <a:off x="0" y="0"/>
                          <a:ext cx="462782" cy="129654"/>
                        </a:xfrm>
                        <a:prstGeom prst="roundRect">
                          <a:avLst/>
                        </a:prstGeom>
                        <a:solidFill>
                          <a:srgbClr val="C4071B">
                            <a:alpha val="20000"/>
                          </a:srgbClr>
                        </a:solidFill>
                        <a:ln w="25400" cap="flat" cmpd="sng" algn="ctr">
                          <a:solidFill>
                            <a:srgbClr val="C4071B"/>
                          </a:solidFill>
                          <a:prstDash val="solid"/>
                        </a:ln>
                        <a:effectLst/>
                      </wps:spPr>
                      <wps:txbx>
                        <w:txbxContent>
                          <w:p w14:paraId="554D1A45" w14:textId="77777777" w:rsidR="00FE2A97" w:rsidRPr="00367296" w:rsidRDefault="00FE2A97" w:rsidP="004A4380">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372BD" id="_x0000_s1046" style="position:absolute;left:0;text-align:left;margin-left:116.3pt;margin-top:122.8pt;width:36.45pt;height:10.2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" fillcolor="#c4071b" strokecolor="#c4071b" strokeweight="2pt">
                <v:fill opacity="13107f"/>
                <v:textbox>
                  <w:txbxContent>
                    <w:p w14:paraId="554D1A45" w14:textId="77777777" w:rsidR="00FE2A97" w:rsidRPr="00367296" w:rsidRDefault="00FE2A97" w:rsidP="004A4380">
                      <w:pPr>
                        <w:rPr>
                          <w:b/>
                          <w:color w:val="EE7203"/>
                        </w:rPr>
                      </w:pPr>
                    </w:p>
                  </w:txbxContent>
                </v:textbox>
                <w10:wrap anchorx="margin"/>
              </v:roundrect>
            </w:pict>
          </mc:Fallback>
        </mc:AlternateContent>
      </w:r>
      <w:r w:rsidRPr="004A4380">
        <w:rPr>
          <w:noProof/>
        </w:rPr>
        <mc:AlternateContent>
          <mc:Choice Requires="wps">
            <w:drawing>
              <wp:anchor distT="0" distB="0" distL="114300" distR="114300" simplePos="0" relativeHeight="251693568" behindDoc="0" locked="0" layoutInCell="1" allowOverlap="1" wp14:anchorId="10F06A84" wp14:editId="69F792D6">
                <wp:simplePos x="0" y="0"/>
                <wp:positionH relativeFrom="column">
                  <wp:posOffset>1853565</wp:posOffset>
                </wp:positionH>
                <wp:positionV relativeFrom="paragraph">
                  <wp:posOffset>1339850</wp:posOffset>
                </wp:positionV>
                <wp:extent cx="251460" cy="262890"/>
                <wp:effectExtent l="0" t="0" r="15240" b="22860"/>
                <wp:wrapNone/>
                <wp:docPr id="59" name="Ellipse 59"/>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33A79FB7" w14:textId="2672E398" w:rsidR="00FE2A97" w:rsidRPr="00367296" w:rsidRDefault="00FE2A97" w:rsidP="004A4380">
                            <w:pPr>
                              <w:jc w:val="center"/>
                              <w:rPr>
                                <w:b/>
                                <w:color w:val="C4071B"/>
                              </w:rPr>
                            </w:pPr>
                            <w:r>
                              <w:rPr>
                                <w:b/>
                                <w:color w:val="C4071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06A84" id="Ellipse 59" o:spid="_x0000_s1047" style="position:absolute;left:0;text-align:left;margin-left:145.95pt;margin-top:105.5pt;width:19.8pt;height:20.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" fillcolor="window" strokecolor="#c4071b" strokeweight="2pt">
                <v:textbox inset="0,0,0,0">
                  <w:txbxContent>
                    <w:p w14:paraId="33A79FB7" w14:textId="2672E398" w:rsidR="00FE2A97" w:rsidRPr="00367296" w:rsidRDefault="00FE2A97" w:rsidP="004A4380">
                      <w:pPr>
                        <w:jc w:val="center"/>
                        <w:rPr>
                          <w:b/>
                          <w:color w:val="C4071B"/>
                        </w:rPr>
                      </w:pPr>
                      <w:r>
                        <w:rPr>
                          <w:b/>
                          <w:color w:val="C4071B"/>
                        </w:rPr>
                        <w:t>5</w:t>
                      </w:r>
                    </w:p>
                  </w:txbxContent>
                </v:textbox>
              </v:oval>
            </w:pict>
          </mc:Fallback>
        </mc:AlternateContent>
      </w:r>
      <w:r w:rsidR="00E3481A">
        <w:rPr>
          <w:noProof/>
        </w:rPr>
        <w:drawing>
          <wp:inline distT="0" distB="0" distL="0" distR="0" wp14:anchorId="3B757121" wp14:editId="19F8259B">
            <wp:extent cx="5254388" cy="2318626"/>
            <wp:effectExtent l="0" t="0" r="381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718" cy="2328921"/>
                    </a:xfrm>
                    <a:prstGeom prst="rect">
                      <a:avLst/>
                    </a:prstGeom>
                  </pic:spPr>
                </pic:pic>
              </a:graphicData>
            </a:graphic>
          </wp:inline>
        </w:drawing>
      </w:r>
    </w:p>
    <w:p w14:paraId="2DF3F878" w14:textId="299DC916" w:rsidR="00E3481A" w:rsidRDefault="00E3481A" w:rsidP="00E3481A">
      <w:pPr>
        <w:spacing w:line="240" w:lineRule="auto"/>
        <w:rPr>
          <w:noProof/>
        </w:rPr>
      </w:pPr>
    </w:p>
    <w:p w14:paraId="033703A9" w14:textId="14D845C9" w:rsidR="00E3481A" w:rsidRPr="00C9071B" w:rsidRDefault="00C9071B" w:rsidP="00E3481A">
      <w:pPr>
        <w:spacing w:line="240" w:lineRule="auto"/>
        <w:rPr>
          <w:noProof/>
          <w:color w:val="004D99"/>
        </w:rPr>
      </w:pPr>
      <w:r w:rsidRPr="00C9071B">
        <w:rPr>
          <w:noProof/>
          <w:color w:val="004D99"/>
        </w:rPr>
        <w:t>Il faut ensuite choisir les branche</w:t>
      </w:r>
      <w:r w:rsidR="00516797">
        <w:rPr>
          <w:noProof/>
          <w:color w:val="004D99"/>
        </w:rPr>
        <w:t>s</w:t>
      </w:r>
      <w:r w:rsidRPr="00C9071B">
        <w:rPr>
          <w:noProof/>
          <w:color w:val="004D99"/>
        </w:rPr>
        <w:t xml:space="preserve"> à comparer, ici par exemple, parking avec master. </w:t>
      </w:r>
    </w:p>
    <w:p w14:paraId="30A22972" w14:textId="666FA979" w:rsidR="00E3481A" w:rsidRDefault="00AF491F" w:rsidP="00E3481A">
      <w:pPr>
        <w:spacing w:line="240" w:lineRule="auto"/>
        <w:rPr>
          <w:noProof/>
        </w:rPr>
      </w:pPr>
      <w:r>
        <w:rPr>
          <w:noProof/>
        </w:rPr>
        <w:drawing>
          <wp:anchor distT="0" distB="0" distL="114300" distR="114300" simplePos="0" relativeHeight="251704832" behindDoc="0" locked="0" layoutInCell="1" allowOverlap="1" wp14:anchorId="7AC4FA1F" wp14:editId="00DD0367">
            <wp:simplePos x="0" y="0"/>
            <wp:positionH relativeFrom="margin">
              <wp:posOffset>535305</wp:posOffset>
            </wp:positionH>
            <wp:positionV relativeFrom="paragraph">
              <wp:posOffset>63974</wp:posOffset>
            </wp:positionV>
            <wp:extent cx="5049672" cy="2857067"/>
            <wp:effectExtent l="0" t="0" r="0" b="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9672" cy="2857067"/>
                    </a:xfrm>
                    <a:prstGeom prst="rect">
                      <a:avLst/>
                    </a:prstGeom>
                  </pic:spPr>
                </pic:pic>
              </a:graphicData>
            </a:graphic>
            <wp14:sizeRelH relativeFrom="page">
              <wp14:pctWidth>0</wp14:pctWidth>
            </wp14:sizeRelH>
            <wp14:sizeRelV relativeFrom="page">
              <wp14:pctHeight>0</wp14:pctHeight>
            </wp14:sizeRelV>
          </wp:anchor>
        </w:drawing>
      </w:r>
    </w:p>
    <w:p w14:paraId="4BF45C66" w14:textId="3E0CE164" w:rsidR="00C9071B" w:rsidRDefault="00C9071B" w:rsidP="00E3481A">
      <w:pPr>
        <w:spacing w:line="240" w:lineRule="auto"/>
        <w:rPr>
          <w:color w:val="004D99"/>
        </w:rPr>
      </w:pPr>
    </w:p>
    <w:p w14:paraId="53357697" w14:textId="3549AC9C" w:rsidR="00C9071B" w:rsidRDefault="00C9071B">
      <w:pPr>
        <w:spacing w:line="240" w:lineRule="auto"/>
        <w:rPr>
          <w:color w:val="004D99"/>
        </w:rPr>
      </w:pPr>
      <w:r>
        <w:rPr>
          <w:color w:val="004D99"/>
        </w:rPr>
        <w:br w:type="page"/>
      </w:r>
    </w:p>
    <w:p w14:paraId="68B9F11B" w14:textId="2B09EEFB" w:rsidR="00C9071B" w:rsidRDefault="00C9071B" w:rsidP="00E3481A">
      <w:pPr>
        <w:spacing w:line="240" w:lineRule="auto"/>
        <w:rPr>
          <w:color w:val="004D99"/>
        </w:rPr>
      </w:pPr>
      <w:r>
        <w:rPr>
          <w:color w:val="004D99"/>
        </w:rPr>
        <w:lastRenderedPageBreak/>
        <w:t xml:space="preserve">Dans la nouvelle page qui s’affiche, on retrouve la liste des commits </w:t>
      </w:r>
      <w:r w:rsidR="00C86117">
        <w:rPr>
          <w:color w:val="004D99"/>
        </w:rPr>
        <w:t xml:space="preserve">(6) </w:t>
      </w:r>
      <w:r>
        <w:rPr>
          <w:color w:val="004D99"/>
        </w:rPr>
        <w:t>et des fichiers qui ont subis des modifications</w:t>
      </w:r>
      <w:r w:rsidR="00C86117">
        <w:rPr>
          <w:color w:val="004D99"/>
        </w:rPr>
        <w:t xml:space="preserve"> (7)</w:t>
      </w:r>
      <w:r>
        <w:rPr>
          <w:color w:val="004D99"/>
        </w:rPr>
        <w:t xml:space="preserve">. </w:t>
      </w:r>
      <w:r w:rsidR="00C86117">
        <w:rPr>
          <w:color w:val="004D99"/>
        </w:rPr>
        <w:t xml:space="preserve"> Lorsque vous avez vérifié que tout est bien en ordre, vous pouvez créer la pull request, en cliquant sur Create pull request (8). Ne pas hésiter à laisser un commentaire dans la zone prévu</w:t>
      </w:r>
      <w:r w:rsidR="00516797">
        <w:rPr>
          <w:color w:val="004D99"/>
        </w:rPr>
        <w:t>e</w:t>
      </w:r>
      <w:r w:rsidR="00C86117">
        <w:rPr>
          <w:color w:val="004D99"/>
        </w:rPr>
        <w:t xml:space="preserve"> à cet effet, pour résumer les raisons du pull request.</w:t>
      </w:r>
    </w:p>
    <w:p w14:paraId="25B152C3" w14:textId="77739E3E" w:rsidR="00C9071B" w:rsidRDefault="00C9071B" w:rsidP="00E3481A">
      <w:pPr>
        <w:spacing w:line="240" w:lineRule="auto"/>
        <w:rPr>
          <w:color w:val="004D99"/>
        </w:rPr>
      </w:pPr>
    </w:p>
    <w:p w14:paraId="6AD932E4" w14:textId="77777777" w:rsidR="00C86117" w:rsidRDefault="00C86117" w:rsidP="00E3481A">
      <w:pPr>
        <w:spacing w:line="240" w:lineRule="auto"/>
        <w:rPr>
          <w:color w:val="004D99"/>
        </w:rPr>
      </w:pPr>
      <w:r w:rsidRPr="00C86117">
        <w:rPr>
          <w:noProof/>
          <w:color w:val="004D99"/>
        </w:rPr>
        <mc:AlternateContent>
          <mc:Choice Requires="wps">
            <w:drawing>
              <wp:anchor distT="0" distB="0" distL="114300" distR="114300" simplePos="0" relativeHeight="251698688" behindDoc="0" locked="0" layoutInCell="1" allowOverlap="1" wp14:anchorId="662A1C5E" wp14:editId="0B18F261">
                <wp:simplePos x="0" y="0"/>
                <wp:positionH relativeFrom="margin">
                  <wp:posOffset>2109118</wp:posOffset>
                </wp:positionH>
                <wp:positionV relativeFrom="paragraph">
                  <wp:posOffset>3162111</wp:posOffset>
                </wp:positionV>
                <wp:extent cx="637433" cy="149860"/>
                <wp:effectExtent l="0" t="0" r="10795" b="21590"/>
                <wp:wrapNone/>
                <wp:docPr id="70" name="Rectangle à coins arrondis 19"/>
                <wp:cNvGraphicFramePr/>
                <a:graphic xmlns:a="http://schemas.openxmlformats.org/drawingml/2006/main">
                  <a:graphicData uri="http://schemas.microsoft.com/office/word/2010/wordprocessingShape">
                    <wps:wsp>
                      <wps:cNvSpPr/>
                      <wps:spPr>
                        <a:xfrm>
                          <a:off x="0" y="0"/>
                          <a:ext cx="637433" cy="149860"/>
                        </a:xfrm>
                        <a:prstGeom prst="roundRect">
                          <a:avLst/>
                        </a:prstGeom>
                        <a:solidFill>
                          <a:srgbClr val="C4071B">
                            <a:alpha val="20000"/>
                          </a:srgbClr>
                        </a:solidFill>
                        <a:ln w="25400" cap="flat" cmpd="sng" algn="ctr">
                          <a:solidFill>
                            <a:srgbClr val="C4071B"/>
                          </a:solidFill>
                          <a:prstDash val="solid"/>
                        </a:ln>
                        <a:effectLst/>
                      </wps:spPr>
                      <wps:txbx>
                        <w:txbxContent>
                          <w:p w14:paraId="61DD49A9" w14:textId="77777777" w:rsidR="00FE2A97" w:rsidRPr="00367296" w:rsidRDefault="00FE2A97" w:rsidP="00C86117">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A1C5E" id="_x0000_s1048" style="position:absolute;margin-left:166.05pt;margin-top:249pt;width:50.2pt;height:11.8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" fillcolor="#c4071b" strokecolor="#c4071b" strokeweight="2pt">
                <v:fill opacity="13107f"/>
                <v:textbox>
                  <w:txbxContent>
                    <w:p w14:paraId="61DD49A9" w14:textId="77777777" w:rsidR="00FE2A97" w:rsidRPr="00367296" w:rsidRDefault="00FE2A97" w:rsidP="00C86117">
                      <w:pPr>
                        <w:rPr>
                          <w:b/>
                          <w:color w:val="EE7203"/>
                        </w:rPr>
                      </w:pPr>
                    </w:p>
                  </w:txbxContent>
                </v:textbox>
                <w10:wrap anchorx="margin"/>
              </v:roundrect>
            </w:pict>
          </mc:Fallback>
        </mc:AlternateContent>
      </w:r>
      <w:r w:rsidRPr="00C86117">
        <w:rPr>
          <w:noProof/>
          <w:color w:val="004D99"/>
        </w:rPr>
        <mc:AlternateContent>
          <mc:Choice Requires="wps">
            <w:drawing>
              <wp:anchor distT="0" distB="0" distL="114300" distR="114300" simplePos="0" relativeHeight="251699712" behindDoc="0" locked="0" layoutInCell="1" allowOverlap="1" wp14:anchorId="280E899B" wp14:editId="0C93CE6B">
                <wp:simplePos x="0" y="0"/>
                <wp:positionH relativeFrom="column">
                  <wp:posOffset>2661166</wp:posOffset>
                </wp:positionH>
                <wp:positionV relativeFrom="paragraph">
                  <wp:posOffset>2944998</wp:posOffset>
                </wp:positionV>
                <wp:extent cx="251460" cy="262890"/>
                <wp:effectExtent l="0" t="0" r="15240" b="22860"/>
                <wp:wrapNone/>
                <wp:docPr id="71" name="Ellipse 71"/>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525BF5E7" w14:textId="3CA7E94A" w:rsidR="00FE2A97" w:rsidRPr="00367296" w:rsidRDefault="00FE2A97" w:rsidP="00C86117">
                            <w:pPr>
                              <w:jc w:val="center"/>
                              <w:rPr>
                                <w:b/>
                                <w:color w:val="C4071B"/>
                              </w:rPr>
                            </w:pPr>
                            <w:r>
                              <w:rPr>
                                <w:b/>
                                <w:color w:val="C4071B"/>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E899B" id="Ellipse 71" o:spid="_x0000_s1049" style="position:absolute;margin-left:209.55pt;margin-top:231.9pt;width:19.8pt;height:20.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" fillcolor="window" strokecolor="#c4071b" strokeweight="2pt">
                <v:textbox inset="0,0,0,0">
                  <w:txbxContent>
                    <w:p w14:paraId="525BF5E7" w14:textId="3CA7E94A" w:rsidR="00FE2A97" w:rsidRPr="00367296" w:rsidRDefault="00FE2A97" w:rsidP="00C86117">
                      <w:pPr>
                        <w:jc w:val="center"/>
                        <w:rPr>
                          <w:b/>
                          <w:color w:val="C4071B"/>
                        </w:rPr>
                      </w:pPr>
                      <w:r>
                        <w:rPr>
                          <w:b/>
                          <w:color w:val="C4071B"/>
                        </w:rPr>
                        <w:t>7</w:t>
                      </w:r>
                    </w:p>
                  </w:txbxContent>
                </v:textbox>
              </v:oval>
            </w:pict>
          </mc:Fallback>
        </mc:AlternateContent>
      </w:r>
      <w:r w:rsidRPr="00C86117">
        <w:rPr>
          <w:noProof/>
          <w:color w:val="004D99"/>
        </w:rPr>
        <mc:AlternateContent>
          <mc:Choice Requires="wps">
            <w:drawing>
              <wp:anchor distT="0" distB="0" distL="114300" distR="114300" simplePos="0" relativeHeight="251696640" behindDoc="0" locked="0" layoutInCell="1" allowOverlap="1" wp14:anchorId="2AEEB737" wp14:editId="483AC42D">
                <wp:simplePos x="0" y="0"/>
                <wp:positionH relativeFrom="margin">
                  <wp:posOffset>968375</wp:posOffset>
                </wp:positionH>
                <wp:positionV relativeFrom="paragraph">
                  <wp:posOffset>3160395</wp:posOffset>
                </wp:positionV>
                <wp:extent cx="537845" cy="149860"/>
                <wp:effectExtent l="0" t="0" r="14605" b="21590"/>
                <wp:wrapNone/>
                <wp:docPr id="68" name="Rectangle à coins arrondis 19"/>
                <wp:cNvGraphicFramePr/>
                <a:graphic xmlns:a="http://schemas.openxmlformats.org/drawingml/2006/main">
                  <a:graphicData uri="http://schemas.microsoft.com/office/word/2010/wordprocessingShape">
                    <wps:wsp>
                      <wps:cNvSpPr/>
                      <wps:spPr>
                        <a:xfrm>
                          <a:off x="0" y="0"/>
                          <a:ext cx="537845" cy="149860"/>
                        </a:xfrm>
                        <a:prstGeom prst="roundRect">
                          <a:avLst/>
                        </a:prstGeom>
                        <a:solidFill>
                          <a:srgbClr val="C4071B">
                            <a:alpha val="20000"/>
                          </a:srgbClr>
                        </a:solidFill>
                        <a:ln w="25400" cap="flat" cmpd="sng" algn="ctr">
                          <a:solidFill>
                            <a:srgbClr val="C4071B"/>
                          </a:solidFill>
                          <a:prstDash val="solid"/>
                        </a:ln>
                        <a:effectLst/>
                      </wps:spPr>
                      <wps:txbx>
                        <w:txbxContent>
                          <w:p w14:paraId="1AC74AA2" w14:textId="77777777" w:rsidR="00FE2A97" w:rsidRPr="00367296" w:rsidRDefault="00FE2A97" w:rsidP="00C86117">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EB737" id="_x0000_s1050" style="position:absolute;margin-left:76.25pt;margin-top:248.85pt;width:42.35pt;height:11.8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" fillcolor="#c4071b" strokecolor="#c4071b" strokeweight="2pt">
                <v:fill opacity="13107f"/>
                <v:textbox>
                  <w:txbxContent>
                    <w:p w14:paraId="1AC74AA2" w14:textId="77777777" w:rsidR="00FE2A97" w:rsidRPr="00367296" w:rsidRDefault="00FE2A97" w:rsidP="00C86117">
                      <w:pPr>
                        <w:rPr>
                          <w:b/>
                          <w:color w:val="EE7203"/>
                        </w:rPr>
                      </w:pPr>
                    </w:p>
                  </w:txbxContent>
                </v:textbox>
                <w10:wrap anchorx="margin"/>
              </v:roundrect>
            </w:pict>
          </mc:Fallback>
        </mc:AlternateContent>
      </w:r>
      <w:r w:rsidRPr="00C86117">
        <w:rPr>
          <w:noProof/>
          <w:color w:val="004D99"/>
        </w:rPr>
        <mc:AlternateContent>
          <mc:Choice Requires="wps">
            <w:drawing>
              <wp:anchor distT="0" distB="0" distL="114300" distR="114300" simplePos="0" relativeHeight="251697664" behindDoc="0" locked="0" layoutInCell="1" allowOverlap="1" wp14:anchorId="0EB9F49C" wp14:editId="1184D9D4">
                <wp:simplePos x="0" y="0"/>
                <wp:positionH relativeFrom="column">
                  <wp:posOffset>1421312</wp:posOffset>
                </wp:positionH>
                <wp:positionV relativeFrom="paragraph">
                  <wp:posOffset>2943477</wp:posOffset>
                </wp:positionV>
                <wp:extent cx="251460" cy="262890"/>
                <wp:effectExtent l="0" t="0" r="15240" b="22860"/>
                <wp:wrapNone/>
                <wp:docPr id="69" name="Ellipse 69"/>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55AAB290" w14:textId="60026F27" w:rsidR="00FE2A97" w:rsidRPr="00367296" w:rsidRDefault="00FE2A97" w:rsidP="00C86117">
                            <w:pPr>
                              <w:jc w:val="center"/>
                              <w:rPr>
                                <w:b/>
                                <w:color w:val="C4071B"/>
                              </w:rPr>
                            </w:pPr>
                            <w:r>
                              <w:rPr>
                                <w:b/>
                                <w:color w:val="C4071B"/>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9F49C" id="Ellipse 69" o:spid="_x0000_s1051" style="position:absolute;margin-left:111.9pt;margin-top:231.75pt;width:19.8pt;height:20.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" fillcolor="window" strokecolor="#c4071b" strokeweight="2pt">
                <v:textbox inset="0,0,0,0">
                  <w:txbxContent>
                    <w:p w14:paraId="55AAB290" w14:textId="60026F27" w:rsidR="00FE2A97" w:rsidRPr="00367296" w:rsidRDefault="00FE2A97" w:rsidP="00C86117">
                      <w:pPr>
                        <w:jc w:val="center"/>
                        <w:rPr>
                          <w:b/>
                          <w:color w:val="C4071B"/>
                        </w:rPr>
                      </w:pPr>
                      <w:r>
                        <w:rPr>
                          <w:b/>
                          <w:color w:val="C4071B"/>
                        </w:rPr>
                        <w:t>6</w:t>
                      </w:r>
                    </w:p>
                  </w:txbxContent>
                </v:textbox>
              </v:oval>
            </w:pict>
          </mc:Fallback>
        </mc:AlternateContent>
      </w:r>
      <w:r w:rsidRPr="00C86117">
        <w:rPr>
          <w:noProof/>
          <w:color w:val="004D99"/>
        </w:rPr>
        <mc:AlternateContent>
          <mc:Choice Requires="wps">
            <w:drawing>
              <wp:anchor distT="0" distB="0" distL="114300" distR="114300" simplePos="0" relativeHeight="251694592" behindDoc="0" locked="0" layoutInCell="1" allowOverlap="1" wp14:anchorId="46E35E78" wp14:editId="30A54793">
                <wp:simplePos x="0" y="0"/>
                <wp:positionH relativeFrom="margin">
                  <wp:posOffset>3549303</wp:posOffset>
                </wp:positionH>
                <wp:positionV relativeFrom="paragraph">
                  <wp:posOffset>2767732</wp:posOffset>
                </wp:positionV>
                <wp:extent cx="712173" cy="174328"/>
                <wp:effectExtent l="0" t="0" r="12065" b="16510"/>
                <wp:wrapNone/>
                <wp:docPr id="66" name="Rectangle à coins arrondis 19"/>
                <wp:cNvGraphicFramePr/>
                <a:graphic xmlns:a="http://schemas.openxmlformats.org/drawingml/2006/main">
                  <a:graphicData uri="http://schemas.microsoft.com/office/word/2010/wordprocessingShape">
                    <wps:wsp>
                      <wps:cNvSpPr/>
                      <wps:spPr>
                        <a:xfrm>
                          <a:off x="0" y="0"/>
                          <a:ext cx="712173" cy="174328"/>
                        </a:xfrm>
                        <a:prstGeom prst="roundRect">
                          <a:avLst/>
                        </a:prstGeom>
                        <a:solidFill>
                          <a:srgbClr val="C4071B">
                            <a:alpha val="20000"/>
                          </a:srgbClr>
                        </a:solidFill>
                        <a:ln w="25400" cap="flat" cmpd="sng" algn="ctr">
                          <a:solidFill>
                            <a:srgbClr val="C4071B"/>
                          </a:solidFill>
                          <a:prstDash val="solid"/>
                        </a:ln>
                        <a:effectLst/>
                      </wps:spPr>
                      <wps:txbx>
                        <w:txbxContent>
                          <w:p w14:paraId="48F35F69" w14:textId="77777777" w:rsidR="00FE2A97" w:rsidRPr="00367296" w:rsidRDefault="00FE2A97" w:rsidP="00C86117">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35E78" id="_x0000_s1052" style="position:absolute;margin-left:279.45pt;margin-top:217.95pt;width:56.1pt;height:13.7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" fillcolor="#c4071b" strokecolor="#c4071b" strokeweight="2pt">
                <v:fill opacity="13107f"/>
                <v:textbox>
                  <w:txbxContent>
                    <w:p w14:paraId="48F35F69" w14:textId="77777777" w:rsidR="00FE2A97" w:rsidRPr="00367296" w:rsidRDefault="00FE2A97" w:rsidP="00C86117">
                      <w:pPr>
                        <w:rPr>
                          <w:b/>
                          <w:color w:val="EE7203"/>
                        </w:rPr>
                      </w:pPr>
                    </w:p>
                  </w:txbxContent>
                </v:textbox>
                <w10:wrap anchorx="margin"/>
              </v:roundrect>
            </w:pict>
          </mc:Fallback>
        </mc:AlternateContent>
      </w:r>
      <w:r w:rsidRPr="00C86117">
        <w:rPr>
          <w:noProof/>
          <w:color w:val="004D99"/>
        </w:rPr>
        <mc:AlternateContent>
          <mc:Choice Requires="wps">
            <w:drawing>
              <wp:anchor distT="0" distB="0" distL="114300" distR="114300" simplePos="0" relativeHeight="251695616" behindDoc="0" locked="0" layoutInCell="1" allowOverlap="1" wp14:anchorId="2D755E8B" wp14:editId="4FB796A9">
                <wp:simplePos x="0" y="0"/>
                <wp:positionH relativeFrom="column">
                  <wp:posOffset>4177030</wp:posOffset>
                </wp:positionH>
                <wp:positionV relativeFrom="paragraph">
                  <wp:posOffset>2552065</wp:posOffset>
                </wp:positionV>
                <wp:extent cx="251460" cy="262890"/>
                <wp:effectExtent l="0" t="0" r="15240" b="22860"/>
                <wp:wrapNone/>
                <wp:docPr id="67" name="Ellipse 67"/>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0AA8ADAB" w14:textId="6C749B2E" w:rsidR="00FE2A97" w:rsidRPr="00367296" w:rsidRDefault="00FE2A97" w:rsidP="00C86117">
                            <w:pPr>
                              <w:jc w:val="center"/>
                              <w:rPr>
                                <w:b/>
                                <w:color w:val="C4071B"/>
                              </w:rPr>
                            </w:pPr>
                            <w:r>
                              <w:rPr>
                                <w:b/>
                                <w:color w:val="C4071B"/>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55E8B" id="Ellipse 67" o:spid="_x0000_s1053" style="position:absolute;margin-left:328.9pt;margin-top:200.95pt;width:19.8pt;height:20.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" fillcolor="window" strokecolor="#c4071b" strokeweight="2pt">
                <v:textbox inset="0,0,0,0">
                  <w:txbxContent>
                    <w:p w14:paraId="0AA8ADAB" w14:textId="6C749B2E" w:rsidR="00FE2A97" w:rsidRPr="00367296" w:rsidRDefault="00FE2A97" w:rsidP="00C86117">
                      <w:pPr>
                        <w:jc w:val="center"/>
                        <w:rPr>
                          <w:b/>
                          <w:color w:val="C4071B"/>
                        </w:rPr>
                      </w:pPr>
                      <w:r>
                        <w:rPr>
                          <w:b/>
                          <w:color w:val="C4071B"/>
                        </w:rPr>
                        <w:t>8</w:t>
                      </w:r>
                    </w:p>
                  </w:txbxContent>
                </v:textbox>
              </v:oval>
            </w:pict>
          </mc:Fallback>
        </mc:AlternateContent>
      </w:r>
      <w:r>
        <w:rPr>
          <w:noProof/>
        </w:rPr>
        <w:drawing>
          <wp:inline distT="0" distB="0" distL="0" distR="0" wp14:anchorId="0DB7FA07" wp14:editId="4231D7FD">
            <wp:extent cx="6120130" cy="472948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729480"/>
                    </a:xfrm>
                    <a:prstGeom prst="rect">
                      <a:avLst/>
                    </a:prstGeom>
                  </pic:spPr>
                </pic:pic>
              </a:graphicData>
            </a:graphic>
          </wp:inline>
        </w:drawing>
      </w:r>
    </w:p>
    <w:p w14:paraId="18C98DA2" w14:textId="77777777" w:rsidR="00C86117" w:rsidRDefault="00C86117" w:rsidP="00E3481A">
      <w:pPr>
        <w:spacing w:line="240" w:lineRule="auto"/>
        <w:rPr>
          <w:color w:val="004D99"/>
        </w:rPr>
      </w:pPr>
    </w:p>
    <w:p w14:paraId="0532FBAB" w14:textId="53B55BEB" w:rsidR="00416190" w:rsidRDefault="00C86117" w:rsidP="00E3481A">
      <w:pPr>
        <w:spacing w:line="240" w:lineRule="auto"/>
        <w:rPr>
          <w:color w:val="004D99"/>
        </w:rPr>
      </w:pPr>
      <w:r>
        <w:rPr>
          <w:color w:val="004D99"/>
        </w:rPr>
        <w:t xml:space="preserve">Une fois la pull request envoyée, il faut attendre que l’auteur du </w:t>
      </w:r>
      <w:r w:rsidR="00516797">
        <w:rPr>
          <w:color w:val="004D99"/>
        </w:rPr>
        <w:t>GitBook</w:t>
      </w:r>
      <w:r>
        <w:rPr>
          <w:color w:val="004D99"/>
        </w:rPr>
        <w:t xml:space="preserve"> la consulte</w:t>
      </w:r>
      <w:r w:rsidR="00416190">
        <w:rPr>
          <w:color w:val="004D99"/>
        </w:rPr>
        <w:t>,</w:t>
      </w:r>
      <w:r>
        <w:rPr>
          <w:color w:val="004D99"/>
        </w:rPr>
        <w:t xml:space="preserve"> la valide</w:t>
      </w:r>
      <w:r w:rsidR="00416190">
        <w:rPr>
          <w:color w:val="004D99"/>
        </w:rPr>
        <w:t>, puis la merge sur la branche master. Dès que c’est fait, la branche master contient vos modifications, vous pouvez donc supprimer votre branche secon</w:t>
      </w:r>
      <w:r w:rsidR="00516797">
        <w:rPr>
          <w:color w:val="004D99"/>
        </w:rPr>
        <w:t>daire, et en créer une nouvelle</w:t>
      </w:r>
      <w:r w:rsidR="00416190">
        <w:rPr>
          <w:color w:val="004D99"/>
        </w:rPr>
        <w:t xml:space="preserve">, pour des nouvelles modifications. </w:t>
      </w:r>
    </w:p>
    <w:p w14:paraId="5AB79201" w14:textId="015FC7E1" w:rsidR="00416190" w:rsidRDefault="00416190" w:rsidP="00E3481A">
      <w:pPr>
        <w:spacing w:line="240" w:lineRule="auto"/>
        <w:rPr>
          <w:color w:val="004D99"/>
        </w:rPr>
      </w:pPr>
      <w:r>
        <w:rPr>
          <w:color w:val="004D99"/>
        </w:rPr>
        <w:t xml:space="preserve">Pour supprimer la branche, aller dans </w:t>
      </w:r>
      <w:r w:rsidR="00FE2A97">
        <w:rPr>
          <w:color w:val="004D99"/>
        </w:rPr>
        <w:t>GitHub</w:t>
      </w:r>
      <w:r>
        <w:rPr>
          <w:color w:val="004D99"/>
        </w:rPr>
        <w:t xml:space="preserve">, cliquer sur X Branches (9), X étant le nombre de branche actuelles du </w:t>
      </w:r>
      <w:r w:rsidR="00FE2A97">
        <w:rPr>
          <w:color w:val="004D99"/>
        </w:rPr>
        <w:t>GitBook</w:t>
      </w:r>
      <w:r>
        <w:rPr>
          <w:color w:val="004D99"/>
        </w:rPr>
        <w:t xml:space="preserve">. </w:t>
      </w:r>
    </w:p>
    <w:p w14:paraId="5638B32F" w14:textId="77777777" w:rsidR="00416190" w:rsidRDefault="00416190" w:rsidP="00E3481A">
      <w:pPr>
        <w:spacing w:line="240" w:lineRule="auto"/>
        <w:rPr>
          <w:color w:val="004D99"/>
        </w:rPr>
      </w:pPr>
      <w:r w:rsidRPr="00416190">
        <w:rPr>
          <w:noProof/>
          <w:color w:val="004D99"/>
        </w:rPr>
        <w:lastRenderedPageBreak/>
        <mc:AlternateContent>
          <mc:Choice Requires="wps">
            <w:drawing>
              <wp:anchor distT="0" distB="0" distL="114300" distR="114300" simplePos="0" relativeHeight="251700736" behindDoc="0" locked="0" layoutInCell="1" allowOverlap="1" wp14:anchorId="27781E06" wp14:editId="17178194">
                <wp:simplePos x="0" y="0"/>
                <wp:positionH relativeFrom="margin">
                  <wp:posOffset>1729740</wp:posOffset>
                </wp:positionH>
                <wp:positionV relativeFrom="paragraph">
                  <wp:posOffset>1538605</wp:posOffset>
                </wp:positionV>
                <wp:extent cx="636905" cy="149860"/>
                <wp:effectExtent l="0" t="0" r="10795" b="21590"/>
                <wp:wrapNone/>
                <wp:docPr id="73" name="Rectangle à coins arrondis 19"/>
                <wp:cNvGraphicFramePr/>
                <a:graphic xmlns:a="http://schemas.openxmlformats.org/drawingml/2006/main">
                  <a:graphicData uri="http://schemas.microsoft.com/office/word/2010/wordprocessingShape">
                    <wps:wsp>
                      <wps:cNvSpPr/>
                      <wps:spPr>
                        <a:xfrm>
                          <a:off x="0" y="0"/>
                          <a:ext cx="636905" cy="149860"/>
                        </a:xfrm>
                        <a:prstGeom prst="roundRect">
                          <a:avLst/>
                        </a:prstGeom>
                        <a:solidFill>
                          <a:srgbClr val="C4071B">
                            <a:alpha val="20000"/>
                          </a:srgbClr>
                        </a:solidFill>
                        <a:ln w="25400" cap="flat" cmpd="sng" algn="ctr">
                          <a:solidFill>
                            <a:srgbClr val="C4071B"/>
                          </a:solidFill>
                          <a:prstDash val="solid"/>
                        </a:ln>
                        <a:effectLst/>
                      </wps:spPr>
                      <wps:txbx>
                        <w:txbxContent>
                          <w:p w14:paraId="0397F20C" w14:textId="77777777" w:rsidR="00FE2A97" w:rsidRPr="00367296" w:rsidRDefault="00FE2A97" w:rsidP="00416190">
                            <w:pPr>
                              <w:rPr>
                                <w:b/>
                                <w:color w:val="EE720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81E06" id="_x0000_s1054" style="position:absolute;margin-left:136.2pt;margin-top:121.15pt;width:50.15pt;height:11.8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" fillcolor="#c4071b" strokecolor="#c4071b" strokeweight="2pt">
                <v:fill opacity="13107f"/>
                <v:textbox>
                  <w:txbxContent>
                    <w:p w14:paraId="0397F20C" w14:textId="77777777" w:rsidR="00FE2A97" w:rsidRPr="00367296" w:rsidRDefault="00FE2A97" w:rsidP="00416190">
                      <w:pPr>
                        <w:rPr>
                          <w:b/>
                          <w:color w:val="EE7203"/>
                        </w:rPr>
                      </w:pPr>
                    </w:p>
                  </w:txbxContent>
                </v:textbox>
                <w10:wrap anchorx="margin"/>
              </v:roundrect>
            </w:pict>
          </mc:Fallback>
        </mc:AlternateContent>
      </w:r>
      <w:r w:rsidRPr="00416190">
        <w:rPr>
          <w:noProof/>
          <w:color w:val="004D99"/>
        </w:rPr>
        <mc:AlternateContent>
          <mc:Choice Requires="wps">
            <w:drawing>
              <wp:anchor distT="0" distB="0" distL="114300" distR="114300" simplePos="0" relativeHeight="251701760" behindDoc="0" locked="0" layoutInCell="1" allowOverlap="1" wp14:anchorId="0452DE67" wp14:editId="628B5A63">
                <wp:simplePos x="0" y="0"/>
                <wp:positionH relativeFrom="column">
                  <wp:posOffset>2280920</wp:posOffset>
                </wp:positionH>
                <wp:positionV relativeFrom="paragraph">
                  <wp:posOffset>1322499</wp:posOffset>
                </wp:positionV>
                <wp:extent cx="251460" cy="262890"/>
                <wp:effectExtent l="0" t="0" r="15240" b="22860"/>
                <wp:wrapNone/>
                <wp:docPr id="74" name="Ellipse 74"/>
                <wp:cNvGraphicFramePr/>
                <a:graphic xmlns:a="http://schemas.openxmlformats.org/drawingml/2006/main">
                  <a:graphicData uri="http://schemas.microsoft.com/office/word/2010/wordprocessingShape">
                    <wps:wsp>
                      <wps:cNvSpPr/>
                      <wps:spPr>
                        <a:xfrm>
                          <a:off x="0" y="0"/>
                          <a:ext cx="251460" cy="262890"/>
                        </a:xfrm>
                        <a:prstGeom prst="ellipse">
                          <a:avLst/>
                        </a:prstGeom>
                        <a:solidFill>
                          <a:sysClr val="window" lastClr="FFFFFF"/>
                        </a:solidFill>
                        <a:ln w="25400" cap="flat" cmpd="sng" algn="ctr">
                          <a:solidFill>
                            <a:srgbClr val="C4071B"/>
                          </a:solidFill>
                          <a:prstDash val="solid"/>
                        </a:ln>
                        <a:effectLst/>
                      </wps:spPr>
                      <wps:txbx>
                        <w:txbxContent>
                          <w:p w14:paraId="254D7362" w14:textId="30D678B2" w:rsidR="00FE2A97" w:rsidRPr="00367296" w:rsidRDefault="00FE2A97" w:rsidP="00416190">
                            <w:pPr>
                              <w:jc w:val="center"/>
                              <w:rPr>
                                <w:b/>
                                <w:color w:val="C4071B"/>
                              </w:rPr>
                            </w:pPr>
                            <w:r>
                              <w:rPr>
                                <w:b/>
                                <w:color w:val="C4071B"/>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2DE67" id="Ellipse 74" o:spid="_x0000_s1055" style="position:absolute;margin-left:179.6pt;margin-top:104.15pt;width:19.8pt;height:20.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" fillcolor="window" strokecolor="#c4071b" strokeweight="2pt">
                <v:textbox inset="0,0,0,0">
                  <w:txbxContent>
                    <w:p w14:paraId="254D7362" w14:textId="30D678B2" w:rsidR="00FE2A97" w:rsidRPr="00367296" w:rsidRDefault="00FE2A97" w:rsidP="00416190">
                      <w:pPr>
                        <w:jc w:val="center"/>
                        <w:rPr>
                          <w:b/>
                          <w:color w:val="C4071B"/>
                        </w:rPr>
                      </w:pPr>
                      <w:r>
                        <w:rPr>
                          <w:b/>
                          <w:color w:val="C4071B"/>
                        </w:rPr>
                        <w:t>9</w:t>
                      </w:r>
                    </w:p>
                  </w:txbxContent>
                </v:textbox>
              </v:oval>
            </w:pict>
          </mc:Fallback>
        </mc:AlternateContent>
      </w:r>
      <w:r>
        <w:rPr>
          <w:noProof/>
        </w:rPr>
        <w:drawing>
          <wp:inline distT="0" distB="0" distL="0" distR="0" wp14:anchorId="32BA8142" wp14:editId="3352906F">
            <wp:extent cx="6120130" cy="2794000"/>
            <wp:effectExtent l="0" t="0" r="0" b="635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94000"/>
                    </a:xfrm>
                    <a:prstGeom prst="rect">
                      <a:avLst/>
                    </a:prstGeom>
                  </pic:spPr>
                </pic:pic>
              </a:graphicData>
            </a:graphic>
          </wp:inline>
        </w:drawing>
      </w:r>
    </w:p>
    <w:p w14:paraId="4E56FC32" w14:textId="77777777" w:rsidR="00416190" w:rsidRDefault="00416190" w:rsidP="00E3481A">
      <w:pPr>
        <w:spacing w:line="240" w:lineRule="auto"/>
        <w:rPr>
          <w:color w:val="004D99"/>
        </w:rPr>
      </w:pPr>
    </w:p>
    <w:p w14:paraId="5468BD09" w14:textId="48454F2A" w:rsidR="00BA31FD" w:rsidRDefault="00416190" w:rsidP="00E3481A">
      <w:pPr>
        <w:spacing w:line="240" w:lineRule="auto"/>
        <w:rPr>
          <w:color w:val="004D99"/>
        </w:rPr>
      </w:pPr>
      <w:r>
        <w:rPr>
          <w:color w:val="004D99"/>
        </w:rPr>
        <w:t>Enfin, dans la page qui s’affiche, cliquer sur Delete branche à droite de la branche qui vient d’être merge</w:t>
      </w:r>
      <w:r w:rsidR="00FE2A97">
        <w:rPr>
          <w:color w:val="004D99"/>
        </w:rPr>
        <w:t>d</w:t>
      </w:r>
      <w:r>
        <w:rPr>
          <w:color w:val="004D99"/>
        </w:rPr>
        <w:t>.</w:t>
      </w:r>
    </w:p>
    <w:p w14:paraId="291C326E" w14:textId="380DF188" w:rsidR="00F67E7A" w:rsidRDefault="00F67E7A" w:rsidP="00E3481A">
      <w:pPr>
        <w:spacing w:line="240" w:lineRule="auto"/>
        <w:rPr>
          <w:color w:val="004D99"/>
        </w:rPr>
      </w:pPr>
    </w:p>
    <w:p w14:paraId="09F7B178" w14:textId="77777777" w:rsidR="00F67E7A" w:rsidRDefault="00F67E7A" w:rsidP="00E3481A">
      <w:pPr>
        <w:spacing w:line="240" w:lineRule="auto"/>
        <w:rPr>
          <w:color w:val="004D99"/>
        </w:rPr>
      </w:pPr>
    </w:p>
    <w:p w14:paraId="7332D63E" w14:textId="6A954786" w:rsidR="00BA31FD" w:rsidRPr="00BA31FD" w:rsidRDefault="00BA31FD" w:rsidP="00BA31FD">
      <w:pPr>
        <w:pStyle w:val="Titre3"/>
        <w:numPr>
          <w:ilvl w:val="0"/>
          <w:numId w:val="6"/>
        </w:numPr>
        <w:rPr>
          <w:rFonts w:ascii="Trebuchet MS" w:hAnsi="Trebuchet MS"/>
          <w:color w:val="8DC21C"/>
        </w:rPr>
      </w:pPr>
      <w:bookmarkStart w:id="28" w:name="_Toc521339207"/>
      <w:r w:rsidRPr="00BA31FD">
        <w:rPr>
          <w:rFonts w:ascii="Trebuchet MS" w:hAnsi="Trebuchet MS"/>
          <w:color w:val="8DC21C"/>
        </w:rPr>
        <w:t xml:space="preserve">Arborescence des </w:t>
      </w:r>
      <w:r w:rsidR="00146F50">
        <w:rPr>
          <w:rFonts w:ascii="Trebuchet MS" w:hAnsi="Trebuchet MS"/>
          <w:color w:val="8DC21C"/>
        </w:rPr>
        <w:t>fichiers textes</w:t>
      </w:r>
      <w:r w:rsidRPr="00BA31FD">
        <w:rPr>
          <w:rFonts w:ascii="Trebuchet MS" w:hAnsi="Trebuchet MS"/>
          <w:color w:val="8DC21C"/>
        </w:rPr>
        <w:t xml:space="preserve"> du Cahier des charges BIM BI</w:t>
      </w:r>
      <w:bookmarkEnd w:id="28"/>
    </w:p>
    <w:p w14:paraId="05DEB3D7" w14:textId="651ABC9A" w:rsidR="00BA31FD" w:rsidRDefault="00BA31FD" w:rsidP="00BA31FD"/>
    <w:p w14:paraId="708A6465" w14:textId="65B6D9B2" w:rsidR="00BA31FD" w:rsidRDefault="007F1124" w:rsidP="00BA31FD">
      <w:pPr>
        <w:rPr>
          <w:color w:val="004D99"/>
        </w:rPr>
      </w:pPr>
      <w:r>
        <w:rPr>
          <w:color w:val="004D99"/>
        </w:rPr>
        <w:t>L’arborescence du cahier des charges BIM s’organise dans un premier temps autour de ces quelque dossiers :</w:t>
      </w:r>
    </w:p>
    <w:p w14:paraId="3C193D4C" w14:textId="15B47EBE" w:rsidR="007F1124" w:rsidRDefault="007F1124" w:rsidP="007F1124">
      <w:pPr>
        <w:jc w:val="center"/>
      </w:pPr>
      <w:r>
        <w:rPr>
          <w:noProof/>
        </w:rPr>
        <w:drawing>
          <wp:inline distT="0" distB="0" distL="0" distR="0" wp14:anchorId="4F051889" wp14:editId="5947FB77">
            <wp:extent cx="4242685" cy="1665027"/>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63579" cy="1673227"/>
                    </a:xfrm>
                    <a:prstGeom prst="rect">
                      <a:avLst/>
                    </a:prstGeom>
                  </pic:spPr>
                </pic:pic>
              </a:graphicData>
            </a:graphic>
          </wp:inline>
        </w:drawing>
      </w:r>
    </w:p>
    <w:p w14:paraId="5A2BF607" w14:textId="3628F6B7" w:rsidR="007F1124" w:rsidRDefault="007F1124" w:rsidP="007F1124">
      <w:pPr>
        <w:rPr>
          <w:color w:val="004D99"/>
        </w:rPr>
      </w:pPr>
      <w:r w:rsidRPr="007F1124">
        <w:rPr>
          <w:color w:val="004D99"/>
        </w:rPr>
        <w:t>Notons que tous ces dossier</w:t>
      </w:r>
      <w:r w:rsidR="00FE2A97">
        <w:rPr>
          <w:color w:val="004D99"/>
        </w:rPr>
        <w:t>s</w:t>
      </w:r>
      <w:r w:rsidRPr="007F1124">
        <w:rPr>
          <w:color w:val="004D99"/>
        </w:rPr>
        <w:t xml:space="preserve"> ne sont pas nécessairement utilisés (ou très peu), car le cahier des charges est en restructuration</w:t>
      </w:r>
      <w:r w:rsidR="00FE2A97">
        <w:rPr>
          <w:color w:val="004D99"/>
        </w:rPr>
        <w:t xml:space="preserve"> perpétuelle </w:t>
      </w:r>
      <w:r>
        <w:rPr>
          <w:color w:val="004D99"/>
        </w:rPr>
        <w:t xml:space="preserve">; le but étant de lui trouver une structure la plus optimale. </w:t>
      </w:r>
    </w:p>
    <w:p w14:paraId="6A71C1EC" w14:textId="218B5CAC" w:rsidR="007F1124" w:rsidRPr="00A55573" w:rsidRDefault="007F1124" w:rsidP="00A55573">
      <w:pPr>
        <w:pStyle w:val="Paragraphedeliste"/>
        <w:numPr>
          <w:ilvl w:val="0"/>
          <w:numId w:val="9"/>
        </w:numPr>
        <w:rPr>
          <w:color w:val="004D99"/>
        </w:rPr>
      </w:pPr>
      <w:r w:rsidRPr="00A55573">
        <w:rPr>
          <w:color w:val="004D99"/>
        </w:rPr>
        <w:t xml:space="preserve">Le dossier </w:t>
      </w:r>
      <w:r w:rsidRPr="0014133E">
        <w:rPr>
          <w:i/>
          <w:color w:val="004D99"/>
        </w:rPr>
        <w:t>00_Referentiel</w:t>
      </w:r>
      <w:r w:rsidRPr="00A55573">
        <w:rPr>
          <w:color w:val="004D99"/>
        </w:rPr>
        <w:t xml:space="preserve"> contient tous les tableaux présent</w:t>
      </w:r>
      <w:r w:rsidR="007440A4">
        <w:rPr>
          <w:color w:val="004D99"/>
        </w:rPr>
        <w:t>s</w:t>
      </w:r>
      <w:r w:rsidRPr="00A55573">
        <w:rPr>
          <w:color w:val="004D99"/>
        </w:rPr>
        <w:t xml:space="preserve"> dans le cahier des charges. </w:t>
      </w:r>
    </w:p>
    <w:p w14:paraId="1D552D85" w14:textId="73547313" w:rsidR="007F1124" w:rsidRPr="00A55573" w:rsidRDefault="007F1124" w:rsidP="00A55573">
      <w:pPr>
        <w:pStyle w:val="Paragraphedeliste"/>
        <w:numPr>
          <w:ilvl w:val="0"/>
          <w:numId w:val="9"/>
        </w:numPr>
        <w:rPr>
          <w:color w:val="004D99"/>
        </w:rPr>
      </w:pPr>
      <w:r w:rsidRPr="00A55573">
        <w:rPr>
          <w:color w:val="004D99"/>
        </w:rPr>
        <w:t xml:space="preserve">Le dossier </w:t>
      </w:r>
      <w:r w:rsidRPr="0014133E">
        <w:rPr>
          <w:i/>
          <w:color w:val="004D99"/>
        </w:rPr>
        <w:t>01_CasUsages</w:t>
      </w:r>
      <w:r w:rsidRPr="00A55573">
        <w:rPr>
          <w:color w:val="004D99"/>
        </w:rPr>
        <w:t xml:space="preserve"> contient les images </w:t>
      </w:r>
      <w:r w:rsidR="00A8059A" w:rsidRPr="00A55573">
        <w:rPr>
          <w:color w:val="004D99"/>
        </w:rPr>
        <w:t xml:space="preserve">que l’on retrouve dans la partie décrivant les cas d’usages. </w:t>
      </w:r>
    </w:p>
    <w:p w14:paraId="1418B98E" w14:textId="3E77333E" w:rsidR="00A8059A" w:rsidRPr="00A55573" w:rsidRDefault="00A8059A" w:rsidP="00A55573">
      <w:pPr>
        <w:pStyle w:val="Paragraphedeliste"/>
        <w:numPr>
          <w:ilvl w:val="0"/>
          <w:numId w:val="8"/>
        </w:numPr>
        <w:rPr>
          <w:color w:val="004D99"/>
        </w:rPr>
      </w:pPr>
      <w:r w:rsidRPr="00A55573">
        <w:rPr>
          <w:color w:val="004D99"/>
        </w:rPr>
        <w:t xml:space="preserve">Le dossier </w:t>
      </w:r>
      <w:r w:rsidRPr="0014133E">
        <w:rPr>
          <w:i/>
          <w:color w:val="004D99"/>
        </w:rPr>
        <w:t xml:space="preserve">02_Modelisation </w:t>
      </w:r>
      <w:r w:rsidRPr="00A55573">
        <w:rPr>
          <w:color w:val="004D99"/>
        </w:rPr>
        <w:t>contenait précédemment les différentes méthodes de modélisation pour chaque lot et logiciel. Suite à une restructuration de l’arborescence, il ne contient plus que des images, en particulier celle concernant ces méthodes de modélisation.</w:t>
      </w:r>
    </w:p>
    <w:p w14:paraId="426B7617" w14:textId="5A6EE192" w:rsidR="00A8059A" w:rsidRPr="00A55573" w:rsidRDefault="00A8059A" w:rsidP="00A55573">
      <w:pPr>
        <w:pStyle w:val="Paragraphedeliste"/>
        <w:numPr>
          <w:ilvl w:val="0"/>
          <w:numId w:val="8"/>
        </w:numPr>
        <w:rPr>
          <w:color w:val="004D99"/>
        </w:rPr>
      </w:pPr>
      <w:r w:rsidRPr="00A55573">
        <w:rPr>
          <w:color w:val="004D99"/>
        </w:rPr>
        <w:t xml:space="preserve">Le dossier </w:t>
      </w:r>
      <w:r w:rsidRPr="0014133E">
        <w:rPr>
          <w:i/>
          <w:color w:val="004D99"/>
        </w:rPr>
        <w:t>03</w:t>
      </w:r>
      <w:r w:rsidR="00090EA5" w:rsidRPr="0014133E">
        <w:rPr>
          <w:i/>
          <w:color w:val="004D99"/>
        </w:rPr>
        <w:t>_bimsync</w:t>
      </w:r>
      <w:r w:rsidR="00090EA5" w:rsidRPr="00A55573">
        <w:rPr>
          <w:color w:val="004D99"/>
        </w:rPr>
        <w:t xml:space="preserve"> regroupe toute la documentation concernant la plateforme collaborative bimsync. Il s’agit d’une copie du dossier du </w:t>
      </w:r>
      <w:r w:rsidR="007440A4" w:rsidRPr="00A55573">
        <w:rPr>
          <w:color w:val="004D99"/>
        </w:rPr>
        <w:t>GitBook</w:t>
      </w:r>
      <w:r w:rsidR="00090EA5" w:rsidRPr="00A55573">
        <w:rPr>
          <w:color w:val="004D99"/>
        </w:rPr>
        <w:t xml:space="preserve"> dédié à bimsync, dont l’adresse est la suivante : </w:t>
      </w:r>
      <w:hyperlink r:id="rId42" w:history="1">
        <w:r w:rsidR="00090EA5" w:rsidRPr="00445A96">
          <w:rPr>
            <w:rStyle w:val="Lienhypertexte"/>
          </w:rPr>
          <w:t>https://github.com/antoninberiot/bimsync-documentation</w:t>
        </w:r>
      </w:hyperlink>
    </w:p>
    <w:p w14:paraId="5FC07938" w14:textId="6EA0D450" w:rsidR="00090EA5" w:rsidRDefault="00090EA5" w:rsidP="00A55573">
      <w:pPr>
        <w:ind w:left="708"/>
        <w:rPr>
          <w:color w:val="004D99"/>
        </w:rPr>
      </w:pPr>
      <w:r>
        <w:rPr>
          <w:color w:val="004D99"/>
        </w:rPr>
        <w:lastRenderedPageBreak/>
        <w:t xml:space="preserve">Le Gitbook bimsync-documentation est également en open source, et peut être modifié par n’importe quel utilisateur </w:t>
      </w:r>
      <w:r w:rsidR="007440A4">
        <w:rPr>
          <w:color w:val="004D99"/>
        </w:rPr>
        <w:t>GitHub</w:t>
      </w:r>
      <w:r>
        <w:rPr>
          <w:color w:val="004D99"/>
        </w:rPr>
        <w:t xml:space="preserve"> (sous condition de validation par les auteurs). </w:t>
      </w:r>
    </w:p>
    <w:p w14:paraId="4C34CA92" w14:textId="625B9AC1" w:rsidR="00090EA5" w:rsidRPr="00A55573" w:rsidRDefault="00090EA5" w:rsidP="00A55573">
      <w:pPr>
        <w:pStyle w:val="Paragraphedeliste"/>
        <w:numPr>
          <w:ilvl w:val="0"/>
          <w:numId w:val="7"/>
        </w:numPr>
        <w:rPr>
          <w:color w:val="004D99"/>
        </w:rPr>
      </w:pPr>
      <w:r w:rsidRPr="00A55573">
        <w:rPr>
          <w:color w:val="004D99"/>
        </w:rPr>
        <w:t xml:space="preserve">Le dossier </w:t>
      </w:r>
      <w:r w:rsidRPr="0014133E">
        <w:rPr>
          <w:i/>
          <w:color w:val="004D99"/>
        </w:rPr>
        <w:t>assets</w:t>
      </w:r>
      <w:r w:rsidRPr="00A55573">
        <w:rPr>
          <w:color w:val="004D99"/>
        </w:rPr>
        <w:t xml:space="preserve"> ne contient qu’une image.</w:t>
      </w:r>
    </w:p>
    <w:p w14:paraId="4567A617" w14:textId="72D9FEAB" w:rsidR="00090EA5" w:rsidRPr="00A55573" w:rsidRDefault="00090EA5" w:rsidP="00A55573">
      <w:pPr>
        <w:pStyle w:val="Paragraphedeliste"/>
        <w:numPr>
          <w:ilvl w:val="0"/>
          <w:numId w:val="7"/>
        </w:numPr>
        <w:rPr>
          <w:color w:val="004D99"/>
        </w:rPr>
      </w:pPr>
      <w:r w:rsidRPr="00A55573">
        <w:rPr>
          <w:color w:val="004D99"/>
        </w:rPr>
        <w:t xml:space="preserve">Le dossier </w:t>
      </w:r>
      <w:r w:rsidRPr="0014133E">
        <w:rPr>
          <w:i/>
          <w:color w:val="004D99"/>
        </w:rPr>
        <w:t>catégories</w:t>
      </w:r>
      <w:r w:rsidRPr="00A55573">
        <w:rPr>
          <w:color w:val="004D99"/>
        </w:rPr>
        <w:t xml:space="preserve"> contient </w:t>
      </w:r>
      <w:r w:rsidR="00DF4CDF" w:rsidRPr="00A55573">
        <w:rPr>
          <w:color w:val="004D99"/>
        </w:rPr>
        <w:t>tous les fichiers concernant les méthodes de modélisations</w:t>
      </w:r>
      <w:r w:rsidR="00A55573">
        <w:rPr>
          <w:color w:val="004D99"/>
        </w:rPr>
        <w:t xml:space="preserve"> des objets</w:t>
      </w:r>
      <w:r w:rsidR="00DF4CDF" w:rsidRPr="00A55573">
        <w:rPr>
          <w:color w:val="004D99"/>
        </w:rPr>
        <w:t xml:space="preserve">. Ce dossier est sous-divisé en lots, qui va regrouper les fichiers propres à chacun. Ces lots sont les suivants : </w:t>
      </w:r>
    </w:p>
    <w:p w14:paraId="2BD00409" w14:textId="0C9F8EAD" w:rsidR="00DF4CDF" w:rsidRDefault="00DF4CDF" w:rsidP="00DF4CDF">
      <w:pPr>
        <w:jc w:val="center"/>
        <w:rPr>
          <w:color w:val="004D99"/>
        </w:rPr>
      </w:pPr>
      <w:r>
        <w:rPr>
          <w:noProof/>
        </w:rPr>
        <w:drawing>
          <wp:anchor distT="0" distB="0" distL="114300" distR="114300" simplePos="0" relativeHeight="251619840" behindDoc="0" locked="0" layoutInCell="1" allowOverlap="1" wp14:anchorId="548400E1" wp14:editId="45CBF395">
            <wp:simplePos x="0" y="0"/>
            <wp:positionH relativeFrom="margin">
              <wp:align>center</wp:align>
            </wp:positionH>
            <wp:positionV relativeFrom="paragraph">
              <wp:posOffset>83384</wp:posOffset>
            </wp:positionV>
            <wp:extent cx="3640382" cy="1535373"/>
            <wp:effectExtent l="0" t="0" r="0" b="825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40382" cy="1535373"/>
                    </a:xfrm>
                    <a:prstGeom prst="rect">
                      <a:avLst/>
                    </a:prstGeom>
                  </pic:spPr>
                </pic:pic>
              </a:graphicData>
            </a:graphic>
            <wp14:sizeRelH relativeFrom="margin">
              <wp14:pctWidth>0</wp14:pctWidth>
            </wp14:sizeRelH>
            <wp14:sizeRelV relativeFrom="margin">
              <wp14:pctHeight>0</wp14:pctHeight>
            </wp14:sizeRelV>
          </wp:anchor>
        </w:drawing>
      </w:r>
    </w:p>
    <w:p w14:paraId="4B824651" w14:textId="77777777" w:rsidR="00DF4CDF" w:rsidRPr="00DF4CDF" w:rsidRDefault="00DF4CDF" w:rsidP="00DF4CDF"/>
    <w:p w14:paraId="58C9EBB8" w14:textId="77777777" w:rsidR="00DF4CDF" w:rsidRPr="00DF4CDF" w:rsidRDefault="00DF4CDF" w:rsidP="00DF4CDF"/>
    <w:p w14:paraId="1A3F63B6" w14:textId="77777777" w:rsidR="00DF4CDF" w:rsidRPr="00DF4CDF" w:rsidRDefault="00DF4CDF" w:rsidP="00DF4CDF"/>
    <w:p w14:paraId="2C584A72" w14:textId="77777777" w:rsidR="00DF4CDF" w:rsidRPr="00DF4CDF" w:rsidRDefault="00DF4CDF" w:rsidP="00DF4CDF"/>
    <w:p w14:paraId="60312B88" w14:textId="6262A3B7" w:rsidR="00DF4CDF" w:rsidRDefault="00DF4CDF" w:rsidP="00DF4CDF"/>
    <w:p w14:paraId="553A41C3" w14:textId="77777777" w:rsidR="001052FB" w:rsidRDefault="001052FB" w:rsidP="00DF4CDF">
      <w:pPr>
        <w:tabs>
          <w:tab w:val="left" w:pos="8737"/>
        </w:tabs>
      </w:pPr>
    </w:p>
    <w:p w14:paraId="3BA510CE" w14:textId="77777777" w:rsidR="001052FB" w:rsidRDefault="001052FB" w:rsidP="00DF4CDF">
      <w:pPr>
        <w:tabs>
          <w:tab w:val="left" w:pos="8737"/>
        </w:tabs>
      </w:pPr>
    </w:p>
    <w:p w14:paraId="0F91CDFC" w14:textId="77777777" w:rsidR="001052FB" w:rsidRDefault="001052FB" w:rsidP="00DF4CDF">
      <w:pPr>
        <w:tabs>
          <w:tab w:val="left" w:pos="8737"/>
        </w:tabs>
      </w:pPr>
    </w:p>
    <w:p w14:paraId="1F0243EE" w14:textId="77777777" w:rsidR="001052FB" w:rsidRDefault="001052FB" w:rsidP="00DF4CDF">
      <w:pPr>
        <w:tabs>
          <w:tab w:val="left" w:pos="8737"/>
        </w:tabs>
      </w:pPr>
    </w:p>
    <w:p w14:paraId="1234BE7C" w14:textId="3AEFDD1C" w:rsidR="00DF4CDF" w:rsidRDefault="00DF4CDF" w:rsidP="00DF4CDF">
      <w:pPr>
        <w:tabs>
          <w:tab w:val="left" w:pos="8737"/>
        </w:tabs>
      </w:pPr>
      <w:r>
        <w:tab/>
      </w:r>
    </w:p>
    <w:p w14:paraId="38E5BF22" w14:textId="6688AE9C" w:rsidR="00DF4CDF" w:rsidRDefault="00A55573" w:rsidP="00DF4CDF">
      <w:pPr>
        <w:tabs>
          <w:tab w:val="left" w:pos="8737"/>
        </w:tabs>
        <w:rPr>
          <w:color w:val="004D99"/>
        </w:rPr>
      </w:pPr>
      <w:r>
        <w:rPr>
          <w:color w:val="004D99"/>
        </w:rPr>
        <w:t xml:space="preserve">               </w:t>
      </w:r>
      <w:r w:rsidR="00DF4CDF" w:rsidRPr="00DF4CDF">
        <w:rPr>
          <w:color w:val="004D99"/>
        </w:rPr>
        <w:t xml:space="preserve">Chaque dossier lot contient </w:t>
      </w:r>
      <w:r w:rsidR="00DF4CDF">
        <w:rPr>
          <w:color w:val="004D99"/>
        </w:rPr>
        <w:t xml:space="preserve">les </w:t>
      </w:r>
      <w:r w:rsidR="00146F50">
        <w:rPr>
          <w:color w:val="004D99"/>
        </w:rPr>
        <w:t>fichiers textes</w:t>
      </w:r>
      <w:r w:rsidR="00DF4CDF">
        <w:rPr>
          <w:color w:val="004D99"/>
        </w:rPr>
        <w:t xml:space="preserve"> décrivant la modélisation </w:t>
      </w:r>
      <w:r>
        <w:rPr>
          <w:color w:val="004D99"/>
        </w:rPr>
        <w:t xml:space="preserve"> </w:t>
      </w:r>
      <w:r>
        <w:rPr>
          <w:color w:val="004D99"/>
        </w:rPr>
        <w:br/>
        <w:t xml:space="preserve">               </w:t>
      </w:r>
      <w:r w:rsidR="00DF4CDF">
        <w:rPr>
          <w:color w:val="004D99"/>
        </w:rPr>
        <w:t xml:space="preserve">d’objets en accord avec sa discipline. Exemple du dossier CVC : </w:t>
      </w:r>
    </w:p>
    <w:p w14:paraId="5F6100FF" w14:textId="004A2E7A" w:rsidR="00DF4CDF" w:rsidRDefault="00DF4CDF" w:rsidP="00DF4CDF">
      <w:pPr>
        <w:tabs>
          <w:tab w:val="left" w:pos="8737"/>
        </w:tabs>
        <w:jc w:val="center"/>
        <w:rPr>
          <w:color w:val="004D99"/>
        </w:rPr>
      </w:pPr>
      <w:r>
        <w:rPr>
          <w:noProof/>
        </w:rPr>
        <w:drawing>
          <wp:inline distT="0" distB="0" distL="0" distR="0" wp14:anchorId="598D6FA2" wp14:editId="766944B8">
            <wp:extent cx="3745523" cy="230961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6781" cy="2316555"/>
                    </a:xfrm>
                    <a:prstGeom prst="rect">
                      <a:avLst/>
                    </a:prstGeom>
                  </pic:spPr>
                </pic:pic>
              </a:graphicData>
            </a:graphic>
          </wp:inline>
        </w:drawing>
      </w:r>
    </w:p>
    <w:p w14:paraId="5AB876B4" w14:textId="6E4C0BE3" w:rsidR="00DF4CDF" w:rsidRDefault="00DF4CDF" w:rsidP="00DF4CDF">
      <w:pPr>
        <w:tabs>
          <w:tab w:val="left" w:pos="8737"/>
        </w:tabs>
        <w:rPr>
          <w:color w:val="004D99"/>
        </w:rPr>
      </w:pPr>
    </w:p>
    <w:p w14:paraId="7670FBDF" w14:textId="7B4059D4" w:rsidR="00A55573" w:rsidRDefault="00A55573" w:rsidP="00A55573">
      <w:pPr>
        <w:pStyle w:val="Paragraphedeliste"/>
        <w:numPr>
          <w:ilvl w:val="0"/>
          <w:numId w:val="7"/>
        </w:numPr>
        <w:tabs>
          <w:tab w:val="left" w:pos="8737"/>
        </w:tabs>
        <w:rPr>
          <w:color w:val="004D99"/>
        </w:rPr>
      </w:pPr>
      <w:r>
        <w:rPr>
          <w:color w:val="004D99"/>
        </w:rPr>
        <w:t xml:space="preserve">Le dossier </w:t>
      </w:r>
      <w:r w:rsidRPr="0014133E">
        <w:rPr>
          <w:i/>
          <w:color w:val="004D99"/>
        </w:rPr>
        <w:t>images</w:t>
      </w:r>
      <w:r>
        <w:rPr>
          <w:color w:val="004D99"/>
        </w:rPr>
        <w:t xml:space="preserve"> contient quelque images </w:t>
      </w:r>
    </w:p>
    <w:p w14:paraId="6EC31858" w14:textId="637A105C" w:rsidR="00A55573" w:rsidRDefault="00072E6A" w:rsidP="00A55573">
      <w:pPr>
        <w:pStyle w:val="Paragraphedeliste"/>
        <w:numPr>
          <w:ilvl w:val="0"/>
          <w:numId w:val="7"/>
        </w:numPr>
        <w:tabs>
          <w:tab w:val="left" w:pos="8737"/>
        </w:tabs>
        <w:rPr>
          <w:color w:val="004D99"/>
        </w:rPr>
      </w:pPr>
      <w:r>
        <w:rPr>
          <w:color w:val="004D99"/>
        </w:rPr>
        <w:t xml:space="preserve">Le dossier </w:t>
      </w:r>
      <w:r w:rsidRPr="0014133E">
        <w:rPr>
          <w:i/>
          <w:color w:val="004D99"/>
        </w:rPr>
        <w:t>lots</w:t>
      </w:r>
      <w:r>
        <w:rPr>
          <w:color w:val="004D99"/>
        </w:rPr>
        <w:t xml:space="preserve"> contient une partie d</w:t>
      </w:r>
      <w:r w:rsidRPr="00A55573">
        <w:rPr>
          <w:color w:val="004D99"/>
        </w:rPr>
        <w:t xml:space="preserve">es fichiers concernant les </w:t>
      </w:r>
      <w:r>
        <w:rPr>
          <w:color w:val="004D99"/>
        </w:rPr>
        <w:t xml:space="preserve">procédures accompagnant la modélisation de la maquette, comme par exemple les procédures de découpage de la maquette en lots, ou la procédure d’exportation en format IFC. Il va de pair avec le dossier </w:t>
      </w:r>
      <w:r w:rsidRPr="0014133E">
        <w:rPr>
          <w:i/>
          <w:color w:val="004D99"/>
        </w:rPr>
        <w:t>templates</w:t>
      </w:r>
      <w:r>
        <w:rPr>
          <w:color w:val="004D99"/>
        </w:rPr>
        <w:t xml:space="preserve">. </w:t>
      </w:r>
    </w:p>
    <w:p w14:paraId="7D34F00F" w14:textId="72EA93DB" w:rsidR="00072E6A" w:rsidRDefault="00072E6A" w:rsidP="00A55573">
      <w:pPr>
        <w:pStyle w:val="Paragraphedeliste"/>
        <w:numPr>
          <w:ilvl w:val="0"/>
          <w:numId w:val="7"/>
        </w:numPr>
        <w:tabs>
          <w:tab w:val="left" w:pos="8737"/>
        </w:tabs>
        <w:rPr>
          <w:color w:val="004D99"/>
        </w:rPr>
      </w:pPr>
      <w:r>
        <w:rPr>
          <w:color w:val="004D99"/>
        </w:rPr>
        <w:t xml:space="preserve">Le dossier </w:t>
      </w:r>
      <w:r w:rsidRPr="0014133E">
        <w:rPr>
          <w:i/>
          <w:color w:val="004D99"/>
        </w:rPr>
        <w:t>node_modules</w:t>
      </w:r>
      <w:r>
        <w:rPr>
          <w:color w:val="004D99"/>
        </w:rPr>
        <w:t xml:space="preserve"> contient les plugins qui sont utilisés pour générer le site, comme par exemple le plugin qui affiche le logo Bouygues Immobilier en haut à gauche, ou celui qui permet d’avoir les vidéos YouTube directement visibles sur le site.</w:t>
      </w:r>
    </w:p>
    <w:p w14:paraId="62DFB1B8" w14:textId="02A89721" w:rsidR="00072E6A" w:rsidRDefault="00072E6A" w:rsidP="00072E6A">
      <w:pPr>
        <w:pStyle w:val="Paragraphedeliste"/>
        <w:numPr>
          <w:ilvl w:val="0"/>
          <w:numId w:val="7"/>
        </w:numPr>
        <w:tabs>
          <w:tab w:val="left" w:pos="8737"/>
        </w:tabs>
        <w:rPr>
          <w:color w:val="004D99"/>
        </w:rPr>
      </w:pPr>
      <w:r>
        <w:rPr>
          <w:color w:val="004D99"/>
        </w:rPr>
        <w:t>Le dossier</w:t>
      </w:r>
      <w:r w:rsidR="0014133E">
        <w:rPr>
          <w:color w:val="004D99"/>
        </w:rPr>
        <w:t xml:space="preserve"> </w:t>
      </w:r>
      <w:r w:rsidR="0014133E" w:rsidRPr="0014133E">
        <w:rPr>
          <w:i/>
          <w:color w:val="004D99"/>
        </w:rPr>
        <w:t>templates</w:t>
      </w:r>
      <w:r w:rsidR="0014133E">
        <w:rPr>
          <w:color w:val="004D99"/>
        </w:rPr>
        <w:t xml:space="preserve"> contient</w:t>
      </w:r>
      <w:r>
        <w:rPr>
          <w:color w:val="004D99"/>
        </w:rPr>
        <w:t xml:space="preserve"> l’autre partie d</w:t>
      </w:r>
      <w:r w:rsidRPr="00A55573">
        <w:rPr>
          <w:color w:val="004D99"/>
        </w:rPr>
        <w:t xml:space="preserve">es fichiers concernant les </w:t>
      </w:r>
      <w:r>
        <w:rPr>
          <w:color w:val="004D99"/>
        </w:rPr>
        <w:t>procédures accompagnant la modélisation de la maquette</w:t>
      </w:r>
      <w:r w:rsidR="0014133E">
        <w:rPr>
          <w:color w:val="004D99"/>
        </w:rPr>
        <w:t xml:space="preserve">. </w:t>
      </w:r>
      <w:r>
        <w:rPr>
          <w:color w:val="004D99"/>
        </w:rPr>
        <w:t xml:space="preserve">Il va de pair avec le dossier </w:t>
      </w:r>
      <w:r w:rsidR="0014133E" w:rsidRPr="0014133E">
        <w:rPr>
          <w:i/>
          <w:color w:val="004D99"/>
        </w:rPr>
        <w:t>lots</w:t>
      </w:r>
      <w:r>
        <w:rPr>
          <w:color w:val="004D99"/>
        </w:rPr>
        <w:t xml:space="preserve">. </w:t>
      </w:r>
      <w:r w:rsidR="008032BB">
        <w:rPr>
          <w:color w:val="004D99"/>
        </w:rPr>
        <w:t>Il contient également les dossiers de modélisation commune à tous les lots.</w:t>
      </w:r>
    </w:p>
    <w:p w14:paraId="2C37298D" w14:textId="6055BF91" w:rsidR="00072E6A" w:rsidRDefault="00072E6A" w:rsidP="008032BB">
      <w:pPr>
        <w:pStyle w:val="Paragraphedeliste"/>
        <w:tabs>
          <w:tab w:val="left" w:pos="8737"/>
        </w:tabs>
        <w:rPr>
          <w:color w:val="004D99"/>
        </w:rPr>
      </w:pPr>
    </w:p>
    <w:p w14:paraId="52F077AF" w14:textId="4629A281" w:rsidR="008B32D3" w:rsidRDefault="008032BB" w:rsidP="008032BB">
      <w:pPr>
        <w:tabs>
          <w:tab w:val="left" w:pos="8737"/>
        </w:tabs>
        <w:rPr>
          <w:color w:val="004D99"/>
        </w:rPr>
      </w:pPr>
      <w:r w:rsidRPr="008032BB">
        <w:rPr>
          <w:color w:val="004D99"/>
          <w:u w:val="single"/>
        </w:rPr>
        <w:lastRenderedPageBreak/>
        <w:t>Conclusion</w:t>
      </w:r>
      <w:r>
        <w:rPr>
          <w:color w:val="004D99"/>
        </w:rPr>
        <w:t> : les dossiers les plus importants (qui sont amenés à être modifié</w:t>
      </w:r>
      <w:r w:rsidR="007440A4">
        <w:rPr>
          <w:color w:val="004D99"/>
        </w:rPr>
        <w:t>s</w:t>
      </w:r>
      <w:r>
        <w:rPr>
          <w:color w:val="004D99"/>
        </w:rPr>
        <w:t xml:space="preserve"> le plus) sont </w:t>
      </w:r>
      <w:r w:rsidRPr="0014133E">
        <w:rPr>
          <w:i/>
          <w:color w:val="004D99"/>
        </w:rPr>
        <w:t>templates</w:t>
      </w:r>
      <w:r>
        <w:rPr>
          <w:i/>
          <w:color w:val="004D99"/>
        </w:rPr>
        <w:t xml:space="preserve">, </w:t>
      </w:r>
      <w:r w:rsidRPr="0014133E">
        <w:rPr>
          <w:i/>
          <w:color w:val="004D99"/>
        </w:rPr>
        <w:t>lots</w:t>
      </w:r>
      <w:r>
        <w:rPr>
          <w:i/>
          <w:color w:val="004D99"/>
        </w:rPr>
        <w:t>,</w:t>
      </w:r>
      <w:r w:rsidRPr="008032BB">
        <w:rPr>
          <w:i/>
          <w:color w:val="004D99"/>
        </w:rPr>
        <w:t xml:space="preserve"> </w:t>
      </w:r>
      <w:r w:rsidRPr="0014133E">
        <w:rPr>
          <w:i/>
          <w:color w:val="004D99"/>
        </w:rPr>
        <w:t>catégories</w:t>
      </w:r>
      <w:r>
        <w:rPr>
          <w:i/>
          <w:color w:val="004D99"/>
        </w:rPr>
        <w:t xml:space="preserve"> et </w:t>
      </w:r>
      <w:r w:rsidRPr="0014133E">
        <w:rPr>
          <w:i/>
          <w:color w:val="004D99"/>
        </w:rPr>
        <w:t>00_Referentiel</w:t>
      </w:r>
      <w:r>
        <w:rPr>
          <w:i/>
          <w:color w:val="004D99"/>
        </w:rPr>
        <w:t xml:space="preserve">. </w:t>
      </w:r>
      <w:r>
        <w:rPr>
          <w:color w:val="004D99"/>
        </w:rPr>
        <w:t xml:space="preserve">Bien évidemment, le dossier </w:t>
      </w:r>
      <w:r w:rsidRPr="0014133E">
        <w:rPr>
          <w:i/>
          <w:color w:val="004D99"/>
        </w:rPr>
        <w:t>03_bimsync</w:t>
      </w:r>
      <w:r>
        <w:rPr>
          <w:color w:val="004D99"/>
        </w:rPr>
        <w:t xml:space="preserve"> devra être modifié dès que le </w:t>
      </w:r>
      <w:r w:rsidR="007440A4">
        <w:rPr>
          <w:color w:val="004D99"/>
        </w:rPr>
        <w:t>GitBook</w:t>
      </w:r>
      <w:r>
        <w:rPr>
          <w:color w:val="004D99"/>
        </w:rPr>
        <w:t xml:space="preserve"> bimsync-documentation subira des changements. </w:t>
      </w:r>
    </w:p>
    <w:p w14:paraId="38698068" w14:textId="175D3C81" w:rsidR="008B32D3" w:rsidRDefault="008B32D3">
      <w:pPr>
        <w:spacing w:line="240" w:lineRule="auto"/>
        <w:rPr>
          <w:color w:val="004D99"/>
        </w:rPr>
      </w:pPr>
    </w:p>
    <w:p w14:paraId="2EBEB2AF" w14:textId="78542F51" w:rsidR="00DF65E6" w:rsidRDefault="00DF65E6">
      <w:pPr>
        <w:spacing w:line="240" w:lineRule="auto"/>
        <w:rPr>
          <w:color w:val="004D99"/>
        </w:rPr>
      </w:pPr>
    </w:p>
    <w:p w14:paraId="54A313B0" w14:textId="6BBAC6F7" w:rsidR="008032BB" w:rsidRPr="006866AE" w:rsidRDefault="008B32D3" w:rsidP="006866AE">
      <w:pPr>
        <w:pStyle w:val="Titre3"/>
        <w:numPr>
          <w:ilvl w:val="0"/>
          <w:numId w:val="6"/>
        </w:numPr>
        <w:rPr>
          <w:rFonts w:ascii="Trebuchet MS" w:hAnsi="Trebuchet MS"/>
          <w:color w:val="8DC21C"/>
        </w:rPr>
      </w:pPr>
      <w:r w:rsidRPr="006866AE">
        <w:rPr>
          <w:rFonts w:ascii="Trebuchet MS" w:hAnsi="Trebuchet MS"/>
          <w:color w:val="8DC21C"/>
        </w:rPr>
        <w:t xml:space="preserve"> </w:t>
      </w:r>
      <w:bookmarkStart w:id="29" w:name="_Toc521339208"/>
      <w:r w:rsidRPr="006866AE">
        <w:rPr>
          <w:rFonts w:ascii="Trebuchet MS" w:hAnsi="Trebuchet MS"/>
          <w:color w:val="8DC21C"/>
        </w:rPr>
        <w:t>Liens / appels entre les fichiers</w:t>
      </w:r>
      <w:bookmarkEnd w:id="29"/>
      <w:r w:rsidRPr="006866AE">
        <w:rPr>
          <w:rFonts w:ascii="Trebuchet MS" w:hAnsi="Trebuchet MS"/>
          <w:color w:val="8DC21C"/>
        </w:rPr>
        <w:t xml:space="preserve"> </w:t>
      </w:r>
    </w:p>
    <w:p w14:paraId="47B72896" w14:textId="4BB9F84A" w:rsidR="008B32D3" w:rsidRPr="008B32D3" w:rsidRDefault="008B32D3" w:rsidP="008B32D3">
      <w:pPr>
        <w:rPr>
          <w:color w:val="004D99"/>
        </w:rPr>
      </w:pPr>
    </w:p>
    <w:p w14:paraId="29FD1DCE" w14:textId="2DF535DF" w:rsidR="008B32D3" w:rsidRPr="008B32D3" w:rsidRDefault="008B32D3" w:rsidP="008B32D3">
      <w:pPr>
        <w:pStyle w:val="Paragraphedeliste"/>
        <w:numPr>
          <w:ilvl w:val="0"/>
          <w:numId w:val="10"/>
        </w:numPr>
        <w:rPr>
          <w:color w:val="004D99"/>
        </w:rPr>
      </w:pPr>
      <w:r w:rsidRPr="008B32D3">
        <w:rPr>
          <w:color w:val="004D99"/>
        </w:rPr>
        <w:t xml:space="preserve">Les images </w:t>
      </w:r>
      <w:r w:rsidRPr="008B32D3">
        <w:rPr>
          <w:color w:val="004D99"/>
        </w:rPr>
        <w:br/>
      </w:r>
    </w:p>
    <w:p w14:paraId="6C75B7D0" w14:textId="748FF191" w:rsidR="008B32D3" w:rsidRDefault="008B32D3" w:rsidP="008B32D3">
      <w:pPr>
        <w:rPr>
          <w:color w:val="004D99"/>
        </w:rPr>
      </w:pPr>
      <w:r w:rsidRPr="008B32D3">
        <w:rPr>
          <w:color w:val="004D99"/>
        </w:rPr>
        <w:t xml:space="preserve">Les </w:t>
      </w:r>
      <w:r>
        <w:rPr>
          <w:color w:val="004D99"/>
        </w:rPr>
        <w:t>images sont ajouté</w:t>
      </w:r>
      <w:r w:rsidR="007440A4">
        <w:rPr>
          <w:color w:val="004D99"/>
        </w:rPr>
        <w:t>es</w:t>
      </w:r>
      <w:r>
        <w:rPr>
          <w:color w:val="004D99"/>
        </w:rPr>
        <w:t xml:space="preserve"> dans le fichier texte, selon la syntaxe suivante : </w:t>
      </w:r>
      <w:r w:rsidR="00BD6FF9">
        <w:rPr>
          <w:color w:val="004D99"/>
        </w:rPr>
        <w:br/>
      </w:r>
    </w:p>
    <w:p w14:paraId="50A2C6D8" w14:textId="336607E0" w:rsidR="00BD6FF9" w:rsidRPr="00BD6FF9" w:rsidRDefault="00BD6FF9" w:rsidP="00BD6FF9">
      <w:pPr>
        <w:shd w:val="clear" w:color="auto" w:fill="FFFFFF"/>
        <w:spacing w:line="285" w:lineRule="atLeast"/>
        <w:rPr>
          <w:color w:val="000000"/>
          <w:sz w:val="22"/>
          <w:szCs w:val="21"/>
        </w:rPr>
      </w:pPr>
      <w:r w:rsidRPr="00BD6FF9">
        <w:rPr>
          <w:color w:val="004D99"/>
        </w:rPr>
        <w:tab/>
      </w:r>
      <w:r w:rsidRPr="00BD6FF9">
        <w:rPr>
          <w:color w:val="004D99"/>
          <w:sz w:val="28"/>
        </w:rPr>
        <w:tab/>
      </w:r>
      <w:r w:rsidRPr="00BD6FF9">
        <w:rPr>
          <w:color w:val="000000"/>
          <w:sz w:val="22"/>
          <w:szCs w:val="21"/>
        </w:rPr>
        <w:t>![</w:t>
      </w:r>
      <w:r w:rsidRPr="00BD6FF9">
        <w:rPr>
          <w:color w:val="A31515"/>
          <w:sz w:val="22"/>
          <w:szCs w:val="21"/>
        </w:rPr>
        <w:t>NomDeL’Image</w:t>
      </w:r>
      <w:r w:rsidRPr="00BD6FF9">
        <w:rPr>
          <w:color w:val="000000"/>
          <w:sz w:val="22"/>
          <w:szCs w:val="21"/>
        </w:rPr>
        <w:t>](/Dossier_1/Dossier_2/[…]/Dossier_n/NomDuFichierImage.PNG)</w:t>
      </w:r>
    </w:p>
    <w:p w14:paraId="328ADC90" w14:textId="4518ABF7" w:rsidR="00BD6FF9" w:rsidRDefault="00BD6FF9" w:rsidP="00BD6FF9">
      <w:pPr>
        <w:shd w:val="clear" w:color="auto" w:fill="FFFFFF"/>
        <w:spacing w:line="285" w:lineRule="atLeast"/>
        <w:rPr>
          <w:color w:val="000000"/>
          <w:sz w:val="21"/>
          <w:szCs w:val="21"/>
        </w:rPr>
      </w:pPr>
    </w:p>
    <w:p w14:paraId="449589A0" w14:textId="7715545F" w:rsidR="00BD6FF9" w:rsidRDefault="00BD6FF9" w:rsidP="00BD6FF9">
      <w:pPr>
        <w:shd w:val="clear" w:color="auto" w:fill="FFFFFF"/>
        <w:spacing w:line="285" w:lineRule="atLeast"/>
        <w:rPr>
          <w:color w:val="004D99"/>
          <w:szCs w:val="21"/>
        </w:rPr>
      </w:pPr>
      <w:r w:rsidRPr="00BD6FF9">
        <w:rPr>
          <w:color w:val="004D99"/>
          <w:szCs w:val="21"/>
        </w:rPr>
        <w:t xml:space="preserve">Par exemple, ici l’image des combles est appelée par la formule suivante : </w:t>
      </w:r>
    </w:p>
    <w:p w14:paraId="29390C59" w14:textId="7E453CE1" w:rsidR="00BD6FF9" w:rsidRDefault="00BD6FF9" w:rsidP="00BD6FF9">
      <w:pPr>
        <w:shd w:val="clear" w:color="auto" w:fill="FFFFFF"/>
        <w:spacing w:line="285" w:lineRule="atLeast"/>
        <w:rPr>
          <w:color w:val="004D99"/>
          <w:szCs w:val="21"/>
        </w:rPr>
      </w:pPr>
    </w:p>
    <w:p w14:paraId="41A18F6C" w14:textId="6BDF5496" w:rsidR="00BD6FF9" w:rsidRDefault="00BD6FF9" w:rsidP="00BD6FF9">
      <w:pPr>
        <w:shd w:val="clear" w:color="auto" w:fill="FFFFFF"/>
        <w:spacing w:line="285" w:lineRule="atLeast"/>
        <w:rPr>
          <w:color w:val="000000"/>
          <w:sz w:val="22"/>
          <w:szCs w:val="21"/>
        </w:rPr>
      </w:pPr>
      <w:r w:rsidRPr="00BD6FF9">
        <w:rPr>
          <w:color w:val="004D99"/>
          <w:sz w:val="28"/>
          <w:szCs w:val="21"/>
        </w:rPr>
        <w:tab/>
      </w:r>
      <w:r w:rsidRPr="00BD6FF9">
        <w:rPr>
          <w:color w:val="004D99"/>
          <w:sz w:val="28"/>
          <w:szCs w:val="21"/>
        </w:rPr>
        <w:tab/>
      </w:r>
      <w:r w:rsidRPr="00BD6FF9">
        <w:rPr>
          <w:color w:val="000000"/>
          <w:sz w:val="22"/>
          <w:szCs w:val="21"/>
        </w:rPr>
        <w:t>![</w:t>
      </w:r>
      <w:r w:rsidRPr="00BD6FF9">
        <w:rPr>
          <w:color w:val="A31515"/>
          <w:sz w:val="22"/>
          <w:szCs w:val="21"/>
        </w:rPr>
        <w:t>Combles</w:t>
      </w:r>
      <w:r w:rsidRPr="00BD6FF9">
        <w:rPr>
          <w:color w:val="000000"/>
          <w:sz w:val="22"/>
          <w:szCs w:val="21"/>
        </w:rPr>
        <w:t>](</w:t>
      </w:r>
      <w:r w:rsidRPr="00BD6FF9">
        <w:rPr>
          <w:color w:val="000000"/>
          <w:sz w:val="22"/>
          <w:szCs w:val="21"/>
          <w:u w:val="single"/>
        </w:rPr>
        <w:t>/02_Modelisation/02_architecte/images/Combles.PNG</w:t>
      </w:r>
      <w:r w:rsidRPr="00BD6FF9">
        <w:rPr>
          <w:color w:val="000000"/>
          <w:sz w:val="22"/>
          <w:szCs w:val="21"/>
        </w:rPr>
        <w:t>)</w:t>
      </w:r>
    </w:p>
    <w:p w14:paraId="5773EBF3" w14:textId="5362AF92" w:rsidR="00BD6FF9" w:rsidRDefault="00BD6FF9" w:rsidP="00BD6FF9">
      <w:pPr>
        <w:shd w:val="clear" w:color="auto" w:fill="FFFFFF"/>
        <w:spacing w:line="285" w:lineRule="atLeast"/>
        <w:rPr>
          <w:color w:val="000000"/>
          <w:sz w:val="22"/>
          <w:szCs w:val="21"/>
        </w:rPr>
      </w:pPr>
    </w:p>
    <w:p w14:paraId="47CE9FFB" w14:textId="53E105C8" w:rsidR="00BD6FF9" w:rsidRDefault="00BD6FF9" w:rsidP="00BD6FF9">
      <w:pPr>
        <w:pStyle w:val="Paragraphedeliste"/>
        <w:numPr>
          <w:ilvl w:val="0"/>
          <w:numId w:val="10"/>
        </w:numPr>
        <w:shd w:val="clear" w:color="auto" w:fill="FFFFFF"/>
        <w:spacing w:line="285" w:lineRule="atLeast"/>
        <w:rPr>
          <w:color w:val="004D99"/>
          <w:sz w:val="22"/>
          <w:szCs w:val="21"/>
        </w:rPr>
      </w:pPr>
      <w:r w:rsidRPr="00BD6FF9">
        <w:rPr>
          <w:color w:val="004D99"/>
          <w:sz w:val="22"/>
          <w:szCs w:val="21"/>
        </w:rPr>
        <w:t>Les includes</w:t>
      </w:r>
    </w:p>
    <w:p w14:paraId="220CADDF" w14:textId="4902E483" w:rsidR="00BD6FF9" w:rsidRDefault="00BD6FF9" w:rsidP="00BD6FF9">
      <w:pPr>
        <w:shd w:val="clear" w:color="auto" w:fill="FFFFFF"/>
        <w:spacing w:line="285" w:lineRule="atLeast"/>
        <w:rPr>
          <w:color w:val="004D99"/>
          <w:sz w:val="22"/>
          <w:szCs w:val="21"/>
        </w:rPr>
      </w:pPr>
    </w:p>
    <w:p w14:paraId="15E579FC" w14:textId="36C8DC67" w:rsidR="00BD6FF9" w:rsidRDefault="00BD6FF9" w:rsidP="00BD6FF9">
      <w:pPr>
        <w:shd w:val="clear" w:color="auto" w:fill="FFFFFF"/>
        <w:spacing w:line="285" w:lineRule="atLeast"/>
        <w:rPr>
          <w:color w:val="004D99"/>
          <w:sz w:val="22"/>
          <w:szCs w:val="21"/>
        </w:rPr>
      </w:pPr>
      <w:r>
        <w:rPr>
          <w:color w:val="004D99"/>
          <w:sz w:val="22"/>
          <w:szCs w:val="21"/>
        </w:rPr>
        <w:t>Les inclu</w:t>
      </w:r>
      <w:r w:rsidR="007440A4">
        <w:rPr>
          <w:color w:val="004D99"/>
          <w:sz w:val="22"/>
          <w:szCs w:val="21"/>
        </w:rPr>
        <w:t>d</w:t>
      </w:r>
      <w:r>
        <w:rPr>
          <w:color w:val="004D99"/>
          <w:sz w:val="22"/>
          <w:szCs w:val="21"/>
        </w:rPr>
        <w:t>es sont les appels d’un fichier entier, à un emplacement précis dans un autre fichier. Cela permet de factoriser un fichier Principal, tel qu’un fichier directement appelé dans le SUMMARY.md. L’idée est d’avoir un fichier Principal, faisant appel à plusieurs fichier secondaires, cela r</w:t>
      </w:r>
      <w:r w:rsidR="002F3A68">
        <w:rPr>
          <w:color w:val="004D99"/>
          <w:sz w:val="22"/>
          <w:szCs w:val="21"/>
        </w:rPr>
        <w:t xml:space="preserve">éduit ainsi sa taille, et permet de fractionner les modifications qu’on lui apporte. Voici un exemple de factorisation du fichier </w:t>
      </w:r>
      <w:r w:rsidR="002F3A68" w:rsidRPr="002F3A68">
        <w:rPr>
          <w:i/>
          <w:color w:val="004D99"/>
          <w:sz w:val="22"/>
          <w:szCs w:val="21"/>
        </w:rPr>
        <w:t>architecte-revit.md</w:t>
      </w:r>
      <w:r w:rsidR="002F3A68">
        <w:rPr>
          <w:color w:val="004D99"/>
          <w:sz w:val="22"/>
          <w:szCs w:val="21"/>
        </w:rPr>
        <w:t xml:space="preserve">, faisant appel </w:t>
      </w:r>
      <w:r w:rsidR="007440A4">
        <w:rPr>
          <w:color w:val="004D99"/>
          <w:sz w:val="22"/>
          <w:szCs w:val="21"/>
        </w:rPr>
        <w:t>à la modélisation de chaque lot</w:t>
      </w:r>
      <w:r w:rsidR="002F3A68">
        <w:rPr>
          <w:color w:val="004D99"/>
          <w:sz w:val="22"/>
          <w:szCs w:val="21"/>
        </w:rPr>
        <w:t xml:space="preserve"> avec la fonction include : </w:t>
      </w:r>
    </w:p>
    <w:p w14:paraId="7C7F3DC5" w14:textId="47F1E0D9" w:rsidR="00F04535" w:rsidRDefault="00DF65E6" w:rsidP="00BD6FF9">
      <w:pPr>
        <w:shd w:val="clear" w:color="auto" w:fill="FFFFFF"/>
        <w:spacing w:line="285" w:lineRule="atLeast"/>
        <w:rPr>
          <w:color w:val="004D99"/>
          <w:sz w:val="22"/>
          <w:szCs w:val="21"/>
        </w:rPr>
      </w:pPr>
      <w:r>
        <w:rPr>
          <w:noProof/>
        </w:rPr>
        <w:drawing>
          <wp:anchor distT="0" distB="0" distL="114300" distR="114300" simplePos="0" relativeHeight="251734016" behindDoc="0" locked="0" layoutInCell="1" allowOverlap="1" wp14:anchorId="5253CE09" wp14:editId="3326634B">
            <wp:simplePos x="0" y="0"/>
            <wp:positionH relativeFrom="column">
              <wp:posOffset>-51435</wp:posOffset>
            </wp:positionH>
            <wp:positionV relativeFrom="paragraph">
              <wp:posOffset>112869</wp:posOffset>
            </wp:positionV>
            <wp:extent cx="6120130" cy="4319270"/>
            <wp:effectExtent l="0" t="0" r="0" b="508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20130" cy="4319270"/>
                    </a:xfrm>
                    <a:prstGeom prst="rect">
                      <a:avLst/>
                    </a:prstGeom>
                  </pic:spPr>
                </pic:pic>
              </a:graphicData>
            </a:graphic>
          </wp:anchor>
        </w:drawing>
      </w:r>
    </w:p>
    <w:p w14:paraId="5AF29BD1" w14:textId="03DCC804" w:rsidR="002F3A68" w:rsidRPr="002F3A68" w:rsidRDefault="002F3A68" w:rsidP="00BD6FF9">
      <w:pPr>
        <w:shd w:val="clear" w:color="auto" w:fill="FFFFFF"/>
        <w:spacing w:line="285" w:lineRule="atLeast"/>
        <w:rPr>
          <w:color w:val="004D99"/>
          <w:sz w:val="22"/>
          <w:szCs w:val="21"/>
        </w:rPr>
      </w:pPr>
    </w:p>
    <w:p w14:paraId="0A5636F2" w14:textId="2A658A6E" w:rsidR="00BD6FF9" w:rsidRPr="00BD6FF9" w:rsidRDefault="00BD6FF9" w:rsidP="00BD6FF9">
      <w:pPr>
        <w:shd w:val="clear" w:color="auto" w:fill="FFFFFF"/>
        <w:spacing w:line="285" w:lineRule="atLeast"/>
        <w:rPr>
          <w:color w:val="004D99"/>
          <w:szCs w:val="21"/>
        </w:rPr>
      </w:pPr>
    </w:p>
    <w:p w14:paraId="30D94C79" w14:textId="20DD64B0" w:rsidR="00F04535" w:rsidRDefault="00F04535">
      <w:pPr>
        <w:spacing w:line="240" w:lineRule="auto"/>
        <w:rPr>
          <w:color w:val="004D99"/>
        </w:rPr>
      </w:pPr>
    </w:p>
    <w:p w14:paraId="7F28EE89" w14:textId="7FE518AC" w:rsidR="00DF65E6" w:rsidRDefault="00DF65E6">
      <w:pPr>
        <w:spacing w:line="240" w:lineRule="auto"/>
        <w:rPr>
          <w:color w:val="004D99"/>
        </w:rPr>
      </w:pPr>
      <w:r>
        <w:rPr>
          <w:color w:val="004D99"/>
        </w:rPr>
        <w:br w:type="page"/>
      </w:r>
    </w:p>
    <w:p w14:paraId="5EB7BE3A" w14:textId="68F7A2AE" w:rsidR="00DF65E6" w:rsidRDefault="00DF65E6">
      <w:pPr>
        <w:spacing w:line="240" w:lineRule="auto"/>
        <w:rPr>
          <w:color w:val="004D99"/>
        </w:rPr>
      </w:pPr>
    </w:p>
    <w:p w14:paraId="1D4B9961" w14:textId="6268D2E5" w:rsidR="00BD6FF9" w:rsidRDefault="00F04535" w:rsidP="00F04535">
      <w:pPr>
        <w:pStyle w:val="Paragraphedeliste"/>
        <w:numPr>
          <w:ilvl w:val="0"/>
          <w:numId w:val="10"/>
        </w:numPr>
        <w:rPr>
          <w:color w:val="004D99"/>
        </w:rPr>
      </w:pPr>
      <w:r w:rsidRPr="00F04535">
        <w:rPr>
          <w:color w:val="004D99"/>
        </w:rPr>
        <w:t>La fonction « if</w:t>
      </w:r>
      <w:r>
        <w:rPr>
          <w:color w:val="004D99"/>
        </w:rPr>
        <w:t> »</w:t>
      </w:r>
    </w:p>
    <w:p w14:paraId="6A6F91A7" w14:textId="366A6C24" w:rsidR="00F04535" w:rsidRDefault="00F04535" w:rsidP="00F04535">
      <w:pPr>
        <w:rPr>
          <w:color w:val="004D99"/>
        </w:rPr>
      </w:pPr>
    </w:p>
    <w:p w14:paraId="2BC36ABC" w14:textId="4D4634A2" w:rsidR="00F04535" w:rsidRDefault="00085A21" w:rsidP="00F04535">
      <w:pPr>
        <w:rPr>
          <w:color w:val="004D99"/>
        </w:rPr>
      </w:pPr>
      <w:r>
        <w:rPr>
          <w:color w:val="004D99"/>
        </w:rPr>
        <w:t xml:space="preserve">La fonction if permet, comme en programmation, de </w:t>
      </w:r>
      <w:r w:rsidR="00870A25">
        <w:rPr>
          <w:color w:val="004D99"/>
        </w:rPr>
        <w:t>mettre</w:t>
      </w:r>
      <w:r>
        <w:rPr>
          <w:color w:val="004D99"/>
        </w:rPr>
        <w:t xml:space="preserve"> des condition</w:t>
      </w:r>
      <w:r w:rsidR="00870A25">
        <w:rPr>
          <w:color w:val="004D99"/>
        </w:rPr>
        <w:t>s</w:t>
      </w:r>
      <w:r>
        <w:rPr>
          <w:color w:val="004D99"/>
        </w:rPr>
        <w:t xml:space="preserve"> sur l’affichage de certaine</w:t>
      </w:r>
      <w:r w:rsidR="00870A25">
        <w:rPr>
          <w:color w:val="004D99"/>
        </w:rPr>
        <w:t>s</w:t>
      </w:r>
      <w:r>
        <w:rPr>
          <w:color w:val="004D99"/>
        </w:rPr>
        <w:t xml:space="preserve"> partie</w:t>
      </w:r>
      <w:r w:rsidR="00870A25">
        <w:rPr>
          <w:color w:val="004D99"/>
        </w:rPr>
        <w:t>s</w:t>
      </w:r>
      <w:r>
        <w:rPr>
          <w:color w:val="004D99"/>
        </w:rPr>
        <w:t xml:space="preserve"> du texte. Nous avons ici fait une documentation pour une modélisation avec 3 logiciel</w:t>
      </w:r>
      <w:r w:rsidR="007440A4">
        <w:rPr>
          <w:color w:val="004D99"/>
        </w:rPr>
        <w:t>s</w:t>
      </w:r>
      <w:r>
        <w:rPr>
          <w:color w:val="004D99"/>
        </w:rPr>
        <w:t xml:space="preserve"> différents, mais ayant parfois de grandes similitudes. On peut ainsi parfois se permettre de faire un fichier commun, et d’utiliser la fonction if pour les quelques subtilités qui varient selon que l’on utilise un logiciel, ou un autre.</w:t>
      </w:r>
    </w:p>
    <w:p w14:paraId="0FCA9BF3" w14:textId="762C57C0" w:rsidR="00085A21" w:rsidRDefault="00085A21" w:rsidP="00F04535">
      <w:pPr>
        <w:rPr>
          <w:color w:val="004D99"/>
        </w:rPr>
      </w:pPr>
      <w:r>
        <w:rPr>
          <w:color w:val="004D99"/>
        </w:rPr>
        <w:t xml:space="preserve">Cela permet par exemple lors de la modélisation d’un objet (Pièce par exemple), de faire un include vers un fichier commun (appelé piece.md), et qui va afficher une documentation adaptée en fonction du logiciel choisi. On a ainsi UN seul fichier qui renseigne sur la modélisation des pièces, et non 3. </w:t>
      </w:r>
    </w:p>
    <w:p w14:paraId="1E2F56D7" w14:textId="46C03F9B" w:rsidR="00C81AB2" w:rsidRDefault="00C81AB2" w:rsidP="00F04535">
      <w:pPr>
        <w:rPr>
          <w:color w:val="004D99"/>
        </w:rPr>
      </w:pPr>
    </w:p>
    <w:p w14:paraId="5854F2BA" w14:textId="637B848D" w:rsidR="00C81AB2" w:rsidRDefault="00C81AB2" w:rsidP="00F04535">
      <w:pPr>
        <w:rPr>
          <w:color w:val="004D99"/>
        </w:rPr>
      </w:pPr>
      <w:r>
        <w:rPr>
          <w:noProof/>
        </w:rPr>
        <w:drawing>
          <wp:inline distT="0" distB="0" distL="0" distR="0" wp14:anchorId="66987B6E" wp14:editId="5647AB0B">
            <wp:extent cx="6120130" cy="325056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250565"/>
                    </a:xfrm>
                    <a:prstGeom prst="rect">
                      <a:avLst/>
                    </a:prstGeom>
                  </pic:spPr>
                </pic:pic>
              </a:graphicData>
            </a:graphic>
          </wp:inline>
        </w:drawing>
      </w:r>
    </w:p>
    <w:p w14:paraId="705154BB" w14:textId="76DB404A" w:rsidR="00C81AB2" w:rsidRDefault="00C81AB2" w:rsidP="00F04535">
      <w:pPr>
        <w:rPr>
          <w:color w:val="004D99"/>
        </w:rPr>
      </w:pPr>
    </w:p>
    <w:p w14:paraId="543E4481" w14:textId="0E974FFA" w:rsidR="00C81AB2" w:rsidRDefault="00C81AB2" w:rsidP="00F04535">
      <w:pPr>
        <w:rPr>
          <w:color w:val="004D99"/>
        </w:rPr>
      </w:pPr>
      <w:r>
        <w:rPr>
          <w:color w:val="004D99"/>
        </w:rPr>
        <w:t>Exemple ci-dessus du fichier pieces.md. Le début du fichier parle de généralités sur les pièces, informations communes aux trois logiciels de modélisation, puis commence une boucle if (voir ligne 11).</w:t>
      </w:r>
    </w:p>
    <w:p w14:paraId="5DE3E0F7" w14:textId="6FE9F0C6" w:rsidR="00C81AB2" w:rsidRDefault="00C81AB2" w:rsidP="00F04535">
      <w:pPr>
        <w:rPr>
          <w:color w:val="004D99"/>
        </w:rPr>
      </w:pPr>
      <w:r>
        <w:rPr>
          <w:color w:val="004D99"/>
        </w:rPr>
        <w:t xml:space="preserve">Pour la syntaxe de la fonction if, voir le lien : </w:t>
      </w:r>
      <w:hyperlink r:id="rId47" w:history="1">
        <w:r w:rsidRPr="00445A96">
          <w:rPr>
            <w:rStyle w:val="Lienhypertexte"/>
          </w:rPr>
          <w:t>https://github.com/adam-p/markdown-here/wiki/Markdown-Cheatsheet</w:t>
        </w:r>
      </w:hyperlink>
    </w:p>
    <w:p w14:paraId="43280839" w14:textId="287E23AF" w:rsidR="00C81AB2" w:rsidRDefault="00C81AB2" w:rsidP="00F04535">
      <w:pPr>
        <w:rPr>
          <w:color w:val="004D99"/>
        </w:rPr>
      </w:pPr>
    </w:p>
    <w:p w14:paraId="0A2BC7F2" w14:textId="27EAA9C9" w:rsidR="00E56BBE" w:rsidRDefault="00E56BBE">
      <w:pPr>
        <w:spacing w:line="240" w:lineRule="auto"/>
        <w:rPr>
          <w:color w:val="004D99"/>
        </w:rPr>
      </w:pPr>
    </w:p>
    <w:p w14:paraId="42FFF906" w14:textId="79562329" w:rsidR="00C81AB2" w:rsidRDefault="00E56BBE" w:rsidP="00E56BBE">
      <w:pPr>
        <w:pStyle w:val="Paragraphedeliste"/>
        <w:numPr>
          <w:ilvl w:val="0"/>
          <w:numId w:val="10"/>
        </w:numPr>
        <w:rPr>
          <w:color w:val="004D99"/>
        </w:rPr>
      </w:pPr>
      <w:r>
        <w:rPr>
          <w:color w:val="004D99"/>
        </w:rPr>
        <w:t>Les templates</w:t>
      </w:r>
    </w:p>
    <w:p w14:paraId="788FCB03" w14:textId="5E6C669C" w:rsidR="00E56BBE" w:rsidRDefault="00E56BBE" w:rsidP="00E56BBE">
      <w:pPr>
        <w:rPr>
          <w:color w:val="004D99"/>
        </w:rPr>
      </w:pPr>
    </w:p>
    <w:p w14:paraId="7FA9491B" w14:textId="51AF3C8F" w:rsidR="00E56BBE" w:rsidRPr="00E56BBE" w:rsidRDefault="00567960" w:rsidP="00E56BBE">
      <w:pPr>
        <w:rPr>
          <w:color w:val="004D99"/>
        </w:rPr>
      </w:pPr>
      <w:r>
        <w:rPr>
          <w:color w:val="004D99"/>
        </w:rPr>
        <w:t>Les templates sont une sorte de page modèle, où l’on peut laisser des blancs à remplir par la suite ; une sorte de texte à trous. L’idée est de créer un template pour une procédure qui va être similaire aux trois lo</w:t>
      </w:r>
      <w:r w:rsidR="00C63097">
        <w:rPr>
          <w:color w:val="004D99"/>
        </w:rPr>
        <w:t>giciel</w:t>
      </w:r>
      <w:r>
        <w:rPr>
          <w:color w:val="004D99"/>
        </w:rPr>
        <w:t>s, et laisser des espaces libres pour y inscrire des spécificités propre à chaque logiciel. L’intérêt d’un template est de n’écrire qu’une seule fois la procédure, et de pouvoir l’écrire dans autant de pages qu’on le souhaite (ici 3 pages). Cette fonction est d’autant plus pertinente que la procédure est longue, et varie pe</w:t>
      </w:r>
      <w:r w:rsidR="007440A4">
        <w:rPr>
          <w:color w:val="004D99"/>
        </w:rPr>
        <w:t>u selon les différent logiciels.</w:t>
      </w:r>
    </w:p>
    <w:sectPr w:rsidR="00E56BBE" w:rsidRPr="00E56BBE">
      <w:headerReference w:type="default" r:id="rId48"/>
      <w:footerReference w:type="default" r:id="rId49"/>
      <w:headerReference w:type="first" r:id="rId50"/>
      <w:footerReference w:type="first" r:id="rId51"/>
      <w:type w:val="continuous"/>
      <w:pgSz w:w="11906" w:h="16838"/>
      <w:pgMar w:top="1418" w:right="1134" w:bottom="1418" w:left="1134" w:header="720" w:footer="720" w:gutter="0"/>
      <w:cols w:space="20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MOREAU, Simon" w:date="2018-08-06T16:44:00Z" w:initials="MS">
    <w:p w14:paraId="12D92BD1" w14:textId="05FCACF9" w:rsidR="00FE2A97" w:rsidRDefault="00FE2A97">
      <w:pPr>
        <w:pStyle w:val="Commentaire"/>
      </w:pPr>
      <w:r>
        <w:rPr>
          <w:rStyle w:val="Marquedecommentaire"/>
        </w:rPr>
        <w:annotationRef/>
      </w:r>
      <w:r>
        <w:t>Ajouter un sommaire</w:t>
      </w:r>
    </w:p>
  </w:comment>
  <w:comment w:id="25" w:author="BERIOT, Antonin" w:date="2018-08-03T11:01:00Z" w:initials="BA">
    <w:p w14:paraId="555967EE" w14:textId="4A86163E" w:rsidR="00FE2A97" w:rsidRDefault="00FE2A97">
      <w:pPr>
        <w:pStyle w:val="Commentaire"/>
      </w:pPr>
      <w:r>
        <w:rPr>
          <w:rStyle w:val="Marquedecommentaire"/>
        </w:rPr>
        <w:annotationRef/>
      </w:r>
      <w:r>
        <w:t>ien sur Github + Commen t y accéder</w:t>
      </w:r>
    </w:p>
  </w:comment>
  <w:comment w:id="26" w:author="BERIOT, Antonin" w:date="2018-08-03T15:14:00Z" w:initials="BA">
    <w:p w14:paraId="1B01A9DB" w14:textId="29DE0190" w:rsidR="00FE2A97" w:rsidRDefault="00FE2A97">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D92BD1" w15:done="0"/>
  <w15:commentEx w15:paraId="555967EE" w15:done="1"/>
  <w15:commentEx w15:paraId="1B01A9DB" w15:paraIdParent="555967EE"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4CA81" w14:textId="77777777" w:rsidR="00FE2A97" w:rsidRDefault="00FE2A97">
      <w:r>
        <w:separator/>
      </w:r>
    </w:p>
  </w:endnote>
  <w:endnote w:type="continuationSeparator" w:id="0">
    <w:p w14:paraId="0CDE9064" w14:textId="77777777" w:rsidR="00FE2A97" w:rsidRDefault="00FE2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B4766" w14:textId="77777777" w:rsidR="00FE2A97" w:rsidRDefault="00FE2A97">
    <w:pPr>
      <w:pStyle w:val="Pieddepage"/>
    </w:pPr>
  </w:p>
  <w:p w14:paraId="7A9ED743" w14:textId="77777777" w:rsidR="00FE2A97" w:rsidRDefault="00FE2A97">
    <w:pPr>
      <w:pStyle w:val="Pieddepage"/>
    </w:pPr>
  </w:p>
  <w:p w14:paraId="3AB522EC" w14:textId="77777777" w:rsidR="00FE2A97" w:rsidRDefault="00FE2A97">
    <w:pPr>
      <w:pStyle w:val="Pieddepage"/>
      <w:jc w:val="right"/>
      <w:rPr>
        <w:sz w:val="18"/>
      </w:rPr>
    </w:pP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w:t>
    </w:r>
    <w:r>
      <w:rPr>
        <w:sz w:val="18"/>
      </w:rPr>
      <w:fldChar w:fldCharType="begin"/>
    </w:r>
    <w:r>
      <w:rPr>
        <w:sz w:val="18"/>
      </w:rPr>
      <w:instrText xml:space="preserve"> NUMPAGES  \* MERGEFORMAT </w:instrText>
    </w:r>
    <w:r>
      <w:rPr>
        <w:sz w:val="18"/>
      </w:rPr>
      <w:fldChar w:fldCharType="separate"/>
    </w:r>
    <w:r>
      <w:rPr>
        <w:noProof/>
        <w:sz w:val="18"/>
      </w:rPr>
      <w:t>1</w:t>
    </w:r>
    <w:r>
      <w:rPr>
        <w:sz w:val="18"/>
      </w:rPr>
      <w:fldChar w:fldCharType="end"/>
    </w:r>
  </w:p>
  <w:p w14:paraId="52097BB2" w14:textId="77777777" w:rsidR="00FE2A97" w:rsidRDefault="00FE2A97">
    <w:pPr>
      <w:pStyle w:val="Pieddepage"/>
      <w:spacing w:line="120" w:lineRule="exac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F9ED2" w14:textId="77777777" w:rsidR="00FE2A97" w:rsidRDefault="00FE2A97">
    <w:pPr>
      <w:pStyle w:val="Pieddepage"/>
    </w:pPr>
  </w:p>
  <w:p w14:paraId="6FECC919" w14:textId="77777777" w:rsidR="00FE2A97" w:rsidRDefault="00FE2A97">
    <w:pPr>
      <w:pStyle w:val="Pieddepage"/>
    </w:pPr>
  </w:p>
  <w:p w14:paraId="69EBAE54" w14:textId="77777777" w:rsidR="00FE2A97" w:rsidRDefault="00FE2A97">
    <w:pPr>
      <w:pStyle w:val="Pieddepage"/>
    </w:pPr>
  </w:p>
  <w:p w14:paraId="118BBC3D" w14:textId="77777777" w:rsidR="00FE2A97" w:rsidRDefault="00FE2A97">
    <w:pPr>
      <w:pStyle w:val="Pieddepage"/>
    </w:pPr>
  </w:p>
  <w:p w14:paraId="38C11CF8" w14:textId="77777777" w:rsidR="00FE2A97" w:rsidRDefault="00FE2A97">
    <w:pPr>
      <w:pStyle w:val="Pieddepage"/>
    </w:pPr>
  </w:p>
  <w:p w14:paraId="63812165" w14:textId="7554C5D6" w:rsidR="00FE2A97" w:rsidRDefault="00FE2A97">
    <w:pPr>
      <w:pStyle w:val="Pieddepage"/>
      <w:jc w:val="right"/>
      <w:rPr>
        <w:sz w:val="18"/>
      </w:rPr>
    </w:pPr>
    <w:r>
      <w:rPr>
        <w:sz w:val="18"/>
      </w:rPr>
      <w:fldChar w:fldCharType="begin"/>
    </w:r>
    <w:r>
      <w:rPr>
        <w:sz w:val="18"/>
      </w:rPr>
      <w:instrText xml:space="preserve"> PAGE  \* MERGEFORMAT </w:instrText>
    </w:r>
    <w:r>
      <w:rPr>
        <w:sz w:val="18"/>
      </w:rPr>
      <w:fldChar w:fldCharType="separate"/>
    </w:r>
    <w:r w:rsidR="00F65D1B">
      <w:rPr>
        <w:noProof/>
        <w:sz w:val="18"/>
      </w:rPr>
      <w:t>1</w:t>
    </w:r>
    <w:r>
      <w:rPr>
        <w:sz w:val="18"/>
      </w:rPr>
      <w:fldChar w:fldCharType="end"/>
    </w:r>
    <w:r>
      <w:rPr>
        <w:sz w:val="18"/>
      </w:rPr>
      <w:t>/</w:t>
    </w:r>
    <w:r>
      <w:rPr>
        <w:sz w:val="18"/>
      </w:rPr>
      <w:fldChar w:fldCharType="begin"/>
    </w:r>
    <w:r>
      <w:rPr>
        <w:sz w:val="18"/>
      </w:rPr>
      <w:instrText xml:space="preserve"> NUMPAGES  \* MERGEFORMAT </w:instrText>
    </w:r>
    <w:r>
      <w:rPr>
        <w:sz w:val="18"/>
      </w:rPr>
      <w:fldChar w:fldCharType="separate"/>
    </w:r>
    <w:r w:rsidR="00F65D1B">
      <w:rPr>
        <w:noProof/>
        <w:sz w:val="18"/>
      </w:rPr>
      <w:t>16</w:t>
    </w:r>
    <w:r>
      <w:rPr>
        <w:sz w:val="18"/>
      </w:rPr>
      <w:fldChar w:fldCharType="end"/>
    </w:r>
  </w:p>
  <w:p w14:paraId="6BEB0E95" w14:textId="77777777" w:rsidR="00FE2A97" w:rsidRDefault="00FE2A97">
    <w:pPr>
      <w:pStyle w:val="Pieddepage"/>
      <w:spacing w:line="120" w:lineRule="exac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28F75" w14:textId="77777777" w:rsidR="00FE2A97" w:rsidRDefault="00FE2A97">
    <w:pPr>
      <w:pStyle w:val="Pieddepage"/>
    </w:pPr>
  </w:p>
  <w:p w14:paraId="73265890" w14:textId="77777777" w:rsidR="00FE2A97" w:rsidRDefault="00FE2A97">
    <w:pPr>
      <w:pStyle w:val="Pieddepage"/>
    </w:pPr>
  </w:p>
  <w:p w14:paraId="21207D15" w14:textId="23A6E948" w:rsidR="00FE2A97" w:rsidRDefault="00FE2A97">
    <w:pPr>
      <w:pStyle w:val="Pieddepage"/>
      <w:jc w:val="right"/>
      <w:rPr>
        <w:sz w:val="18"/>
      </w:rPr>
    </w:pPr>
    <w:r>
      <w:rPr>
        <w:sz w:val="18"/>
      </w:rPr>
      <w:fldChar w:fldCharType="begin"/>
    </w:r>
    <w:r>
      <w:rPr>
        <w:sz w:val="18"/>
      </w:rPr>
      <w:instrText xml:space="preserve"> PAGE  \* MERGEFORMAT </w:instrText>
    </w:r>
    <w:r>
      <w:rPr>
        <w:sz w:val="18"/>
      </w:rPr>
      <w:fldChar w:fldCharType="separate"/>
    </w:r>
    <w:r w:rsidR="00F65D1B">
      <w:rPr>
        <w:noProof/>
        <w:sz w:val="18"/>
      </w:rPr>
      <w:t>2</w:t>
    </w:r>
    <w:r>
      <w:rPr>
        <w:sz w:val="18"/>
      </w:rPr>
      <w:fldChar w:fldCharType="end"/>
    </w:r>
    <w:r>
      <w:rPr>
        <w:sz w:val="18"/>
      </w:rPr>
      <w:t>/</w:t>
    </w:r>
    <w:r>
      <w:rPr>
        <w:sz w:val="18"/>
      </w:rPr>
      <w:fldChar w:fldCharType="begin"/>
    </w:r>
    <w:r>
      <w:rPr>
        <w:sz w:val="18"/>
      </w:rPr>
      <w:instrText xml:space="preserve"> NUMPAGES  \* MERGEFORMAT </w:instrText>
    </w:r>
    <w:r>
      <w:rPr>
        <w:sz w:val="18"/>
      </w:rPr>
      <w:fldChar w:fldCharType="separate"/>
    </w:r>
    <w:r w:rsidR="00F65D1B">
      <w:rPr>
        <w:noProof/>
        <w:sz w:val="18"/>
      </w:rPr>
      <w:t>16</w:t>
    </w:r>
    <w:r>
      <w:rPr>
        <w:sz w:val="18"/>
      </w:rPr>
      <w:fldChar w:fldCharType="end"/>
    </w:r>
  </w:p>
  <w:p w14:paraId="766B5057" w14:textId="77777777" w:rsidR="00FE2A97" w:rsidRDefault="00FE2A97">
    <w:pPr>
      <w:pStyle w:val="Pieddepage"/>
      <w:spacing w:line="120" w:lineRule="exact"/>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00A3B" w14:textId="77777777" w:rsidR="00FE2A97" w:rsidRDefault="00FE2A97">
    <w:pPr>
      <w:pStyle w:val="Pieddepage"/>
    </w:pPr>
  </w:p>
  <w:p w14:paraId="40454603" w14:textId="77777777" w:rsidR="00FE2A97" w:rsidRDefault="00FE2A97">
    <w:pPr>
      <w:pStyle w:val="Pieddepage"/>
    </w:pPr>
  </w:p>
  <w:p w14:paraId="3C9BACFE" w14:textId="77777777" w:rsidR="00FE2A97" w:rsidRDefault="00FE2A97">
    <w:pPr>
      <w:pStyle w:val="Pieddepage"/>
    </w:pPr>
  </w:p>
  <w:p w14:paraId="3B486630" w14:textId="77777777" w:rsidR="00FE2A97" w:rsidRDefault="00FE2A97">
    <w:pPr>
      <w:pStyle w:val="Pieddepage"/>
    </w:pPr>
  </w:p>
  <w:p w14:paraId="63851813" w14:textId="77777777" w:rsidR="00FE2A97" w:rsidRDefault="00FE2A97">
    <w:pPr>
      <w:pStyle w:val="Pieddepage"/>
    </w:pPr>
  </w:p>
  <w:p w14:paraId="03F98C8A" w14:textId="77777777" w:rsidR="00FE2A97" w:rsidRDefault="00FE2A97">
    <w:pPr>
      <w:pStyle w:val="Pieddepage"/>
      <w:jc w:val="right"/>
      <w:rPr>
        <w:sz w:val="18"/>
      </w:rPr>
    </w:pPr>
    <w:r>
      <w:rPr>
        <w:sz w:val="18"/>
      </w:rPr>
      <w:fldChar w:fldCharType="begin"/>
    </w:r>
    <w:r>
      <w:rPr>
        <w:sz w:val="18"/>
      </w:rPr>
      <w:instrText xml:space="preserve"> PAGE  \* MERGEFORMAT </w:instrText>
    </w:r>
    <w:r>
      <w:rPr>
        <w:sz w:val="18"/>
      </w:rPr>
      <w:fldChar w:fldCharType="separate"/>
    </w:r>
    <w:r>
      <w:rPr>
        <w:noProof/>
        <w:sz w:val="18"/>
      </w:rPr>
      <w:t>1</w:t>
    </w:r>
    <w:r>
      <w:rPr>
        <w:sz w:val="18"/>
      </w:rPr>
      <w:fldChar w:fldCharType="end"/>
    </w:r>
    <w:r>
      <w:rPr>
        <w:sz w:val="18"/>
      </w:rPr>
      <w:t>/</w:t>
    </w:r>
    <w:r>
      <w:rPr>
        <w:sz w:val="18"/>
      </w:rPr>
      <w:fldChar w:fldCharType="begin"/>
    </w:r>
    <w:r>
      <w:rPr>
        <w:sz w:val="18"/>
      </w:rPr>
      <w:instrText xml:space="preserve"> NUMPAGES  \* MERGEFORMAT </w:instrText>
    </w:r>
    <w:r>
      <w:rPr>
        <w:sz w:val="18"/>
      </w:rPr>
      <w:fldChar w:fldCharType="separate"/>
    </w:r>
    <w:r>
      <w:rPr>
        <w:noProof/>
        <w:sz w:val="18"/>
      </w:rPr>
      <w:t>1</w:t>
    </w:r>
    <w:r>
      <w:rPr>
        <w:sz w:val="18"/>
      </w:rPr>
      <w:fldChar w:fldCharType="end"/>
    </w:r>
  </w:p>
  <w:p w14:paraId="1791325F" w14:textId="77777777" w:rsidR="00FE2A97" w:rsidRDefault="00FE2A97">
    <w:pPr>
      <w:pStyle w:val="Pieddepage"/>
      <w:spacing w:line="120" w:lineRule="exac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051ED" w14:textId="77777777" w:rsidR="00FE2A97" w:rsidRDefault="00FE2A97">
      <w:r>
        <w:separator/>
      </w:r>
    </w:p>
  </w:footnote>
  <w:footnote w:type="continuationSeparator" w:id="0">
    <w:p w14:paraId="45D398A4" w14:textId="77777777" w:rsidR="00FE2A97" w:rsidRDefault="00FE2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F2A10" w14:textId="77777777" w:rsidR="00FE2A97" w:rsidRDefault="00FE2A97">
    <w:pPr>
      <w:pStyle w:val="En-tte"/>
    </w:pPr>
  </w:p>
  <w:p w14:paraId="5FDD9402" w14:textId="77777777" w:rsidR="00FE2A97" w:rsidRDefault="00FE2A97">
    <w:pPr>
      <w:pStyle w:val="En-tte"/>
    </w:pPr>
  </w:p>
  <w:p w14:paraId="5283F5A7" w14:textId="77777777" w:rsidR="00FE2A97" w:rsidRDefault="00FE2A97">
    <w:pPr>
      <w:pStyle w:val="En-tte"/>
    </w:pPr>
  </w:p>
  <w:p w14:paraId="2B73FB35" w14:textId="77777777" w:rsidR="00FE2A97" w:rsidRDefault="00FE2A97">
    <w:pPr>
      <w:pStyle w:val="En-tte"/>
    </w:pPr>
  </w:p>
  <w:p w14:paraId="1B78FD8B" w14:textId="77777777" w:rsidR="00FE2A97" w:rsidRDefault="00FE2A97">
    <w:pPr>
      <w:pStyle w:val="En-tte"/>
    </w:pPr>
  </w:p>
  <w:p w14:paraId="0BA37672" w14:textId="77777777" w:rsidR="00FE2A97" w:rsidRDefault="00FE2A97">
    <w:pPr>
      <w:pStyle w:val="En-tte"/>
      <w:spacing w:line="42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9839" w14:textId="77777777" w:rsidR="00FE2A97" w:rsidRDefault="00FE2A97">
    <w:pPr>
      <w:pStyle w:val="En-tte"/>
    </w:pPr>
    <w:r>
      <w:rPr>
        <w:noProof/>
      </w:rPr>
      <w:drawing>
        <wp:anchor distT="0" distB="0" distL="114300" distR="114300" simplePos="0" relativeHeight="251662336" behindDoc="1" locked="0" layoutInCell="1" allowOverlap="1" wp14:anchorId="6D02513B" wp14:editId="0CF32DDC">
          <wp:simplePos x="0" y="0"/>
          <wp:positionH relativeFrom="column">
            <wp:posOffset>4218940</wp:posOffset>
          </wp:positionH>
          <wp:positionV relativeFrom="paragraph">
            <wp:posOffset>-26509</wp:posOffset>
          </wp:positionV>
          <wp:extent cx="2052000" cy="827429"/>
          <wp:effectExtent l="0" t="0" r="5715" b="0"/>
          <wp:wrapThrough wrapText="bothSides">
            <wp:wrapPolygon edited="0">
              <wp:start x="0" y="0"/>
              <wp:lineTo x="0" y="20887"/>
              <wp:lineTo x="21460" y="20887"/>
              <wp:lineTo x="2146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vetot\Desktop\Logo-BI-2016-PPT.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52000" cy="8274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57044" w14:textId="77777777" w:rsidR="00FE2A97" w:rsidRDefault="00FE2A97">
    <w:pPr>
      <w:pStyle w:val="En-tte"/>
    </w:pPr>
    <w:r>
      <w:rPr>
        <w:noProof/>
      </w:rPr>
      <mc:AlternateContent>
        <mc:Choice Requires="wps">
          <w:drawing>
            <wp:anchor distT="0" distB="0" distL="114300" distR="114300" simplePos="0" relativeHeight="251664384" behindDoc="0" locked="0" layoutInCell="1" allowOverlap="1" wp14:anchorId="68331A46" wp14:editId="0B83E8F8">
              <wp:simplePos x="0" y="0"/>
              <wp:positionH relativeFrom="column">
                <wp:posOffset>-109220</wp:posOffset>
              </wp:positionH>
              <wp:positionV relativeFrom="paragraph">
                <wp:posOffset>182880</wp:posOffset>
              </wp:positionV>
              <wp:extent cx="2639060" cy="375285"/>
              <wp:effectExtent l="0" t="0" r="27940" b="24765"/>
              <wp:wrapNone/>
              <wp:docPr id="3" name="Zone de texte 3"/>
              <wp:cNvGraphicFramePr/>
              <a:graphic xmlns:a="http://schemas.openxmlformats.org/drawingml/2006/main">
                <a:graphicData uri="http://schemas.microsoft.com/office/word/2010/wordprocessingShape">
                  <wps:wsp>
                    <wps:cNvSpPr txBox="1"/>
                    <wps:spPr>
                      <a:xfrm>
                        <a:off x="0" y="0"/>
                        <a:ext cx="2639060" cy="375285"/>
                      </a:xfrm>
                      <a:prstGeom prst="rect">
                        <a:avLst/>
                      </a:prstGeom>
                      <a:solidFill>
                        <a:schemeClr val="lt1"/>
                      </a:solidFill>
                      <a:ln w="6350">
                        <a:solidFill>
                          <a:schemeClr val="bg1"/>
                        </a:solidFill>
                      </a:ln>
                    </wps:spPr>
                    <wps:txbx>
                      <w:txbxContent>
                        <w:p w14:paraId="733B454C" w14:textId="77777777" w:rsidR="00FE2A97" w:rsidRPr="0042074E" w:rsidRDefault="00FE2A97" w:rsidP="0033170E">
                          <w:pPr>
                            <w:rPr>
                              <w:color w:val="004D99"/>
                              <w:sz w:val="36"/>
                            </w:rPr>
                          </w:pPr>
                          <w:r w:rsidRPr="0042074E">
                            <w:rPr>
                              <w:color w:val="004D99"/>
                              <w:sz w:val="36"/>
                            </w:rPr>
                            <w:t>Compte-rendu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331A46" id="_x0000_t202" coordsize="21600,21600" o:spt="202" path="m,l,21600r21600,l21600,xe">
              <v:stroke joinstyle="miter"/>
              <v:path gradientshapeok="t" o:connecttype="rect"/>
            </v:shapetype>
            <v:shape id="Zone de texte 3" o:spid="_x0000_s1056" type="#_x0000_t202" style="position:absolute;margin-left:-8.6pt;margin-top:14.4pt;width:207.8pt;height:29.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" fillcolor="white [3201]" strokecolor="white [3212]" strokeweight=".5pt">
              <v:textbox>
                <w:txbxContent>
                  <w:p w14:paraId="733B454C" w14:textId="77777777" w:rsidR="00FE2A97" w:rsidRPr="0042074E" w:rsidRDefault="00FE2A97" w:rsidP="0033170E">
                    <w:pPr>
                      <w:rPr>
                        <w:color w:val="004D99"/>
                        <w:sz w:val="36"/>
                      </w:rPr>
                    </w:pPr>
                    <w:r w:rsidRPr="0042074E">
                      <w:rPr>
                        <w:color w:val="004D99"/>
                        <w:sz w:val="36"/>
                      </w:rPr>
                      <w:t>Compte-rendu</w:t>
                    </w:r>
                  </w:p>
                </w:txbxContent>
              </v:textbox>
            </v:shape>
          </w:pict>
        </mc:Fallback>
      </mc:AlternateContent>
    </w:r>
  </w:p>
  <w:p w14:paraId="2820A4F8" w14:textId="77777777" w:rsidR="00FE2A97" w:rsidRDefault="00FE2A9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1C01" w14:textId="77777777" w:rsidR="00FE2A97" w:rsidRDefault="00FE2A97">
    <w:pPr>
      <w:pStyle w:val="En-tte"/>
      <w:spacing w:line="42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0FA4D" w14:textId="77777777" w:rsidR="00FE2A97" w:rsidRDefault="00FE2A97">
    <w:pPr>
      <w:pStyle w:val="En-tte"/>
    </w:pPr>
    <w:r>
      <w:rPr>
        <w:noProof/>
      </w:rPr>
      <w:drawing>
        <wp:anchor distT="0" distB="0" distL="114300" distR="114300" simplePos="0" relativeHeight="251659264" behindDoc="1" locked="1" layoutInCell="0" allowOverlap="1" wp14:anchorId="5E8D1708" wp14:editId="65B97CCC">
          <wp:simplePos x="0" y="0"/>
          <wp:positionH relativeFrom="page">
            <wp:posOffset>608330</wp:posOffset>
          </wp:positionH>
          <wp:positionV relativeFrom="page">
            <wp:posOffset>431800</wp:posOffset>
          </wp:positionV>
          <wp:extent cx="1893570" cy="6553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3570" cy="655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1" layoutInCell="0" allowOverlap="1" wp14:anchorId="17F597B9" wp14:editId="43CA401D">
          <wp:simplePos x="0" y="0"/>
          <wp:positionH relativeFrom="page">
            <wp:posOffset>431800</wp:posOffset>
          </wp:positionH>
          <wp:positionV relativeFrom="page">
            <wp:posOffset>431800</wp:posOffset>
          </wp:positionV>
          <wp:extent cx="2533650" cy="65532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3650"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F24A8" w14:textId="77777777" w:rsidR="00FE2A97" w:rsidRDefault="00FE2A97">
    <w:pPr>
      <w:pStyle w:val="En-tte"/>
    </w:pPr>
  </w:p>
  <w:p w14:paraId="39BDFBDA" w14:textId="77777777" w:rsidR="00FE2A97" w:rsidRDefault="00FE2A9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31D21"/>
    <w:multiLevelType w:val="hybridMultilevel"/>
    <w:tmpl w:val="3842C1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433E88"/>
    <w:multiLevelType w:val="hybridMultilevel"/>
    <w:tmpl w:val="A72A6E1E"/>
    <w:lvl w:ilvl="0" w:tplc="EE049464">
      <w:start w:val="1"/>
      <w:numFmt w:val="lowerLetter"/>
      <w:lvlText w:val="%1)"/>
      <w:lvlJc w:val="left"/>
      <w:pPr>
        <w:ind w:left="720" w:hanging="360"/>
      </w:pPr>
      <w:rPr>
        <w:rFonts w:hint="default"/>
        <w:color w:val="8DC21C"/>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E12BC2"/>
    <w:multiLevelType w:val="hybridMultilevel"/>
    <w:tmpl w:val="2B7ECF6A"/>
    <w:lvl w:ilvl="0" w:tplc="8CFE68F6">
      <w:start w:val="1"/>
      <w:numFmt w:val="bullet"/>
      <w:lvlText w:val=""/>
      <w:lvlJc w:val="left"/>
      <w:pPr>
        <w:ind w:left="3900" w:hanging="360"/>
      </w:pPr>
      <w:rPr>
        <w:rFonts w:ascii="Symbol" w:eastAsia="Times New Roman" w:hAnsi="Symbol" w:cs="Times New Roman"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3" w15:restartNumberingAfterBreak="0">
    <w:nsid w:val="146E7A34"/>
    <w:multiLevelType w:val="hybridMultilevel"/>
    <w:tmpl w:val="F0D6E57C"/>
    <w:lvl w:ilvl="0" w:tplc="4CEC6CF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1270410"/>
    <w:multiLevelType w:val="hybridMultilevel"/>
    <w:tmpl w:val="A5508272"/>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FE1B60"/>
    <w:multiLevelType w:val="hybridMultilevel"/>
    <w:tmpl w:val="CD863BBA"/>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2976E6"/>
    <w:multiLevelType w:val="hybridMultilevel"/>
    <w:tmpl w:val="44D040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CF46F3"/>
    <w:multiLevelType w:val="hybridMultilevel"/>
    <w:tmpl w:val="857EA0C4"/>
    <w:lvl w:ilvl="0" w:tplc="02C2072C">
      <w:start w:val="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77651D"/>
    <w:multiLevelType w:val="hybridMultilevel"/>
    <w:tmpl w:val="8F38BC0E"/>
    <w:lvl w:ilvl="0" w:tplc="A184D1D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252B14"/>
    <w:multiLevelType w:val="hybridMultilevel"/>
    <w:tmpl w:val="44D040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2A473A"/>
    <w:multiLevelType w:val="hybridMultilevel"/>
    <w:tmpl w:val="81A05874"/>
    <w:lvl w:ilvl="0" w:tplc="AC2EFE2C">
      <w:start w:val="1"/>
      <w:numFmt w:val="bullet"/>
      <w:lvlText w:val=""/>
      <w:lvlJc w:val="left"/>
      <w:pPr>
        <w:ind w:left="4260" w:hanging="360"/>
      </w:pPr>
      <w:rPr>
        <w:rFonts w:ascii="Symbol" w:eastAsia="Times New Roman" w:hAnsi="Symbol" w:cs="Times New Roman"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1" w15:restartNumberingAfterBreak="0">
    <w:nsid w:val="6F4B70F0"/>
    <w:multiLevelType w:val="hybridMultilevel"/>
    <w:tmpl w:val="6972903C"/>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0"/>
  </w:num>
  <w:num w:numId="4">
    <w:abstractNumId w:val="3"/>
  </w:num>
  <w:num w:numId="5">
    <w:abstractNumId w:val="6"/>
  </w:num>
  <w:num w:numId="6">
    <w:abstractNumId w:val="0"/>
  </w:num>
  <w:num w:numId="7">
    <w:abstractNumId w:val="11"/>
  </w:num>
  <w:num w:numId="8">
    <w:abstractNumId w:val="5"/>
  </w:num>
  <w:num w:numId="9">
    <w:abstractNumId w:val="4"/>
  </w:num>
  <w:num w:numId="10">
    <w:abstractNumId w:val="8"/>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REAU, Simon">
    <w15:presenceInfo w15:providerId="Windows Live" w15:userId="8c672c2c-0d3a-4370-801b-4e8df7f743dd"/>
  </w15:person>
  <w15:person w15:author="BERIOT, Antonin">
    <w15:presenceInfo w15:providerId="AD" w15:userId="S-1-5-21-868174315-1065634087-324685044-1175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873"/>
    <w:rsid w:val="0001473C"/>
    <w:rsid w:val="00034EDF"/>
    <w:rsid w:val="00053B88"/>
    <w:rsid w:val="00071D34"/>
    <w:rsid w:val="00072E6A"/>
    <w:rsid w:val="00082042"/>
    <w:rsid w:val="00085A21"/>
    <w:rsid w:val="00090EA5"/>
    <w:rsid w:val="000B1A4E"/>
    <w:rsid w:val="000B6F2E"/>
    <w:rsid w:val="000C4246"/>
    <w:rsid w:val="000D7D3E"/>
    <w:rsid w:val="000F653C"/>
    <w:rsid w:val="001052FB"/>
    <w:rsid w:val="001073AD"/>
    <w:rsid w:val="00113E9C"/>
    <w:rsid w:val="0014133E"/>
    <w:rsid w:val="00141966"/>
    <w:rsid w:val="00146F50"/>
    <w:rsid w:val="00186858"/>
    <w:rsid w:val="001A552D"/>
    <w:rsid w:val="00262E6C"/>
    <w:rsid w:val="00287B2A"/>
    <w:rsid w:val="002A05AC"/>
    <w:rsid w:val="002B21E0"/>
    <w:rsid w:val="002F09C7"/>
    <w:rsid w:val="002F3A68"/>
    <w:rsid w:val="00301D1F"/>
    <w:rsid w:val="00316177"/>
    <w:rsid w:val="003237E5"/>
    <w:rsid w:val="0033170E"/>
    <w:rsid w:val="00332969"/>
    <w:rsid w:val="00350B07"/>
    <w:rsid w:val="003726E5"/>
    <w:rsid w:val="003A644F"/>
    <w:rsid w:val="003B0D33"/>
    <w:rsid w:val="003B1C11"/>
    <w:rsid w:val="003B7FAC"/>
    <w:rsid w:val="0040474A"/>
    <w:rsid w:val="0041246B"/>
    <w:rsid w:val="00416190"/>
    <w:rsid w:val="00416305"/>
    <w:rsid w:val="0042074E"/>
    <w:rsid w:val="00447341"/>
    <w:rsid w:val="0045615C"/>
    <w:rsid w:val="004A4380"/>
    <w:rsid w:val="004B1872"/>
    <w:rsid w:val="004C0D01"/>
    <w:rsid w:val="004D459A"/>
    <w:rsid w:val="00503258"/>
    <w:rsid w:val="00516797"/>
    <w:rsid w:val="00567960"/>
    <w:rsid w:val="00575C2B"/>
    <w:rsid w:val="00581B3D"/>
    <w:rsid w:val="005B337F"/>
    <w:rsid w:val="006634D3"/>
    <w:rsid w:val="006866AE"/>
    <w:rsid w:val="0070519C"/>
    <w:rsid w:val="00705805"/>
    <w:rsid w:val="00721463"/>
    <w:rsid w:val="007375A0"/>
    <w:rsid w:val="007440A4"/>
    <w:rsid w:val="00750423"/>
    <w:rsid w:val="0076608F"/>
    <w:rsid w:val="0077694E"/>
    <w:rsid w:val="007B1B45"/>
    <w:rsid w:val="007B333F"/>
    <w:rsid w:val="007B5C72"/>
    <w:rsid w:val="007C5343"/>
    <w:rsid w:val="007E7AEC"/>
    <w:rsid w:val="007F1124"/>
    <w:rsid w:val="007F2F03"/>
    <w:rsid w:val="008032BB"/>
    <w:rsid w:val="00806EF5"/>
    <w:rsid w:val="00870A25"/>
    <w:rsid w:val="008B32D3"/>
    <w:rsid w:val="008C7AA9"/>
    <w:rsid w:val="00914781"/>
    <w:rsid w:val="0096534F"/>
    <w:rsid w:val="00997649"/>
    <w:rsid w:val="009A39A4"/>
    <w:rsid w:val="009E7024"/>
    <w:rsid w:val="00A03B57"/>
    <w:rsid w:val="00A071C6"/>
    <w:rsid w:val="00A36873"/>
    <w:rsid w:val="00A55573"/>
    <w:rsid w:val="00A62189"/>
    <w:rsid w:val="00A8059A"/>
    <w:rsid w:val="00A97D3B"/>
    <w:rsid w:val="00AF491F"/>
    <w:rsid w:val="00B1141B"/>
    <w:rsid w:val="00B369E7"/>
    <w:rsid w:val="00B3704D"/>
    <w:rsid w:val="00B7062B"/>
    <w:rsid w:val="00B92EFD"/>
    <w:rsid w:val="00BA0786"/>
    <w:rsid w:val="00BA31FD"/>
    <w:rsid w:val="00BC544C"/>
    <w:rsid w:val="00BD6FF9"/>
    <w:rsid w:val="00BF447E"/>
    <w:rsid w:val="00C254B4"/>
    <w:rsid w:val="00C30BDC"/>
    <w:rsid w:val="00C32495"/>
    <w:rsid w:val="00C63097"/>
    <w:rsid w:val="00C67A4D"/>
    <w:rsid w:val="00C734DD"/>
    <w:rsid w:val="00C81AB2"/>
    <w:rsid w:val="00C83812"/>
    <w:rsid w:val="00C85FA2"/>
    <w:rsid w:val="00C86117"/>
    <w:rsid w:val="00C9071B"/>
    <w:rsid w:val="00C960F1"/>
    <w:rsid w:val="00CE726E"/>
    <w:rsid w:val="00D16E16"/>
    <w:rsid w:val="00D610DB"/>
    <w:rsid w:val="00D97CC5"/>
    <w:rsid w:val="00DF4CDF"/>
    <w:rsid w:val="00DF65E6"/>
    <w:rsid w:val="00E26047"/>
    <w:rsid w:val="00E3481A"/>
    <w:rsid w:val="00E34985"/>
    <w:rsid w:val="00E422A4"/>
    <w:rsid w:val="00E47667"/>
    <w:rsid w:val="00E525CF"/>
    <w:rsid w:val="00E56BBE"/>
    <w:rsid w:val="00E706E9"/>
    <w:rsid w:val="00E7523F"/>
    <w:rsid w:val="00E75275"/>
    <w:rsid w:val="00E93B88"/>
    <w:rsid w:val="00EA2B06"/>
    <w:rsid w:val="00EA44A2"/>
    <w:rsid w:val="00EC0080"/>
    <w:rsid w:val="00F04535"/>
    <w:rsid w:val="00F65D1B"/>
    <w:rsid w:val="00F67E7A"/>
    <w:rsid w:val="00FD0896"/>
    <w:rsid w:val="00FD549D"/>
    <w:rsid w:val="00FE2A97"/>
    <w:rsid w:val="00FF5A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B3441CB"/>
  <w15:docId w15:val="{C0C3F3B5-1CA4-40B1-A3BC-418E6014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atLeast"/>
    </w:pPr>
    <w:rPr>
      <w:rFonts w:ascii="Trebuchet MS" w:hAnsi="Trebuchet MS"/>
      <w:sz w:val="24"/>
    </w:rPr>
  </w:style>
  <w:style w:type="paragraph" w:styleId="Titre1">
    <w:name w:val="heading 1"/>
    <w:basedOn w:val="Normal"/>
    <w:next w:val="Normal"/>
    <w:link w:val="Titre1Car"/>
    <w:uiPriority w:val="9"/>
    <w:qFormat/>
    <w:rsid w:val="0042074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706E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03B57"/>
    <w:pPr>
      <w:keepNext/>
      <w:keepLines/>
      <w:spacing w:before="40"/>
      <w:outlineLvl w:val="2"/>
    </w:pPr>
    <w:rPr>
      <w:rFonts w:asciiTheme="majorHAnsi" w:eastAsiaTheme="majorEastAsia" w:hAnsiTheme="majorHAnsi" w:cstheme="majorBidi"/>
      <w:color w:val="243F60" w:themeColor="accent1" w:themeShade="7F"/>
      <w:szCs w:val="24"/>
    </w:rPr>
  </w:style>
  <w:style w:type="paragraph" w:styleId="Titre4">
    <w:name w:val="heading 4"/>
    <w:basedOn w:val="Normal"/>
    <w:next w:val="Normal"/>
    <w:link w:val="Titre4Car"/>
    <w:uiPriority w:val="9"/>
    <w:unhideWhenUsed/>
    <w:qFormat/>
    <w:rsid w:val="008B32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customStyle="1" w:styleId="Titre1Car">
    <w:name w:val="Titre 1 Car"/>
    <w:basedOn w:val="Policepardfaut"/>
    <w:link w:val="Titre1"/>
    <w:uiPriority w:val="9"/>
    <w:rsid w:val="0042074E"/>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E706E9"/>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EA44A2"/>
    <w:rPr>
      <w:color w:val="0000FF" w:themeColor="hyperlink"/>
      <w:u w:val="single"/>
    </w:rPr>
  </w:style>
  <w:style w:type="character" w:styleId="Mentionnonrsolue">
    <w:name w:val="Unresolved Mention"/>
    <w:basedOn w:val="Policepardfaut"/>
    <w:uiPriority w:val="99"/>
    <w:semiHidden/>
    <w:unhideWhenUsed/>
    <w:rsid w:val="00EA44A2"/>
    <w:rPr>
      <w:color w:val="808080"/>
      <w:shd w:val="clear" w:color="auto" w:fill="E6E6E6"/>
    </w:rPr>
  </w:style>
  <w:style w:type="paragraph" w:styleId="Paragraphedeliste">
    <w:name w:val="List Paragraph"/>
    <w:basedOn w:val="Normal"/>
    <w:uiPriority w:val="34"/>
    <w:qFormat/>
    <w:rsid w:val="000D7D3E"/>
    <w:pPr>
      <w:ind w:left="720"/>
      <w:contextualSpacing/>
    </w:pPr>
  </w:style>
  <w:style w:type="character" w:customStyle="1" w:styleId="Titre3Car">
    <w:name w:val="Titre 3 Car"/>
    <w:basedOn w:val="Policepardfaut"/>
    <w:link w:val="Titre3"/>
    <w:uiPriority w:val="9"/>
    <w:rsid w:val="00A03B57"/>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8B32D3"/>
    <w:rPr>
      <w:rFonts w:asciiTheme="majorHAnsi" w:eastAsiaTheme="majorEastAsia" w:hAnsiTheme="majorHAnsi" w:cstheme="majorBidi"/>
      <w:i/>
      <w:iCs/>
      <w:color w:val="365F91" w:themeColor="accent1" w:themeShade="BF"/>
      <w:sz w:val="24"/>
    </w:rPr>
  </w:style>
  <w:style w:type="character" w:styleId="Marquedecommentaire">
    <w:name w:val="annotation reference"/>
    <w:basedOn w:val="Policepardfaut"/>
    <w:uiPriority w:val="99"/>
    <w:semiHidden/>
    <w:unhideWhenUsed/>
    <w:rsid w:val="00870A25"/>
    <w:rPr>
      <w:sz w:val="16"/>
      <w:szCs w:val="16"/>
    </w:rPr>
  </w:style>
  <w:style w:type="paragraph" w:styleId="Commentaire">
    <w:name w:val="annotation text"/>
    <w:basedOn w:val="Normal"/>
    <w:link w:val="CommentaireCar"/>
    <w:uiPriority w:val="99"/>
    <w:semiHidden/>
    <w:unhideWhenUsed/>
    <w:rsid w:val="00870A25"/>
    <w:pPr>
      <w:spacing w:line="240" w:lineRule="auto"/>
    </w:pPr>
    <w:rPr>
      <w:sz w:val="20"/>
    </w:rPr>
  </w:style>
  <w:style w:type="character" w:customStyle="1" w:styleId="CommentaireCar">
    <w:name w:val="Commentaire Car"/>
    <w:basedOn w:val="Policepardfaut"/>
    <w:link w:val="Commentaire"/>
    <w:uiPriority w:val="99"/>
    <w:semiHidden/>
    <w:rsid w:val="00870A25"/>
    <w:rPr>
      <w:rFonts w:ascii="Trebuchet MS" w:hAnsi="Trebuchet MS"/>
    </w:rPr>
  </w:style>
  <w:style w:type="paragraph" w:styleId="Objetducommentaire">
    <w:name w:val="annotation subject"/>
    <w:basedOn w:val="Commentaire"/>
    <w:next w:val="Commentaire"/>
    <w:link w:val="ObjetducommentaireCar"/>
    <w:uiPriority w:val="99"/>
    <w:semiHidden/>
    <w:unhideWhenUsed/>
    <w:rsid w:val="00870A25"/>
    <w:rPr>
      <w:b/>
      <w:bCs/>
    </w:rPr>
  </w:style>
  <w:style w:type="character" w:customStyle="1" w:styleId="ObjetducommentaireCar">
    <w:name w:val="Objet du commentaire Car"/>
    <w:basedOn w:val="CommentaireCar"/>
    <w:link w:val="Objetducommentaire"/>
    <w:uiPriority w:val="99"/>
    <w:semiHidden/>
    <w:rsid w:val="00870A25"/>
    <w:rPr>
      <w:rFonts w:ascii="Trebuchet MS" w:hAnsi="Trebuchet MS"/>
      <w:b/>
      <w:bCs/>
    </w:rPr>
  </w:style>
  <w:style w:type="paragraph" w:styleId="Textedebulles">
    <w:name w:val="Balloon Text"/>
    <w:basedOn w:val="Normal"/>
    <w:link w:val="TextedebullesCar"/>
    <w:uiPriority w:val="99"/>
    <w:semiHidden/>
    <w:unhideWhenUsed/>
    <w:rsid w:val="00870A25"/>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70A25"/>
    <w:rPr>
      <w:rFonts w:ascii="Segoe UI" w:hAnsi="Segoe UI" w:cs="Segoe UI"/>
      <w:sz w:val="18"/>
      <w:szCs w:val="18"/>
    </w:rPr>
  </w:style>
  <w:style w:type="paragraph" w:styleId="En-ttedetabledesmatires">
    <w:name w:val="TOC Heading"/>
    <w:basedOn w:val="Titre1"/>
    <w:next w:val="Normal"/>
    <w:uiPriority w:val="39"/>
    <w:unhideWhenUsed/>
    <w:qFormat/>
    <w:rsid w:val="00E47667"/>
    <w:pPr>
      <w:spacing w:line="259" w:lineRule="auto"/>
      <w:outlineLvl w:val="9"/>
    </w:pPr>
  </w:style>
  <w:style w:type="paragraph" w:styleId="TM1">
    <w:name w:val="toc 1"/>
    <w:basedOn w:val="Normal"/>
    <w:next w:val="Normal"/>
    <w:autoRedefine/>
    <w:uiPriority w:val="39"/>
    <w:unhideWhenUsed/>
    <w:rsid w:val="00E47667"/>
    <w:pPr>
      <w:spacing w:after="100"/>
    </w:pPr>
  </w:style>
  <w:style w:type="paragraph" w:styleId="TM2">
    <w:name w:val="toc 2"/>
    <w:basedOn w:val="Normal"/>
    <w:next w:val="Normal"/>
    <w:autoRedefine/>
    <w:uiPriority w:val="39"/>
    <w:unhideWhenUsed/>
    <w:rsid w:val="00E47667"/>
    <w:pPr>
      <w:spacing w:after="100"/>
      <w:ind w:left="240"/>
    </w:pPr>
  </w:style>
  <w:style w:type="paragraph" w:styleId="TM3">
    <w:name w:val="toc 3"/>
    <w:basedOn w:val="Normal"/>
    <w:next w:val="Normal"/>
    <w:autoRedefine/>
    <w:uiPriority w:val="39"/>
    <w:unhideWhenUsed/>
    <w:rsid w:val="00E476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1584">
      <w:bodyDiv w:val="1"/>
      <w:marLeft w:val="0"/>
      <w:marRight w:val="0"/>
      <w:marTop w:val="0"/>
      <w:marBottom w:val="0"/>
      <w:divBdr>
        <w:top w:val="none" w:sz="0" w:space="0" w:color="auto"/>
        <w:left w:val="none" w:sz="0" w:space="0" w:color="auto"/>
        <w:bottom w:val="none" w:sz="0" w:space="0" w:color="auto"/>
        <w:right w:val="none" w:sz="0" w:space="0" w:color="auto"/>
      </w:divBdr>
      <w:divsChild>
        <w:div w:id="1576356866">
          <w:marLeft w:val="0"/>
          <w:marRight w:val="0"/>
          <w:marTop w:val="0"/>
          <w:marBottom w:val="0"/>
          <w:divBdr>
            <w:top w:val="none" w:sz="0" w:space="0" w:color="auto"/>
            <w:left w:val="none" w:sz="0" w:space="0" w:color="auto"/>
            <w:bottom w:val="none" w:sz="0" w:space="0" w:color="auto"/>
            <w:right w:val="none" w:sz="0" w:space="0" w:color="auto"/>
          </w:divBdr>
          <w:divsChild>
            <w:div w:id="3904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7260">
      <w:bodyDiv w:val="1"/>
      <w:marLeft w:val="0"/>
      <w:marRight w:val="0"/>
      <w:marTop w:val="0"/>
      <w:marBottom w:val="0"/>
      <w:divBdr>
        <w:top w:val="none" w:sz="0" w:space="0" w:color="auto"/>
        <w:left w:val="none" w:sz="0" w:space="0" w:color="auto"/>
        <w:bottom w:val="none" w:sz="0" w:space="0" w:color="auto"/>
        <w:right w:val="none" w:sz="0" w:space="0" w:color="auto"/>
      </w:divBdr>
      <w:divsChild>
        <w:div w:id="180630002">
          <w:marLeft w:val="0"/>
          <w:marRight w:val="0"/>
          <w:marTop w:val="0"/>
          <w:marBottom w:val="0"/>
          <w:divBdr>
            <w:top w:val="none" w:sz="0" w:space="0" w:color="auto"/>
            <w:left w:val="none" w:sz="0" w:space="0" w:color="auto"/>
            <w:bottom w:val="none" w:sz="0" w:space="0" w:color="auto"/>
            <w:right w:val="none" w:sz="0" w:space="0" w:color="auto"/>
          </w:divBdr>
          <w:divsChild>
            <w:div w:id="10685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github.com/antoninberiot/bimsync-documentation" TargetMode="External"/><Relationship Id="rId47" Type="http://schemas.openxmlformats.org/officeDocument/2006/relationships/hyperlink" Target="https://github.com/adam-p/markdown-here/wiki/Markdown-Cheatsheet"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itbook.com/"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hyperlink" Target="https://bim-bouygues-immobilier.gitbooks.io/bim-execution-plan/conten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github.com/BIM-Bouygues-Immobilier/BIM-Execution-Plan"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m-p/markdown-here/wiki/Markdown-Cheatsheet" TargetMode="External"/><Relationship Id="rId22" Type="http://schemas.openxmlformats.org/officeDocument/2006/relationships/hyperlink" Target="https://code.visualstudio.com/download"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scm.com/downloads"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9296D-F85D-4891-BF86-970D8E8E4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3519</Words>
  <Characters>19358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BI_compte_rendu_coul</vt:lpstr>
    </vt:vector>
  </TitlesOfParts>
  <Company>Bouygues Immobilier</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BI_compte_rendu_coul</dc:title>
  <dc:creator>BERIOT, Antonin</dc:creator>
  <cp:lastModifiedBy>BERIOT, Antonin</cp:lastModifiedBy>
  <cp:revision>4</cp:revision>
  <dcterms:created xsi:type="dcterms:W3CDTF">2018-08-06T15:55:00Z</dcterms:created>
  <dcterms:modified xsi:type="dcterms:W3CDTF">2018-08-06T15:57:00Z</dcterms:modified>
</cp:coreProperties>
</file>