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E03B" w14:textId="77777777" w:rsidR="00812A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008F10E" w14:textId="77777777" w:rsidR="00812A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1473B6" w14:textId="77777777" w:rsidR="00812A2F" w:rsidRDefault="00812A2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2A2F" w14:paraId="3744D22E" w14:textId="77777777">
        <w:tc>
          <w:tcPr>
            <w:tcW w:w="4508" w:type="dxa"/>
          </w:tcPr>
          <w:p w14:paraId="45A7EDD9" w14:textId="77777777" w:rsidR="00812A2F" w:rsidRDefault="00000000">
            <w:r>
              <w:t>Date</w:t>
            </w:r>
          </w:p>
        </w:tc>
        <w:tc>
          <w:tcPr>
            <w:tcW w:w="4843" w:type="dxa"/>
          </w:tcPr>
          <w:p w14:paraId="565C8AC7" w14:textId="77777777" w:rsidR="00812A2F" w:rsidRDefault="00000000">
            <w:r>
              <w:t>31 January 2025</w:t>
            </w:r>
          </w:p>
        </w:tc>
      </w:tr>
      <w:tr w:rsidR="00812A2F" w14:paraId="5BAEBD36" w14:textId="77777777">
        <w:tc>
          <w:tcPr>
            <w:tcW w:w="4508" w:type="dxa"/>
          </w:tcPr>
          <w:p w14:paraId="663FF90A" w14:textId="77777777" w:rsidR="00812A2F" w:rsidRDefault="00000000">
            <w:r>
              <w:t>Team ID</w:t>
            </w:r>
          </w:p>
        </w:tc>
        <w:tc>
          <w:tcPr>
            <w:tcW w:w="4843" w:type="dxa"/>
          </w:tcPr>
          <w:p w14:paraId="3F41D5AA" w14:textId="6C70E0E9" w:rsidR="00812A2F" w:rsidRDefault="00A2729F">
            <w:r w:rsidRPr="00A2729F">
              <w:t>LTVIP2026TMIDS52481</w:t>
            </w:r>
          </w:p>
        </w:tc>
      </w:tr>
      <w:tr w:rsidR="00812A2F" w14:paraId="1F1151E9" w14:textId="77777777">
        <w:tc>
          <w:tcPr>
            <w:tcW w:w="4508" w:type="dxa"/>
          </w:tcPr>
          <w:p w14:paraId="599DB461" w14:textId="77777777" w:rsidR="00812A2F" w:rsidRDefault="00000000">
            <w:r>
              <w:t>Project Name</w:t>
            </w:r>
          </w:p>
        </w:tc>
        <w:tc>
          <w:tcPr>
            <w:tcW w:w="4843" w:type="dxa"/>
          </w:tcPr>
          <w:p w14:paraId="2307C639" w14:textId="77777777" w:rsidR="00A2729F" w:rsidRPr="00A2729F" w:rsidRDefault="00A2729F" w:rsidP="00A2729F">
            <w:pPr>
              <w:rPr>
                <w:rFonts w:ascii="Times New Roman" w:hAnsi="Times New Roman" w:cs="Times New Roman"/>
              </w:rPr>
            </w:pPr>
            <w:r w:rsidRPr="00A2729F">
              <w:rPr>
                <w:rFonts w:ascii="Times New Roman" w:hAnsi="Times New Roman" w:cs="Times New Roman"/>
              </w:rPr>
              <w:t>Dog Breed Identification using Transfer Learning</w:t>
            </w:r>
          </w:p>
          <w:p w14:paraId="121DDF6F" w14:textId="77777777" w:rsidR="00812A2F" w:rsidRDefault="00812A2F"/>
        </w:tc>
      </w:tr>
      <w:tr w:rsidR="00812A2F" w14:paraId="1C6E4D07" w14:textId="77777777">
        <w:tc>
          <w:tcPr>
            <w:tcW w:w="4508" w:type="dxa"/>
          </w:tcPr>
          <w:p w14:paraId="76800E0A" w14:textId="77777777" w:rsidR="00812A2F" w:rsidRDefault="00000000">
            <w:r>
              <w:t>Maximum Marks</w:t>
            </w:r>
          </w:p>
        </w:tc>
        <w:tc>
          <w:tcPr>
            <w:tcW w:w="4843" w:type="dxa"/>
          </w:tcPr>
          <w:p w14:paraId="29A790E4" w14:textId="77777777" w:rsidR="00812A2F" w:rsidRDefault="00000000">
            <w:r>
              <w:t>4 Marks</w:t>
            </w:r>
          </w:p>
        </w:tc>
      </w:tr>
    </w:tbl>
    <w:p w14:paraId="4E8DC2FC" w14:textId="77777777" w:rsidR="00812A2F" w:rsidRDefault="00812A2F">
      <w:pPr>
        <w:rPr>
          <w:b/>
        </w:rPr>
      </w:pPr>
    </w:p>
    <w:p w14:paraId="2F7E154A" w14:textId="77777777" w:rsidR="00812A2F" w:rsidRDefault="00000000">
      <w:pPr>
        <w:rPr>
          <w:b/>
        </w:rPr>
      </w:pPr>
      <w:r>
        <w:rPr>
          <w:b/>
        </w:rPr>
        <w:t>Functional Requirements:</w:t>
      </w:r>
    </w:p>
    <w:p w14:paraId="13038643" w14:textId="77777777" w:rsidR="00812A2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12A2F" w14:paraId="0B5EFE48" w14:textId="77777777">
        <w:trPr>
          <w:trHeight w:val="333"/>
        </w:trPr>
        <w:tc>
          <w:tcPr>
            <w:tcW w:w="926" w:type="dxa"/>
          </w:tcPr>
          <w:p w14:paraId="09426BAB" w14:textId="77777777" w:rsidR="00812A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42942DB" w14:textId="77777777" w:rsidR="00812A2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DF6AD31" w14:textId="77777777" w:rsidR="00812A2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12A2F" w14:paraId="51DAE2AA" w14:textId="77777777">
        <w:trPr>
          <w:trHeight w:val="489"/>
        </w:trPr>
        <w:tc>
          <w:tcPr>
            <w:tcW w:w="926" w:type="dxa"/>
          </w:tcPr>
          <w:p w14:paraId="564DBC96" w14:textId="77777777" w:rsidR="00812A2F" w:rsidRDefault="00000000">
            <w:r>
              <w:t>FR-1</w:t>
            </w:r>
          </w:p>
        </w:tc>
        <w:tc>
          <w:tcPr>
            <w:tcW w:w="3150" w:type="dxa"/>
          </w:tcPr>
          <w:p w14:paraId="7F48BBAD" w14:textId="77777777" w:rsidR="00812A2F" w:rsidRDefault="00000000">
            <w:r>
              <w:t>User Registration</w:t>
            </w:r>
          </w:p>
        </w:tc>
        <w:tc>
          <w:tcPr>
            <w:tcW w:w="5248" w:type="dxa"/>
          </w:tcPr>
          <w:p w14:paraId="2454DF59" w14:textId="77777777" w:rsidR="00812A2F" w:rsidRDefault="00000000">
            <w:r>
              <w:t>Registration through Form</w:t>
            </w:r>
          </w:p>
          <w:p w14:paraId="65BAFF24" w14:textId="3A6C3C7B" w:rsidR="00812A2F" w:rsidRDefault="00000000">
            <w:r>
              <w:t>Registration through Gmail</w:t>
            </w:r>
          </w:p>
        </w:tc>
      </w:tr>
      <w:tr w:rsidR="00812A2F" w14:paraId="6FA04CA0" w14:textId="77777777">
        <w:trPr>
          <w:trHeight w:val="489"/>
        </w:trPr>
        <w:tc>
          <w:tcPr>
            <w:tcW w:w="926" w:type="dxa"/>
          </w:tcPr>
          <w:p w14:paraId="553684C0" w14:textId="77777777" w:rsidR="00812A2F" w:rsidRDefault="00000000">
            <w:r>
              <w:t>FR-2</w:t>
            </w:r>
          </w:p>
        </w:tc>
        <w:tc>
          <w:tcPr>
            <w:tcW w:w="3150" w:type="dxa"/>
          </w:tcPr>
          <w:p w14:paraId="278F904B" w14:textId="375A0CED" w:rsidR="00812A2F" w:rsidRDefault="00A2729F">
            <w:r w:rsidRPr="00A2729F">
              <w:t>User Login &amp; Authentication</w:t>
            </w:r>
          </w:p>
        </w:tc>
        <w:tc>
          <w:tcPr>
            <w:tcW w:w="5248" w:type="dxa"/>
          </w:tcPr>
          <w:p w14:paraId="56892C8C" w14:textId="77777777" w:rsidR="00812A2F" w:rsidRDefault="00A2729F">
            <w:pPr>
              <w:rPr>
                <w:b/>
                <w:bCs/>
              </w:rPr>
            </w:pPr>
            <w:r w:rsidRPr="00A2729F">
              <w:t xml:space="preserve">Registered users can </w:t>
            </w:r>
            <w:r w:rsidRPr="00A2729F">
              <w:rPr>
                <w:b/>
                <w:bCs/>
              </w:rPr>
              <w:t>log in using username and password</w:t>
            </w:r>
          </w:p>
          <w:p w14:paraId="0214B63F" w14:textId="7CD09660" w:rsidR="00A2729F" w:rsidRDefault="00A2729F">
            <w:r w:rsidRPr="00A2729F">
              <w:t>Session management for secure access</w:t>
            </w:r>
          </w:p>
        </w:tc>
      </w:tr>
      <w:tr w:rsidR="00812A2F" w14:paraId="3985057B" w14:textId="77777777">
        <w:trPr>
          <w:trHeight w:val="470"/>
        </w:trPr>
        <w:tc>
          <w:tcPr>
            <w:tcW w:w="926" w:type="dxa"/>
          </w:tcPr>
          <w:p w14:paraId="73A889BD" w14:textId="77777777" w:rsidR="00812A2F" w:rsidRDefault="00000000">
            <w:r>
              <w:t>FR-3</w:t>
            </w:r>
          </w:p>
        </w:tc>
        <w:tc>
          <w:tcPr>
            <w:tcW w:w="3150" w:type="dxa"/>
          </w:tcPr>
          <w:p w14:paraId="23B912EB" w14:textId="5D6790FE" w:rsidR="00812A2F" w:rsidRDefault="00A2729F">
            <w:r w:rsidRPr="00A2729F">
              <w:t>Dog Image Upload</w:t>
            </w:r>
          </w:p>
        </w:tc>
        <w:tc>
          <w:tcPr>
            <w:tcW w:w="5248" w:type="dxa"/>
          </w:tcPr>
          <w:p w14:paraId="17BAC40C" w14:textId="77777777" w:rsidR="00A2729F" w:rsidRPr="00A2729F" w:rsidRDefault="00A2729F" w:rsidP="00A2729F">
            <w:r w:rsidRPr="00A2729F">
              <w:t xml:space="preserve">  User can </w:t>
            </w:r>
            <w:r w:rsidRPr="00A2729F">
              <w:rPr>
                <w:b/>
                <w:bCs/>
              </w:rPr>
              <w:t>upload a dog image</w:t>
            </w:r>
            <w:r w:rsidRPr="00A2729F">
              <w:t xml:space="preserve"> from local device</w:t>
            </w:r>
          </w:p>
          <w:p w14:paraId="72FFC358" w14:textId="77777777" w:rsidR="00A2729F" w:rsidRPr="00A2729F" w:rsidRDefault="00A2729F" w:rsidP="00A2729F">
            <w:r w:rsidRPr="00A2729F">
              <w:t xml:space="preserve">  System supports </w:t>
            </w:r>
            <w:r w:rsidRPr="00A2729F">
              <w:rPr>
                <w:b/>
                <w:bCs/>
              </w:rPr>
              <w:t>common image formats (JPG, PNG, JPEG)</w:t>
            </w:r>
          </w:p>
          <w:p w14:paraId="58F5EFA4" w14:textId="77777777" w:rsidR="00A2729F" w:rsidRPr="00A2729F" w:rsidRDefault="00A2729F" w:rsidP="00A2729F">
            <w:r w:rsidRPr="00A2729F">
              <w:t>  Uploaded image preview displayed before prediction</w:t>
            </w:r>
          </w:p>
          <w:p w14:paraId="0E179392" w14:textId="77777777" w:rsidR="00812A2F" w:rsidRDefault="00812A2F"/>
        </w:tc>
      </w:tr>
      <w:tr w:rsidR="00812A2F" w14:paraId="1B27A58B" w14:textId="77777777">
        <w:trPr>
          <w:trHeight w:val="489"/>
        </w:trPr>
        <w:tc>
          <w:tcPr>
            <w:tcW w:w="926" w:type="dxa"/>
          </w:tcPr>
          <w:p w14:paraId="3F30176D" w14:textId="77777777" w:rsidR="00812A2F" w:rsidRDefault="00000000">
            <w:r>
              <w:t>FR-4</w:t>
            </w:r>
          </w:p>
        </w:tc>
        <w:tc>
          <w:tcPr>
            <w:tcW w:w="3150" w:type="dxa"/>
          </w:tcPr>
          <w:p w14:paraId="32FF7EF9" w14:textId="6AB82593" w:rsidR="00812A2F" w:rsidRDefault="00A2729F">
            <w:r w:rsidRPr="00A2729F">
              <w:t>Dog Breed Prediction</w:t>
            </w:r>
          </w:p>
        </w:tc>
        <w:tc>
          <w:tcPr>
            <w:tcW w:w="5248" w:type="dxa"/>
          </w:tcPr>
          <w:p w14:paraId="376782B0" w14:textId="77777777" w:rsidR="00A2729F" w:rsidRPr="00A2729F" w:rsidRDefault="00A2729F" w:rsidP="00A2729F">
            <w:r w:rsidRPr="00A2729F">
              <w:t>  System preprocesses uploaded image</w:t>
            </w:r>
          </w:p>
          <w:p w14:paraId="190D61B9" w14:textId="77777777" w:rsidR="00A2729F" w:rsidRPr="00A2729F" w:rsidRDefault="00A2729F" w:rsidP="00A2729F">
            <w:r w:rsidRPr="00A2729F">
              <w:t xml:space="preserve">  </w:t>
            </w:r>
            <w:r w:rsidRPr="00A2729F">
              <w:rPr>
                <w:b/>
                <w:bCs/>
              </w:rPr>
              <w:t>MobileNetV2 deep learning model</w:t>
            </w:r>
            <w:r w:rsidRPr="00A2729F">
              <w:t xml:space="preserve"> performs classification</w:t>
            </w:r>
          </w:p>
          <w:p w14:paraId="316AAA22" w14:textId="77777777" w:rsidR="00A2729F" w:rsidRPr="00A2729F" w:rsidRDefault="00A2729F" w:rsidP="00A2729F">
            <w:r w:rsidRPr="00A2729F">
              <w:t xml:space="preserve">  Predicted </w:t>
            </w:r>
            <w:r w:rsidRPr="00A2729F">
              <w:rPr>
                <w:b/>
                <w:bCs/>
              </w:rPr>
              <w:t>dog breed name and confidence score</w:t>
            </w:r>
            <w:r w:rsidRPr="00A2729F">
              <w:t xml:space="preserve"> displayed</w:t>
            </w:r>
          </w:p>
          <w:p w14:paraId="0EB6F026" w14:textId="77777777" w:rsidR="00812A2F" w:rsidRDefault="00812A2F"/>
        </w:tc>
      </w:tr>
      <w:tr w:rsidR="00812A2F" w14:paraId="640BB58D" w14:textId="77777777">
        <w:trPr>
          <w:trHeight w:val="489"/>
        </w:trPr>
        <w:tc>
          <w:tcPr>
            <w:tcW w:w="926" w:type="dxa"/>
          </w:tcPr>
          <w:p w14:paraId="5B0680C3" w14:textId="0D8D38FD" w:rsidR="00812A2F" w:rsidRDefault="00A2729F">
            <w:r>
              <w:t>FR-5</w:t>
            </w:r>
          </w:p>
        </w:tc>
        <w:tc>
          <w:tcPr>
            <w:tcW w:w="3150" w:type="dxa"/>
          </w:tcPr>
          <w:p w14:paraId="2386ACAE" w14:textId="243239AA" w:rsidR="00812A2F" w:rsidRDefault="00A2729F">
            <w:r w:rsidRPr="00A2729F">
              <w:t>Prediction History Management</w:t>
            </w:r>
          </w:p>
        </w:tc>
        <w:tc>
          <w:tcPr>
            <w:tcW w:w="5248" w:type="dxa"/>
          </w:tcPr>
          <w:p w14:paraId="009B6203" w14:textId="0E1AAF4D" w:rsidR="00812A2F" w:rsidRDefault="00A2729F">
            <w:r w:rsidRPr="00A2729F">
              <w:t xml:space="preserve">User can view </w:t>
            </w:r>
            <w:r w:rsidRPr="00A2729F">
              <w:rPr>
                <w:b/>
                <w:bCs/>
              </w:rPr>
              <w:t>previous prediction history</w:t>
            </w:r>
          </w:p>
        </w:tc>
      </w:tr>
      <w:tr w:rsidR="00812A2F" w14:paraId="14C07A1C" w14:textId="77777777">
        <w:trPr>
          <w:trHeight w:val="489"/>
        </w:trPr>
        <w:tc>
          <w:tcPr>
            <w:tcW w:w="926" w:type="dxa"/>
          </w:tcPr>
          <w:p w14:paraId="3040BF5C" w14:textId="49584A67" w:rsidR="00812A2F" w:rsidRDefault="00A2729F">
            <w:r>
              <w:t>FR-6</w:t>
            </w:r>
          </w:p>
        </w:tc>
        <w:tc>
          <w:tcPr>
            <w:tcW w:w="3150" w:type="dxa"/>
          </w:tcPr>
          <w:p w14:paraId="3EFA0942" w14:textId="02D2F383" w:rsidR="00812A2F" w:rsidRDefault="00A2729F">
            <w:pPr>
              <w:rPr>
                <w:color w:val="222222"/>
              </w:rPr>
            </w:pPr>
            <w:r w:rsidRPr="00A2729F">
              <w:rPr>
                <w:color w:val="222222"/>
              </w:rPr>
              <w:t>System Deployment &amp; Access</w:t>
            </w:r>
          </w:p>
        </w:tc>
        <w:tc>
          <w:tcPr>
            <w:tcW w:w="5248" w:type="dxa"/>
          </w:tcPr>
          <w:p w14:paraId="5C9B8360" w14:textId="77777777" w:rsidR="00A2729F" w:rsidRPr="00A2729F" w:rsidRDefault="00A2729F" w:rsidP="00A2729F">
            <w:r w:rsidRPr="00A2729F">
              <w:t xml:space="preserve">  Web application accessible via </w:t>
            </w:r>
            <w:r w:rsidRPr="00A2729F">
              <w:rPr>
                <w:b/>
                <w:bCs/>
              </w:rPr>
              <w:t>browser interface</w:t>
            </w:r>
          </w:p>
          <w:p w14:paraId="550BF1AF" w14:textId="77777777" w:rsidR="00A2729F" w:rsidRPr="00A2729F" w:rsidRDefault="00A2729F" w:rsidP="00A2729F">
            <w:r w:rsidRPr="00A2729F">
              <w:t xml:space="preserve">  Hosted using </w:t>
            </w:r>
            <w:r w:rsidRPr="00A2729F">
              <w:rPr>
                <w:b/>
                <w:bCs/>
              </w:rPr>
              <w:t>cloud platform (Hugging Face Spaces)</w:t>
            </w:r>
          </w:p>
          <w:p w14:paraId="4643B16C" w14:textId="77777777" w:rsidR="00A2729F" w:rsidRPr="00A2729F" w:rsidRDefault="00A2729F" w:rsidP="00A2729F">
            <w:r w:rsidRPr="00A2729F">
              <w:t xml:space="preserve">  Enables </w:t>
            </w:r>
            <w:r w:rsidRPr="00A2729F">
              <w:rPr>
                <w:b/>
                <w:bCs/>
              </w:rPr>
              <w:t>real-time dog breed prediction</w:t>
            </w:r>
          </w:p>
          <w:p w14:paraId="194204D7" w14:textId="77777777" w:rsidR="00812A2F" w:rsidRDefault="00812A2F"/>
        </w:tc>
      </w:tr>
    </w:tbl>
    <w:p w14:paraId="37193B05" w14:textId="77777777" w:rsidR="00812A2F" w:rsidRDefault="00812A2F"/>
    <w:p w14:paraId="5DFA0728" w14:textId="77777777" w:rsidR="00812A2F" w:rsidRDefault="00812A2F">
      <w:pPr>
        <w:rPr>
          <w:b/>
        </w:rPr>
      </w:pPr>
    </w:p>
    <w:p w14:paraId="5BF1694A" w14:textId="77777777" w:rsidR="00812A2F" w:rsidRDefault="00812A2F">
      <w:pPr>
        <w:rPr>
          <w:b/>
        </w:rPr>
      </w:pPr>
    </w:p>
    <w:p w14:paraId="57611AF7" w14:textId="77777777" w:rsidR="00812A2F" w:rsidRDefault="00000000">
      <w:pPr>
        <w:rPr>
          <w:b/>
        </w:rPr>
      </w:pPr>
      <w:r>
        <w:rPr>
          <w:b/>
        </w:rPr>
        <w:t>Non-functional Requirements:</w:t>
      </w:r>
    </w:p>
    <w:p w14:paraId="435462D4" w14:textId="77777777" w:rsidR="00812A2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12A2F" w14:paraId="16E538BA" w14:textId="77777777">
        <w:trPr>
          <w:trHeight w:val="333"/>
        </w:trPr>
        <w:tc>
          <w:tcPr>
            <w:tcW w:w="926" w:type="dxa"/>
          </w:tcPr>
          <w:p w14:paraId="1760247A" w14:textId="77777777" w:rsidR="00812A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E641E68" w14:textId="77777777" w:rsidR="00812A2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EF5D90" w14:textId="77777777" w:rsidR="00812A2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12A2F" w14:paraId="363E711B" w14:textId="77777777">
        <w:trPr>
          <w:trHeight w:val="489"/>
        </w:trPr>
        <w:tc>
          <w:tcPr>
            <w:tcW w:w="926" w:type="dxa"/>
          </w:tcPr>
          <w:p w14:paraId="72BE021F" w14:textId="77777777" w:rsidR="00812A2F" w:rsidRDefault="00000000">
            <w:r>
              <w:t>NFR-1</w:t>
            </w:r>
          </w:p>
        </w:tc>
        <w:tc>
          <w:tcPr>
            <w:tcW w:w="3464" w:type="dxa"/>
          </w:tcPr>
          <w:p w14:paraId="7E645532" w14:textId="77777777" w:rsidR="00812A2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B5706BE" w14:textId="77777777" w:rsidR="00A2729F" w:rsidRPr="00A2729F" w:rsidRDefault="00A2729F" w:rsidP="00A2729F">
            <w:r w:rsidRPr="00A2729F">
              <w:t xml:space="preserve">  Simple and intuitive </w:t>
            </w:r>
            <w:r w:rsidRPr="00A2729F">
              <w:rPr>
                <w:b/>
                <w:bCs/>
              </w:rPr>
              <w:t>web interface</w:t>
            </w:r>
          </w:p>
          <w:p w14:paraId="24AA6D29" w14:textId="77777777" w:rsidR="00A2729F" w:rsidRPr="00A2729F" w:rsidRDefault="00A2729F" w:rsidP="00A2729F">
            <w:r w:rsidRPr="00A2729F">
              <w:t>  Easy image upload and clear prediction display</w:t>
            </w:r>
          </w:p>
          <w:p w14:paraId="6A255BC4" w14:textId="77777777" w:rsidR="00812A2F" w:rsidRDefault="00812A2F"/>
        </w:tc>
      </w:tr>
      <w:tr w:rsidR="00812A2F" w14:paraId="375692E4" w14:textId="77777777">
        <w:trPr>
          <w:trHeight w:val="489"/>
        </w:trPr>
        <w:tc>
          <w:tcPr>
            <w:tcW w:w="926" w:type="dxa"/>
          </w:tcPr>
          <w:p w14:paraId="1485D8CD" w14:textId="77777777" w:rsidR="00812A2F" w:rsidRDefault="00000000">
            <w:r>
              <w:t>NFR-2</w:t>
            </w:r>
          </w:p>
        </w:tc>
        <w:tc>
          <w:tcPr>
            <w:tcW w:w="3464" w:type="dxa"/>
          </w:tcPr>
          <w:p w14:paraId="6DDAE897" w14:textId="77777777" w:rsidR="00812A2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219EAEF" w14:textId="33C64009" w:rsidR="00812A2F" w:rsidRDefault="00A2729F">
            <w:r w:rsidRPr="00A2729F">
              <w:t xml:space="preserve">Secure </w:t>
            </w:r>
            <w:r w:rsidRPr="00A2729F">
              <w:rPr>
                <w:b/>
                <w:bCs/>
              </w:rPr>
              <w:t>user authentication and password protection</w:t>
            </w:r>
          </w:p>
        </w:tc>
      </w:tr>
      <w:tr w:rsidR="00812A2F" w14:paraId="5E1F40FC" w14:textId="77777777">
        <w:trPr>
          <w:trHeight w:val="470"/>
        </w:trPr>
        <w:tc>
          <w:tcPr>
            <w:tcW w:w="926" w:type="dxa"/>
          </w:tcPr>
          <w:p w14:paraId="0F4DF3EC" w14:textId="77777777" w:rsidR="00812A2F" w:rsidRDefault="00000000">
            <w:r>
              <w:t>NFR-3</w:t>
            </w:r>
          </w:p>
        </w:tc>
        <w:tc>
          <w:tcPr>
            <w:tcW w:w="3464" w:type="dxa"/>
          </w:tcPr>
          <w:p w14:paraId="3C936CF7" w14:textId="77777777" w:rsidR="00812A2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541DB5F" w14:textId="77777777" w:rsidR="00A2729F" w:rsidRPr="00A2729F" w:rsidRDefault="00A2729F" w:rsidP="00A2729F">
            <w:r w:rsidRPr="00A2729F">
              <w:t xml:space="preserve">  Stable prediction results using </w:t>
            </w:r>
            <w:r w:rsidRPr="00A2729F">
              <w:rPr>
                <w:b/>
                <w:bCs/>
              </w:rPr>
              <w:t>trained MobileNetV2 model</w:t>
            </w:r>
          </w:p>
          <w:p w14:paraId="7A89C5DE" w14:textId="77777777" w:rsidR="00A2729F" w:rsidRPr="00A2729F" w:rsidRDefault="00A2729F" w:rsidP="00A2729F">
            <w:r w:rsidRPr="00A2729F">
              <w:lastRenderedPageBreak/>
              <w:t>  Proper error handling for invalid uploads</w:t>
            </w:r>
          </w:p>
          <w:p w14:paraId="7EC81D76" w14:textId="77777777" w:rsidR="00812A2F" w:rsidRDefault="00812A2F"/>
        </w:tc>
      </w:tr>
      <w:tr w:rsidR="00812A2F" w14:paraId="5E02D073" w14:textId="77777777">
        <w:trPr>
          <w:trHeight w:val="489"/>
        </w:trPr>
        <w:tc>
          <w:tcPr>
            <w:tcW w:w="926" w:type="dxa"/>
          </w:tcPr>
          <w:p w14:paraId="700CECF8" w14:textId="77777777" w:rsidR="00812A2F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3AEBD5BD" w14:textId="77777777" w:rsidR="00812A2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BBC623E" w14:textId="77777777" w:rsidR="00A2729F" w:rsidRPr="00A2729F" w:rsidRDefault="00A2729F" w:rsidP="00A2729F">
            <w:r w:rsidRPr="00A2729F">
              <w:t xml:space="preserve">  </w:t>
            </w:r>
            <w:r w:rsidRPr="00A2729F">
              <w:rPr>
                <w:b/>
                <w:bCs/>
              </w:rPr>
              <w:t>Fast image preprocessing and prediction</w:t>
            </w:r>
          </w:p>
          <w:p w14:paraId="0511D585" w14:textId="77777777" w:rsidR="00A2729F" w:rsidRPr="00A2729F" w:rsidRDefault="00A2729F" w:rsidP="00A2729F">
            <w:r w:rsidRPr="00A2729F">
              <w:t xml:space="preserve">  Lightweight MobileNetV2 ensures </w:t>
            </w:r>
            <w:r w:rsidRPr="00A2729F">
              <w:rPr>
                <w:b/>
                <w:bCs/>
              </w:rPr>
              <w:t>low latency inference</w:t>
            </w:r>
          </w:p>
          <w:p w14:paraId="04738004" w14:textId="77777777" w:rsidR="00812A2F" w:rsidRDefault="00812A2F"/>
        </w:tc>
      </w:tr>
      <w:tr w:rsidR="00812A2F" w14:paraId="1D58E95A" w14:textId="77777777">
        <w:trPr>
          <w:trHeight w:val="489"/>
        </w:trPr>
        <w:tc>
          <w:tcPr>
            <w:tcW w:w="926" w:type="dxa"/>
          </w:tcPr>
          <w:p w14:paraId="2D03B20E" w14:textId="77777777" w:rsidR="00812A2F" w:rsidRDefault="00000000">
            <w:r>
              <w:t>NFR-5</w:t>
            </w:r>
          </w:p>
        </w:tc>
        <w:tc>
          <w:tcPr>
            <w:tcW w:w="3464" w:type="dxa"/>
          </w:tcPr>
          <w:p w14:paraId="01D29A9B" w14:textId="77777777" w:rsidR="00812A2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2ADFCC6" w14:textId="77777777" w:rsidR="00A2729F" w:rsidRPr="00A2729F" w:rsidRDefault="00A2729F" w:rsidP="00A2729F">
            <w:r w:rsidRPr="00A2729F">
              <w:t xml:space="preserve">  Cloud deployment ensures </w:t>
            </w:r>
            <w:r w:rsidRPr="00A2729F">
              <w:rPr>
                <w:b/>
                <w:bCs/>
              </w:rPr>
              <w:t>24/7 accessibility</w:t>
            </w:r>
          </w:p>
          <w:p w14:paraId="57C701E2" w14:textId="77777777" w:rsidR="00A2729F" w:rsidRPr="00A2729F" w:rsidRDefault="00A2729F" w:rsidP="00A2729F">
            <w:r w:rsidRPr="00A2729F">
              <w:t>  Users can access prediction service anytime</w:t>
            </w:r>
          </w:p>
          <w:p w14:paraId="0781E5C8" w14:textId="77777777" w:rsidR="00812A2F" w:rsidRDefault="00812A2F"/>
        </w:tc>
      </w:tr>
      <w:tr w:rsidR="00812A2F" w14:paraId="26678800" w14:textId="77777777">
        <w:trPr>
          <w:trHeight w:val="489"/>
        </w:trPr>
        <w:tc>
          <w:tcPr>
            <w:tcW w:w="926" w:type="dxa"/>
          </w:tcPr>
          <w:p w14:paraId="76FCD4EF" w14:textId="77777777" w:rsidR="00812A2F" w:rsidRDefault="00000000">
            <w:r>
              <w:t>NFR-6</w:t>
            </w:r>
          </w:p>
        </w:tc>
        <w:tc>
          <w:tcPr>
            <w:tcW w:w="3464" w:type="dxa"/>
          </w:tcPr>
          <w:p w14:paraId="5C81CF11" w14:textId="77777777" w:rsidR="00812A2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C1848F4" w14:textId="20D5A86F" w:rsidR="00A2729F" w:rsidRPr="00A2729F" w:rsidRDefault="00A2729F" w:rsidP="00A2729F">
            <w:r w:rsidRPr="00A2729F">
              <w:t xml:space="preserve">  Architecture supports </w:t>
            </w:r>
            <w:r w:rsidRPr="00A2729F">
              <w:rPr>
                <w:b/>
                <w:bCs/>
              </w:rPr>
              <w:t>future dataset expansion and model upgrades</w:t>
            </w:r>
          </w:p>
          <w:p w14:paraId="7AF1B988" w14:textId="77777777" w:rsidR="00812A2F" w:rsidRDefault="00812A2F"/>
        </w:tc>
      </w:tr>
    </w:tbl>
    <w:p w14:paraId="6CD9298F" w14:textId="77777777" w:rsidR="00812A2F" w:rsidRDefault="00812A2F"/>
    <w:sectPr w:rsidR="00812A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A2F"/>
    <w:rsid w:val="00022C0A"/>
    <w:rsid w:val="00812A2F"/>
    <w:rsid w:val="00A2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D09A"/>
  <w15:docId w15:val="{E56EABC6-CF29-4221-9661-C23397F1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KATTA</cp:lastModifiedBy>
  <cp:revision>2</cp:revision>
  <dcterms:created xsi:type="dcterms:W3CDTF">2022-09-18T16:51:00Z</dcterms:created>
  <dcterms:modified xsi:type="dcterms:W3CDTF">2026-02-19T01:57:00Z</dcterms:modified>
</cp:coreProperties>
</file>