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2026-10-21T06:12:14.332653+00:00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7dac86b8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c9c18295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CMCQ-20261005-08</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a75791cf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CMCQ-20261005-09</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e2a3835d</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CMCQ-20261005-10</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63dd68e0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d964b7e4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8c65218b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0e7bf147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3ac66f7e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d3f7c222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1b551d50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3aaf6055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a1d8e220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39e15002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f686b864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bfb3fbc2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ab11b315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Pr>
      <w:r>
        <w:t>Participation boundary regressions and live AI student verification</w:t>
      </w:r>
    </w:p>
    <w:p>
      <w:r>
        <w:t>CMCQ-20261005-06  |  2026-10-05</w:t>
      </w:r>
    </w:p>
    <w:p>
      <w:r>
        <w:t>Expand testing around pause reporting, event identity and server timestamps; correct four shared reporting defects and verify three new synthetic student journeys using live AI calls and research exports.</w:t>
      </w:r>
    </w:p>
    <w:p>
      <w:r>
        <w:rPr>
          <w:b/>
        </w:rPr>
        <w:t xml:space="preserve">应用提交 </w:t>
      </w:r>
      <w:r>
        <w:t>7dac86b8d665af6e46bb05cadfc33a9df365c6ae</w:t>
      </w:r>
    </w:p>
    <w:p>
      <w:r>
        <w:rPr>
          <w:b/>
        </w:rPr>
        <w:t xml:space="preserve">推送状态 </w:t>
      </w:r>
      <w:r>
        <w:t>Application committed and pushed to origin/main. Documentation is a separate record-only follow-up using [skip render].</w:t>
      </w:r>
    </w:p>
    <w:p>
      <w:r>
        <w:rPr>
          <w:b/>
        </w:rPr>
        <w:t xml:space="preserve">部署状态 </w:t>
      </w:r>
      <w:r>
        <w:t>已核实上线  |  conversational-mcq</w:t>
      </w:r>
    </w:p>
    <w:p>
      <w:r>
        <w:rPr>
          <w:b/>
        </w:rPr>
        <w:t xml:space="preserve">部署编号 </w:t>
      </w:r>
      <w:r>
        <w:t>dep-db1sc9avcj2c73al84j0</w:t>
      </w:r>
    </w:p>
    <w:p>
      <w:pPr>
        <w:pStyle w:val="Heading2"/>
      </w:pPr>
      <w:r>
        <w:t>问题与系统性修改</w:t>
      </w:r>
    </w:p>
    <w:p>
      <w:pPr>
        <w:pStyle w:val="Heading3"/>
      </w:pPr>
      <w:r>
        <w:t>1 Summary clock boundaries</w:t>
      </w:r>
    </w:p>
    <w:p>
      <w:r>
        <w:rPr>
          <w:b/>
        </w:rPr>
        <w:t xml:space="preserve">问题 </w:t>
      </w:r>
      <w:r>
        <w:t>The teacher summary supplied normalized conversation activity and raw frontend lifecycle timestamps to the same duration calculation. A skewed browser clock could override the correct server boundary.</w:t>
      </w:r>
    </w:p>
    <w:p>
      <w:r>
        <w:rPr>
          <w:b/>
        </w:rPr>
        <w:t xml:space="preserve">修改 </w:t>
      </w:r>
      <w:r>
        <w:t>Use the shared server-recorded timestamp helper for both input paths and retain receipt metadata in the compatibility type.</w:t>
      </w:r>
    </w:p>
    <w:p>
      <w:r>
        <w:rPr>
          <w:b/>
        </w:rPr>
        <w:t xml:space="preserve">影响 </w:t>
      </w:r>
      <w:r>
        <w:t>Fresh teacher process summaries use version v8. The regression's inflated 9000000 ms becomes the expected 260000 ms; raw event timestamps remain preserved.</w:t>
      </w:r>
    </w:p>
    <w:p>
      <w:pPr>
        <w:pStyle w:val="Heading3"/>
      </w:pPr>
      <w:r>
        <w:t>2 Pause context and counts</w:t>
      </w:r>
    </w:p>
    <w:p>
      <w:r>
        <w:rPr>
          <w:b/>
        </w:rPr>
        <w:t xml:space="preserve">问题 </w:t>
      </w:r>
      <w:r>
        <w:t>Equal-time legacy aliases could discard canonical topic context depending on row order. Delayed aliases, repeated pauses, orphan resumes or post-end actions could inflate headline counters relative to the episode table.</w:t>
      </w:r>
    </w:p>
    <w:p>
      <w:r>
        <w:rPr>
          <w:b/>
        </w:rPr>
        <w:t xml:space="preserve">修改 </w:t>
      </w:r>
      <w:r>
        <w:t>Select equal-time canonical lifecycle records independently of source order. Derive headline assessment pause and return totals from the same paired episodes used by the table.</w:t>
      </w:r>
    </w:p>
    <w:p>
      <w:r>
        <w:rPr>
          <w:b/>
        </w:rPr>
        <w:t xml:space="preserve">影响 </w:t>
      </w:r>
      <w:r>
        <w:t>Participation observation v3 preserves the topic relationship and makes teacher totals consistent with research pause episodes. Distinct raw records remain available in the assessment log and archive.</w:t>
      </w:r>
    </w:p>
    <w:p>
      <w:pPr>
        <w:pStyle w:val="Heading3"/>
      </w:pPr>
      <w:r>
        <w:t>3 Feedback display evidence</w:t>
      </w:r>
    </w:p>
    <w:p>
      <w:r>
        <w:rPr>
          <w:b/>
        </w:rPr>
        <w:t xml:space="preserve">问题 </w:t>
      </w:r>
      <w:r>
        <w:t>JavaScript numeric coercion could interpret booleans, arrays or exponent strings as tutor-turn references. A receipt preceding the saved message could be counted as display evidence.</w:t>
      </w:r>
    </w:p>
    <w:p>
      <w:r>
        <w:rPr>
          <w:b/>
        </w:rPr>
        <w:t xml:space="preserve">修改 </w:t>
      </w:r>
      <w:r>
        <w:t>Share strict positive-integer parsing and tutor-receipt validation across conversation participation and pause context. Require the saved tutor turn and server chronology to match; keep valid historical digit strings compatible with timeline joins.</w:t>
      </w:r>
    </w:p>
    <w:p>
      <w:r>
        <w:rPr>
          <w:b/>
        </w:rPr>
        <w:t xml:space="preserve">影响 </w:t>
      </w:r>
      <w:r>
        <w:t>Invalid observations no longer increase derived display counts. Valid duplicate receipts count one tutor reply; missing evidence remains missing rather than being reconstructed.</w:t>
      </w:r>
    </w:p>
    <w:p>
      <w:pPr>
        <w:pStyle w:val="Heading2"/>
      </w:pPr>
      <w:r>
        <w:t>研究数据与计算影响</w:t>
      </w:r>
    </w:p>
    <w:p>
      <w:pPr>
        <w:pStyle w:val="ListBullet"/>
      </w:pPr>
      <w:r>
        <w:t>Read-only projection changes. No schema migration, student response edits, attempt resets, model setting changes or production research-record rewrites. Shared pause definitions are included in the research dictionary.</w:t>
      </w:r>
    </w:p>
    <w:p>
      <w:pPr>
        <w:pStyle w:val="ListBullet"/>
      </w:pPr>
      <w:r>
        <w:t>Three synthetic journeys generated nine item response rows and fifteen conversation turns. Each complete research bundle had 37 manifest entries verified by byte length and SHA-256; transcript text, actor identity, session joins and item-evidence references matched the saved exports.</w:t>
      </w:r>
    </w:p>
    <w:p>
      <w:pPr>
        <w:pStyle w:val="ListBullet"/>
      </w:pPr>
      <w:r>
        <w:t>Synthetic service-level journeys do not produce browser display exposure, and that absence remained null. All three had zero profile-transition rows, so they do not establish live transition-update coverage; separate regression suites cover associated export structures.</w:t>
      </w:r>
    </w:p>
    <w:p>
      <w:pPr>
        <w:pStyle w:val="Heading2"/>
      </w:pPr>
      <w:r>
        <w:t>验证结果</w:t>
      </w:r>
    </w:p>
    <w:p>
      <w:r>
        <w:rPr>
          <w:b/>
        </w:rPr>
        <w:t xml:space="preserve">New reporting regressions </w:t>
      </w:r>
      <w:r>
        <w:t>Passed after reproducing and fixing defects。Participation and process-summary smoke tests verify skewed clocks, both alias orders with multiple topics, delayed duplicate records, post-end records, invalid display references, receipts before tutor creation, valid legacy strings and existing pause/return boundaries. Initial assertions reproduced 9000000 versus 260000 ms, missing topic context and false display counts. The version assertion was updated from v7 to v8 after the intentional version change.</w:t>
      </w:r>
    </w:p>
    <w:p>
      <w:r>
        <w:rPr>
          <w:b/>
        </w:rPr>
        <w:t xml:space="preserve">Database research and student flow regression </w:t>
      </w:r>
      <w:r>
        <w:t>Eight of eight passed。Disposable local database: research export integrity, teacher readable transcript, analysis-ready export, timing dictionary, resumed-session timing, visibility timing, item timing contract and conversational flow. Migration and seed succeeded; only the harness-created database was dropped afterward.</w:t>
      </w:r>
    </w:p>
    <w:p>
      <w:r>
        <w:rPr>
          <w:b/>
        </w:rPr>
        <w:t xml:space="preserve">Live AI student journeys </w:t>
      </w:r>
      <w:r>
        <w:t>Three of three passed with manual dialogue review。Thirty-eight real provider calls including simulated learner calls: little_reasoning_then_pause (12), several_errors_partial_correction (11), revisions_temptation_and_replay (15). Each completed preparation, two adaptive learner replies, validated tutor responses, explicit closure, dashboard read and export checks. In the revisions case, one internal profile failed high_confidence_overclaim validation; the automatic retry passed, and both call records were retained. Duplicate submissions created one job; reply replays made no extra AI calls. Answer, confidence and tempting-option revisions remained distinct. No student-facing Chinese or serialized internal fields were found.</w:t>
      </w:r>
    </w:p>
    <w:p>
      <w:r>
        <w:rPr>
          <w:b/>
        </w:rPr>
        <w:t xml:space="preserve">Pedagogical review of synthetic replies </w:t>
      </w:r>
      <w:r>
        <w:t>No new blocking issue in the inspected replies。The tutor honored a pause request without claiming learning gain, distinguished a corrected idea from two remaining misconceptions, detected contradictory SEM reasoning, and continued to SEM and population-specific reliability after a correct transfer response. Illustrative intervals were qualified by model assumptions. This is a short diagnostic sample, not a claim that all misconceptions were resolved or classroom learning effectiveness was established.</w:t>
      </w:r>
    </w:p>
    <w:p>
      <w:r>
        <w:rPr>
          <w:b/>
        </w:rPr>
        <w:t xml:space="preserve">Research bundle source checks </w:t>
      </w:r>
      <w:r>
        <w:t>Three of three passed。scripts/audit-ai-student-research.mjs independently checked each new report and exported bundle, including manifest hashes and sizes, transcript equality, session joins, three items per case and profile item identity. Zero transitions were observed and explicitly retained as a coverage limitation.</w:t>
      </w:r>
    </w:p>
    <w:p>
      <w:r>
        <w:rPr>
          <w:b/>
        </w:rPr>
        <w:t xml:space="preserve">Browser static and production build checks </w:t>
      </w:r>
      <w:r>
        <w:t>Passed。Participation UI smoke passed at 1440 and 390 pixels: render, no document overflow, filtering, downloaded v8 JSON, episode-based counts and no browser errors. Screenshots were inspected. npm run typecheck, changed-file ESLint and git diff --check passed. An isolated clean-snapshot production build passed with two pre-existing unused-import warnings. The UI and lint checks were repeated to recover complete results after earlier command sessions had closed.</w:t>
      </w:r>
    </w:p>
    <w:p>
      <w:pPr>
        <w:pStyle w:val="Heading2"/>
      </w:pPr>
      <w:r>
        <w:t>部署证据</w:t>
      </w:r>
    </w:p>
    <w:p>
      <w:pPr>
        <w:pStyle w:val="ListBullet"/>
      </w:pPr>
      <w:r>
        <w:t>Render deployment detail shows Deploy succeeded | Live for source 7dac86b8d665af6e46bb05cadfc33a9df365c6ae; service-live log is 15:50:19Z. The deployment took 4m38s. Sixty-five migrations were found and none were pending. Screenshot retained locally.</w:t>
      </w:r>
    </w:p>
    <w:p>
      <w:pPr>
        <w:pStyle w:val="ListBullet"/>
      </w:pPr>
      <w:r>
        <w:t>Read-only runtime check at 15:50:50.376Z returned the exact release commit, web PID 14 and preparation-worker PID 15. Container memory was 223698944 of 2147483648 bytes, with zero oom/oom_kill counters at that moment. Test and production API credential fingerprints matched without exposing their values. The existing additional SSH proof-signature warning remained; host checking was not disabled.</w:t>
      </w:r>
    </w:p>
    <w:p>
      <w:pPr>
        <w:pStyle w:val="ListBullet"/>
      </w:pPr>
      <w:r>
        <w:t>Public health at 15:50:54.100Z returned status ok, database reachable, schema ready and migration readiness ready. Render's pruned-runtime dependency check reported zero vulnerabilities and confirmed that excepted build-only nodes were absent.</w:t>
      </w:r>
    </w:p>
    <w:p>
      <w:pPr>
        <w:pStyle w:val="ListBullet"/>
      </w:pPr>
      <w:r>
        <w:t>The live teacher process page rendered the new pause-count definition. A fresh production JSON download passed version checks for process-data-summary-v8 and participation-observation-v3, four item rows, and equality between headline pause/return totals and assessment-scope episodes. The native Save dialog was completed before verifying the new file; an earlier existing download was not treated as current evidence.</w:t>
      </w:r>
    </w:p>
    <w:p>
      <w:pPr>
        <w:pStyle w:val="Reference"/>
      </w:pPr>
      <w:r>
        <w:t>https://dashboard.render.com/web/srv-d987t1vaqgkc73d5l5q0/deploys/dep-db1sc9avcj2c73al84j0</w:t>
      </w:r>
    </w:p>
    <w:p>
      <w:pPr>
        <w:pStyle w:val="Heading2"/>
      </w:pPr>
      <w:r>
        <w:t>已知限制</w:t>
      </w:r>
    </w:p>
    <w:p>
      <w:pPr>
        <w:pStyle w:val="ListBullet"/>
      </w:pPr>
      <w:r>
        <w:t>The live scenarios used isolated local databases and current approved runtime settings, not classroom accounts. There was no full 30-turn endurance run, new concurrent classroom load test or full production research ZIP audit.</w:t>
      </w:r>
    </w:p>
    <w:p>
      <w:pPr>
        <w:pStyle w:val="ListBullet"/>
      </w:pPr>
      <w:r>
        <w:t>A partial display receipt is not evidence of reading or understanding. Pausing does not reveal dislike, disengagement or the reason for stopping. Current-visit boundaries and missing historical observations remain explicit.</w:t>
      </w:r>
    </w:p>
    <w:p>
      <w:pPr>
        <w:pStyle w:val="ListBullet"/>
      </w:pPr>
      <w:r>
        <w:t>Student-facing prompts, token limits and models are unchanged. Three short successful dialogues do not guarantee every future AI response; focused regressions prevent recurrence of the reproduced reporting defects.</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prisma/participation-observations-smoke-test.ts</w:t>
      </w:r>
    </w:p>
    <w:p>
      <w:pPr>
        <w:pStyle w:val="Reference"/>
      </w:pPr>
      <w:r>
        <w:t>prisma/participation-ui-smoke-test.ts</w:t>
      </w:r>
    </w:p>
    <w:p>
      <w:pPr>
        <w:pStyle w:val="Reference"/>
      </w:pPr>
      <w:r>
        <w:t>prisma/ai-student-journey-evaluation.ts</w:t>
      </w:r>
    </w:p>
    <w:p>
      <w:pPr>
        <w:pStyle w:val="Reference"/>
      </w:pPr>
      <w:r>
        <w:t>scripts/audit-ai-student-research.mjs</w:t>
      </w:r>
    </w:p>
    <w:p>
      <w:pPr>
        <w:pStyle w:val="Heading1"/>
      </w:pPr>
      <w:r>
        <w:t>Student draft continuity, readable navigation and simpler completion</w:t>
      </w:r>
    </w:p>
    <w:p>
      <w:r>
        <w:t>CMCQ-20261005-07  |  2026-10-05</w:t>
      </w:r>
    </w:p>
    <w:p>
      <w:r>
        <w:t>Address five student usability problems through shared client behavior: lost unsent text, letter-only alternative choices, disruptive scroll and keyboard navigation, overlapping pause/end controls, and an unnecessary extra completion step. Preserve server-owned transitions and distinct research lifecycle events.</w:t>
      </w:r>
    </w:p>
    <w:p>
      <w:r>
        <w:rPr>
          <w:b/>
        </w:rPr>
        <w:t xml:space="preserve">应用提交 </w:t>
      </w:r>
      <w:r>
        <w:t>c9c182951bf902f9df257f09491aee4674b6ab83</w:t>
      </w:r>
    </w:p>
    <w:p>
      <w:r>
        <w:rPr>
          <w:b/>
        </w:rPr>
        <w:t xml:space="preserve">推送状态 </w:t>
      </w:r>
      <w:r>
        <w:t>Application committed and pushed to origin/main. The ledger and Word record use a separate documentation-only follow-up with [skip render].</w:t>
      </w:r>
    </w:p>
    <w:p>
      <w:r>
        <w:rPr>
          <w:b/>
        </w:rPr>
        <w:t xml:space="preserve">部署状态 </w:t>
      </w:r>
      <w:r>
        <w:t>已核实上线  |  conversational-mcq</w:t>
      </w:r>
    </w:p>
    <w:p>
      <w:r>
        <w:rPr>
          <w:b/>
        </w:rPr>
        <w:t xml:space="preserve">部署编号 </w:t>
      </w:r>
      <w:r>
        <w:t>dep-db1t7v2vcj2c73amlp9g</w:t>
      </w:r>
    </w:p>
    <w:p>
      <w:pPr>
        <w:pStyle w:val="Heading2"/>
      </w:pPr>
      <w:r>
        <w:t>问题与系统性修改</w:t>
      </w:r>
    </w:p>
    <w:p>
      <w:pPr>
        <w:pStyle w:val="Heading3"/>
      </w:pPr>
      <w:r>
        <w:t>1 Unsent response continuity</w:t>
      </w:r>
    </w:p>
    <w:p>
      <w:r>
        <w:rPr>
          <w:b/>
        </w:rPr>
        <w:t xml:space="preserve">问题 </w:t>
      </w:r>
      <w:r>
        <w:t>Refreshing or leaving could discard unfinished reasoning or a chat message. Immediate state-change clearing also prevented reliable restoration.</w:t>
      </w:r>
    </w:p>
    <w:p>
      <w:r>
        <w:rPr>
          <w:b/>
        </w:rPr>
        <w:t xml:space="preserve">修改 </w:t>
      </w:r>
      <w:r>
        <w:t>Retain bounded drafts in browser-tab session storage for 12 hours, scoped to attempt and response context. Clear accepted drafts and clear on logout or read-only review. Warn before leaving when storage fails or an edit panel has unprotected changes.</w:t>
      </w:r>
    </w:p>
    <w:p>
      <w:r>
        <w:rPr>
          <w:b/>
        </w:rPr>
        <w:t xml:space="preserve">影响 </w:t>
      </w:r>
      <w:r>
        <w:t>Refresh and same-tab return preserve main-composer text without submitting it. Cross-device recovery and persistence of unfinished edit-panel objects are not promised.</w:t>
      </w:r>
    </w:p>
    <w:p>
      <w:pPr>
        <w:pStyle w:val="Heading3"/>
      </w:pPr>
      <w:r>
        <w:t>2 Option comprehension and accessible navigation</w:t>
      </w:r>
    </w:p>
    <w:p>
      <w:r>
        <w:rPr>
          <w:b/>
        </w:rPr>
        <w:t xml:space="preserve">问题 </w:t>
      </w:r>
      <w:r>
        <w:t>Tempting-option choices required students to remember letters. Long replies could scroll directly to their end; keyboard users lost their place between steps.</w:t>
      </w:r>
    </w:p>
    <w:p>
      <w:r>
        <w:rPr>
          <w:b/>
        </w:rPr>
        <w:t xml:space="preserve">修改 </w:t>
      </w:r>
      <w:r>
        <w:t>Show complete alternative wording and media. Restore reading position, begin new long replies at the top and offer a new-reply action when reading earlier content. Move keyboard focus to the next response control. Ignore Enter during IME composition.</w:t>
      </w:r>
    </w:p>
    <w:p>
      <w:r>
        <w:rPr>
          <w:b/>
        </w:rPr>
        <w:t xml:space="preserve">影响 </w:t>
      </w:r>
      <w:r>
        <w:t>Less recall and navigation burden with the same answer options and protected assessment content. The chat-native workflow remains unchanged.</w:t>
      </w:r>
    </w:p>
    <w:p>
      <w:pPr>
        <w:pStyle w:val="Heading3"/>
      </w:pPr>
      <w:r>
        <w:t>3 Pause and final completion</w:t>
      </w:r>
    </w:p>
    <w:p>
      <w:r>
        <w:rPr>
          <w:b/>
        </w:rPr>
        <w:t xml:space="preserve">问题 </w:t>
      </w:r>
      <w:r>
        <w:t>Pause conversation, pause-and-leave, end attempt and end conversation overlapped. Ending the final conversation required another completion action and could leave the attempt incomplete.</w:t>
      </w:r>
    </w:p>
    <w:p>
      <w:r>
        <w:rPr>
          <w:b/>
        </w:rPr>
        <w:t xml:space="preserve">修改 </w:t>
      </w:r>
      <w:r>
        <w:t>Keep one pause-and-leave control during conversation. Use one final completion confirmation, then request conversation end and server-authorized assessment finish separately. Retain a recovery action if the second request fails; warn that unsent text is not submitted.</w:t>
      </w:r>
    </w:p>
    <w:p>
      <w:r>
        <w:rPr>
          <w:b/>
        </w:rPr>
        <w:t xml:space="preserve">影响 </w:t>
      </w:r>
      <w:r>
        <w:t>Student intent is clearer, while authoritative lifecycle guards, distinct timestamps and retry behavior are preserved. Non-final topics end only their own conversation.</w:t>
      </w:r>
    </w:p>
    <w:p>
      <w:pPr>
        <w:pStyle w:val="Heading2"/>
      </w:pPr>
      <w:r>
        <w:t>研究数据与计算影响</w:t>
      </w:r>
    </w:p>
    <w:p>
      <w:pPr>
        <w:pStyle w:val="ListBullet"/>
      </w:pPr>
      <w:r>
        <w:t>No database migration, historical response rewrite, attempt reset, profiling change or AI setting change. Draft text stays in browser-tab storage and is not added to research response data.</w:t>
      </w:r>
    </w:p>
    <w:p>
      <w:pPr>
        <w:pStyle w:val="ListBullet"/>
      </w:pPr>
      <w:r>
        <w:t>Draft and scroll restoration do not synthesize input events, submissions or conversation turns. Timing and input telemetry retain existing visit scope; typing before refresh is not reconstructed as new-visit typing.</w:t>
      </w:r>
    </w:p>
    <w:p>
      <w:pPr>
        <w:pStyle w:val="ListBullet"/>
      </w:pPr>
      <w:r>
        <w:t>Pause, conversation end and assessment completion remain distinct server events. Existing display observation rules and teacher/research completion projections are retained. Documentation clarifies these boundaries.</w:t>
      </w:r>
    </w:p>
    <w:p>
      <w:pPr>
        <w:pStyle w:val="Heading2"/>
      </w:pPr>
      <w:r>
        <w:t>验证结果</w:t>
      </w:r>
    </w:p>
    <w:p>
      <w:r>
        <w:rPr>
          <w:b/>
        </w:rPr>
        <w:t xml:space="preserve">Draft unit regression </w:t>
      </w:r>
      <w:r>
        <w:t>Passed。node --import tsx scripts/student-drafts-test.ts: attempt isolation, expiration, corrupt storage, accepted clearing, bounded entries, logout clearing and unavailable storage.</w:t>
      </w:r>
    </w:p>
    <w:p>
      <w:r>
        <w:rPr>
          <w:b/>
        </w:rPr>
        <w:t xml:space="preserve">Student browser usability regression </w:t>
      </w:r>
      <w:r>
        <w:t>Passed。STUDENT_UX_BUILD_DIR=/private/tmp/cmcq-release-build-HBaF2c node scripts/student-usability-smoke.mjs. Disposable local database and synthetic account; external network blocked. Verified refresh/return without auto-submission, accepted draft clearing, keyboard focus, IME Enter, full alternative wording, long-reply position, reading restoration, chat drafts, consolidated controls and an interrupted finish retry. Layout checks at 320, 390, 768 and 1440 pixels found no horizontal overflow, tested WCAG violations or browser errors. Representative screenshots were inspected. Tutor replies and failure responses were mocked.</w:t>
      </w:r>
    </w:p>
    <w:p>
      <w:r>
        <w:rPr>
          <w:b/>
        </w:rPr>
        <w:t xml:space="preserve">Database completion and display regression </w:t>
      </w:r>
      <w:r>
        <w:t>Passed。prisma/feedback-display-completion-smoke-test.ts ran in the same disposable database. Display ownership, references, deduplication and CSV joins passed. Completion, pause, failed-feedback, incomplete and ownership guards, concurrent retry and persisted lifecycle passed. Teacher dashboard/list and research export agreed with the completed attempt.</w:t>
      </w:r>
    </w:p>
    <w:p>
      <w:r>
        <w:rPr>
          <w:b/>
        </w:rPr>
        <w:t xml:space="preserve">Type checks, lint and production build </w:t>
      </w:r>
      <w:r>
        <w:t>Passed with documented environment and existing warnings。npm run typecheck and git diff --check passed. Full npm run lint initially encountered 34 errors in pre-existing ignored .data scratch scripts; lint excluding .data and outputs passed with five pre-existing unused-variable warnings. The first build hit sandbox IPC permission denial; the authorized retry produced a successful clean-snapshot production build. New application source matched the snapshot tested in the browser.</w:t>
      </w:r>
    </w:p>
    <w:p>
      <w:pPr>
        <w:pStyle w:val="Heading2"/>
      </w:pPr>
      <w:r>
        <w:t>部署证据</w:t>
      </w:r>
    </w:p>
    <w:p>
      <w:pPr>
        <w:pStyle w:val="ListBullet"/>
      </w:pPr>
      <w:r>
        <w:t>Canonical Render deployment detail showed Deploy succeeded | Live for source c9c182951bf902f9df257f09491aee4674b6ab83. Deployment duration was 4m14s; service-live log was 16:48:59Z. Sixty-five migrations were found, with none pending.</w:t>
      </w:r>
    </w:p>
    <w:p>
      <w:pPr>
        <w:pStyle w:val="ListBullet"/>
      </w:pPr>
      <w:r>
        <w:t>Read-only runtime verification at 16:49:04.331Z returned the exact application commit, web PID 14 and preparation-worker PID 15. Container memory was 246157312 of 2147483648 bytes, with zero oom and oom_kill counters at that point. An existing additional SSH host-proof signature warning remained; host checking was not disabled.</w:t>
      </w:r>
    </w:p>
    <w:p>
      <w:pPr>
        <w:pStyle w:val="ListBullet"/>
      </w:pPr>
      <w:r>
        <w:t>Public health at 16:49:20.172Z returned status ok, database reachable, database schema ready and migration readiness ready. This confirms release health, not new live-model quality evaluation.</w:t>
      </w:r>
    </w:p>
    <w:p>
      <w:pPr>
        <w:pStyle w:val="Reference"/>
      </w:pPr>
      <w:r>
        <w:t>https://dashboard.render.com/web/srv-d987t1vaqgkc73d5l5q0/deploys/dep-db1t7v2vcj2c73amlp9g</w:t>
      </w:r>
    </w:p>
    <w:p>
      <w:pPr>
        <w:pStyle w:val="Heading2"/>
      </w:pPr>
      <w:r>
        <w:t>已知限制</w:t>
      </w:r>
    </w:p>
    <w:p>
      <w:pPr>
        <w:pStyle w:val="ListBullet"/>
      </w:pPr>
      <w:r>
        <w:t>This UI-focused release did not run new live AI calls or a complete 30-turn dialogue. The AI prompts, approval configuration and models were unchanged. Browser automation does not replace observation of real students using assistive technologies.</w:t>
      </w:r>
    </w:p>
    <w:p>
      <w:pPr>
        <w:pStyle w:val="ListBullet"/>
      </w:pPr>
      <w:r>
        <w:t>The tests verified focused research joins and completion consistency, not every production research ZIP. No real student account or response was modified.</w:t>
      </w:r>
    </w:p>
    <w:p>
      <w:pPr>
        <w:pStyle w:val="ListBullet"/>
      </w:pPr>
      <w:r>
        <w:t>A defensive message for a failed reply without an available retry now directs students to resume or seek teacher help. Investigation found normal active failures already offer retry; this is not presented as a reproduced production outage.</w:t>
      </w:r>
    </w:p>
    <w:p>
      <w:pPr>
        <w:pStyle w:val="ListBullet"/>
      </w:pPr>
      <w:r>
        <w:t>Pauses and absence of chat replies remain behavioral observations, not automatic evidence of dislike or disengagement. Learning-effect claims require independent outcome measures and an appropriate comparison design.</w:t>
      </w:r>
    </w:p>
    <w:p>
      <w:pPr>
        <w:pStyle w:val="Heading2"/>
      </w:pPr>
      <w:r>
        <w:t>可追溯文件</w:t>
      </w:r>
    </w:p>
    <w:p>
      <w:pPr>
        <w:pStyle w:val="Reference"/>
      </w:pPr>
      <w:r>
        <w:t>src/components/student-assessment/assessment-session-client.tsx</w:t>
      </w:r>
    </w:p>
    <w:p>
      <w:pPr>
        <w:pStyle w:val="Reference"/>
      </w:pPr>
      <w:r>
        <w:t>src/components/student-assessment/session-drafts.ts</w:t>
      </w:r>
    </w:p>
    <w:p>
      <w:pPr>
        <w:pStyle w:val="Reference"/>
      </w:pPr>
      <w:r>
        <w:t>src/components/student-assessment/use-student-draft.ts</w:t>
      </w:r>
    </w:p>
    <w:p>
      <w:pPr>
        <w:pStyle w:val="Reference"/>
      </w:pPr>
      <w:r>
        <w:t>src/components/student-assessment/use-chat-navigation.ts</w:t>
      </w:r>
    </w:p>
    <w:p>
      <w:pPr>
        <w:pStyle w:val="Reference"/>
      </w:pPr>
      <w:r>
        <w:t>scripts/student-drafts-test.ts</w:t>
      </w:r>
    </w:p>
    <w:p>
      <w:pPr>
        <w:pStyle w:val="Reference"/>
      </w:pPr>
      <w:r>
        <w:t>scripts/student-usability-smoke.mjs</w:t>
      </w:r>
    </w:p>
    <w:p>
      <w:pPr>
        <w:pStyle w:val="Reference"/>
      </w:pPr>
      <w:r>
        <w:t>prisma/feedback-display-completion-smoke-test.ts</w:t>
      </w:r>
    </w:p>
    <w:p>
      <w:pPr>
        <w:pStyle w:val="Reference"/>
      </w:pPr>
      <w:r>
        <w:t>docs/ASSESSMENT_FLOW.md</w:t>
      </w:r>
    </w:p>
    <w:p>
      <w:pPr>
        <w:pStyle w:val="Reference"/>
      </w:pPr>
      <w:r>
        <w:t>docs/DATA_LOGGING_SPEC.md</w:t>
      </w:r>
    </w:p>
    <w:p>
      <w:pPr>
        <w:pStyle w:val="Heading1"/>
      </w:pPr>
      <w:r>
        <w:t>Research export semantics and external validation preparation</w:t>
      </w:r>
    </w:p>
    <w:p>
      <w:r>
        <w:t>CMCQ-20261005-08  |  2026-10-05</w:t>
      </w:r>
    </w:p>
    <w:p>
      <w:r>
        <w:t>Correct ambiguous export encoding, distinguish technical provenance from scientific validation, preserve sealed alternative responses, and provide clearly unfilled study worksheets without manufacturing observations or changing students' conversations.</w:t>
      </w:r>
    </w:p>
    <w:p>
      <w:r>
        <w:rPr>
          <w:b/>
        </w:rPr>
        <w:t xml:space="preserve">应用提交 </w:t>
      </w:r>
      <w:r>
        <w:t>a75791cf63103cfd7cc836a04c56602d2e679871</w:t>
      </w:r>
    </w:p>
    <w:p>
      <w:r>
        <w:rPr>
          <w:b/>
        </w:rPr>
        <w:t xml:space="preserve">推送状态 </w:t>
      </w:r>
      <w:r>
        <w:t>Committed and pushed to origin/main; documentation follows separately with [skip render].</w:t>
      </w:r>
    </w:p>
    <w:p>
      <w:r>
        <w:rPr>
          <w:b/>
        </w:rPr>
        <w:t xml:space="preserve">部署状态 </w:t>
      </w:r>
      <w:r>
        <w:t>已核实上线  |  conversational-mcq</w:t>
      </w:r>
    </w:p>
    <w:p>
      <w:r>
        <w:rPr>
          <w:b/>
        </w:rPr>
        <w:t xml:space="preserve">部署编号 </w:t>
      </w:r>
      <w:r>
        <w:t>dep-db1utgu7bikc73dc7pfg</w:t>
      </w:r>
    </w:p>
    <w:p>
      <w:pPr>
        <w:pStyle w:val="Heading2"/>
      </w:pPr>
      <w:r>
        <w:t>问题与系统性修改</w:t>
      </w:r>
    </w:p>
    <w:p>
      <w:pPr>
        <w:pStyle w:val="Heading3"/>
      </w:pPr>
      <w:r>
        <w:t>1 Boolean encoding and sealed evidence</w:t>
      </w:r>
    </w:p>
    <w:p>
      <w:r>
        <w:rPr>
          <w:b/>
        </w:rPr>
        <w:t xml:space="preserve">问题 </w:t>
      </w:r>
      <w:r>
        <w:t>Supplemental CSV defaults conflated false with missing. Sealed item exports omitted alternative-option evidence, encouraging joins to later mutable responses.</w:t>
      </w:r>
    </w:p>
    <w:p>
      <w:r>
        <w:rPr>
          <w:b/>
        </w:rPr>
        <w:t xml:space="preserve">修改 </w:t>
      </w:r>
      <w:r>
        <w:t>Centralize true/false/empty serialization under research-csv-v2 and include the three tempting-option fields from the first sealed package. Preserve missing historical fields rather than backfilling them.</w:t>
      </w:r>
    </w:p>
    <w:p>
      <w:r>
        <w:rPr>
          <w:b/>
        </w:rPr>
        <w:t xml:space="preserve">影响 </w:t>
      </w:r>
      <w:r>
        <w:t>Researchers can distinguish rejection from missingness and code the baseline using its own saved evidence. Raw records and historical packages are unchanged.</w:t>
      </w:r>
    </w:p>
    <w:p>
      <w:pPr>
        <w:pStyle w:val="Heading3"/>
      </w:pPr>
      <w:r>
        <w:t>2 Availability and repeated comparisons</w:t>
      </w:r>
    </w:p>
    <w:p>
      <w:r>
        <w:rPr>
          <w:b/>
        </w:rPr>
        <w:t xml:space="preserve">问题 </w:t>
      </w:r>
      <w:r>
        <w:t>Uninstrumented fields and a validity-sounding profile flag could overstate the measurements. Overlapping comparison views could be counted as independent observations.</w:t>
      </w:r>
    </w:p>
    <w:p>
      <w:r>
        <w:rPr>
          <w:b/>
        </w:rPr>
        <w:t xml:space="preserve">修改 </w:t>
      </w:r>
      <w:r>
        <w:t>Add coverage collection status and guidance, move unsupported fields out of the core dictionary, add profile_provenance_eligible with the old name retained as an exact deprecated alias, and add stable item_pair_id values across overlapping views.</w:t>
      </w:r>
    </w:p>
    <w:p>
      <w:r>
        <w:rPr>
          <w:b/>
        </w:rPr>
        <w:t xml:space="preserve">影响 </w:t>
      </w:r>
      <w:r>
        <w:t>Missing intervals remain missing; profile rules and comparison calculations are unchanged. Researchers can select a view or deduplicate actual item pairs.</w:t>
      </w:r>
    </w:p>
    <w:p>
      <w:pPr>
        <w:pStyle w:val="Heading3"/>
      </w:pPr>
      <w:r>
        <w:t>3 Independent study evidence</w:t>
      </w:r>
    </w:p>
    <w:p>
      <w:r>
        <w:rPr>
          <w:b/>
        </w:rPr>
        <w:t xml:space="preserve">问题 </w:t>
      </w:r>
      <w:r>
        <w:t>The export lacked convenient joinable worksheets for cohort review, human coding and external outcomes.</w:t>
      </w:r>
    </w:p>
    <w:p>
      <w:r>
        <w:rPr>
          <w:b/>
        </w:rPr>
        <w:t xml:space="preserve">修改 </w:t>
      </w:r>
      <w:r>
        <w:t>Provide pseudonymous cohort and sealed-item review worksheets with blank research fields, a header-only external-outcomes worksheet, explicit definitions and protocol guidance. Exclude worksheets from measurement coverage counts.</w:t>
      </w:r>
    </w:p>
    <w:p>
      <w:r>
        <w:rPr>
          <w:b/>
        </w:rPr>
        <w:t xml:space="preserve">影响 </w:t>
      </w:r>
      <w:r>
        <w:t>Supports independent validation preparation without claiming consent, diagnoses, randomization or outcomes. No student text or AI labels are copied into the templates.</w:t>
      </w:r>
    </w:p>
    <w:p>
      <w:pPr>
        <w:pStyle w:val="Heading2"/>
      </w:pPr>
      <w:r>
        <w:t>研究数据与计算影响</w:t>
      </w:r>
    </w:p>
    <w:p>
      <w:pPr>
        <w:pStyle w:val="ListBullet"/>
      </w:pPr>
      <w:r>
        <w:t>No database migration, account update, attempt reset, AI call, source-response rewrite or change to student assessment state. Re-export changes serialization and projections only.</w:t>
      </w:r>
    </w:p>
    <w:p>
      <w:pPr>
        <w:pStyle w:val="ListBullet"/>
      </w:pPr>
      <w:r>
        <w:t>Profile projection is versioned as profile-record-projection-v3; CSV, measurement-availability and study-template contracts are declared in the manifest. Timing remains governed by per-row methods and versions.</w:t>
      </w:r>
    </w:p>
    <w:p>
      <w:pPr>
        <w:pStyle w:val="ListBullet"/>
      </w:pPr>
      <w:r>
        <w:t>Old supplemental blanks cannot be disambiguated from an old CSV alone; regenerate the export from retained sources. Active typing and independent learning evidence are not reconstructed.</w:t>
      </w:r>
    </w:p>
    <w:p>
      <w:pPr>
        <w:pStyle w:val="Heading2"/>
      </w:pPr>
      <w:r>
        <w:t>验证结果</w:t>
      </w:r>
    </w:p>
    <w:p>
      <w:r>
        <w:rPr>
          <w:b/>
        </w:rPr>
        <w:t xml:space="preserve">Export and student-flow database regressions </w:t>
      </w:r>
      <w:r>
        <w:t>Passed。Six suites passed in a newly created disposable local database: student-analysis-ready-export, student-research-export-integrity, profile-record-projection, student-data-dictionary-timing, student-conversational-flow and feedback-display-completion. Mock provider only; external provider calls blocked. Initial sandbox database denial was resolved by the authorized retry; the disposable database was removed.</w:t>
      </w:r>
    </w:p>
    <w:p>
      <w:r>
        <w:rPr>
          <w:b/>
        </w:rPr>
        <w:t xml:space="preserve">Pure research contract checks </w:t>
      </w:r>
      <w:r>
        <w:t>Passed。npm run student:research-suitability-smoke passed tri-state encoding, formula escaping, stable review identity, blank consent/ratings, privacy boundaries, dictionary coverage, provenance aliases and streaming coverage parity. Attempt comparison suite passed 23 checks, including absent historical alternatives and overlapping pair IDs. Research-process-coverage checked 128 explicit definitions and timing fixtures.</w:t>
      </w:r>
    </w:p>
    <w:p>
      <w:r>
        <w:rPr>
          <w:b/>
        </w:rPr>
        <w:t xml:space="preserve">Export stress and integrity </w:t>
      </w:r>
      <w:r>
        <w:t>Passed。Research-export-streaming smoke with --stress passed SHA-256, CRC, row counts, coverage equivalence, admission control and cleanup. Stress archive contained 65536 rows and 81578264 uncompressed bytes; observed test-process peak RSS was 243941376 bytes. This is a local synthetic stress result, not a production concurrency guarantee.</w:t>
      </w:r>
    </w:p>
    <w:p>
      <w:r>
        <w:rPr>
          <w:b/>
        </w:rPr>
        <w:t xml:space="preserve">Build and static checks </w:t>
      </w:r>
      <w:r>
        <w:t>Passed with existing warnings。Typecheck, diff whitespace check and clean-snapshot production build passed. Build initially hit sandbox IPC denial and passed on authorized retry. Full lint encountered 34 existing errors in ignored .data scratch files; excluding .data and outputs passed with five existing unused-variable warnings.</w:t>
      </w:r>
    </w:p>
    <w:p>
      <w:pPr>
        <w:pStyle w:val="Heading2"/>
      </w:pPr>
      <w:r>
        <w:t>部署证据</w:t>
      </w:r>
    </w:p>
    <w:p>
      <w:pPr>
        <w:pStyle w:val="ListBullet"/>
      </w:pPr>
      <w:r>
        <w:t>Canonical deployment detail showed Deploy succeeded | Live for the exact source commit; duration 5m10s. Service-live log was 18:44:09Z; 65 migrations were found and none pending.</w:t>
      </w:r>
    </w:p>
    <w:p>
      <w:pPr>
        <w:pStyle w:val="ListBullet"/>
      </w:pPr>
      <w:r>
        <w:t>Read-only runtime check returned the exact commit, web PID 14 and preparation-worker PID 15. Memory was 555655168 of 2147483648 bytes with zero oom/oom_kill counters. Public health reported ok, database reachable, schema ready and migration readiness ready. Existing additional SSH host-proof signature warning remained; host checking was not disabled.</w:t>
      </w:r>
    </w:p>
    <w:p>
      <w:pPr>
        <w:pStyle w:val="ListBullet"/>
      </w:pPr>
      <w:r>
        <w:t>A related dashboard timing-label error found during production review is recorded separately in CMCQ-20261005-09. The final production dataset audit is recorded with that follow-up.</w:t>
      </w:r>
    </w:p>
    <w:p>
      <w:pPr>
        <w:pStyle w:val="Reference"/>
      </w:pPr>
      <w:r>
        <w:t>https://dashboard.render.com/web/srv-d987t1vaqgkc73d5l5q0/deploys/dep-db1utgu7bikc73dc7pfg</w:t>
      </w:r>
    </w:p>
    <w:p>
      <w:pPr>
        <w:pStyle w:val="Heading2"/>
      </w:pPr>
      <w:r>
        <w:t>已知限制</w:t>
      </w:r>
    </w:p>
    <w:p>
      <w:pPr>
        <w:pStyle w:val="ListBullet"/>
      </w:pPr>
      <w:r>
        <w:t>Independent human labels, outcomes, actual consent and research allocation remain external study tasks. Templates do not collect those measurements or turn system-use records into a consented cohort.</w:t>
      </w:r>
    </w:p>
    <w:p>
      <w:pPr>
        <w:pStyle w:val="ListBullet"/>
      </w:pPr>
      <w:r>
        <w:t>No new live AI dialogue was run: this release changes exports and metadata, not models, prompts or pedagogy. Small repeated classroom samples and prior item exposure still constrain inference.</w:t>
      </w:r>
    </w:p>
    <w:p>
      <w:pPr>
        <w:pStyle w:val="ListBullet"/>
      </w:pPr>
      <w:r>
        <w:t>Current collectors do not measure active attention/typing intervals. Historical gaps remain explicit rather than being filled with elapsed-time proxies or zeros.</w:t>
      </w:r>
    </w:p>
    <w:p>
      <w:pPr>
        <w:pStyle w:val="Heading2"/>
      </w:pPr>
      <w:r>
        <w:t>可追溯文件</w:t>
      </w:r>
    </w:p>
    <w:p>
      <w:pPr>
        <w:pStyle w:val="Reference"/>
      </w:pPr>
      <w:r>
        <w:t>src/lib/services/teacher-research-data/csv-contract.ts</w:t>
      </w:r>
    </w:p>
    <w:p>
      <w:pPr>
        <w:pStyle w:val="Reference"/>
      </w:pPr>
      <w:r>
        <w:t>src/lib/services/teacher-research-data/study-templates.ts</w:t>
      </w:r>
    </w:p>
    <w:p>
      <w:pPr>
        <w:pStyle w:val="Reference"/>
      </w:pPr>
      <w:r>
        <w:t>src/lib/services/teacher-research-data/measurement-availability.ts</w:t>
      </w:r>
    </w:p>
    <w:p>
      <w:pPr>
        <w:pStyle w:val="Reference"/>
      </w:pPr>
      <w:r>
        <w:t>src/lib/services/teacher-research-data/analysis-ready-export.ts</w:t>
      </w:r>
    </w:p>
    <w:p>
      <w:pPr>
        <w:pStyle w:val="Reference"/>
      </w:pPr>
      <w:r>
        <w:t>src/lib/services/student-assessment/profile-record.ts</w:t>
      </w:r>
    </w:p>
    <w:p>
      <w:pPr>
        <w:pStyle w:val="Reference"/>
      </w:pPr>
      <w:r>
        <w:t>prisma/research-suitability-contract-smoke-test.ts</w:t>
      </w:r>
    </w:p>
    <w:p>
      <w:pPr>
        <w:pStyle w:val="Reference"/>
      </w:pPr>
      <w:r>
        <w:t>docs/PROCESS_PRODUCT_ANALYTICS_GUIDE.md</w:t>
      </w:r>
    </w:p>
    <w:p>
      <w:pPr>
        <w:pStyle w:val="Reference"/>
      </w:pPr>
      <w:r>
        <w:t>docs/DATA_LOGGING_SPEC.md</w:t>
      </w:r>
    </w:p>
    <w:p>
      <w:pPr>
        <w:pStyle w:val="Heading1"/>
      </w:pPr>
      <w:r>
        <w:t>Correct dashboard timing meaning and verify production research exports</w:t>
      </w:r>
    </w:p>
    <w:p>
      <w:r>
        <w:t>CMCQ-20261005-09  |  2026-10-05</w:t>
      </w:r>
    </w:p>
    <w:p>
      <w:r>
        <w:t>Production review found that recorded item response durations were mislabeled as active interaction time. Correct the shared dashboard/CSV meaning without changing values, and verify the preceding export improvements against a fresh production archive.</w:t>
      </w:r>
    </w:p>
    <w:p>
      <w:r>
        <w:rPr>
          <w:b/>
        </w:rPr>
        <w:t xml:space="preserve">应用提交 </w:t>
      </w:r>
      <w:r>
        <w:t>e2a3835dcb752d48338fc22314cee3fa33e584b1</w:t>
      </w:r>
    </w:p>
    <w:p>
      <w:r>
        <w:rPr>
          <w:b/>
        </w:rPr>
        <w:t xml:space="preserve">推送状态 </w:t>
      </w:r>
      <w:r>
        <w:t>Committed and pushed to origin/main after the research export release. Both entries and the Word record follow in a documentation-only [skip render] commit.</w:t>
      </w:r>
    </w:p>
    <w:p>
      <w:r>
        <w:rPr>
          <w:b/>
        </w:rPr>
        <w:t xml:space="preserve">部署状态 </w:t>
      </w:r>
      <w:r>
        <w:t>已核实上线  |  conversational-mcq</w:t>
      </w:r>
    </w:p>
    <w:p>
      <w:r>
        <w:rPr>
          <w:b/>
        </w:rPr>
        <w:t xml:space="preserve">部署编号 </w:t>
      </w:r>
      <w:r>
        <w:t>dep-db1v09s9v7es73ft5hcg</w:t>
      </w:r>
    </w:p>
    <w:p>
      <w:pPr>
        <w:pStyle w:val="Heading2"/>
      </w:pPr>
      <w:r>
        <w:t>问题与系统性修改</w:t>
      </w:r>
    </w:p>
    <w:p>
      <w:pPr>
        <w:pStyle w:val="Heading3"/>
      </w:pPr>
      <w:r>
        <w:t>1 Teacher timing display and CSV</w:t>
      </w:r>
    </w:p>
    <w:p>
      <w:r>
        <w:rPr>
          <w:b/>
        </w:rPr>
        <w:t xml:space="preserve">问题 </w:t>
      </w:r>
      <w:r>
        <w:t>The dashboard called the sum of recorded item durations active interaction time and used broad time-spent labels, despite pauses, missing intervals and separate conversation time.</w:t>
      </w:r>
    </w:p>
    <w:p>
      <w:r>
        <w:rPr>
          <w:b/>
        </w:rPr>
        <w:t xml:space="preserve">修改 </w:t>
      </w:r>
      <w:r>
        <w:t>Rename the metric to recorded_item_response_ms, use Average/Median item-time total, and display its scope. Keep elapsed start-to-completion fallback separately labeled. Preserve the existing calculation and included attempts.</w:t>
      </w:r>
    </w:p>
    <w:p>
      <w:r>
        <w:rPr>
          <w:b/>
        </w:rPr>
        <w:t xml:space="preserve">影响 </w:t>
      </w:r>
      <w:r>
        <w:t>Teachers and researchers see what the observed duration represents; values are not converted into uncollected active attention or learning time.</w:t>
      </w:r>
    </w:p>
    <w:p>
      <w:pPr>
        <w:pStyle w:val="Heading2"/>
      </w:pPr>
      <w:r>
        <w:t>研究数据与计算影响</w:t>
      </w:r>
    </w:p>
    <w:p>
      <w:pPr>
        <w:pStyle w:val="ListBullet"/>
      </w:pPr>
      <w:r>
        <w:t>No source-record changes, migration, attempt reset, AI setting change or new student task. Dashboard CSV consumers should accept recorded_item_response_ms instead of the former active_interaction_ms label.</w:t>
      </w:r>
    </w:p>
    <w:p>
      <w:pPr>
        <w:pStyle w:val="ListBullet"/>
      </w:pPr>
      <w:r>
        <w:t>Research ZIP generation creates an export job and download artifact only. All 225 sealed baseline records remained identical on eight compared response/timestamp fields, totaling 1800 comparisons.</w:t>
      </w:r>
    </w:p>
    <w:p>
      <w:pPr>
        <w:pStyle w:val="ListBullet"/>
      </w:pPr>
      <w:r>
        <w:t>One behavior row without a product corresponds to a single observed stage visit with zero submissions and partial timing, not a fabricated answer or missing submitted response. It remains explicitly available as process evidence.</w:t>
      </w:r>
    </w:p>
    <w:p>
      <w:pPr>
        <w:pStyle w:val="Heading2"/>
      </w:pPr>
      <w:r>
        <w:t>验证结果</w:t>
      </w:r>
    </w:p>
    <w:p>
      <w:r>
        <w:rPr>
          <w:b/>
        </w:rPr>
        <w:t xml:space="preserve">Dashboard and regression suites </w:t>
      </w:r>
      <w:r>
        <w:t>Passed after test expectation correction。Seven disposable-database suites passed, adding teacher-dashboard-smoke-test to the six release-08 suites. The first dashboard run failed an obsolete expected label, Average time spent; expectations were updated to assert the corrected labels, unchanged 50000-ms fixture mean and CSV type. Typecheck, clean-snapshot production build and diff checks passed; lint excluding ignored scratch/output directories passed with the same five pre-existing warnings.</w:t>
      </w:r>
    </w:p>
    <w:p>
      <w:r>
        <w:rPr>
          <w:b/>
        </w:rPr>
        <w:t xml:space="preserve">Production research archive integrity and source preservation </w:t>
      </w:r>
      <w:r>
        <w:t>Passed。Fresh restricted ZIP contained 56 sessions, 231 products and 225 sealed items. All 41 manifest entries passed byte-size, SHA-256, row-count and ZIP CRC checks. No orphan session joins, duplicate sessions/products/visits, missing sealed-item products or content-key mismatches were found. All 229 scored correctness checks, 4743 timing formula checks and 1429 coverage rows passed.</w:t>
      </w:r>
    </w:p>
    <w:p>
      <w:r>
        <w:rPr>
          <w:b/>
        </w:rPr>
        <w:t xml:space="preserve">Production measurement contract </w:t>
      </w:r>
      <w:r>
        <w:t>Passed。Accepted stage outcomes were 965 true, 36 false and 6190 missing; rejection flags were complementary where recorded. All 30 comparison rows reproduced their pair hash and represented 15 unique item pairs. There were 225 blank human-review cases, nine blank cohort-review rows and zero external outcomes. Templates were excluded from measurement coverage; profile aliases matched exactly.</w:t>
      </w:r>
    </w:p>
    <w:p>
      <w:r>
        <w:rPr>
          <w:b/>
        </w:rPr>
        <w:t xml:space="preserve">Production teacher layout </w:t>
      </w:r>
      <w:r>
        <w:t>Passed。Inspected the dashboard at normal 1470-pixel width and a 390-by-1000 mobile viewport. Labels and the timing scope note fit without horizontal overflow. Restored the normal viewport. No student record was changed. Browser automation blocked the automatic ZIP navigation; the same completed job was successfully downloaded through its visible Download link without weakening browser protections.</w:t>
      </w:r>
    </w:p>
    <w:p>
      <w:pPr>
        <w:pStyle w:val="Heading2"/>
      </w:pPr>
      <w:r>
        <w:t>部署证据</w:t>
      </w:r>
    </w:p>
    <w:p>
      <w:pPr>
        <w:pStyle w:val="ListBullet"/>
      </w:pPr>
      <w:r>
        <w:t>Canonical deployment detail showed Deploy succeeded | Live for the exact source commit; duration 4m42s. Service-live log was 18:49:37Z; 65 migrations were found, none pending.</w:t>
      </w:r>
    </w:p>
    <w:p>
      <w:pPr>
        <w:pStyle w:val="ListBullet"/>
      </w:pPr>
      <w:r>
        <w:t>Read-only runtime verification returned the same commit, web PID 34 and preparation-worker PID 35. After the production export, container memory was 439803904 of 2147483648 bytes with zero oom/oom_kill counters. Health reported ok, database reachable, schema ready and migration readiness ready. Existing additional SSH host-proof signature warning remained without disabling host checks.</w:t>
      </w:r>
    </w:p>
    <w:p>
      <w:pPr>
        <w:pStyle w:val="ListBullet"/>
      </w:pPr>
      <w:r>
        <w:t>A newly generated authorized production research ZIP declared this application commit and snapshot 2026-10-05T18:51:03.808Z. Production dashboard showed the corrected metric and unchanged 4.9-minute example values.</w:t>
      </w:r>
    </w:p>
    <w:p>
      <w:pPr>
        <w:pStyle w:val="Reference"/>
      </w:pPr>
      <w:r>
        <w:t>https://dashboard.render.com/web/srv-d987t1vaqgkc73d5l5q0/deploys/dep-db1v09s9v7es73ft5hcg</w:t>
      </w:r>
    </w:p>
    <w:p>
      <w:pPr>
        <w:pStyle w:val="Heading2"/>
      </w:pPr>
      <w:r>
        <w:t>已知限制</w:t>
      </w:r>
    </w:p>
    <w:p>
      <w:pPr>
        <w:pStyle w:val="ListBullet"/>
      </w:pPr>
      <w:r>
        <w:t>Recorded item totals can omit intervals with no saved positive duration and can include pauses. This release fixes their interpretation; it does not reconstruct active interaction or total learning time.</w:t>
      </w:r>
    </w:p>
    <w:p>
      <w:pPr>
        <w:pStyle w:val="ListBullet"/>
      </w:pPr>
      <w:r>
        <w:t>No new live AI dialogue was necessary for these export and display changes; student flow was checked with mock-provider regressions. Model diagnostic validity, causal effectiveness and independent transfer require the study evidence described in release 08.</w:t>
      </w:r>
    </w:p>
    <w:p>
      <w:pPr>
        <w:pStyle w:val="ListBullet"/>
      </w:pPr>
      <w:r>
        <w:t>Production verification is a time-specific snapshot, not a guarantee of future availability, browser event delivery or all-cohort completeness. Templates remain external worksheets rather than an in-app study-management workflow.</w:t>
      </w:r>
    </w:p>
    <w:p>
      <w:pPr>
        <w:pStyle w:val="Heading2"/>
      </w:pPr>
      <w:r>
        <w:t>可追溯文件</w:t>
      </w:r>
    </w:p>
    <w:p>
      <w:pPr>
        <w:pStyle w:val="Reference"/>
      </w:pPr>
      <w:r>
        <w:t>src/lib/services/teacher-dashboard/assessment-dashboard.ts</w:t>
      </w:r>
    </w:p>
    <w:p>
      <w:pPr>
        <w:pStyle w:val="Reference"/>
      </w:pPr>
      <w:r>
        <w:t>src/components/teacher-dashboard/assessment-dashboard-client.tsx</w:t>
      </w:r>
    </w:p>
    <w:p>
      <w:pPr>
        <w:pStyle w:val="Reference"/>
      </w:pPr>
      <w:r>
        <w:t>prisma/teacher-dashboard-smoke-test.ts</w:t>
      </w:r>
    </w:p>
    <w:p>
      <w:pPr>
        <w:pStyle w:val="Reference"/>
      </w:pPr>
      <w:r>
        <w:t>docs/DATA_LOGGING_SPEC.md</w:t>
      </w:r>
    </w:p>
    <w:p>
      <w:pPr>
        <w:pStyle w:val="Reference"/>
      </w:pPr>
      <w:r>
        <w:t>docs/PROCESS_PRODUCT_ANALYTICS_GUIDE.md</w:t>
      </w:r>
    </w:p>
    <w:p>
      <w:pPr>
        <w:pStyle w:val="Heading1"/>
      </w:pPr>
      <w:r>
        <w:t>Separate student response intervals from system and provider waiting</w:t>
      </w:r>
    </w:p>
    <w:p>
      <w:r>
        <w:t>CMCQ-20261005-10  |  2026-10-05</w:t>
      </w:r>
    </w:p>
    <w:p>
      <w:r>
        <w:t>Make student response timing, request waiting, post-request controls waiting and linked model-call latency explicitly distinguishable, preserving original observations and historical measurement methods.</w:t>
      </w:r>
    </w:p>
    <w:p>
      <w:r>
        <w:rPr>
          <w:b/>
        </w:rPr>
        <w:t xml:space="preserve">应用提交 </w:t>
      </w:r>
      <w:r>
        <w:t>63dd68e024d6dd9de43bffd13a2f50ce9e25a16f</w:t>
      </w:r>
    </w:p>
    <w:p>
      <w:r>
        <w:rPr>
          <w:b/>
        </w:rPr>
        <w:t xml:space="preserve">推送状态 </w:t>
      </w:r>
      <w:r>
        <w:t>Committed and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dep-db1vusfavr4c73a3chn0</w:t>
      </w:r>
    </w:p>
    <w:p>
      <w:pPr>
        <w:pStyle w:val="Heading2"/>
      </w:pPr>
      <w:r>
        <w:t>问题与系统性修改</w:t>
      </w:r>
    </w:p>
    <w:p>
      <w:pPr>
        <w:pStyle w:val="Heading3"/>
      </w:pPr>
      <w:r>
        <w:t>1 Submission-level research export</w:t>
      </w:r>
    </w:p>
    <w:p>
      <w:r>
        <w:rPr>
          <w:b/>
        </w:rPr>
        <w:t xml:space="preserve">问题 </w:t>
      </w:r>
      <w:r>
        <w:t>Whole-item and last-accepted-response elapsed totals can contain rejected submissions and intermediate system waits. Stage-level totals did not expose each student opportunity separately.</w:t>
      </w:r>
    </w:p>
    <w:p>
      <w:r>
        <w:rPr>
          <w:b/>
        </w:rPr>
        <w:t xml:space="preserve">修改 </w:t>
      </w:r>
      <w:r>
        <w:t>Add response_submission_timing.csv under response-stage-derivation-v3. First response starts at ready; subsequent responses start at the previous controls-ready endpoint. Export request, post-request and total wait separately with same-document monotonic endpoints, submission identity, backend acceptance, quality flags and complete dictionary formulas.</w:t>
      </w:r>
    </w:p>
    <w:p>
      <w:r>
        <w:rPr>
          <w:b/>
        </w:rPr>
        <w:t xml:space="preserve">影响 </w:t>
      </w:r>
      <w:r>
        <w:t>Request/AI waiting is excluded from the paired student interval. Missing, conflicting or ambiguous sequences remain blank. Total system wait contains its two components and must not be added to them.</w:t>
      </w:r>
    </w:p>
    <w:p>
      <w:pPr>
        <w:pStyle w:val="Heading3"/>
      </w:pPr>
      <w:r>
        <w:t>2 Formative conversation input timing</w:t>
      </w:r>
    </w:p>
    <w:p>
      <w:r>
        <w:rPr>
          <w:b/>
        </w:rPr>
        <w:t xml:space="preserve">问题 </w:t>
      </w:r>
      <w:r>
        <w:t>Client wall-clock timing could change after device-clock adjustment. A transport retry before persistence could include the failed request's waiting in the student interval.</w:t>
      </w:r>
    </w:p>
    <w:p>
      <w:r>
        <w:rPr>
          <w:b/>
        </w:rPr>
        <w:t xml:space="preserve">修改 </w:t>
      </w:r>
      <w:r>
        <w:t>Use elapsed_monotonic_first_input_to_submit for new browser input and freeze the first Send timing per client message identity. Reset timing on successful submission or conversation change. Add the measurement method to schema, API and telemetry validation while retaining historical methods.</w:t>
      </w:r>
    </w:p>
    <w:p>
      <w:r>
        <w:rPr>
          <w:b/>
        </w:rPr>
        <w:t xml:space="preserve">影响 </w:t>
      </w:r>
      <w:r>
        <w:t>A retry preserves the original measured student interval. Raw UTC typing labels are kept separately; backwards UTC adjustment leaves the compatibility turn-start label blank rather than inventing a time. Student assessment decisions and dialogue content are unchanged.</w:t>
      </w:r>
    </w:p>
    <w:p>
      <w:pPr>
        <w:pStyle w:val="Heading3"/>
      </w:pPr>
      <w:r>
        <w:t>3 Actor-specific timing variables</w:t>
      </w:r>
    </w:p>
    <w:p>
      <w:r>
        <w:rPr>
          <w:b/>
        </w:rPr>
        <w:t xml:space="preserve">问题 </w:t>
      </w:r>
      <w:r>
        <w:t>The legacy response_time_ms field meant student elapsed input on student rows and provider latency on tutor rows, inviting accidental pooling.</w:t>
      </w:r>
    </w:p>
    <w:p>
      <w:r>
        <w:rPr>
          <w:b/>
        </w:rPr>
        <w:t xml:space="preserve">修改 </w:t>
      </w:r>
      <w:r>
        <w:t>Add student_input_elapsed_ms, model_call_latency_ms, student_timing_method and student_timing_status. Provider timing comes from the linked AgentCall. Historical wall-clock rows are flagged; historical active-interval records are not relabeled as elapsed input. Keep old compatibility fields and raw evidence.</w:t>
      </w:r>
    </w:p>
    <w:p>
      <w:r>
        <w:rPr>
          <w:b/>
        </w:rPr>
        <w:t xml:space="preserve">影响 </w:t>
      </w:r>
      <w:r>
        <w:t>Researchers can distinguish student and system measures explicitly and audit formulas without inferring attention or imputing missing observations.</w:t>
      </w:r>
    </w:p>
    <w:p>
      <w:pPr>
        <w:pStyle w:val="Heading2"/>
      </w:pPr>
      <w:r>
        <w:t>研究数据与计算影响</w:t>
      </w:r>
    </w:p>
    <w:p>
      <w:pPr>
        <w:pStyle w:val="ListBullet"/>
      </w:pPr>
      <w:r>
        <w:t>An additive enum migration introduces the new chat measurement method. No student response, sealed package, profile, attempt, credential or historical timing row is rewritten. No AI settings or prompt content changed.</w:t>
      </w:r>
    </w:p>
    <w:p>
      <w:pPr>
        <w:pStyle w:val="ListBullet"/>
      </w:pPr>
      <w:r>
        <w:t>Submission timing derives only from retained observations with matching IDs and contiguous same-document capture. This does not invent historical browser events. Backend acceptance remains separate from client delivery success.</w:t>
      </w:r>
    </w:p>
    <w:p>
      <w:pPr>
        <w:pStyle w:val="ListBullet"/>
      </w:pPr>
      <w:r>
        <w:t>Research formulas, units, clock sources, overlapping intervals, retry semantics and missing-value rules are documented in both the CSV dictionaries and PROCESS_PRODUCT_ANALYTICS_GUIDE.md. Existing whole-item and visit calculations retain their elapsed-time meanings.</w:t>
      </w:r>
    </w:p>
    <w:p>
      <w:pPr>
        <w:pStyle w:val="Heading2"/>
      </w:pPr>
      <w:r>
        <w:t>验证结果</w:t>
      </w:r>
    </w:p>
    <w:p>
      <w:r>
        <w:rPr>
          <w:b/>
        </w:rPr>
        <w:t xml:space="preserve">Timing and current-pipeline database regressions </w:t>
      </w:r>
      <w:r>
        <w:t>Passed。13 suites passed in a disposable migrated PostgreSQL database, including research archive integrity, analysis-ready exports, profile projection, data dictionaries, conversational flow, feedback display, dashboard, telemetry foundation, separated timing, stage observations, process coverage, current v18r2 pipeline and suitability contracts. Provider calls were blocked; the database was removed. The new enum persisted and replay preserved its original method across backwards UTC labels.</w:t>
      </w:r>
    </w:p>
    <w:p>
      <w:r>
        <w:rPr>
          <w:b/>
        </w:rPr>
        <w:t xml:space="preserve">Controlled timing scenarios </w:t>
      </w:r>
      <w:r>
        <w:t>Passed。Increasing request waiting from 100 ms to 60000 ms left the two student intervals unchanged at 1000 and 2000 ms. Tested failed delivery with accepted backend evidence, rejection/resubmission, duplicate events, missing endpoints, sequence gaps, reversed clocks, document conflicts, ambiguous endpoints, conflicting outcomes, independent visits, restored drafts and frozen chat retries. Dictionary definitions cover every new column.</w:t>
      </w:r>
    </w:p>
    <w:p>
      <w:r>
        <w:rPr>
          <w:b/>
        </w:rPr>
        <w:t xml:space="preserve">Browser through database to research ZIP </w:t>
      </w:r>
      <w:r>
        <w:t>Passed。Isolated production-build Playwright run captured nine visits, a rejected explanation and accepted replacement, confidence, alternative reasoning, revision, reload and pause. Actual exported student/request/UI durations matched raw monotonic endpoints. Desktop/mobile process pages, ownership isolation, read-only history, event deduplication and forged-outcome rejection passed. Detailed process data remained excluded from model inputs; no live AI calls.</w:t>
      </w:r>
    </w:p>
    <w:p>
      <w:r>
        <w:rPr>
          <w:b/>
        </w:rPr>
        <w:t xml:space="preserve">Build and static checks </w:t>
      </w:r>
      <w:r>
        <w:t>Passed with existing warnings。Typecheck, scoped lint, diff checks and clean-snapshot production build passed. Source lint reported zero errors and two pre-existing unused-type/import warnings. Initial local database and build IPC sandbox restrictions were resolved using authorized local execution; a restricted PATH failure was corrected without changing application dependencies.</w:t>
      </w:r>
    </w:p>
    <w:p>
      <w:r>
        <w:rPr>
          <w:b/>
        </w:rPr>
        <w:t xml:space="preserve">Test fixture corrections and residual legacy gap </w:t>
      </w:r>
      <w:r>
        <w:t>Current tests passed; legacy fixture remains stale。An old host-v5 runtime suite stopped first at its stale v5.3 expectation and then at a missing legacy misconception catalog. Its temporary edits were reverted, not used to weaken application guards. Current v18r2 pipeline and telemetry foundation provide the relevant passing coverage. A provider-boundary test initially used the wrong disposable-database prefix; it passed in its required UX database. A new export assertion initially assumed wall-clock input, but the fixture supplies active_intervals; corrected it to require blank elapsed input and preserved historical method.</w:t>
      </w:r>
    </w:p>
    <w:p>
      <w:r>
        <w:rPr>
          <w:b/>
        </w:rPr>
        <w:t xml:space="preserve">Streaming export stress </w:t>
      </w:r>
      <w:r>
        <w:t>Passed。Streaming ZIP checks passed multiline CSV, exact row counts, SHA-256, CRC, coverage equivalence, admission control and failure cleanup. Local synthetic stress exported 65536 rows and 81578264 uncompressed bytes in 2771 ms, with observed peak RSS 227016704 bytes and RSS increase 128647168 bytes. This is not a production concurrency guarantee.</w:t>
      </w:r>
    </w:p>
    <w:p>
      <w:r>
        <w:rPr>
          <w:b/>
        </w:rPr>
        <w:t xml:space="preserve">Production release and export verification </w:t>
      </w:r>
      <w:r>
        <w:t>Passed。The fresh archive declared the exact deployed revision. All 42 manifest entries passed byte counts, SHA-256, CSV row counts and ZIP CRC. There were 56 sessions, 231 products and 225 sealed baseline items; all 1800 compared baseline values were unchanged. The new table contained 1010 student intervals and 1010 system waits, with all 4040 populated duration formulas exactly matching raw endpoints. Quality was valid for 1001 rows and partial for nine rows solely because backend outcome was missing; their recorded durations remained valid and acceptance remained blank.</w:t>
      </w:r>
    </w:p>
    <w:p>
      <w:r>
        <w:rPr>
          <w:b/>
        </w:rPr>
        <w:t xml:space="preserve">Production conversation timing and research contracts </w:t>
      </w:r>
      <w:r>
        <w:t>Passed。All 166 formative turns had correct actor separation: 107 tutor rows had linked call latency and no student duration; 59 student rows retained legacy wall-clock timing and explicit retry-unverified status. No historical row was relabeled as newly collected monotonic timing. New-method persistence and retry freezing were exercised in disposable browser/database tests, not by modifying real students' histories. Tri-state outcomes, dictionary coverage, stable comparison pairs, provenance aliases and intentionally blank study templates passed.</w:t>
      </w:r>
    </w:p>
    <w:p>
      <w:pPr>
        <w:pStyle w:val="Heading2"/>
      </w:pPr>
      <w:r>
        <w:t>部署证据</w:t>
      </w:r>
    </w:p>
    <w:p>
      <w:pPr>
        <w:pStyle w:val="ListBullet"/>
      </w:pPr>
      <w:r>
        <w:t>Canonical deployment detail showed Deploy succeeded | Live for the exact source commit; duration 5m05s. Service-live log was 19:55:15Z. All 66 migrations were ready after applying the additive formative_monotonic_input_timing enum migration.</w:t>
      </w:r>
    </w:p>
    <w:p>
      <w:pPr>
        <w:pStyle w:val="ListBullet"/>
      </w:pPr>
      <w:r>
        <w:t>Read-only runtime check at 19:57:02Z returned the exact application commit, web PID 14 and preparation-worker PID 15. Container memory was 245063680 of 2147483648 bytes, with zero oom/oom_kill counters. Health reported ok, database reachable, schema ready and migration readiness ready. Existing additional SSH host-proof signature warning remained; host checking was not disabled.</w:t>
      </w:r>
    </w:p>
    <w:p>
      <w:pPr>
        <w:pStyle w:val="ListBullet"/>
      </w:pPr>
      <w:r>
        <w:t>Fresh authorized restricted export export_20261005_sddragg completed on this revision and passed timing, manifest and baseline-preservation audits. Browser download waiting initially timed out because a native Save dialog was pending; saving completed the download without weakening browser protections.</w:t>
      </w:r>
    </w:p>
    <w:p>
      <w:pPr>
        <w:pStyle w:val="Reference"/>
      </w:pPr>
      <w:r>
        <w:t>https://dashboard.render.com/web/srv-d987t1vaqgkc73d5l5q0/deploys/dep-db1vusfavr4c73a3chn0</w:t>
      </w:r>
    </w:p>
    <w:p>
      <w:pPr>
        <w:pStyle w:val="Heading2"/>
      </w:pPr>
      <w:r>
        <w:t>已知限制</w:t>
      </w:r>
    </w:p>
    <w:p>
      <w:pPr>
        <w:pStyle w:val="ListBullet"/>
      </w:pPr>
      <w:r>
        <w:t>Student intervals remain elapsed opportunities including pauses or hidden-page time; they are not active thinking, typing or attention measurements. Whole-item elapsed values can include intermediate waiting.</w:t>
      </w:r>
    </w:p>
    <w:p>
      <w:pPr>
        <w:pStyle w:val="ListBullet"/>
      </w:pPr>
      <w:r>
        <w:t>Provider-call latency includes provider/transport overhead and is not pure inference time. It can be nested in request wait and must not be added again. Full chat display-to-next-reply reading time and end-to-end chat UI waiting are not reconstructed from server timestamps.</w:t>
      </w:r>
    </w:p>
    <w:p>
      <w:pPr>
        <w:pStyle w:val="ListBullet"/>
      </w:pPr>
      <w:r>
        <w:t>Restored drafts have no original input-start observation; unchanged submission remains blank, while editing records only the newly observed portion. Historical wall-clock timing is preserved and flagged, not silently converted. Browser event delivery and client observations are not guaranteed complete or trustworthy.</w:t>
      </w:r>
    </w:p>
    <w:p>
      <w:pPr>
        <w:pStyle w:val="ListBullet"/>
      </w:pPr>
      <w:r>
        <w:t>No new live AI dialogue was run for this instrumentation/export release. The current deterministic runtime and browser checks validate timing and persistence, not educational effectiveness or universal future reliability.</w:t>
      </w:r>
    </w:p>
    <w:p>
      <w:pPr>
        <w:pStyle w:val="Heading2"/>
      </w:pPr>
      <w:r>
        <w:t>可追溯文件</w:t>
      </w:r>
    </w:p>
    <w:p>
      <w:pPr>
        <w:pStyle w:val="Reference"/>
      </w:pPr>
      <w:r>
        <w:t>src/components/student-assessment/formative-input-timing.ts</w:t>
      </w:r>
    </w:p>
    <w:p>
      <w:pPr>
        <w:pStyle w:val="Reference"/>
      </w:pPr>
      <w:r>
        <w:t>src/lib/services/student-assessment/response-stage-data.ts</w:t>
      </w:r>
    </w:p>
    <w:p>
      <w:pPr>
        <w:pStyle w:val="Reference"/>
      </w:pPr>
      <w:r>
        <w:t>src/lib/services/teacher-research-data/response-stage-export.ts</w:t>
      </w:r>
    </w:p>
    <w:p>
      <w:pPr>
        <w:pStyle w:val="Reference"/>
      </w:pPr>
      <w:r>
        <w:t>src/lib/services/teacher-research-data/conversation-timing.ts</w:t>
      </w:r>
    </w:p>
    <w:p>
      <w:pPr>
        <w:pStyle w:val="Reference"/>
      </w:pPr>
      <w:r>
        <w:t>prisma/research-timing-separation-smoke-test.ts</w:t>
      </w:r>
    </w:p>
    <w:p>
      <w:pPr>
        <w:pStyle w:val="Reference"/>
      </w:pPr>
      <w:r>
        <w:t>scripts/response-stage-browser-smoke.mjs</w:t>
      </w:r>
    </w:p>
    <w:p>
      <w:pPr>
        <w:pStyle w:val="Reference"/>
      </w:pPr>
      <w:r>
        <w:t>docs/PROCESS_PRODUCT_ANALYTICS_GUIDE.md</w:t>
      </w:r>
    </w:p>
    <w:p>
      <w:pPr>
        <w:pStyle w:val="Reference"/>
      </w:pPr>
      <w:r>
        <w:t>docs/DATA_LOGGING_SPEC.md</w:t>
      </w:r>
    </w:p>
    <w:p>
      <w:pPr>
        <w:pStyle w:val="Heading1"/>
      </w:pPr>
      <w:r>
        <w:t>Flexible formative application with claim-specific evidence and student choice</w:t>
      </w:r>
    </w:p>
    <w:p>
      <w:r>
        <w:t>CMCQ-20261007-01  |  2026-10-07</w:t>
      </w:r>
    </w:p>
    <w:p>
      <w:r>
        <w:t>Refine the existing formative conversation without introducing a fixed teaching sequence, separate practice collection or new research schema. Keep recognition after supplied help distinct from a supported profile change and preserve independent remaining difficulties.</w:t>
      </w:r>
    </w:p>
    <w:p>
      <w:r>
        <w:rPr>
          <w:b/>
        </w:rPr>
        <w:t xml:space="preserve">应用提交 </w:t>
      </w:r>
      <w:r>
        <w:t>d964b7e4a66a0ebb186ae5de01b9a589671fd3e9</w:t>
      </w:r>
    </w:p>
    <w:p>
      <w:r>
        <w:rPr>
          <w:b/>
        </w:rPr>
        <w:t xml:space="preserve">推送状态 </w:t>
      </w:r>
      <w:r>
        <w:t>Application commit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dep-db3b05u0tbcc739cchs0</w:t>
      </w:r>
    </w:p>
    <w:p>
      <w:pPr>
        <w:pStyle w:val="Heading2"/>
      </w:pPr>
      <w:r>
        <w:t>问题与系统性修改</w:t>
      </w:r>
    </w:p>
    <w:p>
      <w:pPr>
        <w:pStyle w:val="Heading3"/>
      </w:pPr>
      <w:r>
        <w:t>1 Teaching instructions and ordinary application questions</w:t>
      </w:r>
    </w:p>
    <w:p>
      <w:r>
        <w:rPr>
          <w:b/>
        </w:rPr>
        <w:t xml:space="preserve">问题 </w:t>
      </w:r>
      <w:r>
        <w:t>Instructions could imply complete misconception coverage or a fixed progression; application guidance used a rigid answer format and gave insufficient detail on flexible help and evidence boundaries.</w:t>
      </w:r>
    </w:p>
    <w:p>
      <w:r>
        <w:rPr>
          <w:b/>
        </w:rPr>
        <w:t xml:space="preserve">修改 </w:t>
      </w:r>
      <w:r>
        <w:t>Host v7.14 consolidates shared versus distinct difficulties, prerequisite support only when relevant, direct student questions, optional tutor-initiated MCQs and flexible option/reason replies in the same chat. Help, objections, declining, topic changes and pause/finish remain available.</w:t>
      </w:r>
    </w:p>
    <w:p>
      <w:r>
        <w:rPr>
          <w:b/>
        </w:rPr>
        <w:t xml:space="preserve">影响 </w:t>
      </w:r>
      <w:r>
        <w:t>Pedagogical choices remain model-led within the existing validated application lifecycle. No confidence check, follow-up response form, new state, context-builder or answer-key access was added.</w:t>
      </w:r>
    </w:p>
    <w:p>
      <w:pPr>
        <w:pStyle w:val="Heading3"/>
      </w:pPr>
      <w:r>
        <w:t>2 Evidence interpretation and closing replies</w:t>
      </w:r>
    </w:p>
    <w:p>
      <w:r>
        <w:rPr>
          <w:b/>
        </w:rPr>
        <w:t xml:space="preserve">问题 </w:t>
      </w:r>
      <w:r>
        <w:t>Live development tests overcredited a restated supplied answer as application. Other runs attempted duplicate profile updates on a closing/overview request and were rejected by the existing validator.</w:t>
      </w:r>
    </w:p>
    <w:p>
      <w:r>
        <w:rPr>
          <w:b/>
        </w:rPr>
        <w:t xml:space="preserve">修改 </w:t>
      </w:r>
      <w:r>
        <w:t>Consolidate the recognition-only rule: after an answer and reason were supplied, repetition alone yields recognition evidence and no transition. Requests for overview, recap or stopping do not manufacture new learning evidence. Preserve existing claims and allow pause without tutor-recommended completion. Add v7.14 to the existing carried-forward confidence provenance list.</w:t>
      </w:r>
    </w:p>
    <w:p>
      <w:r>
        <w:rPr>
          <w:b/>
        </w:rPr>
        <w:t xml:space="preserve">影响 </w:t>
      </w:r>
      <w:r>
        <w:t>Targeted live reruns retained the SEM claim after supplied help; a separate case resolved only reliability/validity and retained SEM. Closing and overview requests succeeded without duplicate transitions. Validators and canonical profile fields are unchanged.</w:t>
      </w:r>
    </w:p>
    <w:p>
      <w:pPr>
        <w:pStyle w:val="Heading3"/>
      </w:pPr>
      <w:r>
        <w:t>3 Bounded synthetic evaluation and release dependencies</w:t>
      </w:r>
    </w:p>
    <w:p>
      <w:r>
        <w:rPr>
          <w:b/>
        </w:rPr>
        <w:t xml:space="preserve">问题 </w:t>
      </w:r>
      <w:r>
        <w:t>The prior scenario harness did not cover the approved interaction combinations; its first expanded learner prompt could skip ahead to ending. The security gate also identified new dependency advisories.</w:t>
      </w:r>
    </w:p>
    <w:p>
      <w:r>
        <w:rPr>
          <w:b/>
        </w:rPr>
        <w:t xml:space="preserve">修改 </w:t>
      </w:r>
      <w:r>
        <w:t>Add seven scenario families and current-turn-only nonempty AI student replies. Assert sealed-response equality, no extra structured follow-up rounds and research integrity. Pin sharp 0.35.5, selector parser 7.1.6, source-map-js 1.2.2 and argparse 2.0.1, removing sprintf-js; test importer CLI compatibility.</w:t>
      </w:r>
    </w:p>
    <w:p>
      <w:r>
        <w:rPr>
          <w:b/>
        </w:rPr>
        <w:t xml:space="preserve">影响 </w:t>
      </w:r>
      <w:r>
        <w:t>The test harness remains explicitly opt-in, bounded and isolated from classroom records. Patched dependencies unblock the security gate without expanding the existing temporary braces exception.</w:t>
      </w:r>
    </w:p>
    <w:p>
      <w:pPr>
        <w:pStyle w:val="Heading2"/>
      </w:pPr>
      <w:r>
        <w:t>研究数据与计算影响</w:t>
      </w:r>
    </w:p>
    <w:p>
      <w:pPr>
        <w:pStyle w:val="ListBullet"/>
      </w:pPr>
      <w:r>
        <w:t>No migration, new field, event type, research table, practice-response record, assistance flag or export schema. Existing transcript, student/tutor timestamps, provider links, evidence observations and validated profiles preserve the exchanges. No historical or production student records were changed.</w:t>
      </w:r>
    </w:p>
    <w:p>
      <w:pPr>
        <w:pStyle w:val="ListBullet"/>
      </w:pPr>
      <w:r>
        <w:t>Prompt version is recorded through existing agent-call provenance. v7.14 profile confidence-alignment provenance explicitly remains carried_forward_not_reassessed. Student response time, system wait and provider latency retain their existing separate definitions.</w:t>
      </w:r>
    </w:p>
    <w:p>
      <w:pPr>
        <w:pStyle w:val="ListBullet"/>
      </w:pPr>
      <w:r>
        <w:t>Conversational applications require later transcript coding when used analytically. Recognition or a supported reply is not automatically independent transfer, retained learning or an effect caused by the tutor. Raw and failed-generation evidence remains auditable.</w:t>
      </w:r>
    </w:p>
    <w:p>
      <w:pPr>
        <w:pStyle w:val="Heading2"/>
      </w:pPr>
      <w:r>
        <w:t>验证结果</w:t>
      </w:r>
    </w:p>
    <w:p>
      <w:r>
        <w:rPr>
          <w:b/>
        </w:rPr>
        <w:t xml:space="preserve">Actual AI dialogues and manual teaching review </w:t>
      </w:r>
      <w:r>
        <w:t>Targeted final reruns passed; development failures retained。Nineteen synthetic session attempts across seven scenario families used 289 provider dispatches including AI learner calls. Sixteen completed mechanical checks; three development attempts failed (one empty generated student reply, two closing/profile contract failures). The harness and instructions were corrected and affected paths rerun. The final help-first, prerequisite/overview and distinct-difficulty sessions passed with the final instruction file; a shared-closing rerun passed the closing repair. Actual transcripts and structured outputs were reviewed, not only status codes.</w:t>
      </w:r>
    </w:p>
    <w:p>
      <w:r>
        <w:rPr>
          <w:b/>
        </w:rPr>
        <w:t xml:space="preserve">Required evidence and student-choice scenarios </w:t>
      </w:r>
      <w:r>
        <w:t>Observed in reviewed live reruns。The final partial case resolved the reliability/validity claim, retained the independent SEM claim and used continue then pause. The help-first case provided the answer before a reply, then recorded immediate-scaffolding recognition and a null transition. Requests to decline practice, end, change topics or get an overview did not require a further answer. Some MCQs remained cosmetic variants, so example quality is a retained limitation rather than a universal pass.</w:t>
      </w:r>
    </w:p>
    <w:p>
      <w:r>
        <w:rPr>
          <w:b/>
        </w:rPr>
        <w:t xml:space="preserve">Research capture and baseline preservation </w:t>
      </w:r>
      <w:r>
        <w:t>Passed for each mechanically successful session。Initial selections, explanations, confidence, keys, snapshots and submission timestamps remained exactly equal; exactly three initial responses and no additional FollowupRounds. Message replays caused no extra AI call; one completion event and one preparation job were asserted. Research turn counts and all 43 manifest entries matched. Dashboard reads passed. Service-only tests preserved missing browser-exposure data as missing. Help-first also exercised pause/resume.</w:t>
      </w:r>
    </w:p>
    <w:p>
      <w:r>
        <w:rPr>
          <w:b/>
        </w:rPr>
        <w:t xml:space="preserve">Static, runtime and regression verification </w:t>
      </w:r>
      <w:r>
        <w:t>Passed with existing warnings。npm run typecheck; source lint with .data and outputs excluded (zero errors, five existing warnings); git diff --check; expanded UX smoke with nine flexible conversational fixtures; nine current runtime database suites; 13 research/timing/dashboard suites; clean-snapshot production build. The initial unscoped lint failed on scratch outputs, and restricted database/build attempts were blocked by the local sandbox; authorized isolated runs passed. No unrelated files were cleaned up.</w:t>
      </w:r>
    </w:p>
    <w:p>
      <w:r>
        <w:rPr>
          <w:b/>
        </w:rPr>
        <w:t xml:space="preserve">Dependency security and functional compatibility </w:t>
      </w:r>
      <w:r>
        <w:t>Passed with the existing bounded build exception。Ten security-policy tests and 18 functional dependency checks passed, including Word/Excel import, CLI argument parsing, image output, stylesheet/source maps and archive protections. Production audit returned zero vulnerabilities. Seven all-dependency nodes remained solely in the previously authorized braces advisory chain, expiring 2026-10-11T02:55:04Z. No new exception or extension was introduced.</w:t>
      </w:r>
    </w:p>
    <w:p>
      <w:pPr>
        <w:pStyle w:val="Heading2"/>
      </w:pPr>
      <w:r>
        <w:t>部署证据</w:t>
      </w:r>
    </w:p>
    <w:p>
      <w:pPr>
        <w:pStyle w:val="ListBullet"/>
      </w:pPr>
      <w:r>
        <w:t>Canonical Render deployment detail showed Deploy succeeded | Live for exact commit d964b7e4a66a0ebb186ae5de01b9a589671fd3e9. Auto-deploy started 20:48:23Z; duration 5m29s; service-live log 20:53:53Z. All 66 migrations were present with none pending.</w:t>
      </w:r>
    </w:p>
    <w:p>
      <w:pPr>
        <w:pStyle w:val="ListBullet"/>
      </w:pPr>
      <w:r>
        <w:t>Read-only runtime verification at 20:54:30Z returned the exact release commit, host v7.14 and unchanged approved configuration hash. Public health at 20:54:30Z returned ok, database reachable, schema ready and migration readiness ready. No live classroom records were read or modified for this verification.</w:t>
      </w:r>
    </w:p>
    <w:p>
      <w:pPr>
        <w:pStyle w:val="ListBullet"/>
      </w:pPr>
      <w:r>
        <w:t>At 20:54:45Z, web PID 14 and preparation-worker PID 15 were running; memory was 245125120 of 2147483648 bytes, with zero OOM counters. Test and deployed API credential match was checked without recording the credential. The existing additional SSH host-proof warning remained; host checking was not disabled.</w:t>
      </w:r>
    </w:p>
    <w:p>
      <w:pPr>
        <w:pStyle w:val="ListBullet"/>
      </w:pPr>
      <w:r>
        <w:t>A health request during rollover returned HTTP 502 and the old SSH connection closed; those pre-Live checks were not treated as success. Repeated post-Live checks passed.</w:t>
      </w:r>
    </w:p>
    <w:p>
      <w:pPr>
        <w:pStyle w:val="Reference"/>
      </w:pPr>
      <w:r>
        <w:t>https://dashboard.render.com/web/srv-d987t1vaqgkc73d5l5q0/deploys/dep-db3b05u0tbcc739cchs0</w:t>
      </w:r>
    </w:p>
    <w:p>
      <w:pPr>
        <w:pStyle w:val="Heading2"/>
      </w:pPr>
      <w:r>
        <w:t>已知限制</w:t>
      </w:r>
    </w:p>
    <w:p>
      <w:pPr>
        <w:pStyle w:val="ListBullet"/>
      </w:pPr>
      <w:r>
        <w:t>Instructional intent is not a deterministic semantic guarantee. Generated options can be uneven and new examples can be too similar to prior explanations. Some replies repeat content or describe numerical assumptions broadly. Initial claim catalogs vary across runs; transcripts and observations remain essential for interpretation.</w:t>
      </w:r>
    </w:p>
    <w:p>
      <w:pPr>
        <w:pStyle w:val="ListBullet"/>
      </w:pPr>
      <w:r>
        <w:t>Real AI tests ran in isolated local databases with the approved production model configuration, not against classroom student accounts. Full-capacity concurrent load, every 30-turn trajectory, browser usability and classroom learning effects were not tested in this release.</w:t>
      </w:r>
    </w:p>
    <w:p>
      <w:pPr>
        <w:pStyle w:val="ListBullet"/>
      </w:pPr>
      <w:r>
        <w:t>Production inspection found a 1000000-token session allowance and 7000-token conversation output allowance. Reviewed four-reply cases used roughly 196000-248000 application tokens, with no budget failures. No model or budget increase was needed; longer histories and retries can increase usage.</w:t>
      </w:r>
    </w:p>
    <w:p>
      <w:pPr>
        <w:pStyle w:val="ListBullet"/>
      </w:pPr>
      <w:r>
        <w:t>The existing braces build-only waiver still expires on its original date. This release does not claim a zero-finding all-dependency audit or classroom validation of generated practice items.</w:t>
      </w:r>
    </w:p>
    <w:p>
      <w:pPr>
        <w:pStyle w:val="Heading2"/>
      </w:pPr>
      <w:r>
        <w:t>可追溯文件</w:t>
      </w:r>
    </w:p>
    <w:p>
      <w:pPr>
        <w:pStyle w:val="Reference"/>
      </w:pPr>
      <w:r>
        <w:t>docs/conversational-application-verification-2026-10-07.md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prisma/formative-conversation-v18r2-ux-polish-smoke-test.ts</w:t>
      </w:r>
    </w:p>
    <w:p>
      <w:pPr>
        <w:pStyle w:val="Reference"/>
      </w:pPr>
      <w:r>
        <w:t>prisma/dependency-security-smoke-test.ts</w:t>
      </w:r>
    </w:p>
    <w:p>
      <w:pPr>
        <w:pStyle w:val="Heading1"/>
      </w:pPr>
      <w:r>
        <w:t>Assistance aware conversation evidence and broader failure recovery verification</w:t>
      </w:r>
    </w:p>
    <w:p>
      <w:r>
        <w:t>CMCQ-20261007-02  |  2026-10-07</w:t>
      </w:r>
    </w:p>
    <w:p>
      <w:r>
        <w:t>Strengthen the distinction between student reasoning and supplied assistance, improve ordinary conversational examples, and repair evidence-construction guidance without weakening validation. Expand real synthetic AI dialogues, targeted probes, navigation, browser and research-export verification.</w:t>
      </w:r>
    </w:p>
    <w:p>
      <w:r>
        <w:rPr>
          <w:b/>
        </w:rPr>
        <w:t xml:space="preserve">应用提交 </w:t>
      </w:r>
      <w:r>
        <w:t>8c65218b20667e08dadd04759d3c237d80438ab9</w:t>
      </w:r>
    </w:p>
    <w:p>
      <w:r>
        <w:rPr>
          <w:b/>
        </w:rPr>
        <w:t xml:space="preserve">推送状态 </w:t>
      </w:r>
      <w:r>
        <w:t>Application commit pushed to origin/main; the ledger and regenerated Word follow as a documentation-only [skip render] commit.</w:t>
      </w:r>
    </w:p>
    <w:p>
      <w:r>
        <w:rPr>
          <w:b/>
        </w:rPr>
        <w:t xml:space="preserve">部署状态 </w:t>
      </w:r>
      <w:r>
        <w:t>已核实上线  |  conversational-mcq</w:t>
      </w:r>
    </w:p>
    <w:p>
      <w:r>
        <w:rPr>
          <w:b/>
        </w:rPr>
        <w:t xml:space="preserve">部署编号 </w:t>
      </w:r>
      <w:r>
        <w:t>dep-db3c3j7f3r2c73fp64sg</w:t>
      </w:r>
    </w:p>
    <w:p>
      <w:pPr>
        <w:pStyle w:val="Heading2"/>
      </w:pPr>
      <w:r>
        <w:t>问题与系统性修改</w:t>
      </w:r>
    </w:p>
    <w:p>
      <w:pPr>
        <w:pStyle w:val="Heading3"/>
      </w:pPr>
      <w:r>
        <w:t>1 Teaching and interpretation</w:t>
      </w:r>
    </w:p>
    <w:p>
      <w:r>
        <w:rPr>
          <w:b/>
        </w:rPr>
        <w:t xml:space="preserve">问题 </w:t>
      </w:r>
      <w:r>
        <w:t>Broader development review found that a duplicate-option objection, a restated tutor-supplied study, and a closing overview could be overcredited as conceptual understanding or independent application.</w:t>
      </w:r>
    </w:p>
    <w:p>
      <w:r>
        <w:rPr>
          <w:b/>
        </w:rPr>
        <w:t xml:space="preserve">修改 </w:t>
      </w:r>
      <w:r>
        <w:t>Host v7.15 evaluates the specific contribution against preceding help, retains contradictory and unresolved evidence, and applies that standard to profile recommendations, praise and summaries. A wording objection is distinct from a conceptual explanation. Application guidance emphasizes a changed decision, defensible premises and options, and reconsideration of valid objections without automatic agreement.</w:t>
      </w:r>
    </w:p>
    <w:p>
      <w:r>
        <w:rPr>
          <w:b/>
        </w:rPr>
        <w:t xml:space="preserve">影响 </w:t>
      </w:r>
      <w:r>
        <w:t>Help, direct explanation, student questions, declining, topic changes and pause/finish remain ordinary conversation. No compulsory activity, confidence recheck, new follow-up form or fixed teaching sequence was added.</w:t>
      </w:r>
    </w:p>
    <w:p>
      <w:pPr>
        <w:pStyle w:val="Heading3"/>
      </w:pPr>
      <w:r>
        <w:t>2 Validated recommendation recovery</w:t>
      </w:r>
    </w:p>
    <w:p>
      <w:r>
        <w:rPr>
          <w:b/>
        </w:rPr>
        <w:t xml:space="preserve">问题 </w:t>
      </w:r>
      <w:r>
        <w:t>One live development journey exhausted its single semantic repair: the base candidate cited older engagement evidence, and its retry changed recommended_next_evidence while declaring that field retained. The student message was saved but the tutor reply was withheld.</w:t>
      </w:r>
    </w:p>
    <w:p>
      <w:r>
        <w:rPr>
          <w:b/>
        </w:rPr>
        <w:t xml:space="preserve">修改 </w:t>
      </w:r>
      <w:r>
        <w:t>Semantic regeneration v2 supplies a changed-field evidence whitelist using the same post-cutoff eligibility predicate as validation. Retained fields must be copied from the authoritative current profile, not the invalid draft. Main guidance applies cutoff restrictions to every changed field.</w:t>
      </w:r>
    </w:p>
    <w:p>
      <w:r>
        <w:rPr>
          <w:b/>
        </w:rPr>
        <w:t xml:space="preserve">影响 </w:t>
      </w:r>
      <w:r>
        <w:t>The validation predicate is unchanged. Invalid candidates remain immutable audit evidence. There is still at most one repair; no silent evidence rewrite, additional retry or fabricated profile improvement.</w:t>
      </w:r>
    </w:p>
    <w:p>
      <w:pPr>
        <w:pStyle w:val="Heading3"/>
      </w:pPr>
      <w:r>
        <w:t>3 Reproducible regression coverage</w:t>
      </w:r>
    </w:p>
    <w:p>
      <w:r>
        <w:rPr>
          <w:b/>
        </w:rPr>
        <w:t xml:space="preserve">问题 </w:t>
      </w:r>
      <w:r>
        <w:t>Adaptive learner generation did not guarantee that all intended objections, returns and concurrent requests occurred. A dashboard test also assumed its student was the only teacher-owned account.</w:t>
      </w:r>
    </w:p>
    <w:p>
      <w:r>
        <w:rPr>
          <w:b/>
        </w:rPr>
        <w:t xml:space="preserve">修改 </w:t>
      </w:r>
      <w:r>
        <w:t>Add seven robustness families with explicitly identified fixed edge-case turns plus adaptive replies, exact duplicate-turn assertions, exit/resume checks, nine seeded-history probes and three exact failed-context replays. Add an isolated 22-suite audit. Correct the fixture to include other students in the no-evidence category.</w:t>
      </w:r>
    </w:p>
    <w:p>
      <w:r>
        <w:rPr>
          <w:b/>
        </w:rPr>
        <w:t xml:space="preserve">影响 </w:t>
      </w:r>
      <w:r>
        <w:t>The dashboard application was not changed to satisfy the fixture. Test accounts and databases are local synthetic data; classroom accounts, attempts and research records were untouched.</w:t>
      </w:r>
    </w:p>
    <w:p>
      <w:pPr>
        <w:pStyle w:val="Heading2"/>
      </w:pPr>
      <w:r>
        <w:t>研究数据与计算影响</w:t>
      </w:r>
    </w:p>
    <w:p>
      <w:pPr>
        <w:pStyle w:val="ListBullet"/>
      </w:pPr>
      <w:r>
        <w:t>No database migration, export schema change, new item response, confidence measure, assistance flag or historical rewrite. Initial selections, explanations, confidence, scores, snapshots and submission times are preserved.</w:t>
      </w:r>
    </w:p>
    <w:p>
      <w:pPr>
        <w:pStyle w:val="ListBullet"/>
      </w:pPr>
      <w:r>
        <w:t>Existing conversation messages, evidence observations, provider calls, invalid-candidate audits and validated profile transitions retain prospective evidence. v7.15 confidence alignment remains carried_forward_not_reassessed. Student timing, system waiting and provider latency remain separate; unavailable browser measurements stay missing in service-only tests.</w:t>
      </w:r>
    </w:p>
    <w:p>
      <w:pPr>
        <w:pStyle w:val="ListBullet"/>
      </w:pPr>
      <w:r>
        <w:t>Seeded tutor errors are constructed test inputs, not evidence that a production tutor previously made those errors. Synthetic results are not classroom learning outcomes. Study-design paraphrases and assisted recognition require contextual analysis rather than automatic independent-transfer labels.</w:t>
      </w:r>
    </w:p>
    <w:p>
      <w:pPr>
        <w:pStyle w:val="Heading2"/>
      </w:pPr>
      <w:r>
        <w:t>验证结果</w:t>
      </w:r>
    </w:p>
    <w:p>
      <w:r>
        <w:rPr>
          <w:b/>
        </w:rPr>
        <w:t xml:space="preserve">Final real AI application suite </w:t>
      </w:r>
      <w:r>
        <w:t>7/7 journeys passed and exchanges reviewed。Final run cmcq_ai_students_cc13e0f6db2b completed 2026-10-07T22:02:55Z with 106 provider dispatches including learner generation. Instruction and evidence-validator hashes match the released source. Help-first produced no profile transition after the supplied answer; partial correction retained SEM; low-confidence sound reasoning received credit; conflicts, decline and finish succeeded. One rejected summary candidate was repaired within the existing one-repair limit.</w:t>
      </w:r>
    </w:p>
    <w:p>
      <w:r>
        <w:rPr>
          <w:b/>
        </w:rPr>
        <w:t xml:space="preserve">Additional scenarios and targeted probes </w:t>
      </w:r>
      <w:r>
        <w:t>Passed with developmental versions distinguished。Seven additional robustness families passed in two developmental runs (106 and 108 dispatches), including recurrence, 12 student replies, pause/exit/resume and concurrent same-ID delivery. Later distinct-difficulty and exact pause/replay tests passed (16 and 14 dispatches). Nine final seeded probes passed in nine dispatches; three exact failed-context replays returned accepted null transitions. These three base-call successes are not a universal repair success rate. Actual replies and evidence outputs were reviewed.</w:t>
      </w:r>
    </w:p>
    <w:p>
      <w:r>
        <w:rPr>
          <w:b/>
        </w:rPr>
        <w:t xml:space="preserve">Preserved failed development checks </w:t>
      </w:r>
      <w:r>
        <w:t>Corrected and rerun; not erased。An earlier seven-family application run completed 6/7 journeys in 103 dispatches; the failed recommendation path motivated the v2 repair guidance and passed in the final full run and three exact replays. The first broad regression audit had 21/22 passes because a fixture ignored other synthetic students; corrected audits passed 22/22. Earlier teaching probes exposed overcredit even when structural validation passed. A temporary probe optional-array type error was corrected; the final typecheck passed.</w:t>
      </w:r>
    </w:p>
    <w:p>
      <w:r>
        <w:rPr>
          <w:b/>
        </w:rPr>
        <w:t xml:space="preserve">Navigation and protected-state contracts </w:t>
      </w:r>
      <w:r>
        <w:t>Passed。Final isolated audit: 22/22 suites, including 65 navigation-matrix paths. Additional 30-case contract matrix and interpretation-policy tests passed. Retry request tests verify the post-cutoff subset, conversation scope, immutable inputs, production request compilation and zero provider calls. UX controls preserve flexible replies, partial claims and protected information boundaries.</w:t>
      </w:r>
    </w:p>
    <w:p>
      <w:r>
        <w:rPr>
          <w:b/>
        </w:rPr>
        <w:t xml:space="preserve">Browser and research verification </w:t>
      </w:r>
      <w:r>
        <w:t>Passed。Desktop/mobile browser checks with mock AI covered initial stages, rejected input/retry, reload, explicit pause, delivery deduplication, forged outcome rejection, student isolation and read-only history. Screenshots were inspected. Database, process data and research ZIP matched. All seven final live research audits passed: three initial responses, exact sealed-baseline equality, no FollowupRounds, one completion and preparation job, transcript parity, all 43 manifest entries, evidence joins/cutoffs and carried-forward confidence. The failed developmental session stayed incomplete.</w:t>
      </w:r>
    </w:p>
    <w:p>
      <w:r>
        <w:rPr>
          <w:b/>
        </w:rPr>
        <w:t xml:space="preserve">Static build and dependency checks </w:t>
      </w:r>
      <w:r>
        <w:t>Passed with existing warnings and bounded build exception。npm run typecheck; source lint excluding .data and outputs (zero errors, five existing warnings); git diff --check; isolated production build. Security policy and functional checks passed (10 and 18); production dependencies had zero vulnerabilities. The existing seven-node braces build-only exception retained its original 2026-10-11T02:55:04Z expiry; no new exception or extension was introduced.</w:t>
      </w:r>
    </w:p>
    <w:p>
      <w:pPr>
        <w:pStyle w:val="Heading2"/>
      </w:pPr>
      <w:r>
        <w:t>部署证据</w:t>
      </w:r>
    </w:p>
    <w:p>
      <w:pPr>
        <w:pStyle w:val="ListBullet"/>
      </w:pPr>
      <w:r>
        <w:t>Canonical Render deployment detail showed Live and Deploy succeeded for exact application commit 8c65218b20667e08dadd04759d3c237d80438ab9.</w:t>
      </w:r>
    </w:p>
    <w:p>
      <w:pPr>
        <w:pStyle w:val="ListBullet"/>
      </w:pPr>
      <w:r>
        <w:t>Read-only runtime verification returned the same commit, host v7.15 and approved configuration bb157af19e9bc876e077d2c2b6ea58bfaa5aa365f5d8cf7ac37709c970b2f2d4. The public health endpoint and preparation worker were checked after Live. No classroom records were read or changed.</w:t>
      </w:r>
    </w:p>
    <w:p>
      <w:pPr>
        <w:pStyle w:val="ListBullet"/>
      </w:pPr>
      <w:r>
        <w:t>Post-Live checks at 22:08:56-22:09:39 UTC confirmed database and schema readiness, web and preparation-worker processes, 237740032 bytes of memory against a 2147483648-byte limit, and zero recorded out-of-memory events. Each SSH check first encountered a remote-closed connection and succeeded on its next attempt. SSH retained host verification and printed the existing additional-host-key proof warning; no security bypass was applied.</w:t>
      </w:r>
    </w:p>
    <w:p>
      <w:pPr>
        <w:pStyle w:val="ListBullet"/>
      </w:pPr>
      <w:r>
        <w:t>The approved Sol low feedback/conversation roles, 7000-token conversation output allowance and 1000000-token session allowance were retained. No model, capacity or budget increase was needed for this release.</w:t>
      </w:r>
    </w:p>
    <w:p>
      <w:pPr>
        <w:pStyle w:val="Reference"/>
      </w:pPr>
      <w:r>
        <w:t>https://dashboard.render.com/web/srv-d987t1vaqgkc73d5l5q0/deploys/dep-db3c3j7f3r2c73fp64sg</w:t>
      </w:r>
    </w:p>
    <w:p>
      <w:pPr>
        <w:pStyle w:val="Heading2"/>
      </w:pPr>
      <w:r>
        <w:t>已知限制</w:t>
      </w:r>
    </w:p>
    <w:p>
      <w:pPr>
        <w:pStyle w:val="ListBullet"/>
      </w:pPr>
      <w:r>
        <w:t>Instruction refinements reduce observed overcredit but cannot deterministically verify every semantic claim. Some generated options remain uneven or cosmetically similar; some explanations and summaries remain repetitive. These ordinary teaching examples are not validated test-bank items or independent outcome measures.</w:t>
      </w:r>
    </w:p>
    <w:p>
      <w:pPr>
        <w:pStyle w:val="ListBullet"/>
      </w:pPr>
      <w:r>
        <w:t>Initial misconception catalogs vary across runs. A recurring claim outside the current catalog is retained through existing uncatalogued_misconception observations and review; the last validated profile is not a continuously exhaustive inventory of all later difficulties. Review transcripts and observations alongside it.</w:t>
      </w:r>
    </w:p>
    <w:p>
      <w:pPr>
        <w:pStyle w:val="ListBullet"/>
      </w:pPr>
      <w:r>
        <w:t>The longest live trajectory in this review had 12 student replies. No full 30-turn stress test, whole-class capacity test or new authentic-student study was performed. Browser checks used mock AI; live dialogue checks used isolated service/database paths. Earlier broad runs and final targeted/full reruns are distinguished by stored source hashes.</w:t>
      </w:r>
    </w:p>
    <w:p>
      <w:pPr>
        <w:pStyle w:val="ListBullet"/>
      </w:pPr>
      <w:r>
        <w:t>Classroom diagnostic accuracy, learning gains, retention, transfer and fairness need independent empirical evaluation. Passing workflow and export checks is evidence of covered software behavior, not proof of these educational claims.</w:t>
      </w:r>
    </w:p>
    <w:p>
      <w:pPr>
        <w:pStyle w:val="Heading2"/>
      </w:pPr>
      <w:r>
        <w:t>可追溯文件</w:t>
      </w:r>
    </w:p>
    <w:p>
      <w:pPr>
        <w:pStyle w:val="Reference"/>
      </w:pPr>
      <w:r>
        <w:t>docs/conversation-robustness-verification-2026-10-07.md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src/lib/services/student-assessment/formative-conversation/execution-v18r2.ts</w:t>
      </w:r>
    </w:p>
    <w:p>
      <w:pPr>
        <w:pStyle w:val="Reference"/>
      </w:pPr>
      <w:r>
        <w:t>src/lib/services/student-assessment/formative-conversation/evidence-identity-validator-v18.ts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prisma/conversation-teaching-probe.ts</w:t>
      </w:r>
    </w:p>
    <w:p>
      <w:pPr>
        <w:pStyle w:val="Reference"/>
      </w:pPr>
      <w:r>
        <w:t>prisma/conversation-failed-context-replay.ts</w:t>
      </w:r>
    </w:p>
    <w:p>
      <w:pPr>
        <w:pStyle w:val="Reference"/>
      </w:pPr>
      <w:r>
        <w:t>prisma/formative-conversation-v18r2-provider-request-smoke-test.ts</w:t>
      </w:r>
    </w:p>
    <w:p>
      <w:pPr>
        <w:pStyle w:val="Reference"/>
      </w:pPr>
      <w:r>
        <w:t>scripts/conversation-regression-audit.mjs</w:t>
      </w:r>
    </w:p>
    <w:p>
      <w:pPr>
        <w:pStyle w:val="Reference"/>
      </w:pPr>
      <w:r>
        <w:t>scripts/audit-ai-student-research.mjs</w:t>
      </w:r>
    </w:p>
    <w:p>
      <w:pPr>
        <w:pStyle w:val="Heading1"/>
      </w:pPr>
      <w:r>
        <w:t>Support sensitive teaching and durable assistance evidence</w:t>
      </w:r>
    </w:p>
    <w:p>
      <w:r>
        <w:t>CMCQ-20261007-03  |  2026-10-07</w:t>
      </w:r>
    </w:p>
    <w:p>
      <w:r>
        <w:t>Preserve assistance qualifications across conversation turns, align integration requests with their validator, and distinguish limited knowledge from limited participation. Improve explanations for persistent confusion, generated application options, and faithful attribution of student claims.</w:t>
      </w:r>
    </w:p>
    <w:p>
      <w:r>
        <w:rPr>
          <w:b/>
        </w:rPr>
        <w:t xml:space="preserve">应用提交 </w:t>
      </w:r>
      <w:r>
        <w:t>0e7bf1473070eb598393896f16b779a12a8f0c15</w:t>
      </w:r>
    </w:p>
    <w:p>
      <w:r>
        <w:rPr>
          <w:b/>
        </w:rPr>
        <w:t xml:space="preserve">推送状态 </w:t>
      </w:r>
      <w:r>
        <w:t>Application commit pushed to origin/main; the release ledger and Word record follow in a documentation-only [skip render] commit.</w:t>
      </w:r>
    </w:p>
    <w:p>
      <w:r>
        <w:rPr>
          <w:b/>
        </w:rPr>
        <w:t xml:space="preserve">部署状态 </w:t>
      </w:r>
      <w:r>
        <w:t>已核实上线  |  conversational-mcq</w:t>
      </w:r>
    </w:p>
    <w:p>
      <w:r>
        <w:rPr>
          <w:b/>
        </w:rPr>
        <w:t xml:space="preserve">部署编号 </w:t>
      </w:r>
      <w:r>
        <w:t>dep-db3da8jl550s73acs99g</w:t>
      </w:r>
    </w:p>
    <w:p>
      <w:pPr>
        <w:pStyle w:val="Heading2"/>
      </w:pPr>
      <w:r>
        <w:t>问题与系统性修改</w:t>
      </w:r>
    </w:p>
    <w:p>
      <w:pPr>
        <w:pStyle w:val="Heading3"/>
      </w:pPr>
      <w:r>
        <w:t>1 Assistance aware interpretation</w:t>
      </w:r>
    </w:p>
    <w:p>
      <w:r>
        <w:rPr>
          <w:b/>
        </w:rPr>
        <w:t xml:space="preserve">问题 </w:t>
      </w:r>
      <w:r>
        <w:t>A later summary or profile recommendation could overcredit reasoning that an earlier tutor turn had already identified as recognition of supplied reasoning.</w:t>
      </w:r>
    </w:p>
    <w:p>
      <w:r>
        <w:rPr>
          <w:b/>
        </w:rPr>
        <w:t xml:space="preserve">修改 </w:t>
      </w:r>
      <w:r>
        <w:t>Project accepted evidence-linked qualifications from displayed tutor turns in the same conversation into conversation-assistance-history-v1. Interpretation policy v4 rejects resolution supported exclusively by previously qualified evidence unless a current explicit reconsideration is justified. Preserve original observations and raw rejected candidates; retain existing semantic, scope and cutoff checks.</w:t>
      </w:r>
    </w:p>
    <w:p>
      <w:r>
        <w:rPr>
          <w:b/>
        </w:rPr>
        <w:t xml:space="preserve">影响 </w:t>
      </w:r>
      <w:r>
        <w:t>New substantive reasoning can still receive credit. No word-overlap classifier, permanent learner label, compulsory practice or additional structured response stage was added.</w:t>
      </w:r>
    </w:p>
    <w:p>
      <w:pPr>
        <w:pStyle w:val="Heading3"/>
      </w:pPr>
      <w:r>
        <w:t>2 Profiling and integration</w:t>
      </w:r>
    </w:p>
    <w:p>
      <w:r>
        <w:rPr>
          <w:b/>
        </w:rPr>
        <w:t xml:space="preserve">问题 </w:t>
      </w:r>
      <w:r>
        <w:t>Integration could request a misconception category unsupported by its heuristic eligibility predicate. In development, candid guessing and brief explanations were also interpreted as low engagement.</w:t>
      </w:r>
    </w:p>
    <w:p>
      <w:r>
        <w:rPr>
          <w:b/>
        </w:rPr>
        <w:t xml:space="preserve">修改 </w:t>
      </w:r>
      <w:r>
        <w:t>Integration prompt v2 receives the same eligibility count used by its unchanged validator, and alignment errors can use the existing single repair. Canonical profiling receives participation-evidence-constraints-v1, requiring participation evidence distinct from wrong answers, limited English, low confidence, help requests or pauses. Retain the approved canonical prompt v6 and runtime.</w:t>
      </w:r>
    </w:p>
    <w:p>
      <w:r>
        <w:rPr>
          <w:b/>
        </w:rPr>
        <w:t xml:space="preserve">影响 </w:t>
      </w:r>
      <w:r>
        <w:t>Limited understanding can coexist with adequate participation. Missing observations remain missing. The live evaluation runner now requires a validated provider-generated canonical profile and cannot silently count a conservative fallback as a successful AI call.</w:t>
      </w:r>
    </w:p>
    <w:p>
      <w:pPr>
        <w:pStyle w:val="Heading3"/>
      </w:pPr>
      <w:r>
        <w:t>3 Adaptive teaching and attribution</w:t>
      </w:r>
    </w:p>
    <w:p>
      <w:r>
        <w:rPr>
          <w:b/>
        </w:rPr>
        <w:t xml:space="preserve">问题 </w:t>
      </w:r>
      <w:r>
        <w:t>Persistent confusion could produce overlong explanations and generated alternatives could cue the answer. One new live exchange reversed a student's mistaken claim while saying the student was right.</w:t>
      </w:r>
    </w:p>
    <w:p>
      <w:r>
        <w:rPr>
          <w:b/>
        </w:rPr>
        <w:t xml:space="preserve">修改 </w:t>
      </w:r>
      <w:r>
        <w:t>Host v7.16 narrows the next explanation, permits a changed representation, and checks option comparability or uses an open application question. Before agreement it checks the actual polarity, scope and qualifications of the student's claim, separating a tutor correction from the student's contribution. Block the new internal labels from student-facing text.</w:t>
      </w:r>
    </w:p>
    <w:p>
      <w:r>
        <w:rPr>
          <w:b/>
        </w:rPr>
        <w:t xml:space="preserve">影响 </w:t>
      </w:r>
      <w:r>
        <w:t>Students retain help, direct answers, redirection, declining, pausing and finishing. Reasonable objections receive reconsideration. No fixed teaching sequence, extra confidence check or requirement to cover every issue was introduced.</w:t>
      </w:r>
    </w:p>
    <w:p>
      <w:pPr>
        <w:pStyle w:val="Heading3"/>
      </w:pPr>
      <w:r>
        <w:t>4 Deployment security</w:t>
      </w:r>
    </w:p>
    <w:p>
      <w:r>
        <w:rPr>
          <w:b/>
        </w:rPr>
        <w:t xml:space="preserve">问题 </w:t>
      </w:r>
      <w:r>
        <w:t>New advisory findings for installed Next.js 15.5.24 blocked the first deployment despite an earlier passing audit.</w:t>
      </w:r>
    </w:p>
    <w:p>
      <w:r>
        <w:rPr>
          <w:b/>
        </w:rPr>
        <w:t xml:space="preserve">修改 </w:t>
      </w:r>
      <w:r>
        <w:t>Patch Next.js and its matching compiler packages to 15.5.27 for GHSA-4jqv-mc3x-m676 and GHSA-mcj8-r9mp-w47p. Raise the regression floor without weakening the production-zero-findings policy or extending the existing build-only exception.</w:t>
      </w:r>
    </w:p>
    <w:p>
      <w:r>
        <w:rPr>
          <w:b/>
        </w:rPr>
        <w:t xml:space="preserve">影响 </w:t>
      </w:r>
      <w:r>
        <w:t>No assessment rules, AI inputs, models, budgets, service tier, initial records or database schema were changed by this patch.</w:t>
      </w:r>
    </w:p>
    <w:p>
      <w:pPr>
        <w:pStyle w:val="Heading2"/>
      </w:pPr>
      <w:r>
        <w:t>研究数据与计算影响</w:t>
      </w:r>
    </w:p>
    <w:p>
      <w:pPr>
        <w:pStyle w:val="ListBullet"/>
      </w:pPr>
      <w:r>
        <w:t>No database migration, research CSV schema change or historical rewrite. Initial selections, reasons, confidence, item snapshots, scores and submission times remain unchanged.</w:t>
      </w:r>
    </w:p>
    <w:p>
      <w:pPr>
        <w:pStyle w:val="ListBullet"/>
      </w:pPr>
      <w:r>
        <w:t>New guidance and assistance projections are stored in audited call inputs. Existing observations, rejected candidates, repairs, evidence references and validated transitions retain provenance. Missing historical assistance qualifications do not imply independent performance.</w:t>
      </w:r>
    </w:p>
    <w:p>
      <w:pPr>
        <w:pStyle w:val="ListBullet"/>
      </w:pPr>
      <w:r>
        <w:t>The integration eligibility calculation and assistance-history inclusion rules are documented in DATA_LOGGING_SPEC.md. They are context and validation features, not newly measured student traits. Host v7.16 confidence remains carried_forward_not_reassessed.</w:t>
      </w:r>
    </w:p>
    <w:p>
      <w:pPr>
        <w:pStyle w:val="ListBullet"/>
      </w:pPr>
      <w:r>
        <w:t>Student response timing, system waiting and provider latency remain separate. Service-only synthetic cases do not measure browser exposure, reading, typing or human pause duration; unavailable values stay missing.</w:t>
      </w:r>
    </w:p>
    <w:p>
      <w:pPr>
        <w:pStyle w:val="Heading2"/>
      </w:pPr>
      <w:r>
        <w:t>验证结果</w:t>
      </w:r>
    </w:p>
    <w:p>
      <w:r>
        <w:rPr>
          <w:b/>
        </w:rPr>
        <w:t xml:space="preserve">Seven constructed learner conditions </w:t>
      </w:r>
      <w:r>
        <w:t>7/7 journeys and research audits passed; teaching review exposed a corrected attribution issue。Run cmcq_ai_students_a84e562fd8ff completed at 2026-10-07T23:16:20Z in 101 dispatches, including 91 application calls with no failed call records or semantic repairs. Each case had three initial items, six student conversation replies and a validated live canonical profile. Guessing had adequate participation but insufficient understanding; partial progress retained unresolved SEM; pause/return preserved the same attempt; brief-English and strong-reasoning comparisons received Mostly understood. Actual exchanges were reviewed. This run preceded the final attribution guidance, rather than constituting seven final-prompt replications.</w:t>
      </w:r>
    </w:p>
    <w:p>
      <w:r>
        <w:rPr>
          <w:b/>
        </w:rPr>
        <w:t xml:space="preserve">Final attribution and teaching checks </w:t>
      </w:r>
      <w:r>
        <w:t>15/15 probes, three exact replays and one complete final journey passed。Final seeded probes completed in 16 dispatches. One draft changed a field declared retained and was repaired once. Three replays of the exact observed attribution-error context did not repeat the reversal. Final journey cmcq_ai_students_b95bfc666ad1 completed at 2026-10-07T23:16:43Z in 15 dispatches; its 13 application call records succeeded and one internal engagement-summary inconsistency was repaired before acceptance. It retained all unresolved claims and respected stopping with a teacher-help recommendation. Reviewed prompt hash ea466cc19eb9a8389d5764d6fea8b95f13a1efe6b1b79aa0f4538822069d0daf.</w:t>
      </w:r>
    </w:p>
    <w:p>
      <w:r>
        <w:rPr>
          <w:b/>
        </w:rPr>
        <w:t xml:space="preserve">Research export and protected records </w:t>
      </w:r>
      <w:r>
        <w:t>All eight latest journey exports passed independent audits。Verified all 43 manifest entries per export, transcript parity, three original response records, profile/item identity joins, transition evidence scope and cutoffs, and carried-forward confidence. Journey assertions also checked sealed-baseline equality, no FollowupRounds, single completion/preparation and delivery deduplication. No classroom accounts or records were changed.</w:t>
      </w:r>
    </w:p>
    <w:p>
      <w:r>
        <w:rPr>
          <w:b/>
        </w:rPr>
        <w:t xml:space="preserve">Regression and build </w:t>
      </w:r>
      <w:r>
        <w:t>Passed with recorded warnings。Assessment-code regression before the framework patch: 22/22 suites including 65 navigation paths. Additional 30-case contract matrix, interpretation and original-candidate audit tests, provider-request checks, 88 approval/budget checks, 40 stance/evidence checks, semantic profiling validation and focused integration tests passed. After the framework patch, typecheck, exact production build, 10 security-policy tests and 18 functional security checks passed. Source lint had zero errors and five existing warnings. Production dependency audit reported zero findings; the unchanged seven-node build-only braces exception expires 2026-10-11T02:55:04Z. A repeated database audit after patching executed no suites because local PostgreSQL was unavailable and Docker returned EOF. The earlier 22-suite result is not described as an additional post-patch pass.</w:t>
      </w:r>
    </w:p>
    <w:p>
      <w:r>
        <w:rPr>
          <w:b/>
        </w:rPr>
        <w:t xml:space="preserve">Preserved development failures and deferred harness work </w:t>
      </w:r>
      <w:r>
        <w:t>Corrections and limitations retained。An initial 21/22 regression result came from the legacy strict-context adapter; corrected audits passed 22/22. A focused audit test exposed an unrecognized policy-v4 projection version; original-candidate preservation was fixed and verified. A draft canonical prompt v7 conflicted with the approval, causing fallback; that run was stopped after 46 dispatches and excluded from release evidence. The draft was withdrawn and input constraints used instead. The additional legacy agent-profiling-smoke-test still expects an agent row absent under the isolated harness; maintenance is deferred, while current injected and live profiling paths passed. Unfiltered lint failed on private helper files. A restricted build failed at local IPC permission and the authorized rerun passed.</w:t>
      </w:r>
    </w:p>
    <w:p>
      <w:pPr>
        <w:pStyle w:val="Heading2"/>
      </w:pPr>
      <w:r>
        <w:t>部署证据</w:t>
      </w:r>
    </w:p>
    <w:p>
      <w:pPr>
        <w:pStyle w:val="ListBullet"/>
      </w:pPr>
      <w:r>
        <w:t>The first deploy dep-db3d6mqjnfac7387o5lg for 598de8ae2a92455d18f1207be7844a61057f28d6 failed at the security gate after 38.5 seconds, before app build. Two newly reported Next.js advisories were patched rather than excepted.</w:t>
      </w:r>
    </w:p>
    <w:p>
      <w:pPr>
        <w:pStyle w:val="ListBullet"/>
      </w:pPr>
      <w:r>
        <w:t>Canonical Render deployment dep-db3da8jl550s73acs99g showed Deploy succeeded and Live for exact commit 0e7bf1473070eb598393896f16b779a12a8f0c15. Its log recorded service live at 2026-10-07T23:31:49Z, and its pruned runtime audit had zero findings with excepted build nodes absent.</w:t>
      </w:r>
    </w:p>
    <w:p>
      <w:pPr>
        <w:pStyle w:val="ListBullet"/>
      </w:pPr>
      <w:r>
        <w:t>Read-only checks at 23:32:51-23:32:56Z confirmed the exact running commit, tutor host v7.16, approved runtime bb157af19e9bc876e077d2c2b6ea58bfaa5aa365f5d8cf7ac37709c970b2f2d4, healthy database and ready schema, plus web and preparation-worker processes. Memory was 232853504 of 2147483648 bytes with zero recorded OOM events. No classroom records were read or changed.</w:t>
      </w:r>
    </w:p>
    <w:p>
      <w:pPr>
        <w:pStyle w:val="ListBullet"/>
      </w:pPr>
      <w:r>
        <w:t>A pre-Live check still returned the prior version; later connections during restart closed. Post-Live checks succeeded. SSH retained verification and printed the existing additional-host-key proof warning; no verification bypass was used. Sol low roles, 7000 conversation-output tokens and the existing 1000000-token session allowance remain unchanged.</w:t>
      </w:r>
    </w:p>
    <w:p>
      <w:pPr>
        <w:pStyle w:val="Reference"/>
      </w:pPr>
      <w:r>
        <w:t>https://dashboard.render.com/web/srv-d987t1vaqgkc73d5l5q0/deploys/dep-db3da8jl550s73acs99g</w:t>
      </w:r>
    </w:p>
    <w:p>
      <w:pPr>
        <w:pStyle w:val="Heading2"/>
      </w:pPr>
      <w:r>
        <w:t>已知限制</w:t>
      </w:r>
    </w:p>
    <w:p>
      <w:pPr>
        <w:pStyle w:val="ListBullet"/>
      </w:pPr>
      <w:r>
        <w:t>The consistency guard does not independently judge every semantic interpretation or the quality of reconsideration. Some recaps remain stronger in tone than the underlying assistance-qualified observations. History only projects documented supported observation types; other observations remain stored but are not exhaustively reclassified.</w:t>
      </w:r>
    </w:p>
    <w:p>
      <w:pPr>
        <w:pStyle w:val="ListBullet"/>
      </w:pPr>
      <w:r>
        <w:t>Pacing and alternative balance remain instruction-level improvements. Some explanations are lengthy and generated options remain uneven. These examples are ordinary tutoring, not an independently validated item bank.</w:t>
      </w:r>
    </w:p>
    <w:p>
      <w:pPr>
        <w:pStyle w:val="ListBullet"/>
      </w:pPr>
      <w:r>
        <w:t>The final full suite used three synthetic items and six student replies per case; it is not a 30-turn stress test, whole-class load test, new browser test or a comparison of measured achievement groups. The late attribution correction was checked by 15 probes, three exact replays and one complete journey, not a further seven-case run.</w:t>
      </w:r>
    </w:p>
    <w:p>
      <w:pPr>
        <w:pStyle w:val="ListBullet"/>
      </w:pPr>
      <w:r>
        <w:t>Observed software behavior and export integrity do not establish classroom learning gains, diagnostic validity or equal effectiveness across achievement groups. Those require authentic student evidence, independent outcomes and human review. Model choices, existing budgets and the 2 GB service tier were not changed.</w:t>
      </w:r>
    </w:p>
    <w:p>
      <w:pPr>
        <w:pStyle w:val="Heading2"/>
      </w:pPr>
      <w:r>
        <w:t>可追溯文件</w:t>
      </w:r>
    </w:p>
    <w:p>
      <w:pPr>
        <w:pStyle w:val="Reference"/>
      </w:pPr>
      <w:r>
        <w:t>docs/conversation-support-remediation-2026-10-07.md</w:t>
      </w:r>
    </w:p>
    <w:p>
      <w:pPr>
        <w:pStyle w:val="Reference"/>
      </w:pPr>
      <w:r>
        <w:t>docs/ASSESSMENT_FLOW.md</w:t>
      </w:r>
    </w:p>
    <w:p>
      <w:pPr>
        <w:pStyle w:val="Reference"/>
      </w:pPr>
      <w:r>
        <w:t>docs/DATA_LOGGING_SPEC.md</w:t>
      </w:r>
    </w:p>
    <w:p>
      <w:pPr>
        <w:pStyle w:val="Reference"/>
      </w:pPr>
      <w:r>
        <w:t>src/lib/services/student-assessment/formative-conversation/assistance-history.ts</w:t>
      </w:r>
    </w:p>
    <w:p>
      <w:pPr>
        <w:pStyle w:val="Reference"/>
      </w:pPr>
      <w:r>
        <w:t>src/lib/services/student-assessment/formative-conversation/context-v18r2.ts</w:t>
      </w:r>
    </w:p>
    <w:p>
      <w:pPr>
        <w:pStyle w:val="Reference"/>
      </w:pPr>
      <w:r>
        <w:t>src/lib/services/student-assessment/formative-conversation/interpretation-policy.ts</w:t>
      </w:r>
    </w:p>
    <w:p>
      <w:pPr>
        <w:pStyle w:val="Reference"/>
      </w:pPr>
      <w:r>
        <w:t>src/lib/services/student-assessment/formative-conversation/live-runner-v18r2.ts</w:t>
      </w:r>
    </w:p>
    <w:p>
      <w:pPr>
        <w:pStyle w:val="Reference"/>
      </w:pPr>
      <w:r>
        <w:t>src/lib/services/student-assessment/profile-integration.ts</w:t>
      </w:r>
    </w:p>
    <w:p>
      <w:pPr>
        <w:pStyle w:val="Reference"/>
      </w:pPr>
      <w:r>
        <w:t>src/lib/agents/student-profiling/input-builder.ts</w:t>
      </w:r>
    </w:p>
    <w:p>
      <w:pPr>
        <w:pStyle w:val="Reference"/>
      </w:pPr>
      <w:r>
        <w:t>prisma/ai-student-journey-evaluation.ts</w:t>
      </w:r>
    </w:p>
    <w:p>
      <w:pPr>
        <w:pStyle w:val="Reference"/>
      </w:pPr>
      <w:r>
        <w:t>prisma/conversation-teaching-probe.ts</w:t>
      </w:r>
    </w:p>
    <w:p>
      <w:pPr>
        <w:pStyle w:val="Reference"/>
      </w:pPr>
      <w:r>
        <w:t>scripts/conversation-regression-audit.mjs</w:t>
      </w:r>
    </w:p>
    <w:p>
      <w:pPr>
        <w:pStyle w:val="Reference"/>
      </w:pPr>
      <w:r>
        <w:t>scripts/audit-ai-student-research.mjs</w:t>
      </w:r>
    </w:p>
    <w:p>
      <w:pPr>
        <w:pStyle w:val="Reference"/>
      </w:pPr>
      <w:r>
        <w:t>prisma/dependency-security-smoke-test.ts</w:t>
      </w:r>
    </w:p>
    <w:p>
      <w:pPr>
        <w:pStyle w:val="Heading1"/>
      </w:pPr>
      <w:r>
        <w:t>Remove vulnerable build dependencies and restore strict security gates</w:t>
      </w:r>
    </w:p>
    <w:p>
      <w:r>
        <w:t>CMCQ-20261010-01  |  2026-10-10</w:t>
      </w:r>
    </w:p>
    <w:p>
      <w:r>
        <w:t>Remove the unpatched braces chains behind GHSA-vfj7-8cjw-p6xm and end the temporary build exception without extending its 2026-10-11T02:55:04Z expiry. Full and production audits are clean; the exact application commit is verified Live. Preserve assessment behavior and lint coverage, with the pre-existing historical hash-harness failure retained below.</w:t>
      </w:r>
    </w:p>
    <w:p>
      <w:r>
        <w:rPr>
          <w:b/>
        </w:rPr>
        <w:t xml:space="preserve">应用提交 </w:t>
      </w:r>
      <w:r>
        <w:t>3ac66f7e10f25f92ccca161aeb13ac4ea1d5b8f1</w:t>
      </w:r>
    </w:p>
    <w:p>
      <w:r>
        <w:rPr>
          <w:b/>
        </w:rPr>
        <w:t xml:space="preserve">推送状态 </w:t>
      </w:r>
      <w:r>
        <w:t>The exact application commit was committed and pushed to origin/main. Push success is separate from deployment verification.</w:t>
      </w:r>
    </w:p>
    <w:p>
      <w:r>
        <w:rPr>
          <w:b/>
        </w:rPr>
        <w:t xml:space="preserve">部署状态 </w:t>
      </w:r>
      <w:r>
        <w:t>已核实上线  |  conversational-mcq</w:t>
      </w:r>
    </w:p>
    <w:p>
      <w:r>
        <w:rPr>
          <w:b/>
        </w:rPr>
        <w:t xml:space="preserve">部署编号 </w:t>
      </w:r>
      <w:r>
        <w:t>dep-db5i593rjlhs73aq23t0</w:t>
      </w:r>
    </w:p>
    <w:p>
      <w:pPr>
        <w:pStyle w:val="Heading2"/>
      </w:pPr>
      <w:r>
        <w:t>问题与系统性修改</w:t>
      </w:r>
    </w:p>
    <w:p>
      <w:pPr>
        <w:pStyle w:val="Heading3"/>
      </w:pPr>
      <w:r>
        <w:t>1 Dependency removal and strict security enforcement</w:t>
      </w:r>
    </w:p>
    <w:p>
      <w:r>
        <w:rPr>
          <w:b/>
        </w:rPr>
        <w:t xml:space="preserve">问题 </w:t>
      </w:r>
      <w:r>
        <w:t>The previous full dependency audit reported seven high findings through development tools, while the production audit was clean; braces had no released patch.</w:t>
      </w:r>
    </w:p>
    <w:p>
      <w:r>
        <w:rPr>
          <w:b/>
        </w:rPr>
        <w:t xml:space="preserve">修改 </w:t>
      </w:r>
      <w:r>
        <w:t>Remove the vulnerable chains through Tailwind 4 and a transparent local copy of the complete Next lint plugin using the real tinyglobby dependency. Remove the exception without changing its original expiry; enforce clean full/production audits and physical runtime absence checks.</w:t>
      </w:r>
    </w:p>
    <w:p>
      <w:r>
        <w:rPr>
          <w:b/>
        </w:rPr>
        <w:t xml:space="preserve">影响 </w:t>
      </w:r>
      <w:r>
        <w:t>No audit suppression, package alias, or replacement exception is used. Runtime dependency versions remain unchanged; the vendored MIT sources and narrow adapter are traceable by hashes.</w:t>
      </w:r>
    </w:p>
    <w:p>
      <w:pPr>
        <w:pStyle w:val="Heading3"/>
      </w:pPr>
      <w:r>
        <w:t>2 Styles and lint compatibility</w:t>
      </w:r>
    </w:p>
    <w:p>
      <w:r>
        <w:rPr>
          <w:b/>
        </w:rPr>
        <w:t xml:space="preserve">问题 </w:t>
      </w:r>
      <w:r>
        <w:t>A tooling upgrade could change assessment styling or silently reduce lint coverage.</w:t>
      </w:r>
    </w:p>
    <w:p>
      <w:r>
        <w:rPr>
          <w:b/>
        </w:rPr>
        <w:t xml:space="preserve">修改 </w:t>
      </w:r>
      <w:r>
        <w:t>Retain the prior design tokens and required Tailwind 3 style behavior through explicit compatibility CSS. Preserve all 21 Next rules and effective parser, rule, global and resolver settings; test directory matching on Windows.</w:t>
      </w:r>
    </w:p>
    <w:p>
      <w:r>
        <w:rPr>
          <w:b/>
        </w:rPr>
        <w:t xml:space="preserve">影响 </w:t>
      </w:r>
      <w:r>
        <w:t>Login, student chat and teacher views were checked on desktop and mobile. Application-owned assessment state, answer-key protection and research logging are unchanged.</w:t>
      </w:r>
    </w:p>
    <w:p>
      <w:pPr>
        <w:pStyle w:val="Heading3"/>
      </w:pPr>
      <w:r>
        <w:t>3 Windows build and verification integration</w:t>
      </w:r>
    </w:p>
    <w:p>
      <w:r>
        <w:rPr>
          <w:b/>
        </w:rPr>
        <w:t xml:space="preserve">问题 </w:t>
      </w:r>
      <w:r>
        <w:t>Generated local tool/research archives obstructed typechecking, and older test integration expected the previous Tailwind API.</w:t>
      </w:r>
    </w:p>
    <w:p>
      <w:r>
        <w:rPr>
          <w:b/>
        </w:rPr>
        <w:t xml:space="preserve">修改 </w:t>
      </w:r>
      <w:r>
        <w:t>Exclude generated directories from source checks, update the participation/style and deployment-readiness checks for the new tooling, and use an ESM parser wrapper that preserves lint behavior.</w:t>
      </w:r>
    </w:p>
    <w:p>
      <w:r>
        <w:rPr>
          <w:b/>
        </w:rPr>
        <w:t xml:space="preserve">影响 </w:t>
      </w:r>
      <w:r>
        <w:t>Source checks remain enabled. The final production build passed; failed and aborted intermediate attempts remain recorded below.</w:t>
      </w:r>
    </w:p>
    <w:p>
      <w:pPr>
        <w:pStyle w:val="Heading3"/>
      </w:pPr>
      <w:r>
        <w:t>4 Associated documentation-only Windows follow-up</w:t>
      </w:r>
    </w:p>
    <w:p>
      <w:r>
        <w:rPr>
          <w:b/>
        </w:rPr>
        <w:t xml:space="preserve">问题 </w:t>
      </w:r>
      <w:r>
        <w:t>The prior Word render substituted unavailable Chinese fonts, losing glyphs in bold labels; CRLF checkout changes also invalidated its byte-based fingerprint.</w:t>
      </w:r>
    </w:p>
    <w:p>
      <w:r>
        <w:rPr>
          <w:b/>
        </w:rPr>
        <w:t xml:space="preserve">修改 </w:t>
      </w:r>
      <w:r>
        <w:t>Use Microsoft YaHei with Arial, pin LF only for the generator and ledger, and document the verified portable Windows rendering workflow.</w:t>
      </w:r>
    </w:p>
    <w:p>
      <w:r>
        <w:rPr>
          <w:b/>
        </w:rPr>
        <w:t xml:space="preserve">影响 </w:t>
      </w:r>
      <w:r>
        <w:t>Preserve all historical entries and append this release once. This record-generation follow-up is separate from the deployed application commit.</w:t>
      </w:r>
    </w:p>
    <w:p>
      <w:pPr>
        <w:pStyle w:val="Heading2"/>
      </w:pPr>
      <w:r>
        <w:t>研究数据与计算影响</w:t>
      </w:r>
    </w:p>
    <w:p>
      <w:pPr>
        <w:pStyle w:val="ListBullet"/>
      </w:pPr>
      <w:r>
        <w:t>No production student records, schema, assessment prompts, scoring rules or stored research derivations were changed. Runtime dependency versions are unchanged.</w:t>
      </w:r>
    </w:p>
    <w:p>
      <w:pPr>
        <w:pStyle w:val="ListBullet"/>
      </w:pPr>
      <w:r>
        <w:t>Only isolated Windows local tests wrote synthetic/mock records. Their results establish covered software behavior, not classroom learning gains or diagnostic validity.</w:t>
      </w:r>
    </w:p>
    <w:p>
      <w:pPr>
        <w:pStyle w:val="ListBullet"/>
      </w:pPr>
      <w:r>
        <w:t>No historical student records were re-scored or backfilled, and prior failed/deferred checks remain part of the release history.</w:t>
      </w:r>
    </w:p>
    <w:p>
      <w:pPr>
        <w:pStyle w:val="Heading2"/>
      </w:pPr>
      <w:r>
        <w:t>验证结果</w:t>
      </w:r>
    </w:p>
    <w:p>
      <w:r>
        <w:rPr>
          <w:b/>
        </w:rPr>
        <w:t xml:space="preserve">npm run security:dependency-smoke; security:dependencies; npm audit --json; npm audit --omit=dev --json </w:t>
      </w:r>
      <w:r>
        <w:t>Passed。Security suites passed 19 and 18 checks. Separate npm audit --json and npm audit --omit=dev --json each exited 0 with zero findings; before remediation the full audit had seven high findings and production had none.</w:t>
      </w:r>
    </w:p>
    <w:p>
      <w:r>
        <w:rPr>
          <w:b/>
        </w:rPr>
        <w:t xml:space="preserve">security:lint-tooling-smoke and security:style-tooling-smoke </w:t>
      </w:r>
      <w:r>
        <w:t>Passed。Vendor checks passed 6/6, including complete configuration parity and executed Next diagnostics; CSS checks passed 5/5.</w:t>
      </w:r>
    </w:p>
    <w:p>
      <w:r>
        <w:rPr>
          <w:b/>
        </w:rPr>
        <w:t xml:space="preserve">npm run typecheck, lint and production build </w:t>
      </w:r>
      <w:r>
        <w:t>Passed after recorded corrections。Typechecking first aborted while traversing generated archives, then exposed the old participation-test Tailwind import; both were corrected. Lint initially rejected the CJS wrapper; ESM parity passed. An old launcher forced development mode and the first build was aborted; the production rerun exited 0. Final lint: zero errors, five existing warnings.</w:t>
      </w:r>
    </w:p>
    <w:p>
      <w:r>
        <w:rPr>
          <w:b/>
        </w:rPr>
        <w:t xml:space="preserve">Database, conversational flow, exports and timing checks </w:t>
      </w:r>
      <w:r>
        <w:t>Passed locally。db:smoke, student:conversational-flow-smoke, export:master-smoke, export:master-complete-smoke and student:research-timing-separation-smoke passed against the isolated local synthetic/mock environment.</w:t>
      </w:r>
    </w:p>
    <w:p>
      <w:r>
        <w:rPr>
          <w:b/>
        </w:rPr>
        <w:t xml:space="preserve">Interface and deployment-readiness checks </w:t>
      </w:r>
      <w:r>
        <w:t>Passed locally。Participation UI passed at 1440/390 widths. Six login/chat/teacher views passed geometry checks at 1365/390. A mobile capture-format mismatch was resolved using client width 390 and exact relative boxes for 59 DOM nodes; the full-page capture API timed out, while the visible capture was clean. student:render-staging-readiness-smoke passed 14/14; no staging deployment was performed.</w:t>
      </w:r>
    </w:p>
    <w:p>
      <w:r>
        <w:rPr>
          <w:b/>
        </w:rPr>
        <w:t xml:space="preserve">Fresh production-only installation </w:t>
      </w:r>
      <w:r>
        <w:t>Passed locally。A fresh local 189-package production installation passed audit and physical checks. The final Render image also passed its production audit and physical absence gate; the running instance was checked again after Live.</w:t>
      </w:r>
    </w:p>
    <w:p>
      <w:r>
        <w:rPr>
          <w:b/>
        </w:rPr>
        <w:t xml:space="preserve">Supplemental eval:formative:e2a48:build-smoke </w:t>
      </w:r>
      <w:r>
        <w:t>Failed; pre-existing harness limitation retained。The protected-hash check also failed when unmodified baseline functions evaluated raw baseline HEAD content: its historical expected hashes predate later fixes. All eight protected files remain unchanged in this release; the changed CSS predicate passed. The historical harness was not rewritten or reported as passing.</w:t>
      </w:r>
    </w:p>
    <w:p>
      <w:r>
        <w:rPr>
          <w:b/>
        </w:rPr>
        <w:t xml:space="preserve">Windows Word build, --check and scripts/test-change-record.py </w:t>
      </w:r>
      <w:r>
        <w:t>Passed。The rebuilt record passed source-identity/content checks and all 7 tests, including deterministic output, release provenance, saved Chinese font settings and LF fingerprint-source bytes. Every historical entry was preserved by semantic-hash comparison; final-page visual review is a separate completion gate.</w:t>
      </w:r>
    </w:p>
    <w:p>
      <w:pPr>
        <w:pStyle w:val="Heading2"/>
      </w:pPr>
      <w:r>
        <w:t>部署证据</w:t>
      </w:r>
    </w:p>
    <w:p>
      <w:pPr>
        <w:pStyle w:val="ListBullet"/>
      </w:pPr>
      <w:r>
        <w:t>Canonical Render deployment dep-db5i593rjlhs73aq23t0 showed Deploy succeeded and Live at 2026-10-11T05:51:33Z for exact application commit 3ac66f7e10f25f92ccca161aeb13ac4ea1d5b8f1.</w:t>
      </w:r>
    </w:p>
    <w:p>
      <w:pPr>
        <w:pStyle w:val="ListBullet"/>
      </w:pPr>
      <w:r>
        <w:t>Final-image runtime gate at 05:48:50Z reported zero production-audit findings, braces absent and build-only nodes absent across 32 package directories. Pre-deploy at 05:50:39Z found 66 migrations and no pending migrations.</w:t>
      </w:r>
    </w:p>
    <w:p>
      <w:pPr>
        <w:pStyle w:val="ListBullet"/>
      </w:pPr>
      <w:r>
        <w:t>Read-only Web Shell verification at 2026-10-11T05:54:53.906Z matched both application_build and RENDER_GIT_COMMIT to the exact application SHA; HTTP 200, database reachable, schema ready, migration readiness ready, and one preparation-worker process. Physical scan again found braces and build-only nodes absent across 32 directories.</w:t>
      </w:r>
    </w:p>
    <w:p>
      <w:pPr>
        <w:pStyle w:val="ListBullet"/>
      </w:pPr>
      <w:r>
        <w:t>The public health check at 2026-10-11T05:54:57.2112911Z also reported healthy production status. These checks confirm readiness and process presence, not a completed real worker job or a live LLM interaction.</w:t>
      </w:r>
    </w:p>
    <w:p>
      <w:pPr>
        <w:pStyle w:val="Reference"/>
      </w:pPr>
      <w:r>
        <w:t>https://dashboard.render.com/web/srv-d987t1vaqgkc73d5l5q0/deploys/dep-db5i593rjlhs73aq23t0</w:t>
      </w:r>
    </w:p>
    <w:p>
      <w:pPr>
        <w:pStyle w:val="Heading2"/>
      </w:pPr>
      <w:r>
        <w:t>已知限制</w:t>
      </w:r>
    </w:p>
    <w:p>
      <w:pPr>
        <w:pStyle w:val="ListBullet"/>
      </w:pPr>
      <w:r>
        <w:t>Tailwind 4 requires modern browsers: Safari 16.4+, Chrome 111+ and Firefox 128+. Older-browser compatibility is not established.</w:t>
      </w:r>
    </w:p>
    <w:p>
      <w:pPr>
        <w:pStyle w:val="ListBullet"/>
      </w:pPr>
      <w:r>
        <w:t>Vendored Next rules require explicit upstream maintenance. Unused zero-padded or stepped root-directory brace patterns are not supported by the replacement glob adapter.</w:t>
      </w:r>
    </w:p>
    <w:p>
      <w:pPr>
        <w:pStyle w:val="ListBullet"/>
      </w:pPr>
      <w:r>
        <w:t>Five existing lint warnings and the historical e2a48 hash-harness failure remain. The mobile full-page capture timeout is not a successful full-page visual check.</w:t>
      </w:r>
    </w:p>
    <w:p>
      <w:pPr>
        <w:pStyle w:val="ListBullet"/>
      </w:pPr>
      <w:r>
        <w:t>Production checks establish current readiness and worker-process presence. No real student assessment, completed worker job or live LLM call was exercised by this release verification.</w:t>
      </w:r>
    </w:p>
    <w:p>
      <w:pPr>
        <w:pStyle w:val="Heading2"/>
      </w:pPr>
      <w:r>
        <w:t>可追溯文件</w:t>
      </w:r>
    </w:p>
    <w:p>
      <w:pPr>
        <w:pStyle w:val="Reference"/>
      </w:pPr>
      <w:r>
        <w:t>docs/DEPENDENCY_SECURITY_REMEDIATION_2026-10-10.md</w:t>
      </w:r>
    </w:p>
    <w:p>
      <w:pPr>
        <w:pStyle w:val="Reference"/>
      </w:pPr>
      <w:r>
        <w:t>scripts/dependency-security-check.mjs</w:t>
      </w:r>
    </w:p>
    <w:p>
      <w:pPr>
        <w:pStyle w:val="Reference"/>
      </w:pPr>
      <w:r>
        <w:t>scripts/dependency-security-check.test.mjs</w:t>
      </w:r>
    </w:p>
    <w:p>
      <w:pPr>
        <w:pStyle w:val="Reference"/>
      </w:pPr>
      <w:r>
        <w:t>scripts/tailwind-compatibility.test.mjs</w:t>
      </w:r>
    </w:p>
    <w:p>
      <w:pPr>
        <w:pStyle w:val="Reference"/>
      </w:pPr>
      <w:r>
        <w:t>scripts/eslint-next-vendor.test.mjs</w:t>
      </w:r>
    </w:p>
    <w:p>
      <w:pPr>
        <w:pStyle w:val="Reference"/>
      </w:pPr>
      <w:r>
        <w:t>tooling/eslint-next/provenance.json</w:t>
      </w:r>
    </w:p>
    <w:p>
      <w:pPr>
        <w:pStyle w:val="Reference"/>
      </w:pPr>
      <w:r>
        <w:t>src/app/tailwind-v3-preflight.css</w:t>
      </w:r>
    </w:p>
    <w:p>
      <w:pPr>
        <w:pStyle w:val="Reference"/>
      </w:pPr>
      <w:r>
        <w:t>src/app/tailwind-v3-utilities.css</w:t>
      </w:r>
    </w:p>
    <w:p>
      <w:pPr>
        <w:pStyle w:val="Reference"/>
      </w:pPr>
      <w:r>
        <w:t>scripts/build-change-record.py</w:t>
      </w:r>
    </w:p>
    <w:p>
      <w:pPr>
        <w:pStyle w:val="Reference"/>
      </w:pPr>
      <w:r>
        <w:t>scripts/test-change-record.py</w:t>
      </w:r>
    </w:p>
    <w:p>
      <w:pPr>
        <w:pStyle w:val="Heading1"/>
      </w:pPr>
      <w:r>
        <w:t>Luna low evaluation blocked before production activation</w:t>
      </w:r>
    </w:p>
    <w:p>
      <w:r>
        <w:t>CMCQ-20261013-01  |  2026-10-13</w:t>
      </w:r>
    </w:p>
    <w:p>
      <w:r>
        <w:t>The requested all-role GPT-5.6 Luna low candidate was tested locally on Windows with existing synthetic scenarios. Four of seven cases completed mechanically; three failed profiling validation. Review found unsupported accepted research metadata. The candidate is preserved on a separate branch and is not safe for production activation.</w:t>
      </w:r>
    </w:p>
    <w:p>
      <w:r>
        <w:rPr>
          <w:b/>
        </w:rPr>
        <w:t xml:space="preserve">应用提交 </w:t>
      </w:r>
      <w:r>
        <w:t>d3f7c22285aced3c33eb87733b327030555523c3</w:t>
      </w:r>
    </w:p>
    <w:p>
      <w:r>
        <w:rPr>
          <w:b/>
        </w:rPr>
        <w:t xml:space="preserve">推送状态 </w:t>
      </w:r>
      <w:r>
        <w:t>Candidate code pushed and exact remote SHA verified on codex/luna-low-evaluation only. origin/main remains cb10206fe24a53bfa6a62582f679fe5b00f204d3. This is a preserved evaluation, not a released application.</w:t>
      </w:r>
    </w:p>
    <w:p>
      <w:r>
        <w:rPr>
          <w:b/>
        </w:rPr>
        <w:t xml:space="preserve">部署状态 </w:t>
      </w:r>
      <w:r>
        <w:t>待核实  |  conversational-mcq</w:t>
      </w:r>
    </w:p>
    <w:p>
      <w:pPr>
        <w:pStyle w:val="Heading2"/>
      </w:pPr>
      <w:r>
        <w:t>问题与系统性修改</w:t>
      </w:r>
    </w:p>
    <w:p>
      <w:pPr>
        <w:pStyle w:val="Heading3"/>
      </w:pPr>
      <w:r>
        <w:t>1 Candidate model configuration</w:t>
      </w:r>
    </w:p>
    <w:p>
      <w:r>
        <w:rPr>
          <w:b/>
        </w:rPr>
        <w:t xml:space="preserve">问题 </w:t>
      </w:r>
      <w:r>
        <w:t>All 18 application roles must use Luna low without losing deployed budgets or bypassing approval.</w:t>
      </w:r>
    </w:p>
    <w:p>
      <w:r>
        <w:rPr>
          <w:b/>
        </w:rPr>
        <w:t xml:space="preserve">修改 </w:t>
      </w:r>
      <w:r>
        <w:t>Add an exact model/effort-only amendment derived from the verified deployed manifest and a restricted local candidate mode. Preserve prompts, schemas, token limits and authoritative application transitions.</w:t>
      </w:r>
    </w:p>
    <w:p>
      <w:r>
        <w:rPr>
          <w:b/>
        </w:rPr>
        <w:t xml:space="preserve">影响 </w:t>
      </w:r>
      <w:r>
        <w:t>All 18 roles compile Luna low requests in offline checks. Live scenarios exercise their active assessment roles; they do not cover every authoring or legacy role with a paid call.</w:t>
      </w:r>
    </w:p>
    <w:p>
      <w:pPr>
        <w:pStyle w:val="Heading3"/>
      </w:pPr>
      <w:r>
        <w:t>2 Validation and approval protection</w:t>
      </w:r>
    </w:p>
    <w:p>
      <w:r>
        <w:rPr>
          <w:b/>
        </w:rPr>
        <w:t xml:space="preserve">问题 </w:t>
      </w:r>
      <w:r>
        <w:t>A candidate cannot be described as approved before its evidence passes review.</w:t>
      </w:r>
    </w:p>
    <w:p>
      <w:r>
        <w:rPr>
          <w:b/>
        </w:rPr>
        <w:t xml:space="preserve">修改 </w:t>
      </w:r>
      <w:r>
        <w:t>Expose validation-pending status; restrict execution to development and isolated loopback synthetic databases. Bind eventual approval to native seven-case reports, call records, usage evidence and explicit review. Reject production and canary overrides.</w:t>
      </w:r>
    </w:p>
    <w:p>
      <w:r>
        <w:rPr>
          <w:b/>
        </w:rPr>
        <w:t xml:space="preserve">影响 </w:t>
      </w:r>
      <w:r>
        <w:t>The actual failed report was rejected by the approval verifier. No approval was generated and no failing candidate was deployed.</w:t>
      </w:r>
    </w:p>
    <w:p>
      <w:pPr>
        <w:pStyle w:val="Heading3"/>
      </w:pPr>
      <w:r>
        <w:t>3 Reproducible cost and research evidence</w:t>
      </w:r>
    </w:p>
    <w:p>
      <w:r>
        <w:rPr>
          <w:b/>
        </w:rPr>
        <w:t xml:space="preserve">问题 </w:t>
      </w:r>
      <w:r>
        <w:t>Aggregate application totals can omit failed attempts or mix simulator cost with an assessment.</w:t>
      </w:r>
    </w:p>
    <w:p>
      <w:r>
        <w:rPr>
          <w:b/>
        </w:rPr>
        <w:t xml:space="preserve">修改 </w:t>
      </w:r>
      <w:r>
        <w:t>Retain usage and response identifiers in test exports; add offline cost reporting and 15 pricing/reconciliation tests. Use a passive local transport ledger to include every paid dispatch, cached reads, cache writes and failed calls.</w:t>
      </w:r>
    </w:p>
    <w:p>
      <w:r>
        <w:rPr>
          <w:b/>
        </w:rPr>
        <w:t xml:space="preserve">影响 </w:t>
      </w:r>
      <w:r>
        <w:t>Token-based estimates separate application, synthetic learner and connectivity costs. No API key, raw student transcript or local credential file is committed.</w:t>
      </w:r>
    </w:p>
    <w:p>
      <w:pPr>
        <w:pStyle w:val="Heading2"/>
      </w:pPr>
      <w:r>
        <w:t>研究数据与计算影响</w:t>
      </w:r>
    </w:p>
    <w:p>
      <w:pPr>
        <w:pStyle w:val="ListBullet"/>
      </w:pPr>
      <w:r>
        <w:t>All writes were confined to fresh synthetic local test databases on this Windows PC. Real student accounts, answers, attempts, permissions and research records were not modified. No schema migration, assessment prompt or student-interface wording change.</w:t>
      </w:r>
    </w:p>
    <w:p>
      <w:pPr>
        <w:pStyle w:val="ListBullet"/>
      </w:pPr>
      <w:r>
        <w:t>The seven reports identify baseline cb10206f plus dirty-worktree source hashes; all 24 recorded source files matched across runs and the final candidate. Frozen research configuration and prior archives were preserved.</w:t>
      </w:r>
    </w:p>
    <w:p>
      <w:pPr>
        <w:pStyle w:val="ListBullet"/>
      </w:pPr>
      <w:r>
        <w:t>Mechanical export integrity does not establish semantic profile accuracy. Incorrect derived metadata observed in this evaluation is evidence against activation, not a corrected student research record.</w:t>
      </w:r>
    </w:p>
    <w:p>
      <w:pPr>
        <w:pStyle w:val="ListBullet"/>
      </w:pPr>
      <w:r>
        <w:t>Timing separation checks used synthetic/mock data. These simulations are software and engineering observations, not classroom learning gains or diagnostic-validity evidence.</w:t>
      </w:r>
    </w:p>
    <w:p>
      <w:pPr>
        <w:pStyle w:val="Heading2"/>
      </w:pPr>
      <w:r>
        <w:t>验证结果</w:t>
      </w:r>
    </w:p>
    <w:p>
      <w:r>
        <w:rPr>
          <w:b/>
        </w:rPr>
        <w:t xml:space="preserve">Live conversational-support-needs simulations </w:t>
      </w:r>
      <w:r>
        <w:t>Four completed; three failed; rollout blocked。Run each of seven existing cases once with Luna low and identical source/runtime hashes. Persistent prerequisite confusion, partial progress with many difficulties, and overwhelmed pause/return failed canonical profiling because no_clear_pattern was combined with specific flags. Preparation remained retryable; the harness stopped before dialogue and cancelled only its synthetic pending jobs. Production retry recovery was not exercised.</w:t>
      </w:r>
    </w:p>
    <w:p>
      <w:r>
        <w:rPr>
          <w:b/>
        </w:rPr>
        <w:t xml:space="preserve">Completed conversations and evidence review </w:t>
      </w:r>
      <w:r>
        <w:t>Mechanical passes with substantive semantic concerns。Guessing/agreement, confident error, brief sound reasoning and strong prior reasoning each completed three items, six student replies and seven tutor messages with research checks. Guessing profile changed low confidence to medium and marked completed reasoning/confidence as skipped. Confident-error observations confused tutor questions with pending student questions. Brief-language profile labelled sound reasoning weak and recommended an unused confidence re-rating. Strong-prior closing retained untested transfer but could make assistance more explicit. Review was AI-assisted engineering review, not independent human educational validation.</w:t>
      </w:r>
    </w:p>
    <w:p>
      <w:r>
        <w:rPr>
          <w:b/>
        </w:rPr>
        <w:t xml:space="preserve">llm:luna-low-request-smoke; llm:luna-low-amendment-smoke; classroom:session-cost-smoke </w:t>
      </w:r>
      <w:r>
        <w:t>Passed offline。18 role requests; 141 amendment/isolation/evidence assertions; 15 cost-report tests. Exact deployed parent, budgets and non-model settings preserved. Actual failed live evidence also rejected by the approval verifier.</w:t>
      </w:r>
    </w:p>
    <w:p>
      <w:r>
        <w:rPr>
          <w:b/>
        </w:rPr>
        <w:t xml:space="preserve">security:dependency-smoke; security:dependencies; full and production npm audits </w:t>
      </w:r>
      <w:r>
        <w:t>Passed。19 policy tests and 18 application security checks passed. Both independent npm audit --json and npm audit --omit=dev --json returned zero findings. No dependency or security exception was introduced.</w:t>
      </w:r>
    </w:p>
    <w:p>
      <w:r>
        <w:rPr>
          <w:b/>
        </w:rPr>
        <w:t xml:space="preserve">typecheck; lint; build </w:t>
      </w:r>
      <w:r>
        <w:t>Passed after retained initial build failure。Final typecheck and production build passed. Lint had zero errors and five pre-existing warnings. An initial build used a development-mode launcher and exhausted the default heap; production rerun with a 12 GB heap passed, followed by a final successful build after the validation-evidence module was complete.</w:t>
      </w:r>
    </w:p>
    <w:p>
      <w:r>
        <w:rPr>
          <w:b/>
        </w:rPr>
        <w:t xml:space="preserve">Student flow, timing, exports and contract regressions </w:t>
      </w:r>
      <w:r>
        <w:t>Focused checks passed; two pre-existing harness failures retained。student:conversational-flow-smoke, student:research-timing-separation-smoke, export:master-smoke, export:master-complete-smoke, student:latency-smoke, operational:formative-conversation-v18r2-contract-smoke and provider-request-smoke passed. student:formative-conversation-runtime-smoke failed an expected v5.3 versus actual v5.4 assertion. The v18r2 pipeline-runtime smoke expected null instead of synthetic_formative_conversation_execution_failed. Both failures were reproduced against unmodified cb10206f in a separate mock database with zero provider calls; fixtures were not rewritten.</w:t>
      </w:r>
    </w:p>
    <w:p>
      <w:r>
        <w:rPr>
          <w:b/>
        </w:rPr>
        <w:t xml:space="preserve">Usage reconciliation and session estimate </w:t>
      </w:r>
      <w:r>
        <w:t>77 paid requests accounted for; no missing usage。76 scenario requests plus one connectivity request cost an estimated USD 0.27380429 at published standard rates. Four completed application sessions cost USD 0.05206623 to 0.05486863, mean USD 0.05356265, excluding learner simulation. These are three-item/six-reply sessions. Failed attempts, simulator overhead and connectivity remain separately recorded. The conservative guard total was USD 0.35789460 under the USD 2 cap; neither value is a provider invoice.</w:t>
      </w:r>
    </w:p>
    <w:p>
      <w:r>
        <w:rPr>
          <w:b/>
        </w:rPr>
        <w:t xml:space="preserve">Preserved setup failures </w:t>
      </w:r>
      <w:r>
        <w:t>Corrected before paid scenarios。A loader-worker budget-lock collision and an over-restricted free model-metadata check initially prevented execution. Both generated no paid provider requests. The isolated launcher was corrected without modifying application readiness rules; original logs and reports remain locally preserved.</w:t>
      </w:r>
    </w:p>
    <w:p>
      <w:pPr>
        <w:pStyle w:val="Heading2"/>
      </w:pPr>
      <w:r>
        <w:t>部署证据</w:t>
      </w:r>
    </w:p>
    <w:p>
      <w:pPr>
        <w:pStyle w:val="ListBullet"/>
      </w:pPr>
      <w:r>
        <w:t>Deployment is blocked by three live candidate failures and accepted profile/observation fidelity concerns. No candidate activation, approval bundle, Render configuration change or deployment was created.</w:t>
      </w:r>
    </w:p>
    <w:p>
      <w:pPr>
        <w:pStyle w:val="ListBullet"/>
      </w:pPr>
      <w:r>
        <w:t>Read-only Render verification at 2026-10-13T09:09:50.413Z showed existing deployment dep-db5i593rjlhs73aq23t0 Live for application 3ac66f7e10f25f92ccca161aeb13ac4ea1d5b8f1. The canonical service follows main, not the evaluation branch.</w:t>
      </w:r>
    </w:p>
    <w:p>
      <w:pPr>
        <w:pStyle w:val="ListBullet"/>
      </w:pPr>
      <w:r>
        <w:t>Production runtime settings were read from the existing approval manifest at 2026-10-13T08:47:43.113Z. Runtime hash bb157af19e9bc876e077d2c2b6ea58bfaa5aa365f5d8cf7ac37709c970b2f2d4 was retained as parent; no production data was written. Prior release health evidence was not represented as a new health or worker-job test.</w:t>
      </w:r>
    </w:p>
    <w:p>
      <w:pPr>
        <w:pStyle w:val="Reference"/>
      </w:pPr>
      <w:r>
        <w:t>https://dashboard.render.com/web/srv-d987t1vaqgkc73d5l5q0</w:t>
      </w:r>
    </w:p>
    <w:p>
      <w:pPr>
        <w:pStyle w:val="Heading2"/>
      </w:pPr>
      <w:r>
        <w:t>已知限制</w:t>
      </w:r>
    </w:p>
    <w:p>
      <w:pPr>
        <w:pStyle w:val="ListBullet"/>
      </w:pPr>
      <w:r>
        <w:t>Do not activate this all-Luna configuration. The profiling failures and accepted metadata fidelity defects need remediation and another reviewed evaluation. A later mechanical pass alone would not resolve the semantic concerns.</w:t>
      </w:r>
    </w:p>
    <w:p>
      <w:pPr>
        <w:pStyle w:val="ListBullet"/>
      </w:pPr>
      <w:r>
        <w:t>One synthetic attempt per scenario is too small to estimate a production failure rate. Three cases never reached dialogue; pause/return teaching behavior in the failed overwhelmed case remains unobserved.</w:t>
      </w:r>
    </w:p>
    <w:p>
      <w:pPr>
        <w:pStyle w:val="ListBullet"/>
      </w:pPr>
      <w:r>
        <w:t>Session cost depends on conversation length, context growth, cache behavior and retries. The estimate excludes hosting, database, taxes, authoring and human review. Future repeated runs of the same case must use separate transport ledgers: current cost selection is by case ID and marks mismatched dispatch coverage unknown.</w:t>
      </w:r>
    </w:p>
    <w:p>
      <w:pPr>
        <w:pStyle w:val="ListBullet"/>
      </w:pPr>
      <w:r>
        <w:t>No new deployment, production health/job test, browser interaction test or Docker image build was performed for this blocked candidate. Production keeps its previous application and model configuration.</w:t>
      </w:r>
    </w:p>
    <w:p>
      <w:pPr>
        <w:pStyle w:val="Heading2"/>
      </w:pPr>
      <w:r>
        <w:t>可追溯文件</w:t>
      </w:r>
    </w:p>
    <w:p>
      <w:pPr>
        <w:pStyle w:val="Reference"/>
      </w:pPr>
      <w:r>
        <w:t>docs/release-records/evidence/luna-low-evaluation-20261013.json</w:t>
      </w:r>
    </w:p>
    <w:p>
      <w:pPr>
        <w:pStyle w:val="Reference"/>
      </w:pPr>
      <w:r>
        <w:t>prisma/luna-low-all-roles-amend.ts</w:t>
      </w:r>
    </w:p>
    <w:p>
      <w:pPr>
        <w:pStyle w:val="Reference"/>
      </w:pPr>
      <w:r>
        <w:t>prisma/luna-low-all-roles-amendment-smoke-test.ts</w:t>
      </w:r>
    </w:p>
    <w:p>
      <w:pPr>
        <w:pStyle w:val="Reference"/>
      </w:pPr>
      <w:r>
        <w:t>prisma/luna-low-role-request-smoke-test.ts</w:t>
      </w:r>
    </w:p>
    <w:p>
      <w:pPr>
        <w:pStyle w:val="Reference"/>
      </w:pPr>
      <w:r>
        <w:t>prisma/ai-student-journey-evaluation.ts</w:t>
      </w:r>
    </w:p>
    <w:p>
      <w:pPr>
        <w:pStyle w:val="Reference"/>
      </w:pPr>
      <w:r>
        <w:t>src/lib/operational/luna-low-validation-evidence.ts</w:t>
      </w:r>
    </w:p>
    <w:p>
      <w:pPr>
        <w:pStyle w:val="Reference"/>
      </w:pPr>
      <w:r>
        <w:t>scripts/ai-session-cost-report.mjs</w:t>
      </w:r>
    </w:p>
    <w:p>
      <w:pPr>
        <w:pStyle w:val="Reference"/>
      </w:pPr>
      <w:r>
        <w:t>scripts/ai-session-cost-report.test.mjs</w:t>
      </w:r>
    </w:p>
    <w:p>
      <w:pPr>
        <w:pStyle w:val="Heading1"/>
      </w:pPr>
      <w:r>
        <w:t>Luna medium evidence-fidelity repairs; release blocked by remaining tutor failures</w:t>
      </w:r>
    </w:p>
    <w:p>
      <w:r>
        <w:t>CMCQ-20261013-02  |  2026-10-13</w:t>
      </w:r>
    </w:p>
    <w:p>
      <w:r>
        <w:t>Medium reasoning alone did not resolve the observed failures: only three of seven baseline synthetic journeys completed. Prospective software changes constrain contradictory profile flags, preserve recorded confidence and quotations, require supported reasoning diagnoses, and permit one separately audited repair. In the final corrected cohort all seven initial canonical profiles validated, six journeys completed, and one tutor update was blocked after both drafts changed retained evidence. Review also rejected a deferred-topic violation and two inaccurate retrospective recaps. The candidate is preserved on an evaluation branch, not approved or published. These small synthetic runs cannot establish a causal reasoning-effort benefit or classroom learning outcomes.</w:t>
      </w:r>
    </w:p>
    <w:p>
      <w:r>
        <w:rPr>
          <w:b/>
        </w:rPr>
        <w:t xml:space="preserve">应用提交 </w:t>
      </w:r>
      <w:r>
        <w:t>1b551d50dfa4005ef88cf9013cca55178f69801b</w:t>
      </w:r>
    </w:p>
    <w:p>
      <w:r>
        <w:rPr>
          <w:b/>
        </w:rPr>
        <w:t xml:space="preserve">推送状态 </w:t>
      </w:r>
      <w:r>
        <w:t>Candidate 1b551d50dfa4005ef88cf9013cca55178f69801b committed and pushed to origin/codex/luna-medium-profile-fix; remote SHA verified. Canonical main remains cb10206fe24a53bfa6a62582f679fe5b00f204d3. The candidate was not merged or deployed.</w:t>
      </w:r>
    </w:p>
    <w:p>
      <w:r>
        <w:rPr>
          <w:b/>
        </w:rPr>
        <w:t xml:space="preserve">部署状态 </w:t>
      </w:r>
      <w:r>
        <w:t>待核实  |  conversational-mcq</w:t>
      </w:r>
    </w:p>
    <w:p>
      <w:pPr>
        <w:pStyle w:val="Heading2"/>
      </w:pPr>
      <w:r>
        <w:t>问题与系统性修改</w:t>
      </w:r>
    </w:p>
    <w:p>
      <w:pPr>
        <w:pStyle w:val="Heading3"/>
      </w:pPr>
      <w:r>
        <w:t>1 Model configuration and evidence-gated approval</w:t>
      </w:r>
    </w:p>
    <w:p>
      <w:r>
        <w:rPr>
          <w:b/>
        </w:rPr>
        <w:t xml:space="preserve">问题 </w:t>
      </w:r>
      <w:r>
        <w:t>Test all 18 application roles at GPT-5.6 Luna medium without rewriting the preserved low evaluation or treating an untested candidate as approved.</w:t>
      </w:r>
    </w:p>
    <w:p>
      <w:r>
        <w:rPr>
          <w:b/>
        </w:rPr>
        <w:t xml:space="preserve">修改 </w:t>
      </w:r>
      <w:r>
        <w:t>Add medium capability and separate medium/corrected candidate identities while retaining low-v1 compatibility. Derive the exact model/effort projection from the verified parent, preserving every token budget and unrelated policy. Corrected approval binds the specific v7/v5 profiling contract, five new deterministic guards, 22 runtime source hashes and seven native reviewed cases.</w:t>
      </w:r>
    </w:p>
    <w:p>
      <w:r>
        <w:rPr>
          <w:b/>
        </w:rPr>
        <w:t xml:space="preserve">影响 </w:t>
      </w:r>
      <w:r>
        <w:t>Candidate execution remains limited to explicitly opted-in development mode and isolated loopback synthetic databases. Production activation still requires the full parent chain and accepted native evidence. This changes application role configuration, not Codex settings.</w:t>
      </w:r>
    </w:p>
    <w:p>
      <w:pPr>
        <w:pStyle w:val="Heading3"/>
      </w:pPr>
      <w:r>
        <w:t>2 Canonical profile fact fidelity and bounded repair</w:t>
      </w:r>
    </w:p>
    <w:p>
      <w:r>
        <w:rPr>
          <w:b/>
        </w:rPr>
        <w:t xml:space="preserve">问题 </w:t>
      </w:r>
      <w:r>
        <w:t>Accepted profiles could change recorded confidence, invent skipped fields or label sound concise reasoning weak; contradictory drafts could halt preparation.</w:t>
      </w:r>
    </w:p>
    <w:p>
      <w:r>
        <w:rPr>
          <w:b/>
        </w:rPr>
        <w:t xml:space="preserve">修改 </w:t>
      </w:r>
      <w:r>
        <w:t>Introduce production prompt student-profiling-v7/schema student-profile-output-v5 with per-item reasoning_basis, exact source quotes, recorded-confidence equality, explicit skip evidence and support for weak-reasoning flags. Permit one separate audited semantic regeneration using unchanged sealed input. Resume its deterministic key after interruption; an exhausted or ineligible repair fails closed. The final prospective fact-binding-v2 rule rejects a correctness/reasoning mismatch when every sealed item is known incorrect and all corresponding item explanations are explicitly incorrect_explanation; historical V4 remains unchanged. Clarify that wrong-choice-aligned wrong reasoning is not itself such a mismatch and keep recommended follow-up conversational without asking for confidence again.</w:t>
      </w:r>
    </w:p>
    <w:p>
      <w:r>
        <w:rPr>
          <w:b/>
        </w:rPr>
        <w:t xml:space="preserve">影响 </w:t>
      </w:r>
      <w:r>
        <w:t>Keep original drafts, errors, raw responses and usage. A successful repair can be reused before profile persistence without paying for another original call. Historical V4 parsing remains supported; prior student profiles are not rewritten.</w:t>
      </w:r>
    </w:p>
    <w:p>
      <w:pPr>
        <w:pStyle w:val="Heading3"/>
      </w:pPr>
      <w:r>
        <w:t>3 Request-only structural constraints for canonical profiling</w:t>
      </w:r>
    </w:p>
    <w:p>
      <w:r>
        <w:rPr>
          <w:b/>
        </w:rPr>
        <w:t xml:space="preserve">问题 </w:t>
      </w:r>
      <w:r>
        <w:t>Fixed-v2 still generated no_clear_pattern together with specific flags; its one repair then asserted correct_answer_weak_reasoning with zero correct items.</w:t>
      </w:r>
    </w:p>
    <w:p>
      <w:r>
        <w:rPr>
          <w:b/>
        </w:rPr>
        <w:t xml:space="preserve">修改 </w:t>
      </w:r>
      <w:r>
        <w:t>Compile nested anyOf flag arrays in the actual Responses schema: sentinel appears alone or the array contains specific flags. Exclude correct_answer_weak_reasoning only for nonempty, fully known all-incorrect sealed evidence. Preserve unknown, conflicting duplicate and later-follow-up correctness conservatively; keep empty specific arrays and the stored V5 schema unchanged. Bind student-profile-request-schema-v1 in candidate identity and readiness.</w:t>
      </w:r>
    </w:p>
    <w:p>
      <w:r>
        <w:rPr>
          <w:b/>
        </w:rPr>
        <w:t xml:space="preserve">影响 </w:t>
      </w:r>
      <w:r>
        <w:t>This constrains generation prospectively without rewriting output or relaxing semantic checks. Prompt, request guard and source provenance yield a new unapproved candidate; earlier failed runs are retained rather than relabelled as passes.</w:t>
      </w:r>
    </w:p>
    <w:p>
      <w:pPr>
        <w:pStyle w:val="Heading3"/>
      </w:pPr>
      <w:r>
        <w:t>4 Question-source fidelity and earlier-stage quotation repair</w:t>
      </w:r>
    </w:p>
    <w:p>
      <w:r>
        <w:rPr>
          <w:b/>
        </w:rPr>
        <w:t xml:space="preserve">问题 </w:t>
      </w:r>
      <w:r>
        <w:t>Tutor prompts or unmet mastery evidence could be labelled pending student questions. Separately, an earlier planning stage paraphrased a student quote and correctly failed source validation.</w:t>
      </w:r>
    </w:p>
    <w:p>
      <w:r>
        <w:rPr>
          <w:b/>
        </w:rPr>
        <w:t xml:space="preserve">修改 </w:t>
      </w:r>
      <w:r>
        <w:t>Bind pending/addressed question observations to exact eligible student-source quotations under host v7.17/interpretation policy v5. At the earlier chat-native profile stage, allow one regeneration only when every failure is one of the two observed quote-mismatch types. Reserve a fixed repair key under the existing topic lock, retain the same model/cap/static prompt/schema, and run all original validators and usage gates.</w:t>
      </w:r>
    </w:p>
    <w:p>
      <w:r>
        <w:rPr>
          <w:b/>
        </w:rPr>
        <w:t xml:space="preserve">影响 </w:t>
      </w:r>
      <w:r>
        <w:t>No answer-key or evidence validator is weakened and no quote is silently normalized into acceptance. Repeated failure, restart and concurrent callers cannot create a third automatic quote-repair call. Application-owned transitions and submission logic remain unchanged.</w:t>
      </w:r>
    </w:p>
    <w:p>
      <w:pPr>
        <w:pStyle w:val="Heading3"/>
      </w:pPr>
      <w:r>
        <w:t>5 Traceable evaluation and deployment preparation</w:t>
      </w:r>
    </w:p>
    <w:p>
      <w:r>
        <w:rPr>
          <w:b/>
        </w:rPr>
        <w:t xml:space="preserve">问题 </w:t>
      </w:r>
      <w:r>
        <w:t>Reasoning-effort comparisons and repaired runs must retain failed costs, exact source provenance and clear separation from production evidence.</w:t>
      </w:r>
    </w:p>
    <w:p>
      <w:r>
        <w:rPr>
          <w:b/>
        </w:rPr>
        <w:t xml:space="preserve">修改 </w:t>
      </w:r>
      <w:r>
        <w:t>Preserve an immutable medium-only baseline and separate corrected snapshot, per-attempt reports and transport sidecars. Expand native runtime hashes and retain qualitative review. Compile an operator from the reviewed Windows source to verify original Render parent paths and prepare a new isolated approval bundle only after the evidence gate passes. The final native source inventory is linked to the later candidate commit by comparing all 39 executed raw source hashes and all 39 CRLF-to-LF-normalized Git blob hashes, including the 22 required correction paths.</w:t>
      </w:r>
    </w:p>
    <w:p>
      <w:r>
        <w:rPr>
          <w:b/>
        </w:rPr>
        <w:t xml:space="preserve">影响 </w:t>
      </w:r>
      <w:r>
        <w:t>All evaluated accounts and responses are synthetic. Rejected attempts and source provenance remain unchanged; the tested snapshot recorded its original 962cd4b9 ancestry before the later commit. Staged helper files do not activate production. The final failed candidate remains blocked.</w:t>
      </w:r>
    </w:p>
    <w:p>
      <w:pPr>
        <w:pStyle w:val="Heading2"/>
      </w:pPr>
      <w:r>
        <w:t>研究数据与计算影响</w:t>
      </w:r>
    </w:p>
    <w:p>
      <w:pPr>
        <w:pStyle w:val="ListBullet"/>
      </w:pPr>
      <w:r>
        <w:t>All simulation and test writes were confined to isolated local synthetic databases on this Windows PC. Production student accounts, source responses, scores, permissions and research records were not altered. No schema migration or retrospective backfill.</w:t>
      </w:r>
    </w:p>
    <w:p>
      <w:pPr>
        <w:pStyle w:val="ListBullet"/>
      </w:pPr>
      <w:r>
        <w:t>The new reasoning_basis and question-source guards apply prospectively to newly generated metadata. Historical V4 profiles remain readable; missing historical fields are not invented. Confidence is preserved as an original recorded value, not remeasured by the tutor.</w:t>
      </w:r>
    </w:p>
    <w:p>
      <w:pPr>
        <w:pStyle w:val="ListBullet"/>
      </w:pPr>
      <w:r>
        <w:t>Original rejected drafts, separate repair AgentCalls, paid usage, source hashes and failed scenarios remain available. Frozen low research material, the separate medium-only baseline and rejected partial fixed-v2 cohort were preserved byte-exact. Their different runtime identities are historical comparisons, never counted as prior attempts of the final candidate.</w:t>
      </w:r>
    </w:p>
    <w:p>
      <w:pPr>
        <w:pStyle w:val="ListBullet"/>
      </w:pPr>
      <w:r>
        <w:t>Service-level synthetic results establish only covered software behavior. They do not measure classroom learning gains, diagnostic accuracy, browser reading/typing exposure, or human pause duration.</w:t>
      </w:r>
    </w:p>
    <w:p>
      <w:pPr>
        <w:pStyle w:val="ListBullet"/>
      </w:pPr>
      <w:r>
        <w:t>An existing package-level rapid/sparse-response rule can classify synthetic engagement differently from individual item labels and the canonical profile. Case 3 has an 8.440-second service-generated package window and two short IDK responses. Source/timestamp analysis explains a permitted rule path; the saved projection omits the complete decision trace, so the exact matched rule is an inference. The computation and integration projection are unchanged from Live 3ac66f7. This is not evidence of a real learner being disengaged.</w:t>
      </w:r>
    </w:p>
    <w:p>
      <w:pPr>
        <w:pStyle w:val="Heading2"/>
      </w:pPr>
      <w:r>
        <w:t>验证结果</w:t>
      </w:r>
    </w:p>
    <w:p>
      <w:r>
        <w:rPr>
          <w:b/>
        </w:rPr>
        <w:t xml:space="preserve">Medium-only baseline: seven conversational-support-needs scenarios </w:t>
      </w:r>
      <w:r>
        <w:t>Three mechanical completions; four failures。Partial progress, guessing/agreement and overwhelmed pause/return completed. Persistent prerequisite confusion and confident error failed no_clear_pattern exclusivity; brief sound reasoning failed a structured profile-combination check; strong prior reasoning failed exact quotations in the earlier planning stage. All seven used one frozen source hash set and runtime a56052b705b0f7b1660000e809f7d6a746897a3b7f02783e1fff67b1b6e7243a. The baseline is source 962cd4b9 plus documented medium-only plumbing, not an unmodified checkout.</w:t>
      </w:r>
    </w:p>
    <w:p>
      <w:r>
        <w:rPr>
          <w:b/>
        </w:rPr>
        <w:t xml:space="preserve">Baseline qualitative review </w:t>
      </w:r>
      <w:r>
        <w:t>Medium alone did not resolve the defects。Guessing/agreement and overwhelmed profiles changed three sealed low confidence values to high. Partial progress and guessing retained questionable pending-question metadata. The guessing run also retained a rejected integration draft and its successful recovery; the observed generic correct-option wording was an overly broad lexical rejection, not an observed answer leak. These are AI-assisted engineering findings, not independent human educational validation.</w:t>
      </w:r>
    </w:p>
    <w:p>
      <w:r>
        <w:rPr>
          <w:b/>
        </w:rPr>
        <w:t xml:space="preserve">Baseline usage and per-session cost reconciliation </w:t>
      </w:r>
      <w:r>
        <w:t>67 requests accounted for; no missing usage。Estimated USD 0.24425529 total: application 0.24319394 and synthetic learner 0.00106135. The three completed application sessions cost 0.06059733, 0.05889903 and 0.05435398 (mean 0.05795011), excluding learner overhead. Four failed application attempts cost 0.02160686, 0.02037568, 0.01935353 and 0.00800753 (total 0.06934360). Conservative guard spend was 0.30974950 under the shared USD 2 ceiling; no medium connectivity request was made. These token-based estimates use the verified pricing record, not an invoice.</w:t>
      </w:r>
    </w:p>
    <w:p>
      <w:r>
        <w:rPr>
          <w:b/>
        </w:rPr>
        <w:t xml:space="preserve">First corrected medium cohort (fixed-v2) </w:t>
      </w:r>
      <w:r>
        <w:t>Stopped after four of seven: three mechanical completions, one semantic failure; qualitative approval withheld。50 paid requests, estimated USD 0.21786827. Partial-progress original sentinel contradiction and its repair's impossible weak-correct-answer flag were rejected. Confident-error completed after audited repair but retained an unsupported correctness_reasoning_mismatch flag; AI-assisted review withheld acceptance. Cases 5–7 were not run after the deliberate stop. Preserve all four native reports, AgentCalls, costs and the rejected incomplete review under runtime 0c78cb66332f4c9bb20f7eb2773d63115f3ad4cfa852758ba25da1cb86706d04.</w:t>
      </w:r>
    </w:p>
    <w:p>
      <w:r>
        <w:rPr>
          <w:b/>
        </w:rPr>
        <w:t xml:space="preserve">Final corrected fixed-v3 seven-case cohort, qualitative review and cost reconciliation </w:t>
      </w:r>
      <w:r>
        <w:t>Six mechanical completions, one guarded failure; qualitative release approval withheld。Seven scenarios ran once under runtime d60ccab6a2a33976432418a2b808288af596aba6d3c4e7987099cc046b196628. All seven initial canonical profiles validated, with retained original confidence/evidence-ID failures repaired where needed. Persistent confusion, partial progress, guessing, confident error, overwhelmed return and brief sound reasoning completed. Strong prior reasoning stopped after the tutor original and one regeneration altered item_level_evidence marked retained; neither invalid transition was applied. Review accepted cases 1, 3 and 6 with documented caveats, rejected case 2 for reopening deferred SEM, and rejected cases 4 and 5 for claiming SEM had been discussed when it had not. A generic correct-option phrase in case 3 triggered an overly broad lexical rejection before recovery, not an observed answer-key disclosure. Mechanical completion is not pedagogical approval.</w:t>
      </w:r>
    </w:p>
    <w:p>
      <w:r>
        <w:rPr>
          <w:b/>
        </w:rPr>
        <w:t xml:space="preserve">Luna role requests and amendment/isolation/evidence checks </w:t>
      </w:r>
      <w:r>
        <w:t>Passed offline。All 18 roles compiled at both low and medium (36 requests; zero paid calls). Amendment checks passed 148 low, 149 medium-only and 165 corrected assertions (462 total), covering preserved budgets, low compatibility, isolated candidate boundaries, production refusal and native evidence requirements.</w:t>
      </w:r>
    </w:p>
    <w:p>
      <w:r>
        <w:rPr>
          <w:b/>
        </w:rPr>
        <w:t xml:space="preserve">Profile fact binding, canonical restart and question-source checks </w:t>
      </w:r>
      <w:r>
        <w:t>Passed offline。Fact-binding/semantic-repair checks include confidence, explicit skips, reasoning support, interruption before repair, successful repair before profile persistence, failed repair reuse and invalid identity. Student question coverage passed 23 checks; interpretation-policy and existing semantic-profiling checks also passed. No provider calls were made by these checks.</w:t>
      </w:r>
    </w:p>
    <w:p>
      <w:r>
        <w:rPr>
          <w:b/>
        </w:rPr>
        <w:t xml:space="preserve">student:formative-profile-quote-repair-smoke </w:t>
      </w:r>
      <w:r>
        <w:t>Passed: 26 checks。20 offline checks and six isolated PostgreSQL checks cover the two exact quote prefixes, unchanged evidence, unchanged validator rejection of paraphrases, bounded repair, usage refusal, restart and pre-read races, locked concurrent reservation and unchanged default retries. The first integration attempt failed in the test cleanup-helper call; its signature was corrected and its single leftover synthetic fixture removed. Final run passed with zero network/provider calls.</w:t>
      </w:r>
    </w:p>
    <w:p>
      <w:r>
        <w:rPr>
          <w:b/>
        </w:rPr>
        <w:t xml:space="preserve">Flow, export, timing, projection, input and cost regressions </w:t>
      </w:r>
      <w:r>
        <w:t>Focused local checks passed。Conversational flow, profile-record projection, both master exports, research timing separation, profiling input compaction, collection learning summary, session cost, semantic profiling validation and v18r2 provider-request checks passed. Preserved logs identify exact invocations. These local synthetic/mock checks are separate from paid candidate evaluation.</w:t>
      </w:r>
    </w:p>
    <w:p>
      <w:r>
        <w:rPr>
          <w:b/>
        </w:rPr>
        <w:t xml:space="preserve">Typecheck, lint, production build and dependency audits </w:t>
      </w:r>
      <w:r>
        <w:t>Final fixed-v3 typecheck, full lint and production build passed。Typecheck and scoped ESLint passed after final schema/identity changes; 462 amendment and 36 role-request checks passed again, as did diff whitespace validation. Root confirmed final fixed-v3 production build exit 0 at approximately 16:59 UTC (build-final-v3.log) and full lint exit 0 with five pre-existing warnings (lint-final-v3.log). Full and production npm audit artifacts each report zero findings; no dependency version changed. One initial scoped lint failure in the new test explicit-any annotation was corrected and rerun successfully. Production build success does not waive pending or rejected qualitative gates.</w:t>
      </w:r>
    </w:p>
    <w:p>
      <w:r>
        <w:rPr>
          <w:b/>
        </w:rPr>
        <w:t xml:space="preserve">Retained legacy harness failures </w:t>
      </w:r>
      <w:r>
        <w:t>Three failed checks retained; not release passes。agent:profiling-smoke failed P2025 after mock readiness blocked on a legacy profiler manifest mismatch; the identical test and failure were reproduced against 962cd4b9 in a separate synthetic database, with no key/provider call. Runtime smoke still expects host v5.3 instead of v5.4, and pipeline smoke expects null instead of synthetic_formative_conversation_execution_failed. The latter two were already reproduced against unmodified cb10206f and recorded in CMCQ-20261013-01; this task reran and retained their failures rather than changing frozen fixtures.</w:t>
      </w:r>
    </w:p>
    <w:p>
      <w:r>
        <w:rPr>
          <w:b/>
        </w:rPr>
        <w:t xml:space="preserve">student:profiling-request-schema-smoke </w:t>
      </w:r>
      <w:r>
        <w:t>Passed offline: 69 checks。Actual Responses compiled JSON schema and production Zod parsing reject mixed/duplicate sentinel and fully known zero-correct weak flags; permit valid specific combinations, singleton sentinel, empty arrays, unknown facts and authoritative follow-up changes. Covers conflicting duplicate orderings and three-record conflicts, unchanged stored V5 parsing, immutable input and fixed metadata guard. No database or provider calls. The first test run exposed a nonexistent synthetic fixture enum name, corrected before the passing result.</w:t>
      </w:r>
    </w:p>
    <w:p>
      <w:r>
        <w:rPr>
          <w:b/>
        </w:rPr>
        <w:t xml:space="preserve">Final corrected usage and full experiment accounting </w:t>
      </w:r>
      <w:r>
        <w:t>All 217 requests reconciled; no missing usage or pending calls。Final cohort: 100 requests, estimated USD 0.41489387 total; application 0.41260937, synthetic learner 0.00228450. Six completed application sessions cost 0.05316067–0.07105654, mean 0.06098105. The failed application attempt cost 0.04672310 separately. All three medium cohorts together cost an estimated USD 0.87701743 (application 0.87294598, learner 0.00407145). Conservative guard settlement 1.14104730 stayed below the shared USD 2 / 240-request cap; 217 requests used, zero pending. Earlier low experiments are excluded from this task budget. No more paid calls were made.</w:t>
      </w:r>
    </w:p>
    <w:p>
      <w:r>
        <w:rPr>
          <w:b/>
        </w:rPr>
        <w:t xml:space="preserve">Candidate source identity and read-only verification helper </w:t>
      </w:r>
      <w:r>
        <w:t>39 source hashes and committed blobs match; 33 synthetic helper checks passed。All 39 final native runtime source files, including the 22 required correction files, matched the executed snapshot and current Windows bytes. Their normalized bytes matched the exact candidate Git blobs. The postdeploy helper passed 33 pure/synthetic checks, including secret-output filtering and fail-closed mismatches. This helper was not executed on the service. A separate real packaging preflight rejected the completed failed qualitative review; this is evidence of release protection, not application approval.</w:t>
      </w:r>
    </w:p>
    <w:p>
      <w:r>
        <w:rPr>
          <w:b/>
        </w:rPr>
        <w:t xml:space="preserve">Actual candidate approval-evidence packaging gate </w:t>
      </w:r>
      <w:r>
        <w:t>Expected rejection passed; no approval or transfer bundle created。Ran verify-v3-packaging-rejection.cjs against the completed actual seven-case review. The real packager exited 2 at qualitative_acceptance and blocked partial-progress, confident-error, overwhelmed-return and strong-reasoning cases. Review, summary, request and regression gates remained unchanged; no new task artifact, network/provider call or approved bundle was created. Review SHA c07733d967dae0f50e68efd90422d6131193c23bd78f5ce83313e178e3cca462, summary SHA 66ee57d7594ba39e5880a9ece70703b76670366b8d59dff9b83905ef928150b3.</w:t>
      </w:r>
    </w:p>
    <w:p>
      <w:pPr>
        <w:pStyle w:val="Heading2"/>
      </w:pPr>
      <w:r>
        <w:t>部署证据</w:t>
      </w:r>
    </w:p>
    <w:p>
      <w:pPr>
        <w:pStyle w:val="ListBullet"/>
      </w:pPr>
      <w:r>
        <w:t>Release blocked: final corrected cohort has six mechanical completions and one guarded failure; three completed cases also failed qualitative review. No approval bundle was activated, environment saved, deployment triggered or production pointer replaced.</w:t>
      </w:r>
    </w:p>
    <w:p>
      <w:pPr>
        <w:pStyle w:val="ListBullet"/>
      </w:pPr>
      <w:r>
        <w:t>Existing service separately verified Live at 2026-10-13T17:10:01.984Z: application 3ac66f7e10f25f92ccca161aeb13ac4ea1d5b8f1, deployment dep-db5i593rjlhs73aq23t0. This is the unchanged prior release, not evidence that this candidate is Live.</w:t>
      </w:r>
    </w:p>
    <w:p>
      <w:pPr>
        <w:pStyle w:val="ListBullet"/>
      </w:pPr>
      <w:r>
        <w:t>Existing public health checked 2026-10-13T17:14:45.2748536Z: status ok, database reachable, schema ready and migration readiness ready. No student data was read or written by this health check. No new worker job was created or completed-job behavior verified.</w:t>
      </w:r>
    </w:p>
    <w:p>
      <w:pPr>
        <w:pStyle w:val="ListBullet"/>
      </w:pPr>
      <w:r>
        <w:t>Read-only preparation verified the existing recursive parent approval chain and 18 roles. Two byte-verified helper versions were staged only in a new isolated /app/.data/luna-medium-release-20261013-1631 directory; neither changed active configuration or called the provider/database. The final helper hash is 2753548d7923120f085def4c15fa71d6df3b88fc70f28c1a7c12c2f9f783ed6e.</w:t>
      </w:r>
    </w:p>
    <w:p>
      <w:pPr>
        <w:pStyle w:val="ListBullet"/>
      </w:pPr>
      <w:r>
        <w:t>The canonical service tracks main with On Commit deployment and persistent /app/.data storage. No staging service was used. Deployment-specific readiness, deployed-source hashes, runtime dependency scan and preparation-worker checks for this candidate were not run because it was not deployed.</w:t>
      </w:r>
    </w:p>
    <w:p>
      <w:pPr>
        <w:pStyle w:val="Reference"/>
      </w:pPr>
      <w:r>
        <w:t>https://dashboard.render.com/web/srv-d987t1vaqgkc73d5l5q0</w:t>
      </w:r>
    </w:p>
    <w:p>
      <w:pPr>
        <w:pStyle w:val="Heading2"/>
      </w:pPr>
      <w:r>
        <w:t>已知限制</w:t>
      </w:r>
    </w:p>
    <w:p>
      <w:pPr>
        <w:pStyle w:val="ListBullet"/>
      </w:pPr>
      <w:r>
        <w:t>Not a completed production fix: six mechanical passes do not waive the failed tutor transition or three rejected transcript reviews. This candidate was not merged to main, approved, activated or deployed; the prior service remains Live.</w:t>
      </w:r>
    </w:p>
    <w:p>
      <w:pPr>
        <w:pStyle w:val="ListBullet"/>
      </w:pPr>
      <w:r>
        <w:t>Low effort is not established as the root cause. Medium-only still failed four of seven journeys and allowed fact/metadata errors. New software guards address specific observed failures, while remaining instruction-following and exact-retention failures require further implementation and a separately identified evaluation.</w:t>
      </w:r>
    </w:p>
    <w:p>
      <w:pPr>
        <w:pStyle w:val="ListBullet"/>
      </w:pPr>
      <w:r>
        <w:t>Potential next work includes keeping immutable profile evidence application-owned, source-bound deferred-topic handling, and checking retrospective summaries against actual conversation turns. A stronger tutor may improve reliability but has not been tested and cannot be promised to eliminate these errors. The user has not yet answered the request to change the all-Luna preference and authorize an additional USD 2 of testing.</w:t>
      </w:r>
    </w:p>
    <w:p>
      <w:pPr>
        <w:pStyle w:val="ListBullet"/>
      </w:pPr>
      <w:r>
        <w:t>One stochastic run per scenario does not estimate a stable failure rate or causal model effect. Completed-case mixtures differ; the low completed-session mean 0.05356265 and medium-only mean 0.05795011 are descriptive, not a matched estimate of the cost increase. All 18 roles and the adaptive learner used the selected effort, so this was not a tutor-only controlled experiment.</w:t>
      </w:r>
    </w:p>
    <w:p>
      <w:pPr>
        <w:pStyle w:val="ListBullet"/>
      </w:pPr>
      <w:r>
        <w:t>Costs describe one three-item topic with up to six formative student replies under the existing tests, including application repairs. Longer conversations and multi-topic assessments may cost more. Token estimates are not invoices; exclude hosting, database, authoring, tax and human review. Medium has the same per-token price as low but can consume more reasoning tokens.</w:t>
      </w:r>
    </w:p>
    <w:p>
      <w:pPr>
        <w:pStyle w:val="ListBullet"/>
      </w:pPr>
      <w:r>
        <w:t>Exact quotes and recorded-fact constraints cannot prove every semantic interpretation or student-facing summary correct. Accepted cases retain pacing/assistance caveats. No classroom effectiveness, psychometric validity or independent human educational review is claimed.</w:t>
      </w:r>
    </w:p>
    <w:p>
      <w:pPr>
        <w:pStyle w:val="ListBullet"/>
      </w:pPr>
      <w:r>
        <w:t>The generic operational transport/schema retry path can reuse an AgentCall row; per-attempt transport records retain paid requests for cost reconciliation. New semantic and source-quote repairs have separate audited rows. This task does not claim every pre-existing retry path was redesigned.</w:t>
      </w:r>
    </w:p>
    <w:p>
      <w:pPr>
        <w:pStyle w:val="ListBullet"/>
      </w:pPr>
      <w:r>
        <w:t>Final paid test dispatches were serialized under unchanged conservative price/budget rules. This changes test scheduling and makes latency incomparable with earlier concurrent cohorts, without changing production application concurrency.</w:t>
      </w:r>
    </w:p>
    <w:p>
      <w:pPr>
        <w:pStyle w:val="ListBullet"/>
      </w:pPr>
      <w:r>
        <w:t>Three legacy regression harness failures remain documented with baseline reproduction. No source migration, retrospective backfill or real student mutation occurred. No final runtime image exists for this blocked candidate; local build success and the old deployment cannot substitute for new Live verification.</w:t>
      </w:r>
    </w:p>
    <w:p>
      <w:pPr>
        <w:pStyle w:val="Heading2"/>
      </w:pPr>
      <w:r>
        <w:t>可追溯文件</w:t>
      </w:r>
    </w:p>
    <w:p>
      <w:pPr>
        <w:pStyle w:val="Reference"/>
      </w:pPr>
      <w:r>
        <w:t>docs/ASSESSMENT_FLOW.md</w:t>
      </w:r>
    </w:p>
    <w:p>
      <w:pPr>
        <w:pStyle w:val="Reference"/>
      </w:pPr>
      <w:r>
        <w:t>docs/DATA_LOGGING_SPEC.md</w:t>
      </w:r>
    </w:p>
    <w:p>
      <w:pPr>
        <w:pStyle w:val="Reference"/>
      </w:pPr>
      <w:r>
        <w:t>src/lib/operational/luna-profile-fidelity-identity.ts</w:t>
      </w:r>
    </w:p>
    <w:p>
      <w:pPr>
        <w:pStyle w:val="Reference"/>
      </w:pPr>
      <w:r>
        <w:t>src/lib/operational/luna-low-validation-evidence.ts</w:t>
      </w:r>
    </w:p>
    <w:p>
      <w:pPr>
        <w:pStyle w:val="Reference"/>
      </w:pPr>
      <w:r>
        <w:t>src/lib/agents/student-profiling/semantic-repair.ts</w:t>
      </w:r>
    </w:p>
    <w:p>
      <w:pPr>
        <w:pStyle w:val="Reference"/>
      </w:pPr>
      <w:r>
        <w:t>src/lib/services/student-assessment/formative-profile-quote-repair.ts</w:t>
      </w:r>
    </w:p>
    <w:p>
      <w:pPr>
        <w:pStyle w:val="Reference"/>
      </w:pPr>
      <w:r>
        <w:t>src/lib/services/student-assessment/formative-call-attempts.ts</w:t>
      </w:r>
    </w:p>
    <w:p>
      <w:pPr>
        <w:pStyle w:val="Reference"/>
      </w:pPr>
      <w:r>
        <w:t>src/lib/services/student-assessment/formative-conversation/question-coverage-policy.ts</w:t>
      </w:r>
    </w:p>
    <w:p>
      <w:pPr>
        <w:pStyle w:val="Reference"/>
      </w:pPr>
      <w:r>
        <w:t>prisma/formative-profile-quote-repair-smoke-test.ts</w:t>
      </w:r>
    </w:p>
    <w:p>
      <w:pPr>
        <w:pStyle w:val="Reference"/>
      </w:pPr>
      <w:r>
        <w:t>prisma/student-profiling-fact-binding-smoke-test.ts</w:t>
      </w:r>
    </w:p>
    <w:p>
      <w:pPr>
        <w:pStyle w:val="Reference"/>
      </w:pPr>
      <w:r>
        <w:t>prisma/student-question-coverage-smoke-test.ts</w:t>
      </w:r>
    </w:p>
    <w:p>
      <w:pPr>
        <w:pStyle w:val="Reference"/>
      </w:pPr>
      <w:r>
        <w:t>prisma/ai-student-journey-evaluation.ts</w:t>
      </w:r>
    </w:p>
    <w:p>
      <w:pPr>
        <w:pStyle w:val="Reference"/>
      </w:pPr>
      <w:r>
        <w:t>src/lib/agents/student-profiling/output-schema.ts</w:t>
      </w:r>
    </w:p>
    <w:p>
      <w:pPr>
        <w:pStyle w:val="Reference"/>
      </w:pPr>
      <w:r>
        <w:t>prisma/student-profiling-request-schema-smoke-test.ts</w:t>
      </w:r>
    </w:p>
    <w:p>
      <w:pPr>
        <w:pStyle w:val="Reference"/>
      </w:pPr>
      <w:r>
        <w:t>docs/release-records/evidence/luna-medium-evaluation-20261013.json</w:t>
      </w:r>
    </w:p>
    <w:p>
      <w:pPr>
        <w:pStyle w:val="Heading1"/>
      </w:pPr>
      <w:r>
        <w:t>Profile safeguards and stronger tutoring verified in seven simulations</w:t>
      </w:r>
    </w:p>
    <w:p>
      <w:r>
        <w:t>CMCQ-20261013-03  |  2026-10-13</w:t>
      </w:r>
    </w:p>
    <w:p>
      <w:r>
        <w:t>Seven new synthetic sessions completed and passed AI-assisted profile/dialogue review with retained caveats. The formative conversation tutor uses GPT-6.1 Sol medium; the other 17 application roles use Luna medium. Compared with the corrected all-Luna candidate, only that tutor model changes. This verified release also first brings the previously held profile-fidelity and bounded-repair fixes to production. No classroom learning or causal model-effect claim.</w:t>
      </w:r>
    </w:p>
    <w:p>
      <w:r>
        <w:rPr>
          <w:b/>
        </w:rPr>
        <w:t xml:space="preserve">应用提交 </w:t>
      </w:r>
      <w:r>
        <w:t>3aaf605567e19cd3784625e320c793e1287a0cb3</w:t>
      </w:r>
    </w:p>
    <w:p>
      <w:r>
        <w:rPr>
          <w:b/>
        </w:rPr>
        <w:t xml:space="preserve">推送状态 </w:t>
      </w:r>
      <w:r>
        <w:t>Application 3aaf605567e19cd3784625e320c793e1287a0cb3 fast-forwarded and pushed to origin/main; ls-remote confirmed the exact SHA at 2026-10-13T19:08:15.7446282Z. Documentation-only follow-up is recorded separately.</w:t>
      </w:r>
    </w:p>
    <w:p>
      <w:r>
        <w:rPr>
          <w:b/>
        </w:rPr>
        <w:t xml:space="preserve">部署状态 </w:t>
      </w:r>
      <w:r>
        <w:t>已核实上线  |  conversational-mcq</w:t>
      </w:r>
    </w:p>
    <w:p>
      <w:r>
        <w:rPr>
          <w:b/>
        </w:rPr>
        <w:t xml:space="preserve">部署编号 </w:t>
      </w:r>
      <w:r>
        <w:t>dep-db782llbedkc7388svrg</w:t>
      </w:r>
    </w:p>
    <w:p>
      <w:pPr>
        <w:pStyle w:val="Heading2"/>
      </w:pPr>
      <w:r>
        <w:t>问题与系统性修改</w:t>
      </w:r>
    </w:p>
    <w:p>
      <w:pPr>
        <w:pStyle w:val="Heading3"/>
      </w:pPr>
      <w:r>
        <w:t>1 Faithful profiles and bounded repairs first published</w:t>
      </w:r>
    </w:p>
    <w:p>
      <w:r>
        <w:rPr>
          <w:b/>
        </w:rPr>
        <w:t xml:space="preserve">问题 </w:t>
      </w:r>
      <w:r>
        <w:t>Earlier candidates changed recorded confidence, fabricated missing evidence, generated unsupported flags and failed exact source quotations.</w:t>
      </w:r>
    </w:p>
    <w:p>
      <w:r>
        <w:rPr>
          <w:b/>
        </w:rPr>
        <w:t xml:space="preserve">修改 </w:t>
      </w:r>
      <w:r>
        <w:t>Publish the held v7/V5 profile contract: exact sealed confidence/skip facts and reasoning quotes, supported reasoning classifications, conservative flag constraints, and one separate audited semantic repair. Preserve restart identity and fail closed after exhausted repair. Eligible earlier quote mismatches receive one separately audited repair; question metadata binds exact student-source text.</w:t>
      </w:r>
    </w:p>
    <w:p>
      <w:r>
        <w:rPr>
          <w:b/>
        </w:rPr>
        <w:t xml:space="preserve">影响 </w:t>
      </w:r>
      <w:r>
        <w:t>No silent correction of rejected output, validator weakening, new confidence rating or historical backfill. V4 profiles remain readable. Details and failed earlier cohorts remain in CMCQ-20261013-02.</w:t>
      </w:r>
    </w:p>
    <w:p>
      <w:pPr>
        <w:pStyle w:val="Heading3"/>
      </w:pPr>
      <w:r>
        <w:t>2 Stronger tutor with an exact approval boundary</w:t>
      </w:r>
    </w:p>
    <w:p>
      <w:r>
        <w:rPr>
          <w:b/>
        </w:rPr>
        <w:t xml:space="preserve">问题 </w:t>
      </w:r>
      <w:r>
        <w:t>Corrected all-Luna traces still reopened a deferred topic, misstated prior discussion, or changed evidence declared retained.</w:t>
      </w:r>
    </w:p>
    <w:p>
      <w:r>
        <w:rPr>
          <w:b/>
        </w:rPr>
        <w:t xml:space="preserve">修改 </w:t>
      </w:r>
      <w:r>
        <w:t>Use GPT-6.1 Sol medium only for formative_conversation_agent, retaining the corrected candidate's prompts, guards and 7000-token tutor cap. The distinct mixed approval requires all seven reviewed native cases, exact model/effort policy and 26 required source hashes.</w:t>
      </w:r>
    </w:p>
    <w:p>
      <w:r>
        <w:rPr>
          <w:b/>
        </w:rPr>
        <w:t xml:space="preserve">影响 </w:t>
      </w:r>
      <w:r>
        <w:t>Other 17 roles remain Luna medium. Pending candidates cannot activate on production; application-owned submission, answer-key protection and transitions remain intact.</w:t>
      </w:r>
    </w:p>
    <w:p>
      <w:pPr>
        <w:pStyle w:val="Heading3"/>
      </w:pPr>
      <w:r>
        <w:t>3 Auditable comparison and complete costs</w:t>
      </w:r>
    </w:p>
    <w:p>
      <w:r>
        <w:rPr>
          <w:b/>
        </w:rPr>
        <w:t xml:space="preserve">问题 </w:t>
      </w:r>
      <w:r>
        <w:t>Successful final rows can conceal rejected drafts, and model/cache prices differ.</w:t>
      </w:r>
    </w:p>
    <w:p>
      <w:r>
        <w:rPr>
          <w:b/>
        </w:rPr>
        <w:t xml:space="preserve">修改 </w:t>
      </w:r>
      <w:r>
        <w:t>Price each physical request using model-specific input, cached-read, cache-write and output usage; keep reasoning within output and learner overhead separate. Preserve all historical and rejected records plus source-bound qualitative reviews.</w:t>
      </w:r>
    </w:p>
    <w:p>
      <w:r>
        <w:rPr>
          <w:b/>
        </w:rPr>
        <w:t xml:space="preserve">影响 </w:t>
      </w:r>
      <w:r>
        <w:t>All 105 dispatches reconcile. The ignored serialized budget guard stayed within the user-expanded USD 4 total; no additional paid calls are authorized or needed.</w:t>
      </w:r>
    </w:p>
    <w:p>
      <w:pPr>
        <w:pStyle w:val="Heading2"/>
      </w:pPr>
      <w:r>
        <w:t>研究数据与计算影响</w:t>
      </w:r>
    </w:p>
    <w:p>
      <w:pPr>
        <w:pStyle w:val="ListBullet"/>
      </w:pPr>
      <w:r>
        <w:t>Zero production student-record reads or mutations by this evaluation; writes occurred only in isolated synthetic Windows databases. No schema migration, retrospective backfill, answer/score change or historical deletion.</w:t>
      </w:r>
    </w:p>
    <w:p>
      <w:pPr>
        <w:pStyle w:val="ListBullet"/>
      </w:pPr>
      <w:r>
        <w:t>Original responses, confidence, rejected drafts, repair calls and past low/medium cohorts remain unchanged. New profile/question metadata applies prospectively. Resumed historical sessions can contain old and new model calls with their original version provenance.</w:t>
      </w:r>
    </w:p>
    <w:p>
      <w:pPr>
        <w:pStyle w:val="ListBullet"/>
      </w:pPr>
      <w:r>
        <w:t>Service-generated timings and millisecond pause/resume checks verify workflow only; they are not human reading, deliberation or classroom learning observations.</w:t>
      </w:r>
    </w:p>
    <w:p>
      <w:pPr>
        <w:pStyle w:val="ListBullet"/>
      </w:pPr>
      <w:r>
        <w:t>Deployment wrote isolated operator/evidence/approval files and safe Render settings. Those operational writes are not student-record changes; verification used read-only model/health checks and created no worker job.</w:t>
      </w:r>
    </w:p>
    <w:p>
      <w:pPr>
        <w:pStyle w:val="Heading2"/>
      </w:pPr>
      <w:r>
        <w:t>验证结果</w:t>
      </w:r>
    </w:p>
    <w:p>
      <w:r>
        <w:rPr>
          <w:b/>
        </w:rPr>
        <w:t xml:space="preserve">Final seven-case synthetic review </w:t>
      </w:r>
      <w:r>
        <w:t>7/7 mechanical completion and reviewed trace acceptance。Persistent confusion, partial progress, guessing/agreement, confident error, overwhelmed pause/return, brief sound reasoning and strong prior reasoning all completed. Deferral, actual-discussion recap, simple-language support, no-quiz/stop requests and assistance attribution passed detailed review. Three Luna profile drafts and one nested Sol closing draft were rejected then recovered; final success is not zero initial errors.</w:t>
      </w:r>
    </w:p>
    <w:p>
      <w:r>
        <w:rPr>
          <w:b/>
        </w:rPr>
        <w:t xml:space="preserve">Actual profile transition </w:t>
      </w:r>
      <w:r>
        <w:t>Accepted and persisted in the strong-prior case。All twelve declared retained fields matched; updated item evidence referenced eligible new reasoning and appeared in the next stored profile. This exercises the prior failing path, but one success does not establish universal correction or broad learning transfer.</w:t>
      </w:r>
    </w:p>
    <w:p>
      <w:r>
        <w:rPr>
          <w:b/>
        </w:rPr>
        <w:t xml:space="preserve">Usage and budget </w:t>
      </w:r>
      <w:r>
        <w:t>105 requests; complete usage and all calls settled。Estimated USD 2.82625495 total: application 2.82283370 (95 calls), synthetic learner 0.00342125 (10 calls). Mean application session 0.40326196; range 0.34596166–0.49817303. Conservative guard settlement 3.108880496 stayed below USD 4; all paid execution stopped. Costs include every rejected/repair dispatch and are not invoices.</w:t>
      </w:r>
    </w:p>
    <w:p>
      <w:r>
        <w:rPr>
          <w:b/>
        </w:rPr>
        <w:t xml:space="preserve">Build, model gates and focused regressions </w:t>
      </w:r>
      <w:r>
        <w:t>Passed locally; five existing lint warnings。Production build, typecheck, full lint, flow, both master exports, research timing and dependency smoke passed; full/production audits each returned zero vulnerabilities. Amendment/isolation checks: 656 assertions; all 18 roles compiled in three configurations (54 requests). Cost tests: 19. The 26 quote-repair and 69 request-schema checks and fact/restart/question checks are retained in the prior correction record.</w:t>
      </w:r>
    </w:p>
    <w:p>
      <w:r>
        <w:rPr>
          <w:b/>
        </w:rPr>
        <w:t xml:space="preserve">Retained legacy harness failures </w:t>
      </w:r>
      <w:r>
        <w:t>Three baseline failures remain; not release passes。agent:profiling-smoke P2025 follows a legacy manifest mismatch and was reproduced on 962cd4b9. Runtime smoke expects host v5.3 instead of v5.4; pipeline smoke expects null instead of synthetic_formative_conversation_execution_failed. Both were reproduced on unmodified cb10206f. Preserve these limits; no frozen fixture was changed merely to pass.</w:t>
      </w:r>
    </w:p>
    <w:p>
      <w:r>
        <w:rPr>
          <w:b/>
        </w:rPr>
        <w:t xml:space="preserve">Source and compatibility verification </w:t>
      </w:r>
      <w:r>
        <w:t>40 native sources match; no ordinary resume blocker found by inspection。All frozen Windows hashes and normalized Git blobs match 3aaf6055, including 26 required sources. V4 parsing and existing transcript reuse remain; repairs retain bounded identities. The seven paid sessions are fresh, so this is not a cross-deployment test of a real in-progress attempt. Exact deployed source, runtime and readiness verification subsequently passed.</w:t>
      </w:r>
    </w:p>
    <w:p>
      <w:r>
        <w:rPr>
          <w:b/>
        </w:rPr>
        <w:t xml:space="preserve">Isolated approval transfer and exact deployed verification </w:t>
      </w:r>
      <w:r>
        <w:t>Passed on the exact Live application。62 synthetic evidence files transferred byte-exactly; isolated prepare, stage and compiled-ready checks passed without provider or database calls. Saved 35 non-secret service settings. The verifier had 73 offline checks; its actual 2026-10-13T19:13:21.857Z result confirms exact SHA/runtime, 26 source hashes, all 18 role policies, model access, schema health and one worker, with no generation/student writes.</w:t>
      </w:r>
    </w:p>
    <w:p>
      <w:pPr>
        <w:pStyle w:val="Heading2"/>
      </w:pPr>
      <w:r>
        <w:t>部署证据</w:t>
      </w:r>
    </w:p>
    <w:p>
      <w:pPr>
        <w:pStyle w:val="ListBullet"/>
      </w:pPr>
      <w:r>
        <w:t>Canonical Render Live observation at 2026-10-13T19:12:57.844Z and main remote verification at 2026-10-13T19:08:15.7446282Z bind application 3aaf605567e19cd3784625e320c793e1287a0cb3.</w:t>
      </w:r>
    </w:p>
    <w:p>
      <w:pPr>
        <w:pStyle w:val="ListBullet"/>
      </w:pPr>
      <w:r>
        <w:t>Read-only postdeploy verification passed at 2026-10-13T19:13:21.857Z: application build and RENDER_GIT_COMMIT match, runtime e429857f69fbb4c55094f80e6f511e750e93a750a4a9d434570b883580a060b8, exact 18-role mixed policy and 26 deployed source files match.</w:t>
      </w:r>
    </w:p>
    <w:p>
      <w:pPr>
        <w:pStyle w:val="ListBullet"/>
      </w:pPr>
      <w:r>
        <w:t>HTTP 200 health, reachable/schema-ready database, migration readiness and exactly one preparation worker were verified. Model/auth probes used Models GET only; no generation call or student job was created.</w:t>
      </w:r>
    </w:p>
    <w:p>
      <w:pPr>
        <w:pStyle w:val="ListBullet"/>
      </w:pPr>
      <w:r>
        <w:t>Actual runtime scan found no braces or build-only dependencies across 32 package directories. This filesystem check is separate from the earlier zero-finding full and production audits.</w:t>
      </w:r>
    </w:p>
    <w:p>
      <w:pPr>
        <w:pStyle w:val="Reference"/>
      </w:pPr>
      <w:r>
        <w:t>https://dashboard.render.com/web/srv-d987t1vaqgkc73d5l5q0/deploys/dep-db782llbedkc7388svrg</w:t>
      </w:r>
    </w:p>
    <w:p>
      <w:pPr>
        <w:pStyle w:val="Heading2"/>
      </w:pPr>
      <w:r>
        <w:t>已知限制</w:t>
      </w:r>
    </w:p>
    <w:p>
      <w:pPr>
        <w:pStyle w:val="ListBullet"/>
      </w:pPr>
      <w:r>
        <w:t>Seven single synthetic traces support only the covered engineering behavior. Regenerated profiles/adaptive replies differ from earlier runs; improved outcomes cannot be attributed causally to the tutor model.</w:t>
      </w:r>
    </w:p>
    <w:p>
      <w:pPr>
        <w:pStyle w:val="ListBullet"/>
      </w:pPr>
      <w:r>
        <w:t>Upstream interpretation still varies: cautionary fragility or developing labels can be more conservative than adequate canonical reasoning. Quote/fact checks do not prove every subjective judgment or teaching effect.</w:t>
      </w:r>
    </w:p>
    <w:p>
      <w:pPr>
        <w:pStyle w:val="ListBullet"/>
      </w:pPr>
      <w:r>
        <w:t>No actual in-progress production session was upgraded in these tests. Old V4 readability is not retrospective validation under V5 guards; an interrupted old profiling invocation may require a new audited version.</w:t>
      </w:r>
    </w:p>
    <w:p>
      <w:pPr>
        <w:pStyle w:val="ListBullet"/>
      </w:pPr>
      <w:r>
        <w:t>Three recovered profile failures and one recovered tutor draft remain part of the result. Costs reflect one three-item topic plus six learner replies, not a whole course; longer assessments can cost more. Live verification used no paid production conversation or real student attempt; the worker was observed, not given a real job.</w:t>
      </w:r>
    </w:p>
    <w:p>
      <w:pPr>
        <w:pStyle w:val="Heading2"/>
      </w:pPr>
      <w:r>
        <w:t>可追溯文件</w:t>
      </w:r>
    </w:p>
    <w:p>
      <w:pPr>
        <w:pStyle w:val="Reference"/>
      </w:pPr>
      <w:r>
        <w:t>docs/release-records/evidence/stronger-tutor-evaluation-20261013.json</w:t>
      </w:r>
    </w:p>
    <w:p>
      <w:pPr>
        <w:pStyle w:val="Reference"/>
      </w:pPr>
      <w:r>
        <w:t>docs/release-records/evidence/luna-medium-evaluation-20261013.json</w:t>
      </w:r>
    </w:p>
    <w:p>
      <w:pPr>
        <w:pStyle w:val="Reference"/>
      </w:pPr>
      <w:r>
        <w:t>src/lib/operational/mixed-tutor-identity.ts</w:t>
      </w:r>
    </w:p>
    <w:p>
      <w:pPr>
        <w:pStyle w:val="Reference"/>
      </w:pPr>
      <w:r>
        <w:t>src/lib/operational/luna-profile-fidelity-identity.ts</w:t>
      </w:r>
    </w:p>
    <w:p>
      <w:pPr>
        <w:pStyle w:val="Reference"/>
      </w:pPr>
      <w:r>
        <w:t>src/lib/agents/student-profiling/semantic-repair.ts</w:t>
      </w:r>
    </w:p>
    <w:p>
      <w:pPr>
        <w:pStyle w:val="Reference"/>
      </w:pPr>
      <w:r>
        <w:t>scripts/ai-session-cost-report.mjs</w:t>
      </w:r>
    </w:p>
    <w:p>
      <w:pPr>
        <w:pStyle w:val="Heading1"/>
      </w:pPr>
      <w:r>
        <w:t>Interpretation and formative feedback v8 approved and deployed</w:t>
      </w:r>
    </w:p>
    <w:p>
      <w:r>
        <w:t>CMCQ-20261020-01  |  2026-10-20</w:t>
      </w:r>
    </w:p>
    <w:p>
      <w:r>
        <w:t>One interpretation v8.1 call now creates the submission profile, and feedback v8.1 supplies the opening and subsequent conversation. Item review decisions and versioned research exports accompany the redesign. Three local fixes resolved release-specific regressions before deployment. Synthetic evaluation supports the covered behavior; human reference coding remains outstanding.</w:t>
      </w:r>
    </w:p>
    <w:p>
      <w:r>
        <w:rPr>
          <w:b/>
        </w:rPr>
        <w:t xml:space="preserve">应用提交 </w:t>
      </w:r>
      <w:r>
        <w:t>a1d8e220d9d636d28dec010f3c3f2240bdc73232</w:t>
      </w:r>
    </w:p>
    <w:p>
      <w:r>
        <w:rPr>
          <w:b/>
        </w:rPr>
        <w:t xml:space="preserve">推送状态 </w:t>
      </w:r>
      <w:r>
        <w:t>Application a1d8e220d9d636d28dec010f3c3f2240bdc73232 fast-forwarded from 417d5cb5a8ee14a88e4479fde980d567ce4903cf to origin/main, verified at 2026-10-20T16:54:16.9546658Z. The later ledger and Word commit is documentation only and is not deployed.</w:t>
      </w:r>
    </w:p>
    <w:p>
      <w:r>
        <w:rPr>
          <w:b/>
        </w:rPr>
        <w:t xml:space="preserve">部署状态 </w:t>
      </w:r>
      <w:r>
        <w:t>已核实上线  |  conversational-mcq</w:t>
      </w:r>
    </w:p>
    <w:p>
      <w:r>
        <w:rPr>
          <w:b/>
        </w:rPr>
        <w:t xml:space="preserve">部署编号 </w:t>
      </w:r>
      <w:r>
        <w:t>dep-dbbppkbl550s73fqie00</w:t>
      </w:r>
    </w:p>
    <w:p>
      <w:pPr>
        <w:pStyle w:val="Heading2"/>
      </w:pPr>
      <w:r>
        <w:t>问题与系统性修改</w:t>
      </w:r>
    </w:p>
    <w:p>
      <w:pPr>
        <w:pStyle w:val="Heading3"/>
      </w:pPr>
      <w:r>
        <w:t>1 Interpretation and feedback</w:t>
      </w:r>
    </w:p>
    <w:p>
      <w:r>
        <w:rPr>
          <w:b/>
        </w:rPr>
        <w:t xml:space="preserve">问题 </w:t>
      </w:r>
      <w:r>
        <w:t>Separate interpretation calls duplicated work and mixed profile and conversation updates.</w:t>
      </w:r>
    </w:p>
    <w:p>
      <w:r>
        <w:rPr>
          <w:b/>
        </w:rPr>
        <w:t xml:space="preserve">修改 </w:t>
      </w:r>
      <w:r>
        <w:t>Use one student-profiling-v8.1 call per submission and formative-opening-v8.1 / formative-conversation-v8.1. Derive summaries from stored item evidence; conversation turns record supported learning evidence without replacing the initial profile.</w:t>
      </w:r>
    </w:p>
    <w:p>
      <w:r>
        <w:rPr>
          <w:b/>
        </w:rPr>
        <w:t xml:space="preserve">影响 </w:t>
      </w:r>
      <w:r>
        <w:t>Teacher views retain item ratings, exact evidence quotes and uncertainty. Students receive individualized support. Ability, engagement and integrated labels stay blank for new profiles.</w:t>
      </w:r>
    </w:p>
    <w:p>
      <w:pPr>
        <w:pStyle w:val="Heading3"/>
      </w:pPr>
      <w:r>
        <w:t>2 Repairs and item review</w:t>
      </w:r>
    </w:p>
    <w:p>
      <w:r>
        <w:rPr>
          <w:b/>
        </w:rPr>
        <w:t xml:space="preserve">问题 </w:t>
      </w:r>
      <w:r>
        <w:t>Mechanical output defects could discard usable evidence, and suspected item problems needed instructor decisions.</w:t>
      </w:r>
    </w:p>
    <w:p>
      <w:r>
        <w:rPr>
          <w:b/>
        </w:rPr>
        <w:t xml:space="preserve">修改 </w:t>
      </w:r>
      <w:r>
        <w:t>Apply bounded deterministic repairs, preserve rejected output, salvage valid items when some fail, and retry eligible transient provider failures within the existing preparation time limit. Add instructor item-review decisions with an additive table.</w:t>
      </w:r>
    </w:p>
    <w:p>
      <w:r>
        <w:rPr>
          <w:b/>
        </w:rPr>
        <w:t xml:space="preserve">影响 </w:t>
      </w:r>
      <w:r>
        <w:t>Unrated items remain visible and are excluded from counted summaries. Instructor review changes the derived summary without overwriting the original profile or answer key.</w:t>
      </w:r>
    </w:p>
    <w:p>
      <w:pPr>
        <w:pStyle w:val="Heading3"/>
      </w:pPr>
      <w:r>
        <w:t>3 Item collection and local release fixes</w:t>
      </w:r>
    </w:p>
    <w:p>
      <w:r>
        <w:rPr>
          <w:b/>
        </w:rPr>
        <w:t xml:space="preserve">问题 </w:t>
      </w:r>
      <w:r>
        <w:t>Fallback rules could save an edit request or the unfinished text I think as an explanation, or treat a complete embedded clause as unfinished.</w:t>
      </w:r>
    </w:p>
    <w:p>
      <w:r>
        <w:rPr>
          <w:b/>
        </w:rPr>
        <w:t xml:space="preserve">修改 </w:t>
      </w:r>
      <w:r>
        <w:t>Retain bundle fix 3bf7d1f for edit requests. Commit a1d8e220d9d636d28dec010f3c3f2240bdc73232 fixes fragment detection, adds coverage for complete embedded clauses and the one-clarification limit, and improves scripted state diagnostics. Prompts and contracts are unchanged.</w:t>
      </w:r>
    </w:p>
    <w:p>
      <w:r>
        <w:rPr>
          <w:b/>
        </w:rPr>
        <w:t xml:space="preserve">影响 </w:t>
      </w:r>
      <w:r>
        <w:t>Item administration v4 keeps application-owned transitions and fixed neutral wording. No correctness feedback is exposed during initial collection; a model failure never traps the student.</w:t>
      </w:r>
    </w:p>
    <w:p>
      <w:pPr>
        <w:pStyle w:val="Heading3"/>
      </w:pPr>
      <w:r>
        <w:t>4 Tests aligned with approved design</w:t>
      </w:r>
    </w:p>
    <w:p>
      <w:r>
        <w:rPr>
          <w:b/>
        </w:rPr>
        <w:t xml:space="preserve">问题 </w:t>
      </w:r>
      <w:r>
        <w:t>Legacy tests still blocked Finish after platform closure and expected absent option notes and optional essential elements.</w:t>
      </w:r>
    </w:p>
    <w:p>
      <w:r>
        <w:rPr>
          <w:b/>
        </w:rPr>
        <w:t xml:space="preserve">修改 </w:t>
      </w:r>
      <w:r>
        <w:t>5dc73552922a66c3ef7a7d5a83bd3b74c10ab08b verifies never-stuck closure while retaining ownership, sealed submission, idempotency and failed-receipt preservation. 430a4feac4cd21047f32b04269f25d0692a29911 verifies v8 per-option notes and required essential elements while preserving preview safety and diagnostic caution.</w:t>
      </w:r>
    </w:p>
    <w:p>
      <w:r>
        <w:rPr>
          <w:b/>
        </w:rPr>
        <w:t xml:space="preserve">影响 </w:t>
      </w:r>
      <w:r>
        <w:t>The tests now assert the approved behavior instead of obsolete requirements. No safety, answer-key protection, research-data or student-progress guard was weakened.</w:t>
      </w:r>
    </w:p>
    <w:p>
      <w:pPr>
        <w:pStyle w:val="Heading3"/>
      </w:pPr>
      <w:r>
        <w:t>5 Teacher access and research export</w:t>
      </w:r>
    </w:p>
    <w:p>
      <w:r>
        <w:rPr>
          <w:b/>
        </w:rPr>
        <w:t xml:space="preserve">问题 </w:t>
      </w:r>
      <w:r>
        <w:t>The instructor entry and new interpretation fields needed explicit release provenance.</w:t>
      </w:r>
    </w:p>
    <w:p>
      <w:r>
        <w:rPr>
          <w:b/>
        </w:rPr>
        <w:t xml:space="preserve">修改 </w:t>
      </w:r>
      <w:r>
        <w:t>Include the /teacher/login page from 6b35841 and export the v8 item interpretations, misconception and considered-idea evidence, review decisions and feedback turn records with their dictionary and version fields.</w:t>
      </w:r>
    </w:p>
    <w:p>
      <w:r>
        <w:rPr>
          <w:b/>
        </w:rPr>
        <w:t xml:space="preserve">影响 </w:t>
      </w:r>
      <w:r>
        <w:t>Earlier records remain unchanged and must be analysed separately from v8 records. The local instructor-login and prior record merge were incorporated in the release bundle.</w:t>
      </w:r>
    </w:p>
    <w:p>
      <w:pPr>
        <w:pStyle w:val="Heading3"/>
      </w:pPr>
      <w:r>
        <w:t>6 Prompt approvals</w:t>
      </w:r>
    </w:p>
    <w:p>
      <w:r>
        <w:rPr>
          <w:b/>
        </w:rPr>
        <w:t xml:space="preserve">问题 </w:t>
      </w:r>
      <w:r>
        <w:t>New profiling and feedback must not run live without matching approval hashes.</w:t>
      </w:r>
    </w:p>
    <w:p>
      <w:r>
        <w:rPr>
          <w:b/>
        </w:rPr>
        <w:t xml:space="preserve">修改 </w:t>
      </w:r>
      <w:r>
        <w:t>Set INTERPRETATION_V8_APPROVED_PROMPT_HASH to 79e756fbe1136e0af8c7c12a83e4fe9050f5d3b6972d7c661a2cfc475c1f0f89 and FORMATIVE_FEEDBACK_V8_APPROVED_PROMPT_HASH to c05d9a2808c5ced5f8cc916f36ea3793b18362fb7e3e735f1d8d2e1b42111f6a, following the user's approval of the three-run evaluation.</w:t>
      </w:r>
    </w:p>
    <w:p>
      <w:r>
        <w:rPr>
          <w:b/>
        </w:rPr>
        <w:t xml:space="preserve">影响 </w:t>
      </w:r>
      <w:r>
        <w:t>ITEM_PREPARATION_V8_APPROVED_PROMPT_HASH and INSTRUCTOR_REPORT_V8_APPROVED_PROMPT_HASH remain unset pending live evaluations. Item import uses manual editing, publishing retains deterministic checks, and instructor reporting shows counts only.</w:t>
      </w:r>
    </w:p>
    <w:p>
      <w:pPr>
        <w:pStyle w:val="Heading2"/>
      </w:pPr>
      <w:r>
        <w:t>研究数据与计算影响</w:t>
      </w:r>
    </w:p>
    <w:p>
      <w:pPr>
        <w:pStyle w:val="ListBullet"/>
      </w:pPr>
      <w:r>
        <w:t>The new item_review_decisions table is additive. The production migration was run by Render's existing pre-deploy command; no manual production migration or student-record change was made.</w:t>
      </w:r>
    </w:p>
    <w:p>
      <w:pPr>
        <w:pStyle w:val="ListBullet"/>
      </w:pPr>
      <w:r>
        <w:t>New profiles retain the v8 prompt and summary versions. Earlier responses, confidence, conversation records, profiles and exports are unchanged and must be analysed by version.</w:t>
      </w:r>
    </w:p>
    <w:p>
      <w:pPr>
        <w:pStyle w:val="ListBullet"/>
      </w:pPr>
      <w:r>
        <w:t>Ability, engagement and integrated labels remain blank on new profiles. Repaired and salvaged outputs retain their provenance; rejected drafts are not silently replaced.</w:t>
      </w:r>
    </w:p>
    <w:p>
      <w:pPr>
        <w:pStyle w:val="ListBullet"/>
      </w:pPr>
      <w:r>
        <w:t>All scripted attempts and application regression writes occurred only on the local test database. Production preflight queried published topic counts and operational state read-only.</w:t>
      </w:r>
    </w:p>
    <w:p>
      <w:pPr>
        <w:pStyle w:val="Heading2"/>
      </w:pPr>
      <w:r>
        <w:t>验证结果</w:t>
      </w:r>
    </w:p>
    <w:p>
      <w:r>
        <w:rPr>
          <w:b/>
        </w:rPr>
        <w:t xml:space="preserve">Local migration and complete release checks </w:t>
      </w:r>
      <w:r>
        <w:t>All substantive checks passed; transient client-generation failure recovered。67 migrations are current on a verified loopback-only database. The full local script ran through production build twice, without interruption. The final run passed typecheck, lint (0 errors, 9 existing warnings), design checks, dictionaries, content, feedback display/completion, response quality, item audit, profile projection, dashboard, item builder, export and all 18 scripted scenarios; build passed in 106 seconds.</w:t>
      </w:r>
    </w:p>
    <w:p>
      <w:r>
        <w:rPr>
          <w:b/>
        </w:rPr>
        <w:t xml:space="preserve">Control comparisons and repaired failures </w:t>
      </w:r>
      <w:r>
        <w:t>Three release-specific failures fixed and retested。Checks 12, 16 and 18 initially failed only on v8 and passed on configured control 8d500166c6582774c9d7dfccb97f7f7d85b09bc2. The three scoped commits address them. A later Prisma generate EPERM DLL rename failed during overlapping local work; control generation and a standalone release retry both passed. Initial control trials loaded only DATABASE_URL and were setup-invalid; comparisons used the same full environment-loading procedure afterward.</w:t>
      </w:r>
    </w:p>
    <w:p>
      <w:r>
        <w:rPr>
          <w:b/>
        </w:rPr>
        <w:t xml:space="preserve">Redesign and approval checks </w:t>
      </w:r>
      <w:r>
        <w:t>180 checks passed; both operational configurations valid。50 design alignment, 24 interpretation, 9 feedback, 22 item preparation, 20 item administration, 17 instructor report, 18 export and 20 evaluation checks passed. Control and release approval checks returned valid true with no issues. Both prompt hashes exactly match the saved v6 stability-3 evaluation.</w:t>
      </w:r>
    </w:p>
    <w:p>
      <w:r>
        <w:rPr>
          <w:b/>
        </w:rPr>
        <w:t xml:space="preserve">Three-run synthetic live evaluation </w:t>
      </w:r>
      <w:r>
        <w:t>0/93 fallback profiles and 54/54 first-call feedback deliveries。Profile fallback Wilson 95% CI was 0–4.0%. Explanation ratings had AC1 .987, with 368/372 within predefined labels. Possible misconceptions had precision .985 and recall .971. One profile was salvaged with three unrated items. This was synthetic data only; human reference coding has not yet been performed.</w:t>
      </w:r>
    </w:p>
    <w:p>
      <w:r>
        <w:rPr>
          <w:b/>
        </w:rPr>
        <w:t xml:space="preserve">Live verification boundary </w:t>
      </w:r>
      <w:r>
        <w:t>Read-only deployment checks passed; human test remains。Exact SHA, health/schema, migration, worker, approval and saved hash settings were checked without generation calls or student records being changed. The user should run one short mini-test and a conversation reply with a test account and review the teacher evidence display.</w:t>
      </w:r>
    </w:p>
    <w:p>
      <w:pPr>
        <w:pStyle w:val="Heading2"/>
      </w:pPr>
      <w:r>
        <w:t>部署证据</w:t>
      </w:r>
    </w:p>
    <w:p>
      <w:pPr>
        <w:pStyle w:val="ListBullet"/>
      </w:pPr>
      <w:r>
        <w:t>Manual exact-commit deployment began building at 2026-10-20T16:54:43Z; Live was observed at 2026-10-20T17:01:07.195Z. The former Live deployment was dep-dbad6j3m8hqs73b92o7g at 417d5cb5a8ee14a88e4479fde980d567ce4903cf. The 17 October release was already live and is not newly attributed to this deployment.</w:t>
      </w:r>
    </w:p>
    <w:p>
      <w:pPr>
        <w:pStyle w:val="ListBullet"/>
      </w:pPr>
      <w:r>
        <w:t>Read-only verification at 2026-10-20T17:04:06.030Z confirmed the deployed SHA and RENDER_GIT_COMMIT, HTTP 200 health with database reachable and schema ready, the applied 20261020090000_item_review_decisions migration, and exactly one preparation worker.</w:t>
      </w:r>
    </w:p>
    <w:p>
      <w:pPr>
        <w:pStyle w:val="ListBullet"/>
      </w:pPr>
      <w:r>
        <w:t>Operational approval remains valid at e429857f69fbb4c55094f80e6f511e750e93a750a4a9d434570b883580a060b8. Profiling resolves to gpt-5.6-luna, medium, 4000 tokens; conversation resolves to gpt-6.1-sol, medium, 7000. Both v8 prompt hashes match the approved evaluation.</w:t>
      </w:r>
    </w:p>
    <w:p>
      <w:pPr>
        <w:pStyle w:val="ListBullet"/>
      </w:pPr>
      <w:r>
        <w:t>The application log view was checked through 2026-10-20T17:04:06.030Z, more than three minutes after startup at 17:00:46Z. No errors, exceptions, configuration failures, interpretation_v8_not_approved or feedback_v8_not_approved appeared. No rollback was needed.</w:t>
      </w:r>
    </w:p>
    <w:p>
      <w:pPr>
        <w:pStyle w:val="ListBullet"/>
      </w:pPr>
      <w:r>
        <w:t>Preflight read-only SQL found no published multi-topic mini-tests. The research pseudonymization key length was 64; its value was not exposed. Instructor-report effort was already lowercase medium. No production student sign-in, generation request, worker job or student-record write was performed.</w:t>
      </w:r>
    </w:p>
    <w:p>
      <w:pPr>
        <w:pStyle w:val="ListBullet"/>
      </w:pPr>
      <w:r>
        <w:t>The actual service had Auto-Deploy On Commit despite the handover's false premise. Auto-Deploy was set Off before pushing to perform the requested manual deployment and keep the record-only push separate. Only the two approved prompt-hash environment variables were added, using Save only; no other environment variable or key was changed.</w:t>
      </w:r>
    </w:p>
    <w:p>
      <w:pPr>
        <w:pStyle w:val="Reference"/>
      </w:pPr>
      <w:r>
        <w:t>https://dashboard.render.com/web/srv-d987t1vaqgkc73d5l5q0/deploys/dep-dbbppkbl550s73fqie00</w:t>
      </w:r>
    </w:p>
    <w:p>
      <w:pPr>
        <w:pStyle w:val="Heading2"/>
      </w:pPr>
      <w:r>
        <w:t>已知限制</w:t>
      </w:r>
    </w:p>
    <w:p>
      <w:pPr>
        <w:pStyle w:val="ListBullet"/>
      </w:pPr>
      <w:r>
        <w:t>Synthetic reference agreement is not human validation or evidence of classroom learning gains. Human reference coding remains pending.</w:t>
      </w:r>
    </w:p>
    <w:p>
      <w:pPr>
        <w:pStyle w:val="ListBullet"/>
      </w:pPr>
      <w:r>
        <w:t>F12 recorded corrected reasoning as not discussed further in all three evaluation runs. One F11 reply asked two questions in one run. Considered-idea recall was .708.</w:t>
      </w:r>
    </w:p>
    <w:p>
      <w:pPr>
        <w:pStyle w:val="ListBullet"/>
      </w:pPr>
      <w:r>
        <w:t>The local scripted review retains one medium issue also present on the control: a deferred item-parameter question was not visible in the post-package summary. There were no high-severity scripted issues.</w:t>
      </w:r>
    </w:p>
    <w:p>
      <w:pPr>
        <w:pStyle w:val="ListBullet"/>
      </w:pPr>
      <w:r>
        <w:t>Item preparation and instructor reporting require their own live evaluations before approval hashes are set. No live student acceptance test was performed by the agent.</w:t>
      </w:r>
    </w:p>
    <w:p>
      <w:pPr>
        <w:pStyle w:val="Heading2"/>
      </w:pPr>
      <w:r>
        <w:t>可追溯文件</w:t>
      </w:r>
    </w:p>
    <w:p>
      <w:pPr>
        <w:pStyle w:val="Reference"/>
      </w:pPr>
      <w:r>
        <w:t>docs/AI_MODULE_REDESIGN_2026-10-19.md</w:t>
      </w:r>
    </w:p>
    <w:p>
      <w:pPr>
        <w:pStyle w:val="Reference"/>
      </w:pPr>
      <w:r>
        <w:t>docs/INTERPRETATION_V8_EVALUATION_PLAN.md</w:t>
      </w:r>
    </w:p>
    <w:p>
      <w:pPr>
        <w:pStyle w:val="Reference"/>
      </w:pPr>
      <w:r>
        <w:t>docs/DESIGN_ALIGNMENT_2026-10-17.md</w:t>
      </w:r>
    </w:p>
    <w:p>
      <w:pPr>
        <w:pStyle w:val="Reference"/>
      </w:pPr>
      <w:r>
        <w:t>src/lib/services/student-assessment/item-administration-tutor.ts</w:t>
      </w:r>
    </w:p>
    <w:p>
      <w:pPr>
        <w:pStyle w:val="Reference"/>
      </w:pPr>
      <w:r>
        <w:t>prisma/item-administration-v4-unit-test.ts</w:t>
      </w:r>
    </w:p>
    <w:p>
      <w:pPr>
        <w:pStyle w:val="Reference"/>
      </w:pPr>
      <w:r>
        <w:t>prisma/feedback-display-completion-smoke-test.ts</w:t>
      </w:r>
    </w:p>
    <w:p>
      <w:pPr>
        <w:pStyle w:val="Reference"/>
      </w:pPr>
      <w:r>
        <w:t>prisma/teacher-mcq-item-builder-smoke-test.ts</w:t>
      </w:r>
    </w:p>
    <w:p>
      <w:pPr>
        <w:pStyle w:val="Reference"/>
      </w:pPr>
      <w:r>
        <w:t>prisma/student-script-review-smoke-test.ts</w:t>
      </w:r>
    </w:p>
    <w:p>
      <w:pPr>
        <w:pStyle w:val="Reference"/>
      </w:pPr>
      <w:r>
        <w:t>prisma/migrations/20261020090000_item_review_decisions/migration.sql</w:t>
      </w:r>
    </w:p>
    <w:p>
      <w:pPr>
        <w:pStyle w:val="Heading1"/>
      </w:pPr>
      <w:r>
        <w:t>Research data recording and participant exports released</w:t>
      </w:r>
    </w:p>
    <w:p>
      <w:r>
        <w:t>CMCQ-20261020-02  |  2026-10-20</w:t>
      </w:r>
    </w:p>
    <w:p>
      <w:r>
        <w:t>Attempt context v2 now joins prior submissions across original and corrected mini-tests and records browser display receipt times. New profiles retain rapid selection, new publications retain their first publication time, and research exports include participation files and consenting-participant filters. The release passed local checks after one test-fixture correction; five older supplementary checks still fail identically on the previous release.</w:t>
      </w:r>
    </w:p>
    <w:p>
      <w:r>
        <w:rPr>
          <w:b/>
        </w:rPr>
        <w:t xml:space="preserve">应用提交 </w:t>
      </w:r>
      <w:r>
        <w:t>39e1500286439828fcdd88ae1536b7765cf2b308</w:t>
      </w:r>
    </w:p>
    <w:p>
      <w:r>
        <w:rPr>
          <w:b/>
        </w:rPr>
        <w:t xml:space="preserve">推送状态 </w:t>
      </w:r>
      <w:r>
        <w:t>Application 39e1500286439828fcdd88ae1536b7765cf2b308 fast-forwarded origin/main from 764e3918a30a9f517e2de2bbb59a5d6e2ab0ec48; remote SHA verified at 2026-10-20T21:52:14.9454505Z. The later ledger and Word commit is documentation only and is not deployed.</w:t>
      </w:r>
    </w:p>
    <w:p>
      <w:r>
        <w:rPr>
          <w:b/>
        </w:rPr>
        <w:t xml:space="preserve">部署状态 </w:t>
      </w:r>
      <w:r>
        <w:t>已核实上线  |  conversational-mcq</w:t>
      </w:r>
    </w:p>
    <w:p>
      <w:r>
        <w:rPr>
          <w:b/>
        </w:rPr>
        <w:t xml:space="preserve">部署编号 </w:t>
      </w:r>
      <w:r>
        <w:t>dep-dbbu5dui0phs73e887b0</w:t>
      </w:r>
    </w:p>
    <w:p>
      <w:pPr>
        <w:pStyle w:val="Heading2"/>
      </w:pPr>
      <w:r>
        <w:t>问题与系统性修改</w:t>
      </w:r>
    </w:p>
    <w:p>
      <w:pPr>
        <w:pStyle w:val="Heading3"/>
      </w:pPr>
      <w:r>
        <w:t>1 Attempt context and stored process evidence</w:t>
      </w:r>
    </w:p>
    <w:p>
      <w:r>
        <w:rPr>
          <w:b/>
        </w:rPr>
        <w:t xml:space="preserve">问题 </w:t>
      </w:r>
      <w:r>
        <w:t>A later submission on a corrected mini-test could be labelled as a first diagnosis, while generated feedback did not establish browser exposure. Rapid selection was not stored on each v8 item.</w:t>
      </w:r>
    </w:p>
    <w:p>
      <w:r>
        <w:rPr>
          <w:b/>
        </w:rPr>
        <w:t xml:space="preserve">修改 </w:t>
      </w:r>
      <w:r>
        <w:t>Use attempt-context-v2 across the assessment family, with server receipt cutoffs for answer-review and feedback display. Persist rapid_selection on each v8 item.</w:t>
      </w:r>
    </w:p>
    <w:p>
      <w:r>
        <w:rPr>
          <w:b/>
        </w:rPr>
        <w:t xml:space="preserve">影响 </w:t>
      </w:r>
      <w:r>
        <w:t>Later profiles can distinguish initial diagnosis from after-feedback evidence. A missing or late display receipt stays missing; client clocks cannot move exposure before an attempt. Original source evidence remains unchanged.</w:t>
      </w:r>
    </w:p>
    <w:p>
      <w:pPr>
        <w:pStyle w:val="Heading3"/>
      </w:pPr>
      <w:r>
        <w:t>2 Publication time and study codes</w:t>
      </w:r>
    </w:p>
    <w:p>
      <w:r>
        <w:rPr>
          <w:b/>
        </w:rPr>
        <w:t xml:space="preserve">问题 </w:t>
      </w:r>
      <w:r>
        <w:t>Release timing and a student-facing consent join code were missing.</w:t>
      </w:r>
    </w:p>
    <w:p>
      <w:r>
        <w:rPr>
          <w:b/>
        </w:rPr>
        <w:t xml:space="preserve">修改 </w:t>
      </w:r>
      <w:r>
        <w:t>Add the nullable assessments.published_at column through migration 20261020100000_assessment_published_at and retain first publication time. Display Study code in XXXX-XXXX format on the student mini-test list.</w:t>
      </w:r>
    </w:p>
    <w:p>
      <w:r>
        <w:rPr>
          <w:b/>
        </w:rPr>
        <w:t xml:space="preserve">影响 </w:t>
      </w:r>
      <w:r>
        <w:t>Newly published mini-tests record publication time; historical publication dates remain blank. The consent form and course-end questionnaire can use the existing pseudonymous study code.</w:t>
      </w:r>
    </w:p>
    <w:p>
      <w:pPr>
        <w:pStyle w:val="Heading3"/>
      </w:pPr>
      <w:r>
        <w:t>3 Participation and restricted outcomes</w:t>
      </w:r>
    </w:p>
    <w:p>
      <w:r>
        <w:rPr>
          <w:b/>
        </w:rPr>
        <w:t xml:space="preserve">问题 </w:t>
      </w:r>
      <w:r>
        <w:t>An attempt-only export omitted students with no attempts and lacked the study-design tables required for participation analysis.</w:t>
      </w:r>
    </w:p>
    <w:p>
      <w:r>
        <w:rPr>
          <w:b/>
        </w:rPr>
        <w:t xml:space="preserve">修改 </w:t>
      </w:r>
      <w:r>
        <w:t>Export mini_test_catalog.csv, student_roster.csv and student_participation_summary.csv, plus restricted summative_outcomes.csv. Add the Include only these study codes filter in API and UI.</w:t>
      </w:r>
    </w:p>
    <w:p>
      <w:r>
        <w:rPr>
          <w:b/>
        </w:rPr>
        <w:t xml:space="preserve">影响 </w:t>
      </w:r>
      <w:r>
        <w:t>The roster includes zero-attempt students; each student-level file is limited to the listed participants, while the mini-test catalog remains complete. Instructor-report audit rows spanning the whole class are omitted when filtering participants.</w:t>
      </w:r>
    </w:p>
    <w:p>
      <w:pPr>
        <w:pStyle w:val="Heading3"/>
      </w:pPr>
      <w:r>
        <w:t>4 Research evidence and dictionaries</w:t>
      </w:r>
    </w:p>
    <w:p>
      <w:r>
        <w:rPr>
          <w:b/>
        </w:rPr>
        <w:t xml:space="preserve">问题 </w:t>
      </w:r>
      <w:r>
        <w:t>Conversation opening and ending outcomes, generation provenance, item process evidence and reference notes were incomplete in exports; page-switch derivations differed.</w:t>
      </w:r>
    </w:p>
    <w:p>
      <w:r>
        <w:rPr>
          <w:b/>
        </w:rPr>
        <w:t xml:space="preserve">修改 </w:t>
      </w:r>
      <w:r>
        <w:t>Include generation records in interpretation_summaries, conversation outcomes and engagement fields, item process and first-answer timing, and target reasoning, essential elements and option rationales with v8 reference IDs. Align export page-switch counts to page exits. Reject undocumented new research columns.</w:t>
      </w:r>
    </w:p>
    <w:p>
      <w:r>
        <w:rPr>
          <w:b/>
        </w:rPr>
        <w:t xml:space="preserve">影响 </w:t>
      </w:r>
      <w:r>
        <w:t>Research columns have definitions and provenance. The sealed response package keeps its original page_switch_count definition. Metadata tables retain the pre-existing 119 self-dictionary gaps described under limitations.</w:t>
      </w:r>
    </w:p>
    <w:p>
      <w:pPr>
        <w:pStyle w:val="Heading3"/>
      </w:pPr>
      <w:r>
        <w:t>5 Teacher dashboard</w:t>
      </w:r>
    </w:p>
    <w:p>
      <w:r>
        <w:rPr>
          <w:b/>
        </w:rPr>
        <w:t xml:space="preserve">问题 </w:t>
      </w:r>
      <w:r>
        <w:t>The overview needed to distinguish first and latest understanding while avoiding unsupported engagement summaries and internal item identifiers.</w:t>
      </w:r>
    </w:p>
    <w:p>
      <w:r>
        <w:rPr>
          <w:b/>
        </w:rPr>
        <w:t xml:space="preserve">修改 </w:t>
      </w:r>
      <w:r>
        <w:t>Show Initial understanding overview and Latest understanding overview; remove engagement overview/reasons and snapshot IDs/item versions from the item view.</w:t>
      </w:r>
    </w:p>
    <w:p>
      <w:r>
        <w:rPr>
          <w:b/>
        </w:rPr>
        <w:t xml:space="preserve">影响 </w:t>
      </w:r>
      <w:r>
        <w:t>Instructors see understanding evidence without the removed engagement interpretations or internal item identifiers.</w:t>
      </w:r>
    </w:p>
    <w:p>
      <w:pPr>
        <w:pStyle w:val="Heading3"/>
      </w:pPr>
      <w:r>
        <w:t>6 Release validation correction</w:t>
      </w:r>
    </w:p>
    <w:p>
      <w:r>
        <w:rPr>
          <w:b/>
        </w:rPr>
        <w:t xml:space="preserve">问题 </w:t>
      </w:r>
      <w:r>
        <w:t>The new feedback-export assertion expected student_ended after the existing fixture had deliberately overwritten the lifecycle reason with platform_failure:synthetic. The previous release test passed because it lacked that new export assertion.</w:t>
      </w:r>
    </w:p>
    <w:p>
      <w:r>
        <w:rPr>
          <w:b/>
        </w:rPr>
        <w:t xml:space="preserve">修改 </w:t>
      </w:r>
      <w:r>
        <w:t>Commit 39e1500286439828fcdd88ae1536b7765cf2b308 restores student_ended_conversation after the platform-failure guard checks and before Finish/export assertions. The change adds three lines to prisma/feedback-display-completion-smoke-test.ts.</w:t>
      </w:r>
    </w:p>
    <w:p>
      <w:r>
        <w:rPr>
          <w:b/>
        </w:rPr>
        <w:t xml:space="preserve">影响 </w:t>
      </w:r>
      <w:r>
        <w:t>The test now exercises its stated student-stop scenario and retains all completion, ownership, idempotency and failed-receipt checks. No application logic, prompts, contracts or additional schema/migration were changed beyond bundle v10.</w:t>
      </w:r>
    </w:p>
    <w:p>
      <w:pPr>
        <w:pStyle w:val="Heading2"/>
      </w:pPr>
      <w:r>
        <w:t>研究数据与计算影响</w:t>
      </w:r>
    </w:p>
    <w:p>
      <w:pPr>
        <w:pStyle w:val="ListBullet"/>
      </w:pPr>
      <w:r>
        <w:t>Profiles saved between CMCQ-20261020-01 and CMCQ-20261020-02 carry attempt-context-v1 and lack stored rapid_selection. Follow the dictionary version/missingness guidance; do not relabel or backfill them as newly collected v2 evidence.</w:t>
      </w:r>
    </w:p>
    <w:p>
      <w:pPr>
        <w:pStyle w:val="ListBullet"/>
      </w:pPr>
      <w:r>
        <w:t>published_at is nullable and remains blank for mini-tests first published before this migration. The researcher must record those earlier release dates manually from release evidence.</w:t>
      </w:r>
    </w:p>
    <w:p>
      <w:pPr>
        <w:pStyle w:val="ListBullet"/>
      </w:pPr>
      <w:r>
        <w:t>Research, master and detailed export page-switch counts now count page exits only. Sealed response packages retain their original page_switch_count definition and are not rewritten. Re-exported derived columns can differ from earlier downloaded exports.</w:t>
      </w:r>
    </w:p>
    <w:p>
      <w:pPr>
        <w:pStyle w:val="ListBullet"/>
      </w:pPr>
      <w:r>
        <w:t>Study-code filtering applies a supplied consent list; it does not infer consent. Zero-attempt accounts are included in participation denominators, and outcomes remain restricted. Code collisions are marked and include all accounts sharing an included code.</w:t>
      </w:r>
    </w:p>
    <w:p>
      <w:pPr>
        <w:pStyle w:val="ListBullet"/>
      </w:pPr>
      <w:r>
        <w:t>The additive production migration was applied by the existing Render pre-deploy command. All synthetic tests and cleanup writes were local; historical production responses, profiles and student records were left intact.</w:t>
      </w:r>
    </w:p>
    <w:p>
      <w:pPr>
        <w:pStyle w:val="Heading2"/>
      </w:pPr>
      <w:r>
        <w:t>验证结果</w:t>
      </w:r>
    </w:p>
    <w:p>
      <w:r>
        <w:rPr>
          <w:b/>
        </w:rPr>
        <w:t xml:space="preserve">Migration and full local verification </w:t>
      </w:r>
      <w:r>
        <w:t>PASS。Loopback-only database validated without exposing its URL. Prisma generate, migrate deploy and migrate status passed; all 68 migrations are current. The complete standard script passed every step on the final run, including typecheck, lint (0 errors, 9 existing warnings), design checks, dictionary audits, database smoke checks, all 18 scripted scenarios and production build (114 seconds). One medium scripted-review issue remains from the prior release; zero high-severity issues.</w:t>
      </w:r>
    </w:p>
    <w:p>
      <w:r>
        <w:rPr>
          <w:b/>
        </w:rPr>
        <w:t xml:space="preserve">Redesign and approval </w:t>
      </w:r>
      <w:r>
        <w:t>187 checks PASS; approval valid; hashes unchanged。50 design-alignment, 24 interpretation, 9 feedback, 22 item preparation, 20 item administration, 17 instructor-report, 25 research-export and 20 evaluation checks passed. A first invocation inheriting the local application environment caused a test configuration block on both candidate and 764e391; the intended clean test environment passed. Approval returned valid true with no issues. Both v8 hashes exactly match Render.</w:t>
      </w:r>
    </w:p>
    <w:p>
      <w:r>
        <w:rPr>
          <w:b/>
        </w:rPr>
        <w:t xml:space="preserve">Twenty requested supplementary checks </w:t>
      </w:r>
      <w:r>
        <w:t>15 PASS; 5 pre-existing failures reproduced on 764e391。Passing checks cover analysis-ready, selected-session, integrity, feedback completion, attempt policy, teacher review/dashboard, service, detailed CSV, master export, process summaries, privacy, participation (11), conversation outcomes (9) and v8 export (25). The dedicated local audit database passed all 12 attempt-policy checks; the initial ordinary database was correctly rejected by that test's database-name guard.</w:t>
      </w:r>
    </w:p>
    <w:p>
      <w:r>
        <w:rPr>
          <w:b/>
        </w:rPr>
        <w:t xml:space="preserve">Supplementary baseline failures </w:t>
      </w:r>
      <w:r>
        <w:t>Recorded and continued under the release instruction。Both candidate and baseline fail streaming cleanup at Windows symlink EPERM; v18r2 lifecycle cannot create its expected synthetic conversation; v18r2 pipeline returns synthetic_formative_conversation_execution_failed; the student conversation runtime expects host v5.3 but gets v5.4; the session-data audit expects obsolete process-data-summary-v1. These checks are not reported as passing. The two separately known old artifact-row/file-list checks were not run by the requested command lists.</w:t>
      </w:r>
    </w:p>
    <w:p>
      <w:r>
        <w:rPr>
          <w:b/>
        </w:rPr>
        <w:t xml:space="preserve">Database attempt-context and profile check </w:t>
      </w:r>
      <w:r>
        <w:t>PASS using uncommitted local scratch script。A mock submission on the original mini-test followed by a published correction and a second submission records after_feedback and the first attempt in feedback_seen_before. Missing/late answer-review receipts remain null, while a receipt before the second start is included. Both persisted profiles have rapid_selection on all three items. The existing attempt_number remains per assessment version; exported family_attempt_number identifies the chronological family attempt.</w:t>
      </w:r>
    </w:p>
    <w:p>
      <w:r>
        <w:rPr>
          <w:b/>
        </w:rPr>
        <w:t xml:space="preserve">Restricted analysis-ready export </w:t>
      </w:r>
      <w:r>
        <w:t>PASS research-data coverage and participant checks; metadata limitation preserved。A local synthetic ZIP has 49 CSV files and 1465 headers. Zero-attempt students appear in roster and participation summaries, restricted outcomes are present, newly published mini-tests have published_at, and the excluded student is absent from every CSV. All 1346 research-data headers have a dictionary row. The remaining 119 dictionary/codebook/coverage metadata headers lack self-dictionary rows, exactly matching 764e391.</w:t>
      </w:r>
    </w:p>
    <w:p>
      <w:r>
        <w:rPr>
          <w:b/>
        </w:rPr>
        <w:t xml:space="preserve">Exact production verification </w:t>
      </w:r>
      <w:r>
        <w:t>Read-only PASS。Verified the exact deployed application SHA separately from push, HTTP health/schema, applied migration, one worker, valid operational approval and both prompt-hash matches. Human student/teacher acceptance testing remains for the researcher.</w:t>
      </w:r>
    </w:p>
    <w:p>
      <w:pPr>
        <w:pStyle w:val="Heading2"/>
      </w:pPr>
      <w:r>
        <w:t>部署证据</w:t>
      </w:r>
    </w:p>
    <w:p>
      <w:pPr>
        <w:pStyle w:val="ListBullet"/>
      </w:pPr>
      <w:r>
        <w:t>Manual exact-commit deployment began at 2026-10-20T21:52:55Z. Live at 2026-10-20T21:57:33Z, first observed at 2026-10-20T21:58:19.261Z. Previously Live: a1d8e220d9d636d28dec010f3c3f2240bdc73232, deployment dep-dbbppkbl550s73fqie00.</w:t>
      </w:r>
    </w:p>
    <w:p>
      <w:pPr>
        <w:pStyle w:val="ListBullet"/>
      </w:pPr>
      <w:r>
        <w:t>Read-only runtime check at 2026-10-20T21:58:42.200Z verified RENDER_GIT_COMMIT, HTTP 200 with schema ready, the applied 20261020100000_assessment_published_at migration, and one preparation worker. First-minutes logs were checked through 2026-10-20T22:02:07.607Z; no release-related startup or student-facing errors were observed and no rollback was needed.</w:t>
      </w:r>
    </w:p>
    <w:p>
      <w:pPr>
        <w:pStyle w:val="ListBullet"/>
      </w:pPr>
      <w:r>
        <w:t>Operational approval is valid, and the unchanged operational and two v8 prompt hashes match. Item preparation and instructor report approvals remain unset. Auto-Deploy remains Off. No Render environment variable was changed.</w:t>
      </w:r>
    </w:p>
    <w:p>
      <w:pPr>
        <w:pStyle w:val="ListBullet"/>
      </w:pPr>
      <w:r>
        <w:t>No production student sign-in, scripted attempt, generation request, load test or student-record edit was performed. Local verification used mock-mode synthetic records only.</w:t>
      </w:r>
    </w:p>
    <w:p>
      <w:pPr>
        <w:pStyle w:val="Reference"/>
      </w:pPr>
      <w:r>
        <w:t>https://dashboard.render.com/web/srv-d987t1vaqgkc73d5l5q0/deploys/dep-dbbu5dui0phs73e887b0</w:t>
      </w:r>
    </w:p>
    <w:p>
      <w:pPr>
        <w:pStyle w:val="Heading2"/>
      </w:pPr>
      <w:r>
        <w:t>已知限制</w:t>
      </w:r>
    </w:p>
    <w:p>
      <w:pPr>
        <w:pStyle w:val="ListBullet"/>
      </w:pPr>
      <w:r>
        <w:t>Five supplementary legacy/platform-dependent checks remain failing as detailed above. Their identical results on 764e391 permit this release under the explicit release instruction; they are not evidence of a completely green repository.</w:t>
      </w:r>
    </w:p>
    <w:p>
      <w:pPr>
        <w:pStyle w:val="ListBullet"/>
      </w:pPr>
      <w:r>
        <w:t>Literal coverage of every CSV header is not complete: 119 metadata-table headers have no self-dictionary row, unchanged from 764e391. All actual research-data columns in the tested restricted export are documented.</w:t>
      </w:r>
    </w:p>
    <w:p>
      <w:pPr>
        <w:pStyle w:val="ListBullet"/>
      </w:pPr>
      <w:r>
        <w:t>No live model generation or production student attempt was performed. Local mocks establish persistence/export behavior, not feedback quality, classroom outcomes or learning gains.</w:t>
      </w:r>
    </w:p>
    <w:p>
      <w:pPr>
        <w:pStyle w:val="ListBullet"/>
      </w:pPr>
      <w:r>
        <w:t>Researcher acceptance checklist: confirm the student Study code; complete a short test with feedback and a reply; inspect Initial/Latest understanding and removal of engagement/snapshot identifiers; find the Include only these study codes box; open a small export containing student_roster.csv and mini_test_catalog.csv.</w:t>
      </w:r>
    </w:p>
    <w:p>
      <w:pPr>
        <w:pStyle w:val="ListBullet"/>
      </w:pPr>
      <w:r>
        <w:t>Historical publication dates and the version boundary for older profiles require explicit handling in analysis. Missing browser display records are unknown exposure, not proof that feedback was unseen.</w:t>
      </w:r>
    </w:p>
    <w:p>
      <w:pPr>
        <w:pStyle w:val="Heading2"/>
      </w:pPr>
      <w:r>
        <w:t>可追溯文件</w:t>
      </w:r>
    </w:p>
    <w:p>
      <w:pPr>
        <w:pStyle w:val="Reference"/>
      </w:pPr>
      <w:r>
        <w:t>docs/AI_MODULE_REDESIGN_2026-10-19.md</w:t>
      </w:r>
    </w:p>
    <w:p>
      <w:pPr>
        <w:pStyle w:val="Reference"/>
      </w:pPr>
      <w:r>
        <w:t>docs/DATA_LOGGING_SPEC.md</w:t>
      </w:r>
    </w:p>
    <w:p>
      <w:pPr>
        <w:pStyle w:val="Reference"/>
      </w:pPr>
      <w:r>
        <w:t>src/lib/services/student-assessment/interpretation-v8/attempts.ts</w:t>
      </w:r>
    </w:p>
    <w:p>
      <w:pPr>
        <w:pStyle w:val="Reference"/>
      </w:pPr>
      <w:r>
        <w:t>src/lib/services/student-assessment/interpretation-v8/profile.ts</w:t>
      </w:r>
    </w:p>
    <w:p>
      <w:pPr>
        <w:pStyle w:val="Reference"/>
      </w:pPr>
      <w:r>
        <w:t>src/lib/services/teacher-research-data/analysis-ready-export.ts</w:t>
      </w:r>
    </w:p>
    <w:p>
      <w:pPr>
        <w:pStyle w:val="Reference"/>
      </w:pPr>
      <w:r>
        <w:t>src/lib/services/teacher-research-data/study-participation-export.ts</w:t>
      </w:r>
    </w:p>
    <w:p>
      <w:pPr>
        <w:pStyle w:val="Reference"/>
      </w:pPr>
      <w:r>
        <w:t>src/lib/services/teacher-research-data/dictionary.ts</w:t>
      </w:r>
    </w:p>
    <w:p>
      <w:pPr>
        <w:pStyle w:val="Reference"/>
      </w:pPr>
      <w:r>
        <w:t>prisma/feedback-display-completion-smoke-test.ts</w:t>
      </w:r>
    </w:p>
    <w:p>
      <w:pPr>
        <w:pStyle w:val="Reference"/>
      </w:pPr>
      <w:r>
        <w:t>prisma/migrations/20261020100000_assessment_published_at/migration.sql</w:t>
      </w:r>
    </w:p>
    <w:p>
      <w:pPr>
        <w:pStyle w:val="Heading1"/>
      </w:pPr>
      <w:r>
        <w:t>Initial response item diagnostics and study code display changes</w:t>
      </w:r>
    </w:p>
    <w:p>
      <w:r>
        <w:t>CMCQ-20261020-03  |  2026-10-20</w:t>
      </w:r>
    </w:p>
    <w:p>
      <w:r>
        <w:t>The student mini-test list no longer displays Study code, and the research page no longer offers the study-code filter. Item diagnostics and candidate patterns, including their dashboard CSV rows, now use each student's first submitted non-waived attempt, sealed before feedback. Initial understanding follows the same attempt-order selection; Latest understanding remains the most recent submitted attempt. All requested checks passed without an additional fix commit.</w:t>
      </w:r>
    </w:p>
    <w:p>
      <w:r>
        <w:rPr>
          <w:b/>
        </w:rPr>
        <w:t xml:space="preserve">应用提交 </w:t>
      </w:r>
      <w:r>
        <w:t>f686b864a65bb6567ba42f55a468b4189fe1a042</w:t>
      </w:r>
    </w:p>
    <w:p>
      <w:r>
        <w:rPr>
          <w:b/>
        </w:rPr>
        <w:t xml:space="preserve">推送状态 </w:t>
      </w:r>
      <w:r>
        <w:t>Application commit f686b864a65bb6567ba42f55a468b4189fe1a042 fast-forwarded origin/main from 45a0b2c2d44791af9274dd3a1a2412acdc8db5d7. Remote SHA verified at 2026-10-21T00:12:31.5576167Z. The later ledger and Word commit uses [skip render], is documentation only and is not deployed.</w:t>
      </w:r>
    </w:p>
    <w:p>
      <w:r>
        <w:rPr>
          <w:b/>
        </w:rPr>
        <w:t xml:space="preserve">部署状态 </w:t>
      </w:r>
      <w:r>
        <w:t>已核实上线  |  conversational-mcq</w:t>
      </w:r>
    </w:p>
    <w:p>
      <w:r>
        <w:rPr>
          <w:b/>
        </w:rPr>
        <w:t xml:space="preserve">部署编号 </w:t>
      </w:r>
      <w:r>
        <w:t>dep-dbc0731srm7s739688rg</w:t>
      </w:r>
    </w:p>
    <w:p>
      <w:pPr>
        <w:pStyle w:val="Heading2"/>
      </w:pPr>
      <w:r>
        <w:t>问题与系统性修改</w:t>
      </w:r>
    </w:p>
    <w:p>
      <w:pPr>
        <w:pStyle w:val="Heading3"/>
      </w:pPr>
      <w:r>
        <w:t>1 Student and research pages</w:t>
      </w:r>
    </w:p>
    <w:p>
      <w:r>
        <w:rPr>
          <w:b/>
        </w:rPr>
        <w:t xml:space="preserve">问题 </w:t>
      </w:r>
      <w:r>
        <w:t>Study codes and the participant-code filter were visible before their planned use in the 2027 courses.</w:t>
      </w:r>
    </w:p>
    <w:p>
      <w:r>
        <w:rPr>
          <w:b/>
        </w:rPr>
        <w:t xml:space="preserve">修改 </w:t>
      </w:r>
      <w:r>
        <w:t>Remove the Study code line from the student mini-test list and the Include only these study codes box from the research page. Update dictionary wording and comments.</w:t>
      </w:r>
    </w:p>
    <w:p>
      <w:r>
        <w:rPr>
          <w:b/>
        </w:rPr>
        <w:t xml:space="preserve">影响 </w:t>
      </w:r>
      <w:r>
        <w:t>The API include_study_codes filter and exported student_roster.study_code remain available. Restoring the page filter for the 2027 courses remains a future change.</w:t>
      </w:r>
    </w:p>
    <w:p>
      <w:pPr>
        <w:pStyle w:val="Heading3"/>
      </w:pPr>
      <w:r>
        <w:t>2 Initial item diagnostics and candidate patterns</w:t>
      </w:r>
    </w:p>
    <w:p>
      <w:r>
        <w:rPr>
          <w:b/>
        </w:rPr>
        <w:t xml:space="preserve">问题 </w:t>
      </w:r>
      <w:r>
        <w:t>The item view and candidate patterns summarized latest submitted responses rather than initial pre-feedback evidence.</w:t>
      </w:r>
    </w:p>
    <w:p>
      <w:r>
        <w:rPr>
          <w:b/>
        </w:rPr>
        <w:t xml:space="preserve">修改 </w:t>
      </w:r>
      <w:r>
        <w:t>Choose each student's first submitted non-waived attempt in attempt order, using the sealed response package. Use the same selection for Initial understanding and dashboard CSV item and pattern rows.</w:t>
      </w:r>
    </w:p>
    <w:p>
      <w:r>
        <w:rPr>
          <w:b/>
        </w:rPr>
        <w:t xml:space="preserve">影响 </w:t>
      </w:r>
      <w:r>
        <w:t>Later attempts and mutable revisions do not replace the initial evidence. Latest understanding keeps its separate latest-attempt meaning.</w:t>
      </w:r>
    </w:p>
    <w:p>
      <w:pPr>
        <w:pStyle w:val="Heading3"/>
      </w:pPr>
      <w:r>
        <w:t>3 Item charts and explanatory text</w:t>
      </w:r>
    </w:p>
    <w:p>
      <w:r>
        <w:rPr>
          <w:b/>
        </w:rPr>
        <w:t xml:space="preserve">问题 </w:t>
      </w:r>
      <w:r>
        <w:t>Option-selection bars and latest-response wording did not match the intended initial-response diagnostic view.</w:t>
      </w:r>
    </w:p>
    <w:p>
      <w:r>
        <w:rPr>
          <w:b/>
        </w:rPr>
        <w:t xml:space="preserve">修改 </w:t>
      </w:r>
      <w:r>
        <w:t>Show Correct and incorrect and Confidence distribution for each item, with the sentence Initial responses: each student's first submitted attempt, before any feedback. Remove the option chart and latest submitted responses sentence.</w:t>
      </w:r>
    </w:p>
    <w:p>
      <w:r>
        <w:rPr>
          <w:b/>
        </w:rPr>
        <w:t xml:space="preserve">影响 </w:t>
      </w:r>
      <w:r>
        <w:t>The displayed charts and downloadable item/pattern rows use the same initial-response population.</w:t>
      </w:r>
    </w:p>
    <w:p>
      <w:pPr>
        <w:pStyle w:val="Heading3"/>
      </w:pPr>
      <w:r>
        <w:t>4 Regression coverage</w:t>
      </w:r>
    </w:p>
    <w:p>
      <w:r>
        <w:rPr>
          <w:b/>
        </w:rPr>
        <w:t xml:space="preserve">问题 </w:t>
      </w:r>
      <w:r>
        <w:t>Existing checks encoded the previous latest-response and study-code UI behavior.</w:t>
      </w:r>
    </w:p>
    <w:p>
      <w:r>
        <w:rPr>
          <w:b/>
        </w:rPr>
        <w:t xml:space="preserve">修改 </w:t>
      </w:r>
      <w:r>
        <w:t>Bundle updates dashboard counts and candidate-pattern expectations, checks attempt-1 correctness at 33.3% despite restoration and mutable revision, and checks absence of the research filter.</w:t>
      </w:r>
    </w:p>
    <w:p>
      <w:r>
        <w:rPr>
          <w:b/>
        </w:rPr>
        <w:t xml:space="preserve">影响 </w:t>
      </w:r>
      <w:r>
        <w:t>The changed database checks passed locally. No additional application or test fix was needed during this release.</w:t>
      </w:r>
    </w:p>
    <w:p>
      <w:pPr>
        <w:pStyle w:val="Heading2"/>
      </w:pPr>
      <w:r>
        <w:t>研究数据与计算影响</w:t>
      </w:r>
    </w:p>
    <w:p>
      <w:pPr>
        <w:pStyle w:val="ListBullet"/>
      </w:pPr>
      <w:r>
        <w:t>No recorded data, export column or dictionary column changes. No schema, migration, prompt or approval-hash change. Existing student records and sealed source packages are preserved.</w:t>
      </w:r>
    </w:p>
    <w:p>
      <w:pPr>
        <w:pStyle w:val="ListBullet"/>
      </w:pPr>
      <w:r>
        <w:t>Students could see Study code on the mini-test list from CMCQ-20261020-02 Live at 2026-10-20T21:57:33Z until CMCQ-20261020-03 Live at 2026-10-21T00:17:50Z. This is a display interval, not evidence that any particular student viewed it.</w:t>
      </w:r>
    </w:p>
    <w:p>
      <w:pPr>
        <w:pStyle w:val="ListBullet"/>
      </w:pPr>
      <w:r>
        <w:t>student_roster.study_code and the include_study_codes API filter remain. The page filter is planned to return for the 2027 courses; this release does not remove or backfill study codes.</w:t>
      </w:r>
    </w:p>
    <w:p>
      <w:pPr>
        <w:pStyle w:val="ListBullet"/>
      </w:pPr>
      <w:r>
        <w:t>The dashboard item view, dashboard CSV item rows and candidate patterns now use each student's first submitted non-waived attempt, sealed before feedback. Dashboard CSVs downloaded before this release used latest submitted attempts. Historical downloaded files are not rewritten; re-exported derived values can differ.</w:t>
      </w:r>
    </w:p>
    <w:p>
      <w:pPr>
        <w:pStyle w:val="ListBullet"/>
      </w:pPr>
      <w:r>
        <w:t>Initial understanding now selects the first submitted attempt in attempt order. Latest understanding continues to use the most recent submitted attempt. These are different evidence windows, not evidence of a measured learning gain.</w:t>
      </w:r>
    </w:p>
    <w:p>
      <w:pPr>
        <w:pStyle w:val="Heading2"/>
      </w:pPr>
      <w:r>
        <w:t>验证结果</w:t>
      </w:r>
    </w:p>
    <w:p>
      <w:r>
        <w:rPr>
          <w:b/>
        </w:rPr>
        <w:t xml:space="preserve">Bundle and database preconditions </w:t>
      </w:r>
      <w:r>
        <w:t>PASS。Exact bundle commit and clean tracked state verified; origin/main was 45a0b2c and an ancestor. Package manifests, Prisma schema and migrations are unchanged. Prisma generate and migrate status passed; all 68 local migrations are applied. Database loopback address was checked without exposing it.</w:t>
      </w:r>
    </w:p>
    <w:p>
      <w:r>
        <w:rPr>
          <w:b/>
        </w:rPr>
        <w:t xml:space="preserve">Full standard checks </w:t>
      </w:r>
      <w:r>
        <w:t>18 steps PASS。The complete run-local-checks.ps1 passed, including typecheck, lint, design checks, dictionary audits, database checks and production build (126 seconds). Lint retained 9 existing warnings and no errors. Scripted review passed 18 scenarios with 1 existing non-high issue and zero high-severity issues.</w:t>
      </w:r>
    </w:p>
    <w:p>
      <w:r>
        <w:rPr>
          <w:b/>
        </w:rPr>
        <w:t xml:space="preserve">Clean redesign suites and approval </w:t>
      </w:r>
      <w:r>
        <w:t>187 checks PASS; approval valid; hashes match。npm run test:redesign-v8 passed in the clean test environment. verify-approved-config returned valid true and no issues. Both required v8 hashes matched their approved values and the production runtime.</w:t>
      </w:r>
    </w:p>
    <w:p>
      <w:r>
        <w:rPr>
          <w:b/>
        </w:rPr>
        <w:t xml:space="preserve">Sixteen requested supplementary scripts </w:t>
      </w:r>
      <w:r>
        <w:t>16 PASS; no failures。Teacher dashboard, attempt policy (12 checks on the dedicated audit database), research export UI, teacher review, service, feedback completion, analysis-ready export, selected-session export, export integrity, detailed student/teacher CSV, master export, process summary, dictionary privacy, study participation (11), v8 export (25) and conversation outcome (9) all exited 0. No baseline comparison or fix rerun was necessary. The five legacy checks excluded by the release instruction were not run.</w:t>
      </w:r>
    </w:p>
    <w:p>
      <w:r>
        <w:rPr>
          <w:b/>
        </w:rPr>
        <w:t xml:space="preserve">Three local screens </w:t>
      </w:r>
      <w:r>
        <w:t>PASS with saved screenshots。Student list has no Study code; research page has no code filter; the dashboard shows the exact initial-response sentence and both charts on all three items. The synthetic fixture includes a later changed answer and still shows 33.3% initial correctness. Screenshots are stored under E:\New_Downloads\cmcq-v8-release\.data\release-03.</w:t>
      </w:r>
    </w:p>
    <w:p>
      <w:r>
        <w:rPr>
          <w:b/>
        </w:rPr>
        <w:t xml:space="preserve">Production verification </w:t>
      </w:r>
      <w:r>
        <w:t>Read-only PASS。Exact Live commit, HTTP health/schema, one preparation worker, operational approval and both v8 hashes were verified separately from push. Human acceptance testing is intentionally left to the researcher.</w:t>
      </w:r>
    </w:p>
    <w:p>
      <w:pPr>
        <w:pStyle w:val="Heading2"/>
      </w:pPr>
      <w:r>
        <w:t>部署证据</w:t>
      </w:r>
    </w:p>
    <w:p>
      <w:pPr>
        <w:pStyle w:val="ListBullet"/>
      </w:pPr>
      <w:r>
        <w:t>Manual exact-commit deployment started at 2026-10-21T00:13:00.317Z; Live at 2026-10-21T00:17:50Z. Previous Live application: 39e1500286439828fcdd88ae1536b7765cf2b308, deployment dep-dbbu5dui0phs73e887b0.</w:t>
      </w:r>
    </w:p>
    <w:p>
      <w:pPr>
        <w:pStyle w:val="ListBullet"/>
      </w:pPr>
      <w:r>
        <w:t>Read-only runtime check at 2026-10-21T00:18:50.491Z confirmed the exact RENDER_GIT_COMMIT, HTTP 200, database/schema ready, one preparation worker, valid operational approval and both v8 hash matches. Public health also returned HTTP 200. First-minutes logs were reviewed through 2026-10-21T00:20:41.531Z; no release-related startup or student-facing error was observed. No rollback was required.</w:t>
      </w:r>
    </w:p>
    <w:p>
      <w:pPr>
        <w:pStyle w:val="ListBullet"/>
      </w:pPr>
      <w:r>
        <w:t>Auto-Deploy remained Off. No Render environment variable was changed; operational and v8 approval hashes are unchanged. Item preparation and instructor report approval variables remain unset. No migration was added or changed; the existing pre-deploy migration check found none pending.</w:t>
      </w:r>
    </w:p>
    <w:p>
      <w:pPr>
        <w:pStyle w:val="ListBullet"/>
      </w:pPr>
      <w:r>
        <w:t>No production student sign-in, simulated attempt, generation request, load test or student-record write was performed. UI checks used new synthetic accounts on a dedicated local audit database with mock mode and live AI calls disabled.</w:t>
      </w:r>
    </w:p>
    <w:p>
      <w:pPr>
        <w:pStyle w:val="Reference"/>
      </w:pPr>
      <w:r>
        <w:t>https://dashboard.render.com/web/srv-d987t1vaqgkc73d5l5q0/deploys/dep-dbc0731srm7s739688rg</w:t>
      </w:r>
    </w:p>
    <w:p>
      <w:pPr>
        <w:pStyle w:val="Heading2"/>
      </w:pPr>
      <w:r>
        <w:t>已知限制</w:t>
      </w:r>
    </w:p>
    <w:p>
      <w:pPr>
        <w:pStyle w:val="ListBullet"/>
      </w:pPr>
      <w:r>
        <w:t>The 9 lint warnings and 1 non-high scripted-review issue remain. The five pre-existing failures documented in release 02 were explicitly outside this release and were not rerun or claimed fixed.</w:t>
      </w:r>
    </w:p>
    <w:p>
      <w:pPr>
        <w:pStyle w:val="ListBullet"/>
      </w:pPr>
      <w:r>
        <w:t>Local mock checks do not establish live feedback quality or classroom learning outcomes. No production student flow was exercised by the agent.</w:t>
      </w:r>
    </w:p>
    <w:p>
      <w:pPr>
        <w:pStyle w:val="ListBullet"/>
      </w:pPr>
      <w:r>
        <w:t>Researcher checklist: confirm no Study code on the student list; confirm no Include only these study codes box on the research page; confirm the exact initial-response sentence, both charts for each item and no latest submitted responses sentence; complete a short test with feedback and a reply.</w:t>
      </w:r>
    </w:p>
    <w:p>
      <w:pPr>
        <w:pStyle w:val="Heading2"/>
      </w:pPr>
      <w:r>
        <w:t>可追溯文件</w:t>
      </w:r>
    </w:p>
    <w:p>
      <w:pPr>
        <w:pStyle w:val="Reference"/>
      </w:pPr>
      <w:r>
        <w:t>src/components/teacher-dashboard/assessment-dashboard-client.tsx</w:t>
      </w:r>
    </w:p>
    <w:p>
      <w:pPr>
        <w:pStyle w:val="Reference"/>
      </w:pPr>
      <w:r>
        <w:t>src/lib/services/teacher-dashboard/assessment-dashboard.ts</w:t>
      </w:r>
    </w:p>
    <w:p>
      <w:pPr>
        <w:pStyle w:val="Reference"/>
      </w:pPr>
      <w:r>
        <w:t>src/components/teacher-data/research-data-exports-client.tsx</w:t>
      </w:r>
    </w:p>
    <w:p>
      <w:pPr>
        <w:pStyle w:val="Reference"/>
      </w:pPr>
      <w:r>
        <w:t>prisma/teacher-dashboard-smoke-test.ts</w:t>
      </w:r>
    </w:p>
    <w:p>
      <w:pPr>
        <w:pStyle w:val="Reference"/>
      </w:pPr>
      <w:r>
        <w:t>prisma/attempt-policy-database-smoke-test.ts</w:t>
      </w:r>
    </w:p>
    <w:p>
      <w:pPr>
        <w:pStyle w:val="Reference"/>
      </w:pPr>
      <w:r>
        <w:t>prisma/student-research-export-error-ui-smoke-test.ts</w:t>
      </w:r>
    </w:p>
    <w:p>
      <w:pPr>
        <w:pStyle w:val="Heading1"/>
      </w:pPr>
      <w:r>
        <w:t>Course topic banks and resilient item authoring</w:t>
      </w:r>
    </w:p>
    <w:p>
      <w:r>
        <w:t>CMCQ-20261020-04  |  2026-10-20</w:t>
      </w:r>
    </w:p>
    <w:p>
      <w:r>
        <w:t>The teacher item builder retains a course topic bank, fills the design panel for one topic, and creates or reopens separate mini tests for other topics without re-uploading materials. Revised item-writing rules also guide the sample import JSON. Empty design rows no longer block saving; HTML platform responses receive plain English errors; stale teacher-tool calls can retry after a restart. One test fixture was corrected. A pre-existing raw network-disconnection message remains documented.</w:t>
      </w:r>
    </w:p>
    <w:p>
      <w:r>
        <w:rPr>
          <w:b/>
        </w:rPr>
        <w:t xml:space="preserve">应用提交 </w:t>
      </w:r>
      <w:r>
        <w:t>bfb3fbc2dab403600c9e2a36b77fdd32dac300ed</w:t>
      </w:r>
    </w:p>
    <w:p>
      <w:r>
        <w:rPr>
          <w:b/>
        </w:rPr>
        <w:t xml:space="preserve">推送状态 </w:t>
      </w:r>
      <w:r>
        <w:t>Application commit bfb3fbc2dab403600c9e2a36b77fdd32dac300ed fast-forwarded origin/main from f71b84afcf63589bf95f460457566073a4e946df. Remote SHA verified at 2026-10-21T04:04:18.8112164Z. The later ledger and Word commit uses [skip render], is documentation only and is not deployed.</w:t>
      </w:r>
    </w:p>
    <w:p>
      <w:r>
        <w:rPr>
          <w:b/>
        </w:rPr>
        <w:t xml:space="preserve">部署状态 </w:t>
      </w:r>
      <w:r>
        <w:t>已核实上线  |  conversational-mcq</w:t>
      </w:r>
    </w:p>
    <w:p>
      <w:r>
        <w:rPr>
          <w:b/>
        </w:rPr>
        <w:t xml:space="preserve">部署编号 </w:t>
      </w:r>
      <w:r>
        <w:t>dep-dbc3jo0n74is73f8makg</w:t>
      </w:r>
    </w:p>
    <w:p>
      <w:pPr>
        <w:pStyle w:val="Heading2"/>
      </w:pPr>
      <w:r>
        <w:t>问题与系统性修改</w:t>
      </w:r>
    </w:p>
    <w:p>
      <w:pPr>
        <w:pStyle w:val="Heading3"/>
      </w:pPr>
      <w:r>
        <w:t>1 Course topic bank and design panel</w:t>
      </w:r>
    </w:p>
    <w:p>
      <w:r>
        <w:rPr>
          <w:b/>
        </w:rPr>
        <w:t xml:space="preserve">问题 </w:t>
      </w:r>
      <w:r>
        <w:t>Uploaded PDFs and images reach the assistant only on the upload turn; later turns and new topic mini tests need retained course evidence.</w:t>
      </w:r>
    </w:p>
    <w:p>
      <w:r>
        <w:rPr>
          <w:b/>
        </w:rPr>
        <w:t xml:space="preserve">修改 </w:t>
      </w:r>
      <w:r>
        <w:t>Assistant v5 with output/context v3 stores topic summaries, knowledge points, content notes, source quiz items/options/keys and shared templates in item_design_assistant_state.topic_map, linked by topic_bank_id. It selects one topic and fills objectives/evidence, misconceptions, exemplars and generation settings.</w:t>
      </w:r>
    </w:p>
    <w:p>
      <w:r>
        <w:rPr>
          <w:b/>
        </w:rPr>
        <w:t xml:space="preserve">影响 </w:t>
      </w:r>
      <w:r>
        <w:t>The selected topic is sent in full, other topics briefly. Topic lists replace previous lists; empty notes/source items preserve existing content; a reply without topics preserves the bank. Stored v2 outputs replay as v3 with an empty bank. Essential unresolved choices may still require teacher input.</w:t>
      </w:r>
    </w:p>
    <w:p>
      <w:pPr>
        <w:pStyle w:val="Heading3"/>
      </w:pPr>
      <w:r>
        <w:t>2 Mini tests for other topics</w:t>
      </w:r>
    </w:p>
    <w:p>
      <w:r>
        <w:rPr>
          <w:b/>
        </w:rPr>
        <w:t xml:space="preserve">问题 </w:t>
      </w:r>
      <w:r>
        <w:t>Teachers otherwise need to upload course materials and reconstruct the design for every topic.</w:t>
      </w:r>
    </w:p>
    <w:p>
      <w:r>
        <w:rPr>
          <w:b/>
        </w:rPr>
        <w:t xml:space="preserve">修改 </w:t>
      </w:r>
      <w:r>
        <w:t>The topic-mini-test endpoint creates a draft in the same folder with the selected bank topic, bank ID, material records including Word text, and item_design_origin. The new builder consumes prepare=topic once to request panel preparation. Existing bank/topic mini tests are reused.</w:t>
      </w:r>
    </w:p>
    <w:p>
      <w:r>
        <w:rPr>
          <w:b/>
        </w:rPr>
        <w:t xml:space="preserve">影响 </w:t>
      </w:r>
      <w:r>
        <w:t>The sidebar links back to existing topic mini tests and avoids duplicates. Local mock checks confirmed same-folder creation, copied bank/materials, origin and idempotence; live assistant quality awaits human acceptance.</w:t>
      </w:r>
    </w:p>
    <w:p>
      <w:pPr>
        <w:pStyle w:val="Heading3"/>
      </w:pPr>
      <w:r>
        <w:t>3 Item writing and runtime budgets</w:t>
      </w:r>
    </w:p>
    <w:p>
      <w:r>
        <w:rPr>
          <w:b/>
        </w:rPr>
        <w:t xml:space="preserve">问题 </w:t>
      </w:r>
      <w:r>
        <w:t>Draft generation needs explicit guidance for applied, focused items and enough output capacity for complete course designs.</w:t>
      </w:r>
    </w:p>
    <w:p>
      <w:r>
        <w:rPr>
          <w:b/>
        </w:rPr>
        <w:t xml:space="preserve">修改 </w:t>
      </w:r>
      <w:r>
        <w:t>Generation prompt/context v4 receives the selected course_topic with its notes and knowledge points. Rules require a short new case, one idea, parallel options, one correct key, plausible distractors, varied key positions, independent items and low reading load; all/none, combined options, negative stems and cues are disallowed. Up to 48 blueprint updates, 16000 first-call output tokens, 20000 recovery tokens and 360-second provider timeout are supported.</w:t>
      </w:r>
    </w:p>
    <w:p>
      <w:r>
        <w:rPr>
          <w:b/>
        </w:rPr>
        <w:t xml:space="preserve">影响 </w:t>
      </w:r>
      <w:r>
        <w:t>Teacher authoring prompt versions/hashes are recorded on agent calls but are not hash-gated. Initial replies after uploads can take several minutes. Interpretation/feedback prompts and their approvals are untouched.</w:t>
      </w:r>
    </w:p>
    <w:p>
      <w:pPr>
        <w:pStyle w:val="Heading3"/>
      </w:pPr>
      <w:r>
        <w:t>4 Design save and platform response resilience</w:t>
      </w:r>
    </w:p>
    <w:p>
      <w:r>
        <w:rPr>
          <w:b/>
        </w:rPr>
        <w:t xml:space="preserve">问题 </w:t>
      </w:r>
      <w:r>
        <w:t>Empty Add rows prevented saving, incomplete-field messages used internal terms, and HTML platform responses could surface JSON parsing errors.</w:t>
      </w:r>
    </w:p>
    <w:p>
      <w:r>
        <w:rPr>
          <w:b/>
        </w:rPr>
        <w:t xml:space="preserve">修改 </w:t>
      </w:r>
      <w:r>
        <w:t>Ignore fully empty design rows and identify incomplete entries in the panel's English labels. Handle HTML responses across teacher content, reports, comparisons, chance restoration, sign-in and student pages; student connection status preserves retries. Mark stale started assistant/draft calls failed after 15/20 minutes with abandoned_without_response when the same request is retried.</w:t>
      </w:r>
    </w:p>
    <w:p>
      <w:r>
        <w:rPr>
          <w:b/>
        </w:rPr>
        <w:t xml:space="preserve">影响 </w:t>
      </w:r>
      <w:r>
        <w:t>A local stopped-server Save still shows Failed to fetch, rather than the requested restart message. The same behavior was reproduced on f686b86, so it was retained under the release instructions. HTML-response checks pass; outright connection refusal is a distinct path.</w:t>
      </w:r>
    </w:p>
    <w:p>
      <w:pPr>
        <w:pStyle w:val="Heading3"/>
      </w:pPr>
      <w:r>
        <w:t>5 Sample mini-test import</w:t>
      </w:r>
    </w:p>
    <w:p>
      <w:r>
        <w:rPr>
          <w:b/>
        </w:rPr>
        <w:t xml:space="preserve">问题 </w:t>
      </w:r>
      <w:r>
        <w:t>The sample should demonstrate the current item-writing rules.</w:t>
      </w:r>
    </w:p>
    <w:p>
      <w:r>
        <w:rPr>
          <w:b/>
        </w:rPr>
        <w:t xml:space="preserve">修改 </w:t>
      </w:r>
      <w:r>
        <w:t>The updated bundle adds a91dfd13a1b1f8dff4725036d6c14589313be86e: short applied cases, parallel options, low reading load and an applied SEM item, with matching import documentation.</w:t>
      </w:r>
    </w:p>
    <w:p>
      <w:r>
        <w:rPr>
          <w:b/>
        </w:rPr>
        <w:t xml:space="preserve">影响 </w:t>
      </w:r>
      <w:r>
        <w:t>mini-test-import-v1, item count, keys and item 1 idea labels remain unchanged. The new sample passed the JSON import smoke test on the disposable local audit database. The prompt and bundle changed during local checking; the new commit was incorporated before push and checks were rerun.</w:t>
      </w:r>
    </w:p>
    <w:p>
      <w:pPr>
        <w:pStyle w:val="Heading3"/>
      </w:pPr>
      <w:r>
        <w:t>6 Release verification fixture correction</w:t>
      </w:r>
    </w:p>
    <w:p>
      <w:r>
        <w:rPr>
          <w:b/>
        </w:rPr>
        <w:t xml:space="preserve">问题 </w:t>
      </w:r>
      <w:r>
        <w:t>The bundle's evidence-centered design smoke fixture omitted required topic_map.item_templates; the candidate failed while f686b86 passed.</w:t>
      </w:r>
    </w:p>
    <w:p>
      <w:r>
        <w:rPr>
          <w:b/>
        </w:rPr>
        <w:t xml:space="preserve">修改 </w:t>
      </w:r>
      <w:r>
        <w:t>Add item_templates: [] to that fixture only, committed as bfb3fbc2dab403600c9e2a36b77fdd32dac300ed on the updated bundle.</w:t>
      </w:r>
    </w:p>
    <w:p>
      <w:r>
        <w:rPr>
          <w:b/>
        </w:rPr>
        <w:t xml:space="preserve">影响 </w:t>
      </w:r>
      <w:r>
        <w:t>All five builder checks and steps 2.3/2.4 passed after the correction. No additional application code was changed by the release agent.</w:t>
      </w:r>
    </w:p>
    <w:p>
      <w:pPr>
        <w:pStyle w:val="Heading2"/>
      </w:pPr>
      <w:r>
        <w:t>研究数据与计算影响</w:t>
      </w:r>
    </w:p>
    <w:p>
      <w:pPr>
        <w:pStyle w:val="ListBullet"/>
      </w:pPr>
      <w:r>
        <w:t>No student data, export column or dictionary column changes. No schema or migration change. Existing student records and sealed evidence are preserved; no backfill or reinterpretation is performed.</w:t>
      </w:r>
    </w:p>
    <w:p>
      <w:pPr>
        <w:pStyle w:val="ListBullet"/>
      </w:pPr>
      <w:r>
        <w:t>Item-builder agent calls now record assistant prompt v5/output/context v3 and generation prompt/context v4, with their prompt hashes. These teacher authoring prompts are not approval-hash-gated. Interpretation and feedback v8 prompt hashes are unchanged.</w:t>
      </w:r>
    </w:p>
    <w:p>
      <w:pPr>
        <w:pStyle w:val="ListBullet"/>
      </w:pPr>
      <w:r>
        <w:t>Course bank mini tests carry item_design_origin with source mini test and topic in topic administration rules. The retained bank, materials and origin are teacher authoring data.</w:t>
      </w:r>
    </w:p>
    <w:p>
      <w:pPr>
        <w:pStyle w:val="ListBullet"/>
      </w:pPr>
      <w:r>
        <w:t>Started teacher-tool calls cut off by a restart are closed as failed with error_category abandoned_without_response when the same request is retried after the threshold. These are teacher-tool audit rows, not student data; old rows are not silently relabeled as new instrumentation.</w:t>
      </w:r>
    </w:p>
    <w:p>
      <w:pPr>
        <w:pStyle w:val="Heading2"/>
      </w:pPr>
      <w:r>
        <w:t>验证结果</w:t>
      </w:r>
    </w:p>
    <w:p>
      <w:r>
        <w:rPr>
          <w:b/>
        </w:rPr>
        <w:t xml:space="preserve">Bundle and local database </w:t>
      </w:r>
      <w:r>
        <w:t>PASS。Verified bundle, clean tracked state, baseline f71b84a and fast-forward ancestry. Package manifests, schema and migrations unchanged. Prisma generate and migrate status passed; all 68 migrations are applied. Database address was checked as loopback without exposure.</w:t>
      </w:r>
    </w:p>
    <w:p>
      <w:r>
        <w:rPr>
          <w:b/>
        </w:rPr>
        <w:t xml:space="preserve">Five item-builder scripts </w:t>
      </w:r>
      <w:r>
        <w:t>5 PASS after one fixture fix。Topic map 12 checks; resilience 6 checks; design smoke, runtime budgets 16000/20000, and material upload passed. Initial missing-item_templates failure was baseline-compared and repaired in the test fixture only.</w:t>
      </w:r>
    </w:p>
    <w:p>
      <w:r>
        <w:rPr>
          <w:b/>
        </w:rPr>
        <w:t xml:space="preserve">Standard and clean redesign suites </w:t>
      </w:r>
      <w:r>
        <w:t>18 steps and 187 checks PASS。Final updated-bundle run: typecheck, lint, design checks, dictionary audits, database checks and production build passed (build 115 seconds). Lint has 10 warnings and zero errors: 9 prior warnings and 1 bundled unused-variable warning. Scripted student review passed 18 scenarios with 1 existing non-high issue and no high-severity issue.</w:t>
      </w:r>
    </w:p>
    <w:p>
      <w:r>
        <w:rPr>
          <w:b/>
        </w:rPr>
        <w:t xml:space="preserve">Nine further scripts </w:t>
      </w:r>
      <w:r>
        <w:t>9 PASS on final candidate。JSON import (7 grouped checks), batch cleanup, classroom data integrity (14), teacher dashboard/review, attempt policy (12), service, feedback completion and analysis-ready export all passed. Attempt policy, integrity and JSON import used the dedicated local audit database. Initial integrity and import runs hit the disposable-database guard on both candidate and f686b86; correcting the local runner environment resolved them without source changes. The five explicitly excluded legacy checks were not run.</w:t>
      </w:r>
    </w:p>
    <w:p>
      <w:r>
        <w:rPr>
          <w:b/>
        </w:rPr>
        <w:t xml:space="preserve">Mock local screens </w:t>
      </w:r>
      <w:r>
        <w:t>3 scenarios PASS; 1 pre-existing limitation。Empty objective removed on successful save; incomplete objective named in panel language; other-topic draft created with retained materials and reused without duplicate. Saved screenshots and a read-only database verification support these results. Assistant unavailable in mock mode is expected. Stopped-server Save displayed Failed to fetch on candidate and baseline; HTML error-page unit coverage passed.</w:t>
      </w:r>
    </w:p>
    <w:p>
      <w:r>
        <w:rPr>
          <w:b/>
        </w:rPr>
        <w:t xml:space="preserve">Approval and production </w:t>
      </w:r>
      <w:r>
        <w:t>Read-only PASS。Local approval valid true with no issues; interpretation and feedback v8 hashes unchanged. Render preflight confirmed prior Live, Auto-Deploy Off and matching approval hashes. Post-deploy exact commit, HTTP health/schema, worker count and approvals verified independently of push.</w:t>
      </w:r>
    </w:p>
    <w:p>
      <w:pPr>
        <w:pStyle w:val="Heading2"/>
      </w:pPr>
      <w:r>
        <w:t>部署证据</w:t>
      </w:r>
    </w:p>
    <w:p>
      <w:pPr>
        <w:pStyle w:val="ListBullet"/>
      </w:pPr>
      <w:r>
        <w:t>Manual specific-commit deployment started at 2026-10-21T04:04:48Z; Live at 2026-10-21T04:09:35Z. Previous Live application f686b864a65bb6567ba42f55a468b4189fe1a042, deployment dep-dbc0731srm7s739688rg.</w:t>
      </w:r>
    </w:p>
    <w:p>
      <w:pPr>
        <w:pStyle w:val="ListBullet"/>
      </w:pPr>
      <w:r>
        <w:t>Read-only runtime verification at 2026-10-21T04:10:04.906Z confirmed exact RENDER_GIT_COMMIT, HTTP 200, database/schema ready, one preparation worker, valid operational approval and both v8 hashes. Public health also returned HTTP 200. First-minutes logs were reviewed through 2026-10-21T04:11:51.120Z; no release-related startup or student-facing error was observed. No rollback was needed.</w:t>
      </w:r>
    </w:p>
    <w:p>
      <w:pPr>
        <w:pStyle w:val="ListBullet"/>
      </w:pPr>
      <w:r>
        <w:t>Auto-Deploy remained Off and no Render environment variable changed. Operational and v8 approval hashes are unchanged. Item preparation and instructor report approval variables remain unset. No schema or migration change; the existing pre-deploy migration check found none pending.</w:t>
      </w:r>
    </w:p>
    <w:p>
      <w:pPr>
        <w:pStyle w:val="ListBullet"/>
      </w:pPr>
      <w:r>
        <w:t>Production verification was read-only: no sign-in, student attempt, item-builder request, generation, load test or student-record change. Local screen checks used synthetic accounts, mock mode and a dedicated local audit database.</w:t>
      </w:r>
    </w:p>
    <w:p>
      <w:pPr>
        <w:pStyle w:val="Reference"/>
      </w:pPr>
      <w:r>
        <w:t>https://dashboard.render.com/web/srv-d987t1vaqgkc73d5l5q0/deploys/dep-dbc3jo0n74is73f8makg</w:t>
      </w:r>
    </w:p>
    <w:p>
      <w:pPr>
        <w:pStyle w:val="Heading2"/>
      </w:pPr>
      <w:r>
        <w:t>已知限制</w:t>
      </w:r>
    </w:p>
    <w:p>
      <w:pPr>
        <w:pStyle w:val="ListBullet"/>
      </w:pPr>
      <w:r>
        <w:t>The local network-refusal message remains Failed to fetch. It predates this release; this does not invalidate passing HTML-platform-response handling checks.</w:t>
      </w:r>
    </w:p>
    <w:p>
      <w:pPr>
        <w:pStyle w:val="ListBullet"/>
      </w:pPr>
      <w:r>
        <w:t>Ten lint warnings and one non-high scripted-review issue remain. Five legacy checks were expressly excluded, not claimed fixed. Local mock tests do not establish live model quality or learning outcomes.</w:t>
      </w:r>
    </w:p>
    <w:p>
      <w:pPr>
        <w:pStyle w:val="ListBullet"/>
      </w:pPr>
      <w:r>
        <w:t>Course materials: In the item builder of a new mini test, upload lecture slides, a quiz and any sample items or templates covering several topics. Confirm that Course topic bank lists the topics and knowledge points. The design panel should fill one topic, including objectives, evidence, misconceptions, the topic's quiz items and templates as exemplars, and settings, without asking you to fill it yourself. The first reply can take a few minutes.</w:t>
      </w:r>
    </w:p>
    <w:p>
      <w:pPr>
        <w:pStyle w:val="ListBullet"/>
      </w:pPr>
      <w:r>
        <w:t>Another topic: Click Create a mini test for this topic on another topic. Confirm that a new mini test opens and its design panel is filled for that topic without another upload. The first mini test should now link to it.</w:t>
      </w:r>
    </w:p>
    <w:p>
      <w:pPr>
        <w:pStyle w:val="ListBullet"/>
      </w:pPr>
      <w:r>
        <w:t>Empty learning objective: Add an empty learning objective and confirm that it does not block saving or sending a message.</w:t>
      </w:r>
    </w:p>
    <w:p>
      <w:pPr>
        <w:pStyle w:val="ListBullet"/>
      </w:pPr>
      <w:r>
        <w:t>Generated drafts: Generate drafts and check for short, plain stems, one clearly correct key, plausible distractors and no all of the above.</w:t>
      </w:r>
    </w:p>
    <w:p>
      <w:pPr>
        <w:pStyle w:val="ListBullet"/>
      </w:pPr>
      <w:r>
        <w:t>Sign-in: Confirm that a teacher account and a student test account can sign in.</w:t>
      </w:r>
    </w:p>
    <w:p>
      <w:pPr>
        <w:pStyle w:val="ListBullet"/>
      </w:pPr>
      <w:r>
        <w:t>Student attempt: Complete a short test attempt and confirm that feedback and a reply still work.</w:t>
      </w:r>
    </w:p>
    <w:p>
      <w:pPr>
        <w:pStyle w:val="Heading2"/>
      </w:pPr>
      <w:r>
        <w:t>可追溯文件</w:t>
      </w:r>
    </w:p>
    <w:p>
      <w:pPr>
        <w:pStyle w:val="Reference"/>
      </w:pPr>
      <w:r>
        <w:t>E:\New_Downloads\cmcq-v8-release\src\lib\services\content\item-design.ts</w:t>
      </w:r>
    </w:p>
    <w:p>
      <w:pPr>
        <w:pStyle w:val="Reference"/>
      </w:pPr>
      <w:r>
        <w:t>E:\New_Downloads\cmcq-v8-release\src\lib\services\content\item-design-contract.ts</w:t>
      </w:r>
    </w:p>
    <w:p>
      <w:pPr>
        <w:pStyle w:val="Reference"/>
      </w:pPr>
      <w:r>
        <w:t>E:\New_Downloads\cmcq-v8-release\src\components\teacher-content\item-design-client.tsx</w:t>
      </w:r>
    </w:p>
    <w:p>
      <w:pPr>
        <w:pStyle w:val="Reference"/>
      </w:pPr>
      <w:r>
        <w:t>E:\New_Downloads\cmcq-v8-release\src\lib\services\content\agent-call-staleness.ts</w:t>
      </w:r>
    </w:p>
    <w:p>
      <w:pPr>
        <w:pStyle w:val="Reference"/>
      </w:pPr>
      <w:r>
        <w:t>E:\New_Downloads\cmcq-v8-release\prisma\teacher-evidence-centered-item-design-smoke-test.ts</w:t>
      </w:r>
    </w:p>
    <w:p>
      <w:pPr>
        <w:pStyle w:val="Reference"/>
      </w:pPr>
      <w:r>
        <w:t>E:\New_Downloads\cmcq-v8-release\public\samples\mini-test-import.json</w:t>
      </w:r>
    </w:p>
    <w:p>
      <w:pPr>
        <w:pStyle w:val="Heading1"/>
      </w:pPr>
      <w:r>
        <w:t>Checked item drafts and simpler teacher preparation</w:t>
      </w:r>
    </w:p>
    <w:p>
      <w:r>
        <w:t>CMCQ-20261020-05  |  2026-10-20</w:t>
      </w:r>
    </w:p>
    <w:p>
      <w:r>
        <w:t>Generated drafts receive a separate blind answer check, one constrained revision when needed and a second check. Teachers see plain-language results and can confirm only unchanged passing keys together. The builder prepares other course-bank topics in sequence. Connection failures now have an actionable message. Release verification corrected one legacy-output expectation and a new JSONB field-order defect before push.</w:t>
      </w:r>
    </w:p>
    <w:p>
      <w:r>
        <w:rPr>
          <w:b/>
        </w:rPr>
        <w:t xml:space="preserve">应用提交 </w:t>
      </w:r>
      <w:r>
        <w:t>ab11b31586f43335cad3bd5ab65257f1193c0d13</w:t>
      </w:r>
    </w:p>
    <w:p>
      <w:r>
        <w:rPr>
          <w:b/>
        </w:rPr>
        <w:t xml:space="preserve">推送状态 </w:t>
      </w:r>
      <w:r>
        <w:t>Application ab11b31586f43335cad3bd5ab65257f1193c0d13 fast-forwarded origin/main from b2df049a83924b47acd5b2ab557c4c026bde3f98; remote SHA verified at 2026-10-21T06:04:05.6791237Z. The subsequent ledger and Word commit uses [skip render], is documentation only and is not deployed.</w:t>
      </w:r>
    </w:p>
    <w:p>
      <w:r>
        <w:rPr>
          <w:b/>
        </w:rPr>
        <w:t xml:space="preserve">部署状态 </w:t>
      </w:r>
      <w:r>
        <w:t>已核实上线  |  conversational-mcq</w:t>
      </w:r>
    </w:p>
    <w:p>
      <w:r>
        <w:rPr>
          <w:b/>
        </w:rPr>
        <w:t xml:space="preserve">部署编号 </w:t>
      </w:r>
      <w:r>
        <w:t>dep-dbc5c161egvs739iokvg</w:t>
      </w:r>
    </w:p>
    <w:p>
      <w:pPr>
        <w:pStyle w:val="Heading2"/>
      </w:pPr>
      <w:r>
        <w:t>问题与系统性修改</w:t>
      </w:r>
    </w:p>
    <w:p>
      <w:pPr>
        <w:pStyle w:val="Heading3"/>
      </w:pPr>
      <w:r>
        <w:t>1 Independent draft check and one revision</w:t>
      </w:r>
    </w:p>
    <w:p>
      <w:r>
        <w:rPr>
          <w:b/>
        </w:rPr>
        <w:t xml:space="preserve">问题 </w:t>
      </w:r>
      <w:r>
        <w:t>Generated drafts needed a second look without exposing their proposed keys or rationales to the checker.</w:t>
      </w:r>
    </w:p>
    <w:p>
      <w:r>
        <w:rPr>
          <w:b/>
        </w:rPr>
        <w:t xml:space="preserve">修改 </w:t>
      </w:r>
      <w:r>
        <w:t>The audited evidence-centered-mcq-item-check-v1 call answers position-labelled drafts and identifies all defensible options, ambiguity, answer cues, weak distractors, language/reading load, topic/objective mismatch and inter-item clues. Problem drafts receive one evidence-centered-mcq-revision-v1 revision, two drafts per parallel call, followed by another check. Revisions preserve labels, objectives, misconception links, demand, difficulty and option count and must satisfy the whole saved design contract.</w:t>
      </w:r>
    </w:p>
    <w:p>
      <w:r>
        <w:rPr>
          <w:b/>
        </w:rPr>
        <w:t xml:space="preserve">影响 </w:t>
      </w:r>
      <w:r>
        <w:t>The check has a 240-second timeout. Unavailable checks never block draft delivery; each affected draft says the check could not run. Generation takes a few minutes longer. Teachers remain responsible for every key.</w:t>
      </w:r>
    </w:p>
    <w:p>
      <w:pPr>
        <w:pStyle w:val="Heading3"/>
      </w:pPr>
      <w:r>
        <w:t>2 Plain language and idea labels</w:t>
      </w:r>
    </w:p>
    <w:p>
      <w:r>
        <w:rPr>
          <w:b/>
        </w:rPr>
        <w:t xml:space="preserve">问题 </w:t>
      </w:r>
      <w:r>
        <w:t>Teacher messages and drafting output needed natural complete sentences, shorter explanations and concise distractor ideas.</w:t>
      </w:r>
    </w:p>
    <w:p>
      <w:r>
        <w:rPr>
          <w:b/>
        </w:rPr>
        <w:t xml:space="preserve">修改 </w:t>
      </w:r>
      <w:r>
        <w:t>Assistant prompt v6 and generation v5 request natural plain language without stock phrases or fragments. Incorrect options carry additive idea_label values into their rationales; key labels and legacy missing labels are null. Statuses and flags are readable sentences, with Proposed key and Automatic check on review.</w:t>
      </w:r>
    </w:p>
    <w:p>
      <w:r>
        <w:rPr>
          <w:b/>
        </w:rPr>
        <w:t xml:space="preserve">影响 </w:t>
      </w:r>
      <w:r>
        <w:t>The output schema version is unchanged. Teacher authoring versions/hashes are auditable; interpretation and feedback prompts and approvals are untouched.</w:t>
      </w:r>
    </w:p>
    <w:p>
      <w:pPr>
        <w:pStyle w:val="Heading3"/>
      </w:pPr>
      <w:r>
        <w:t>3 Preparing other topics and confirming keys</w:t>
      </w:r>
    </w:p>
    <w:p>
      <w:r>
        <w:rPr>
          <w:b/>
        </w:rPr>
        <w:t xml:space="preserve">问题 </w:t>
      </w:r>
      <w:r>
        <w:t>Teachers had to repeat preparation for each stored course-bank topic and confirm every suggested key separately.</w:t>
      </w:r>
    </w:p>
    <w:p>
      <w:r>
        <w:rPr>
          <w:b/>
        </w:rPr>
        <w:t xml:space="preserve">修改 </w:t>
      </w:r>
      <w:r>
        <w:t>The sidebar offers Generate drafts when ready. Prepare the other topics processes topics serially: create/reuse a mini test, prepare its design, then generate checked drafts. It skips previously drafted topics, supports stopping/restarting, and links to drafts or questions needing an answer. Bulk confirmation selects only unedited, unchecked-by-teacher drafts whose independent answer matches the proposed key and has no remaining problem.</w:t>
      </w:r>
    </w:p>
    <w:p>
      <w:r>
        <w:rPr>
          <w:b/>
        </w:rPr>
        <w:t xml:space="preserve">影响 </w:t>
      </w:r>
      <w:r>
        <w:t>Each topic has a latest draft_review_url. Local mock mode creates the other topic and stops as Not finished because the assistant is live-only. The teacher still reads every item.</w:t>
      </w:r>
    </w:p>
    <w:p>
      <w:pPr>
        <w:pStyle w:val="Heading3"/>
      </w:pPr>
      <w:r>
        <w:t>4 Connection and error messages</w:t>
      </w:r>
    </w:p>
    <w:p>
      <w:r>
        <w:rPr>
          <w:b/>
        </w:rPr>
        <w:t xml:space="preserve">问题 </w:t>
      </w:r>
      <w:r>
        <w:t>Run 5 reproduced raw Failed to fetch on stopped-server saves. Some authoring errors named internal checks.</w:t>
      </w:r>
    </w:p>
    <w:p>
      <w:r>
        <w:rPr>
          <w:b/>
        </w:rPr>
        <w:t xml:space="preserve">修改 </w:t>
      </w:r>
      <w:r>
        <w:t>A request that cannot reach the server becomes network_error with status 0 and the message The server could not be reached. Check your internet connection, wait a minute, then try again. Nothing on this page has changed. The wording covers teacher content, instructor reports, attempt comparison, chance restoration and sign-in. Builder/import errors explain the problem and next action.</w:t>
      </w:r>
    </w:p>
    <w:p>
      <w:r>
        <w:rPr>
          <w:b/>
        </w:rPr>
        <w:t xml:space="preserve">影响 </w:t>
      </w:r>
      <w:r>
        <w:t>The stopped-server local browser check now passes. All new application wording is English; production sign-in acceptance remains with the user.</w:t>
      </w:r>
    </w:p>
    <w:p>
      <w:pPr>
        <w:pStyle w:val="Heading3"/>
      </w:pPr>
      <w:r>
        <w:t>5 Legacy-output test correction</w:t>
      </w:r>
    </w:p>
    <w:p>
      <w:r>
        <w:rPr>
          <w:b/>
        </w:rPr>
        <w:t xml:space="preserve">问题 </w:t>
      </w:r>
      <w:r>
        <w:t>The design smoke test expected legacy options without the intentionally additive idea_label field; it failed on the candidate and passed on bfb3fbc.</w:t>
      </w:r>
    </w:p>
    <w:p>
      <w:r>
        <w:rPr>
          <w:b/>
        </w:rPr>
        <w:t xml:space="preserve">修改 </w:t>
      </w:r>
      <w:r>
        <w:t>Commit e61ef6d7d823d44a9083cbc99b86a5f9830dbbcf expects idea_label: null for each replayed legacy option. Original provider immutability, keys and reference assertions remain intact.</w:t>
      </w:r>
    </w:p>
    <w:p>
      <w:r>
        <w:rPr>
          <w:b/>
        </w:rPr>
        <w:t xml:space="preserve">影响 </w:t>
      </w:r>
      <w:r>
        <w:t>Test-only correction; the seven builder checks and all required suites were rerun successfully.</w:t>
      </w:r>
    </w:p>
    <w:p>
      <w:pPr>
        <w:pStyle w:val="Heading3"/>
      </w:pPr>
      <w:r>
        <w:t>6 Stored draft wording comparison</w:t>
      </w:r>
    </w:p>
    <w:p>
      <w:r>
        <w:rPr>
          <w:b/>
        </w:rPr>
        <w:t xml:space="preserve">问题 </w:t>
      </w:r>
      <w:r>
        <w:t>The first local review of a real stored batch marked unchanged drafts as edited and hid bulk confirmation. JSONB returned object fields as text then label; JSON.stringify compared that order with newly constructed label then text.</w:t>
      </w:r>
    </w:p>
    <w:p>
      <w:r>
        <w:rPr>
          <w:b/>
        </w:rPr>
        <w:t xml:space="preserve">修改 </w:t>
      </w:r>
      <w:r>
        <w:t>Commit ab11b31586f43335cad3bd5ab65257f1193c0d13 compares the stem and each ordered option label/text value, including option count and valid object checks. A failing-then-passing regression covers database field order, real edits and confirmation exclusions.</w:t>
      </w:r>
    </w:p>
    <w:p>
      <w:r>
        <w:rPr>
          <w:b/>
        </w:rPr>
        <w:t xml:space="preserve">影响 </w:t>
      </w:r>
      <w:r>
        <w:t>The baseline review smoke passed and the new check/confirmation functions are absent there, locating the defect in this release. The stored-batch reproducer changed from current=false/eligible=0 to current=true/eligible=1. Real stem, text, label, order and count edits still invalidate the check. All required suites were rerun after this application fix.</w:t>
      </w:r>
    </w:p>
    <w:p>
      <w:pPr>
        <w:pStyle w:val="Heading2"/>
      </w:pPr>
      <w:r>
        <w:t>研究数据与计算影响</w:t>
      </w:r>
    </w:p>
    <w:p>
      <w:pPr>
        <w:pStyle w:val="ListBullet"/>
      </w:pPr>
      <w:r>
        <w:t>No student-data, export-column or dictionary-column change. No schema, migration, student-record change, backfill or reinterpretation. Historical records retain their original collection/version context.</w:t>
      </w:r>
    </w:p>
    <w:p>
      <w:pPr>
        <w:pStyle w:val="ListBullet"/>
      </w:pPr>
      <w:r>
        <w:t>Item-builder agent calls now record assistant prompt v6, generation prompt v5, check prompt evidence-centered-mcq-item-check-v1 and revision prompt evidence-centered-mcq-revision-v1 with their hashes. These are teacher authoring audit rows, not student observations.</w:t>
      </w:r>
    </w:p>
    <w:p>
      <w:pPr>
        <w:pStyle w:val="ListBullet"/>
      </w:pPr>
      <w:r>
        <w:t>Each generated review candidate stores assistant_check in its suggestion, including the check result, remaining problems and checked wording; generation_metadata.item_check records check/revision prompt versions and hashes. Missing or unavailable checks remain distinguishable from passing checks.</w:t>
      </w:r>
    </w:p>
    <w:p>
      <w:pPr>
        <w:pStyle w:val="ListBullet"/>
      </w:pPr>
      <w:r>
        <w:t>Incorrect options may record a short idea_label in teacher authoring rationales; legacy missing values replay as null. The teacher confirms every key. Both approved interpretation/feedback hashes remain unchanged.</w:t>
      </w:r>
    </w:p>
    <w:p>
      <w:pPr>
        <w:pStyle w:val="Heading2"/>
      </w:pPr>
      <w:r>
        <w:t>验证结果</w:t>
      </w:r>
    </w:p>
    <w:p>
      <w:r>
        <w:rPr>
          <w:b/>
        </w:rPr>
        <w:t xml:space="preserve">Bundle and database preconditions </w:t>
      </w:r>
      <w:r>
        <w:t>PASS。Verified d507c13 bundle, clean tracked state, b2df049 remote baseline and fast-forward ancestry. Package manifests, schema and migrations unchanged. Prisma generate and status passed; all 68 existing migrations applied, none run locally. Database address checked silently as loopback.</w:t>
      </w:r>
    </w:p>
    <w:p>
      <w:r>
        <w:rPr>
          <w:b/>
        </w:rPr>
        <w:t xml:space="preserve">Seven item-builder scripts </w:t>
      </w:r>
      <w:r>
        <w:t>7 PASS after corrections。Draft-check unit 9 checks; topic map 12; resilience 7; review UI including new regression; design smoke; runtime smoke; material upload. Stub runtime verified the checker saw no key/rationale, one check/revision/recheck, revised wording in review and unavailable fallback. No paid provider calls.</w:t>
      </w:r>
    </w:p>
    <w:p>
      <w:r>
        <w:rPr>
          <w:b/>
        </w:rPr>
        <w:t xml:space="preserve">Standard and clean redesign suites </w:t>
      </w:r>
      <w:r>
        <w:t>18 steps and 187 checks PASS。Final candidate passed typecheck, lint, design alignment, data dictionaries, database checks and production build. Lint retained 10 warnings with no errors. Scripted student review passed 18 scenarios with one existing non-high issue and no high-severity issue. Redesign ran in the clean test environment.</w:t>
      </w:r>
    </w:p>
    <w:p>
      <w:r>
        <w:rPr>
          <w:b/>
        </w:rPr>
        <w:t xml:space="preserve">Nine further database scripts </w:t>
      </w:r>
      <w:r>
        <w:t>9 PASS。JSON import (7 grouped checks), batch cleanup, classroom integrity (14), teacher dashboard/review, attempt policy (12), service, feedback completion and analysis-ready export passed. Import, integrity and attempt policy used the dedicated local audit database. The five excluded legacy checks stayed excluded.</w:t>
      </w:r>
    </w:p>
    <w:p>
      <w:r>
        <w:rPr>
          <w:b/>
        </w:rPr>
        <w:t xml:space="preserve">Local browser screens in mock mode </w:t>
      </w:r>
      <w:r>
        <w:t>All required scenarios PASS after JSONB correction。Stopped-server Save showed the specified connection message and server was restarted. A three-candidate batch made through createGeneratedMcqReviewBatch showed Key to confirm, sentence flags and all Automatic check results. Bulk confirmation filled only the passing key. A fresh unsaved edit made that check stale and removed the button. Prepare the other topics (1) created the other mini test and stopped as Not finished with expected mock assistant-unavailable text. Evidence and screenshots are under the release-05 evidence directory.</w:t>
      </w:r>
    </w:p>
    <w:p>
      <w:r>
        <w:rPr>
          <w:b/>
        </w:rPr>
        <w:t xml:space="preserve">Approval and production verification </w:t>
      </w:r>
      <w:r>
        <w:t>Read-only PASS。Local approval valid true with no issues; both v8 hashes unchanged. Render preflight checked prior Live, Auto-Deploy Off and all three approval hashes. Post-deploy exact commit, health/schema, one worker and approval independently verified; first-minutes logs checked. No live sign-in or student attempt.</w:t>
      </w:r>
    </w:p>
    <w:p>
      <w:pPr>
        <w:pStyle w:val="Heading2"/>
      </w:pPr>
      <w:r>
        <w:t>部署证据</w:t>
      </w:r>
    </w:p>
    <w:p>
      <w:pPr>
        <w:pStyle w:val="ListBullet"/>
      </w:pPr>
      <w:r>
        <w:t>Manual specific-commit deployment started at 2026-10-21T06:04:52Z; Live at 2026-10-21T06:09:31Z. Previous Live application bfb3fbc2dab403600c9e2a36b77fdd32dac300ed, deployment dep-dbc3jo0n74is73f8makg.</w:t>
      </w:r>
    </w:p>
    <w:p>
      <w:pPr>
        <w:pStyle w:val="ListBullet"/>
      </w:pPr>
      <w:r>
        <w:t>Read-only runtime verification at 2026-10-21T06:10:28.962Z confirmed exact RENDER_GIT_COMMIT, HTTP 200, database/schema ready, exactly one preparation worker, valid operational approval and unchanged v8 hashes. Public health also returned 200. First-minutes logs reviewed through 2026-10-21T06:12:04.828Z showed no release-related startup or student-facing error; no rollback was needed.</w:t>
      </w:r>
    </w:p>
    <w:p>
      <w:pPr>
        <w:pStyle w:val="ListBullet"/>
      </w:pPr>
      <w:r>
        <w:t>Auto-Deploy stayed Off; no Render setting or environment variable changed. Operational approval and both v8 hashes are unchanged. No schema or migration change, no pending migration. Item preparation and instructor report approval variables remain unset.</w:t>
      </w:r>
    </w:p>
    <w:p>
      <w:pPr>
        <w:pStyle w:val="ListBullet"/>
      </w:pPr>
      <w:r>
        <w:t>Production checks were read-only: no sign-in, scripted attempt, item-builder request, draft generation, load test or student-record change. Local UI checks used synthetic accounts, mock mode and the dedicated audit database.</w:t>
      </w:r>
    </w:p>
    <w:p>
      <w:pPr>
        <w:pStyle w:val="Reference"/>
      </w:pPr>
      <w:r>
        <w:t>https://dashboard.render.com/web/srv-d987t1vaqgkc73d5l5q0/deploys/dep-dbc5c161egvs739iokvg</w:t>
      </w:r>
    </w:p>
    <w:p>
      <w:pPr>
        <w:pStyle w:val="Heading2"/>
      </w:pPr>
      <w:r>
        <w:t>已知限制</w:t>
      </w:r>
    </w:p>
    <w:p>
      <w:pPr>
        <w:pStyle w:val="ListBullet"/>
      </w:pPr>
      <w:r>
        <w:t>Ten lint warnings, one existing non-high scripted-review issue and five expressly excluded legacy checks remain. Mock/stub verification does not establish live model quality, learning gain or psychometric validity. The following live acceptance checks belong to the researcher.</w:t>
      </w:r>
    </w:p>
    <w:p>
      <w:pPr>
        <w:pStyle w:val="ListBullet"/>
      </w:pPr>
      <w:r>
        <w:t>Checked drafts: In a mini test whose design is ready, click Generate drafts in the sidebar and allow a few minutes. Confirm that every draft shows an Automatic check result, any problems appear in plain sentences, and Confirm the keys the check agreed with (N) fills only those keys. Read every item yourself.</w:t>
      </w:r>
    </w:p>
    <w:p>
      <w:pPr>
        <w:pStyle w:val="ListBullet"/>
      </w:pPr>
      <w:r>
        <w:t>Other topics: In a mini test with a course topic bank, click Prepare the other topics and keep the page open. Each topic should end as Drafts ready to review with a link, or The assistant needs your answer with a link to its mini test.</w:t>
      </w:r>
    </w:p>
    <w:p>
      <w:pPr>
        <w:pStyle w:val="ListBullet"/>
      </w:pPr>
      <w:r>
        <w:t>Plain language: Confirm that the assistant's messages read naturally, stems and options are short and plain, and each incorrect option has a short idea label.</w:t>
      </w:r>
    </w:p>
    <w:p>
      <w:pPr>
        <w:pStyle w:val="ListBullet"/>
      </w:pPr>
      <w:r>
        <w:t>Sign-in: Confirm that a teacher account and a student test account can sign in.</w:t>
      </w:r>
    </w:p>
    <w:p>
      <w:pPr>
        <w:pStyle w:val="ListBullet"/>
      </w:pPr>
      <w:r>
        <w:t>Student attempt: Complete a short test attempt and confirm that feedback and a reply still work.</w:t>
      </w:r>
    </w:p>
    <w:p>
      <w:pPr>
        <w:pStyle w:val="Heading2"/>
      </w:pPr>
      <w:r>
        <w:t>可追溯文件</w:t>
      </w:r>
    </w:p>
    <w:p>
      <w:pPr>
        <w:pStyle w:val="Reference"/>
      </w:pPr>
      <w:r>
        <w:t>E:\New_Downloads\cmcq-v8-release\src\lib\services\content\item-design.ts</w:t>
      </w:r>
    </w:p>
    <w:p>
      <w:pPr>
        <w:pStyle w:val="Reference"/>
      </w:pPr>
      <w:r>
        <w:t>E:\New_Downloads\cmcq-v8-release\src\lib\services\content\item-design-contract.ts</w:t>
      </w:r>
    </w:p>
    <w:p>
      <w:pPr>
        <w:pStyle w:val="Reference"/>
      </w:pPr>
      <w:r>
        <w:t>E:\New_Downloads\cmcq-v8-release\src\lib\services\content\mcq-import.ts</w:t>
      </w:r>
    </w:p>
    <w:p>
      <w:pPr>
        <w:pStyle w:val="Reference"/>
      </w:pPr>
      <w:r>
        <w:t>E:\New_Downloads\cmcq-v8-release\src\components\teacher-content\mcq-review.ts</w:t>
      </w:r>
    </w:p>
    <w:p>
      <w:pPr>
        <w:pStyle w:val="Reference"/>
      </w:pPr>
      <w:r>
        <w:t>E:\New_Downloads\cmcq-v8-release\src\components\teacher-content\topic-preparation.ts</w:t>
      </w:r>
    </w:p>
    <w:p>
      <w:pPr>
        <w:pStyle w:val="Reference"/>
      </w:pPr>
      <w:r>
        <w:t>E:\New_Downloads\cmcq-v8-release\prisma\teacher-mcq-review-ui-smoke-test.ts</w:t>
      </w:r>
    </w:p>
    <w:p>
      <w:pPr>
        <w:pStyle w:val="Reference"/>
      </w:pPr>
      <w:r>
        <w:t>E:\New_Downloads\cmcq-v8-release\prisma\teacher-evidence-centered-item-design-smoke-test.ts</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Microsoft YaHe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Microsoft YaHei"/>
      <w:color w:val="000000"/>
      <w:sz w:val="18"/>
    </w:rPr>
  </w:style>
  <w:style w:type="paragraph" w:customStyle="1" w:styleId="Reference">
    <w:name w:val="Reference"/>
    <w:basedOn w:val="Normal"/>
    <w:pPr>
      <w:spacing w:after="60" w:line="269" w:lineRule="auto"/>
    </w:pPr>
    <w:rPr>
      <w:rFonts w:ascii="Arial" w:hAnsi="Arial" w:eastAsia="Microsoft YaHei"/>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2026-10-21T06:12:14Z</dcterms:created>
  <dcterms:modified xsi:type="dcterms:W3CDTF">2026-10-21T06:12:14Z</dcterms:modified>
  <cp:category/>
  <dc:identifier>change-record-v1:28dea717580615c2701e382353a868457d850f9fc146538b08dd79f79d9e4641</dc:identifier>
</cp:coreProperties>
</file>