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C72C" w14:textId="77777777" w:rsidR="00956916" w:rsidRDefault="00000000">
      <w:pPr>
        <w:jc w:val="center"/>
      </w:pPr>
      <w:r>
        <w:rPr>
          <w:b/>
          <w:sz w:val="32"/>
        </w:rPr>
        <w:t>1. IDEATION PHASE</w:t>
      </w:r>
    </w:p>
    <w:p w14:paraId="4F18AEE3" w14:textId="77777777" w:rsidR="00956916" w:rsidRPr="00BE6362" w:rsidRDefault="00000000">
      <w:pPr>
        <w:jc w:val="center"/>
        <w:rPr>
          <w:sz w:val="28"/>
          <w:szCs w:val="28"/>
        </w:rPr>
      </w:pPr>
      <w:r w:rsidRPr="00BE6362">
        <w:rPr>
          <w:b/>
          <w:sz w:val="28"/>
          <w:szCs w:val="28"/>
        </w:rPr>
        <w:t>ServiceNow-Based Employee Laptop Request Application</w:t>
      </w:r>
    </w:p>
    <w:p w14:paraId="00FA1462" w14:textId="77777777" w:rsidR="00956916" w:rsidRDefault="00000000">
      <w:pPr>
        <w:jc w:val="center"/>
      </w:pPr>
      <w:r>
        <w:t>Prepared By: Nadakuditi Bindu</w:t>
      </w:r>
    </w:p>
    <w:p w14:paraId="0B77B6DB" w14:textId="77777777" w:rsidR="00BE6362" w:rsidRDefault="00BE6362">
      <w:pPr>
        <w:spacing w:before="160" w:after="80"/>
        <w:rPr>
          <w:b/>
          <w:sz w:val="32"/>
        </w:rPr>
      </w:pPr>
    </w:p>
    <w:p w14:paraId="14ECA5E2" w14:textId="5A01A083" w:rsidR="00956916" w:rsidRDefault="00000000">
      <w:pPr>
        <w:spacing w:before="160" w:after="80"/>
      </w:pPr>
      <w:r>
        <w:rPr>
          <w:b/>
          <w:sz w:val="32"/>
        </w:rPr>
        <w:t>1.1 Problem Discovery</w:t>
      </w:r>
    </w:p>
    <w:p w14:paraId="55A47E02" w14:textId="77777777" w:rsidR="00956916" w:rsidRDefault="00000000" w:rsidP="00BE6362">
      <w:pPr>
        <w:spacing w:after="100" w:line="360" w:lineRule="auto"/>
      </w:pPr>
      <w:r>
        <w:t>The project began with a simple business problem: employee laptop requests need a centralized and controlled process. Manual communication can make request information, approvals and status difficult to manage consistently. The proposed ServiceNow solution focuses on creating a single digital entry point and a defined request lifecycle.</w:t>
      </w:r>
    </w:p>
    <w:p w14:paraId="6A3B3039" w14:textId="77777777" w:rsidR="00BE6362" w:rsidRDefault="00BE6362">
      <w:pPr>
        <w:spacing w:before="160" w:after="80"/>
        <w:rPr>
          <w:b/>
          <w:sz w:val="32"/>
        </w:rPr>
      </w:pPr>
    </w:p>
    <w:p w14:paraId="2282ECD4" w14:textId="0AAEAD4E" w:rsidR="00956916" w:rsidRDefault="00000000">
      <w:pPr>
        <w:spacing w:before="160" w:after="80"/>
      </w:pPr>
      <w:r>
        <w:rPr>
          <w:b/>
          <w:sz w:val="32"/>
        </w:rPr>
        <w:t>1.2 Stakeholder Needs</w:t>
      </w:r>
    </w:p>
    <w:tbl>
      <w:tblPr>
        <w:tblStyle w:val="TableGrid"/>
        <w:tblW w:w="10305" w:type="dxa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00956916" w14:paraId="45DEE21F" w14:textId="77777777" w:rsidTr="00BE6362">
        <w:trPr>
          <w:trHeight w:val="487"/>
          <w:jc w:val="center"/>
        </w:trPr>
        <w:tc>
          <w:tcPr>
            <w:tcW w:w="3435" w:type="dxa"/>
            <w:shd w:val="clear" w:color="auto" w:fill="DCE6F1"/>
            <w:vAlign w:val="center"/>
          </w:tcPr>
          <w:p w14:paraId="13C457EF" w14:textId="77777777" w:rsidR="00956916" w:rsidRDefault="00000000">
            <w:r>
              <w:rPr>
                <w:b/>
              </w:rPr>
              <w:t>Stakeholder</w:t>
            </w:r>
          </w:p>
        </w:tc>
        <w:tc>
          <w:tcPr>
            <w:tcW w:w="3435" w:type="dxa"/>
            <w:shd w:val="clear" w:color="auto" w:fill="DCE6F1"/>
            <w:vAlign w:val="center"/>
          </w:tcPr>
          <w:p w14:paraId="6E6E3A46" w14:textId="77777777" w:rsidR="00956916" w:rsidRDefault="00000000">
            <w:r>
              <w:rPr>
                <w:b/>
              </w:rPr>
              <w:t>Need</w:t>
            </w:r>
          </w:p>
        </w:tc>
        <w:tc>
          <w:tcPr>
            <w:tcW w:w="3435" w:type="dxa"/>
            <w:shd w:val="clear" w:color="auto" w:fill="DCE6F1"/>
            <w:vAlign w:val="center"/>
          </w:tcPr>
          <w:p w14:paraId="15BE7017" w14:textId="77777777" w:rsidR="00956916" w:rsidRDefault="00000000">
            <w:r>
              <w:rPr>
                <w:b/>
              </w:rPr>
              <w:t>Expected Benefit</w:t>
            </w:r>
          </w:p>
        </w:tc>
      </w:tr>
      <w:tr w:rsidR="00956916" w14:paraId="2F738D1C" w14:textId="77777777" w:rsidTr="00BE6362">
        <w:trPr>
          <w:trHeight w:val="789"/>
          <w:jc w:val="center"/>
        </w:trPr>
        <w:tc>
          <w:tcPr>
            <w:tcW w:w="3435" w:type="dxa"/>
            <w:vAlign w:val="center"/>
          </w:tcPr>
          <w:p w14:paraId="129588D8" w14:textId="77777777" w:rsidR="00956916" w:rsidRDefault="00000000">
            <w:r>
              <w:t>Employee</w:t>
            </w:r>
          </w:p>
        </w:tc>
        <w:tc>
          <w:tcPr>
            <w:tcW w:w="3435" w:type="dxa"/>
            <w:vAlign w:val="center"/>
          </w:tcPr>
          <w:p w14:paraId="0DAF882F" w14:textId="77777777" w:rsidR="00956916" w:rsidRDefault="00000000">
            <w:r>
              <w:t>Simple request submission and clear status</w:t>
            </w:r>
          </w:p>
        </w:tc>
        <w:tc>
          <w:tcPr>
            <w:tcW w:w="3435" w:type="dxa"/>
            <w:vAlign w:val="center"/>
          </w:tcPr>
          <w:p w14:paraId="22083204" w14:textId="77777777" w:rsidR="00956916" w:rsidRDefault="00000000">
            <w:r>
              <w:t>Less manual follow-up</w:t>
            </w:r>
          </w:p>
        </w:tc>
      </w:tr>
      <w:tr w:rsidR="00956916" w14:paraId="212E0E19" w14:textId="77777777" w:rsidTr="00BE6362">
        <w:trPr>
          <w:trHeight w:val="798"/>
          <w:jc w:val="center"/>
        </w:trPr>
        <w:tc>
          <w:tcPr>
            <w:tcW w:w="3435" w:type="dxa"/>
            <w:vAlign w:val="center"/>
          </w:tcPr>
          <w:p w14:paraId="7EF933D9" w14:textId="77777777" w:rsidR="00956916" w:rsidRDefault="00000000">
            <w:r>
              <w:t>Manager</w:t>
            </w:r>
          </w:p>
        </w:tc>
        <w:tc>
          <w:tcPr>
            <w:tcW w:w="3435" w:type="dxa"/>
            <w:vAlign w:val="center"/>
          </w:tcPr>
          <w:p w14:paraId="39471361" w14:textId="77777777" w:rsidR="00956916" w:rsidRDefault="00000000">
            <w:r>
              <w:t>Controlled approval of employee requests</w:t>
            </w:r>
          </w:p>
        </w:tc>
        <w:tc>
          <w:tcPr>
            <w:tcW w:w="3435" w:type="dxa"/>
            <w:vAlign w:val="center"/>
          </w:tcPr>
          <w:p w14:paraId="76BF3A57" w14:textId="77777777" w:rsidR="00956916" w:rsidRDefault="00000000">
            <w:r>
              <w:t>Better accountability</w:t>
            </w:r>
          </w:p>
        </w:tc>
      </w:tr>
      <w:tr w:rsidR="00956916" w14:paraId="509516E9" w14:textId="77777777" w:rsidTr="00BE6362">
        <w:trPr>
          <w:trHeight w:val="807"/>
          <w:jc w:val="center"/>
        </w:trPr>
        <w:tc>
          <w:tcPr>
            <w:tcW w:w="3435" w:type="dxa"/>
            <w:vAlign w:val="center"/>
          </w:tcPr>
          <w:p w14:paraId="7EDF9D89" w14:textId="77777777" w:rsidR="00956916" w:rsidRDefault="00000000">
            <w:r>
              <w:t>IT Team</w:t>
            </w:r>
          </w:p>
        </w:tc>
        <w:tc>
          <w:tcPr>
            <w:tcW w:w="3435" w:type="dxa"/>
            <w:vAlign w:val="center"/>
          </w:tcPr>
          <w:p w14:paraId="63AB8368" w14:textId="77777777" w:rsidR="00956916" w:rsidRDefault="00000000">
            <w:r>
              <w:t>Centralized request records and access control</w:t>
            </w:r>
          </w:p>
        </w:tc>
        <w:tc>
          <w:tcPr>
            <w:tcW w:w="3435" w:type="dxa"/>
            <w:vAlign w:val="center"/>
          </w:tcPr>
          <w:p w14:paraId="45DD29B0" w14:textId="77777777" w:rsidR="00956916" w:rsidRDefault="00000000">
            <w:r>
              <w:t>Improved visibility and administration</w:t>
            </w:r>
          </w:p>
        </w:tc>
      </w:tr>
      <w:tr w:rsidR="00956916" w14:paraId="15DC416D" w14:textId="77777777" w:rsidTr="00BE6362">
        <w:trPr>
          <w:trHeight w:val="658"/>
          <w:jc w:val="center"/>
        </w:trPr>
        <w:tc>
          <w:tcPr>
            <w:tcW w:w="3435" w:type="dxa"/>
            <w:vAlign w:val="center"/>
          </w:tcPr>
          <w:p w14:paraId="029CB78C" w14:textId="77777777" w:rsidR="00956916" w:rsidRDefault="00000000">
            <w:r>
              <w:t>Organization</w:t>
            </w:r>
          </w:p>
        </w:tc>
        <w:tc>
          <w:tcPr>
            <w:tcW w:w="3435" w:type="dxa"/>
            <w:vAlign w:val="center"/>
          </w:tcPr>
          <w:p w14:paraId="513A3399" w14:textId="77777777" w:rsidR="00956916" w:rsidRDefault="00000000">
            <w:r>
              <w:t>Consistent request policy</w:t>
            </w:r>
          </w:p>
        </w:tc>
        <w:tc>
          <w:tcPr>
            <w:tcW w:w="3435" w:type="dxa"/>
            <w:vAlign w:val="center"/>
          </w:tcPr>
          <w:p w14:paraId="40DA6833" w14:textId="77777777" w:rsidR="00956916" w:rsidRDefault="00000000">
            <w:r>
              <w:t>Standardized process</w:t>
            </w:r>
          </w:p>
        </w:tc>
      </w:tr>
    </w:tbl>
    <w:p w14:paraId="3DC69E5B" w14:textId="77777777" w:rsidR="00956916" w:rsidRDefault="00956916"/>
    <w:p w14:paraId="0B375E8F" w14:textId="77777777" w:rsidR="00BE6362" w:rsidRDefault="00BE6362">
      <w:pPr>
        <w:spacing w:before="160" w:after="80"/>
        <w:rPr>
          <w:b/>
          <w:sz w:val="32"/>
        </w:rPr>
      </w:pPr>
    </w:p>
    <w:p w14:paraId="07B5E5E6" w14:textId="7BB5DEF5" w:rsidR="00956916" w:rsidRDefault="00000000">
      <w:pPr>
        <w:spacing w:before="160" w:after="80"/>
      </w:pPr>
      <w:r>
        <w:rPr>
          <w:b/>
          <w:sz w:val="32"/>
        </w:rPr>
        <w:t>1.3 User Pain Points</w:t>
      </w:r>
    </w:p>
    <w:p w14:paraId="68415E0D" w14:textId="77777777" w:rsidR="00956916" w:rsidRPr="00BE6362" w:rsidRDefault="00000000" w:rsidP="00BE6362">
      <w:pPr>
        <w:spacing w:after="60" w:line="360" w:lineRule="auto"/>
        <w:ind w:left="360" w:hanging="216"/>
        <w:rPr>
          <w:rFonts w:cs="Times New Roman"/>
        </w:rPr>
      </w:pPr>
      <w:r w:rsidRPr="00BE6362">
        <w:rPr>
          <w:rFonts w:cs="Times New Roman"/>
        </w:rPr>
        <w:t>• Requests can be handled outside a centralized system.</w:t>
      </w:r>
    </w:p>
    <w:p w14:paraId="2EC20D16" w14:textId="77777777" w:rsidR="00956916" w:rsidRPr="00BE6362" w:rsidRDefault="00000000" w:rsidP="00BE6362">
      <w:pPr>
        <w:spacing w:after="60" w:line="360" w:lineRule="auto"/>
        <w:ind w:left="360" w:hanging="216"/>
        <w:rPr>
          <w:rFonts w:cs="Times New Roman"/>
        </w:rPr>
      </w:pPr>
      <w:r w:rsidRPr="00BE6362">
        <w:rPr>
          <w:rFonts w:cs="Times New Roman"/>
        </w:rPr>
        <w:t>• Duplicate laptop requests need to be prevented.</w:t>
      </w:r>
    </w:p>
    <w:p w14:paraId="657CE233" w14:textId="77777777" w:rsidR="00956916" w:rsidRPr="00BE6362" w:rsidRDefault="00000000" w:rsidP="00BE6362">
      <w:pPr>
        <w:spacing w:after="60" w:line="360" w:lineRule="auto"/>
        <w:ind w:left="360" w:hanging="216"/>
        <w:rPr>
          <w:rFonts w:cs="Times New Roman"/>
        </w:rPr>
      </w:pPr>
      <w:r w:rsidRPr="00BE6362">
        <w:rPr>
          <w:rFonts w:cs="Times New Roman"/>
        </w:rPr>
        <w:t>• Approval status needs to be visible and traceable.</w:t>
      </w:r>
    </w:p>
    <w:p w14:paraId="02FEBD3C" w14:textId="77777777" w:rsidR="00956916" w:rsidRPr="00BE6362" w:rsidRDefault="00000000" w:rsidP="00BE6362">
      <w:pPr>
        <w:spacing w:after="60" w:line="360" w:lineRule="auto"/>
        <w:ind w:left="360" w:hanging="216"/>
        <w:rPr>
          <w:rFonts w:cs="Times New Roman"/>
        </w:rPr>
      </w:pPr>
      <w:r w:rsidRPr="00BE6362">
        <w:rPr>
          <w:rFonts w:cs="Times New Roman"/>
        </w:rPr>
        <w:t>• Employees need confirmation when an approval decision is made.</w:t>
      </w:r>
    </w:p>
    <w:p w14:paraId="01AE6032" w14:textId="77777777" w:rsidR="00956916" w:rsidRPr="00BE6362" w:rsidRDefault="00000000" w:rsidP="00BE6362">
      <w:pPr>
        <w:spacing w:after="60" w:line="360" w:lineRule="auto"/>
        <w:ind w:left="360" w:hanging="216"/>
        <w:rPr>
          <w:rFonts w:cs="Times New Roman"/>
        </w:rPr>
      </w:pPr>
      <w:r w:rsidRPr="00BE6362">
        <w:rPr>
          <w:rFonts w:cs="Times New Roman"/>
        </w:rPr>
        <w:t>• Different users require different access levels.</w:t>
      </w:r>
    </w:p>
    <w:p w14:paraId="7988AD6B" w14:textId="77777777" w:rsidR="00BE6362" w:rsidRDefault="00BE6362">
      <w:pPr>
        <w:spacing w:before="160" w:after="80"/>
        <w:rPr>
          <w:b/>
          <w:sz w:val="32"/>
        </w:rPr>
      </w:pPr>
    </w:p>
    <w:p w14:paraId="29401891" w14:textId="77777777" w:rsidR="00BE6362" w:rsidRDefault="00BE6362">
      <w:pPr>
        <w:spacing w:before="160" w:after="80"/>
        <w:rPr>
          <w:b/>
          <w:sz w:val="32"/>
        </w:rPr>
      </w:pPr>
    </w:p>
    <w:p w14:paraId="5F3090B5" w14:textId="77777777" w:rsidR="00BE6362" w:rsidRDefault="00BE6362">
      <w:pPr>
        <w:spacing w:before="160" w:after="80"/>
        <w:rPr>
          <w:b/>
          <w:sz w:val="32"/>
        </w:rPr>
      </w:pPr>
    </w:p>
    <w:p w14:paraId="19AD16E4" w14:textId="4663012A" w:rsidR="00956916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1.4 Ideation Workflow</w:t>
      </w:r>
    </w:p>
    <w:p w14:paraId="340CA8A3" w14:textId="77777777" w:rsidR="00BE6362" w:rsidRDefault="00BE6362">
      <w:pPr>
        <w:spacing w:before="160" w:after="80"/>
      </w:pPr>
    </w:p>
    <w:p w14:paraId="2053E033" w14:textId="5D9171AC" w:rsidR="00956916" w:rsidRDefault="00000000">
      <w:pPr>
        <w:jc w:val="center"/>
      </w:pPr>
      <w:r>
        <w:rPr>
          <w:noProof/>
        </w:rPr>
        <w:drawing>
          <wp:inline distT="0" distB="0" distL="0" distR="0" wp14:anchorId="2C9E4332" wp14:editId="14276539">
            <wp:extent cx="6035040" cy="29184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tion.png"/>
                    <pic:cNvPicPr/>
                  </pic:nvPicPr>
                  <pic:blipFill rotWithShape="1">
                    <a:blip r:embed="rId6"/>
                    <a:srcRect b="2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CB94C" w14:textId="77777777" w:rsidR="00956916" w:rsidRDefault="00956916"/>
    <w:p w14:paraId="64ED65C9" w14:textId="77777777" w:rsidR="00956916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1.5 Brainstormed Solution Areas</w:t>
      </w:r>
    </w:p>
    <w:p w14:paraId="071E73F6" w14:textId="77777777" w:rsidR="00BE6362" w:rsidRDefault="00BE6362">
      <w:pPr>
        <w:spacing w:before="16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7"/>
        <w:gridCol w:w="3367"/>
        <w:gridCol w:w="3367"/>
      </w:tblGrid>
      <w:tr w:rsidR="00956916" w14:paraId="7EECED39" w14:textId="77777777" w:rsidTr="00BE6362">
        <w:trPr>
          <w:trHeight w:val="605"/>
          <w:jc w:val="center"/>
        </w:trPr>
        <w:tc>
          <w:tcPr>
            <w:tcW w:w="3367" w:type="dxa"/>
            <w:shd w:val="clear" w:color="auto" w:fill="DCE6F1"/>
            <w:vAlign w:val="center"/>
          </w:tcPr>
          <w:p w14:paraId="0266AD4F" w14:textId="77777777" w:rsidR="00956916" w:rsidRDefault="00000000">
            <w:r>
              <w:rPr>
                <w:b/>
              </w:rPr>
              <w:t>Area</w:t>
            </w:r>
          </w:p>
        </w:tc>
        <w:tc>
          <w:tcPr>
            <w:tcW w:w="3367" w:type="dxa"/>
            <w:shd w:val="clear" w:color="auto" w:fill="DCE6F1"/>
            <w:vAlign w:val="center"/>
          </w:tcPr>
          <w:p w14:paraId="381368A5" w14:textId="77777777" w:rsidR="00956916" w:rsidRDefault="00000000">
            <w:r>
              <w:rPr>
                <w:b/>
              </w:rPr>
              <w:t>Idea</w:t>
            </w:r>
          </w:p>
        </w:tc>
        <w:tc>
          <w:tcPr>
            <w:tcW w:w="3367" w:type="dxa"/>
            <w:shd w:val="clear" w:color="auto" w:fill="DCE6F1"/>
            <w:vAlign w:val="center"/>
          </w:tcPr>
          <w:p w14:paraId="5BA25D94" w14:textId="77777777" w:rsidR="00956916" w:rsidRDefault="00000000">
            <w:r>
              <w:rPr>
                <w:b/>
              </w:rPr>
              <w:t>Reason for Inclusion</w:t>
            </w:r>
          </w:p>
        </w:tc>
      </w:tr>
      <w:tr w:rsidR="00956916" w14:paraId="547A5932" w14:textId="77777777" w:rsidTr="00BE6362">
        <w:trPr>
          <w:trHeight w:val="754"/>
          <w:jc w:val="center"/>
        </w:trPr>
        <w:tc>
          <w:tcPr>
            <w:tcW w:w="3367" w:type="dxa"/>
            <w:vAlign w:val="center"/>
          </w:tcPr>
          <w:p w14:paraId="6255AA94" w14:textId="77777777" w:rsidR="00956916" w:rsidRDefault="00000000">
            <w:r>
              <w:t>Submission</w:t>
            </w:r>
          </w:p>
        </w:tc>
        <w:tc>
          <w:tcPr>
            <w:tcW w:w="3367" w:type="dxa"/>
            <w:vAlign w:val="center"/>
          </w:tcPr>
          <w:p w14:paraId="0B7DC7CF" w14:textId="77777777" w:rsidR="00956916" w:rsidRDefault="00000000">
            <w:r>
              <w:t>Employee Service Catalog + Record Producer</w:t>
            </w:r>
          </w:p>
        </w:tc>
        <w:tc>
          <w:tcPr>
            <w:tcW w:w="3367" w:type="dxa"/>
            <w:vAlign w:val="center"/>
          </w:tcPr>
          <w:p w14:paraId="73671415" w14:textId="77777777" w:rsidR="00956916" w:rsidRDefault="00000000">
            <w:r>
              <w:t>Creates a simple front-end entry point.</w:t>
            </w:r>
          </w:p>
        </w:tc>
      </w:tr>
      <w:tr w:rsidR="00956916" w14:paraId="39CAF4E1" w14:textId="77777777" w:rsidTr="00BE6362">
        <w:trPr>
          <w:trHeight w:val="612"/>
          <w:jc w:val="center"/>
        </w:trPr>
        <w:tc>
          <w:tcPr>
            <w:tcW w:w="3367" w:type="dxa"/>
            <w:vAlign w:val="center"/>
          </w:tcPr>
          <w:p w14:paraId="74BCBED5" w14:textId="77777777" w:rsidR="00956916" w:rsidRDefault="00000000">
            <w:r>
              <w:t>Data</w:t>
            </w:r>
          </w:p>
        </w:tc>
        <w:tc>
          <w:tcPr>
            <w:tcW w:w="3367" w:type="dxa"/>
            <w:vAlign w:val="center"/>
          </w:tcPr>
          <w:p w14:paraId="07F1F242" w14:textId="77777777" w:rsidR="00956916" w:rsidRDefault="00000000">
            <w:r>
              <w:t>Custom Laptop Request table</w:t>
            </w:r>
          </w:p>
        </w:tc>
        <w:tc>
          <w:tcPr>
            <w:tcW w:w="3367" w:type="dxa"/>
            <w:vAlign w:val="center"/>
          </w:tcPr>
          <w:p w14:paraId="67E791A2" w14:textId="77777777" w:rsidR="00956916" w:rsidRDefault="00000000">
            <w:r>
              <w:t>Provides centralized structured storage.</w:t>
            </w:r>
          </w:p>
        </w:tc>
      </w:tr>
      <w:tr w:rsidR="00956916" w14:paraId="18E07130" w14:textId="77777777" w:rsidTr="00BE6362">
        <w:trPr>
          <w:trHeight w:val="772"/>
          <w:jc w:val="center"/>
        </w:trPr>
        <w:tc>
          <w:tcPr>
            <w:tcW w:w="3367" w:type="dxa"/>
            <w:vAlign w:val="center"/>
          </w:tcPr>
          <w:p w14:paraId="3A212D56" w14:textId="77777777" w:rsidR="00956916" w:rsidRDefault="00000000">
            <w:r>
              <w:t>Validation</w:t>
            </w:r>
          </w:p>
        </w:tc>
        <w:tc>
          <w:tcPr>
            <w:tcW w:w="3367" w:type="dxa"/>
            <w:vAlign w:val="center"/>
          </w:tcPr>
          <w:p w14:paraId="25D50EAA" w14:textId="77777777" w:rsidR="00956916" w:rsidRDefault="00000000">
            <w:r>
              <w:t>One request per employee per calendar year</w:t>
            </w:r>
          </w:p>
        </w:tc>
        <w:tc>
          <w:tcPr>
            <w:tcW w:w="3367" w:type="dxa"/>
            <w:vAlign w:val="center"/>
          </w:tcPr>
          <w:p w14:paraId="79A0621A" w14:textId="77777777" w:rsidR="00956916" w:rsidRDefault="00000000">
            <w:r>
              <w:t>Enforces the defined policy.</w:t>
            </w:r>
          </w:p>
        </w:tc>
      </w:tr>
      <w:tr w:rsidR="00956916" w14:paraId="2214513B" w14:textId="77777777" w:rsidTr="00BE6362">
        <w:trPr>
          <w:trHeight w:val="781"/>
          <w:jc w:val="center"/>
        </w:trPr>
        <w:tc>
          <w:tcPr>
            <w:tcW w:w="3367" w:type="dxa"/>
            <w:vAlign w:val="center"/>
          </w:tcPr>
          <w:p w14:paraId="75630E15" w14:textId="77777777" w:rsidR="00956916" w:rsidRDefault="00000000">
            <w:r>
              <w:t>Approval</w:t>
            </w:r>
          </w:p>
        </w:tc>
        <w:tc>
          <w:tcPr>
            <w:tcW w:w="3367" w:type="dxa"/>
            <w:vAlign w:val="center"/>
          </w:tcPr>
          <w:p w14:paraId="74203F0D" w14:textId="77777777" w:rsidR="00956916" w:rsidRDefault="00000000">
            <w:r>
              <w:t>Manager approval through Flow Designer</w:t>
            </w:r>
          </w:p>
        </w:tc>
        <w:tc>
          <w:tcPr>
            <w:tcW w:w="3367" w:type="dxa"/>
            <w:vAlign w:val="center"/>
          </w:tcPr>
          <w:p w14:paraId="141FC6A5" w14:textId="77777777" w:rsidR="00956916" w:rsidRDefault="00000000">
            <w:r>
              <w:t>Creates an automated approval stage.</w:t>
            </w:r>
          </w:p>
        </w:tc>
      </w:tr>
      <w:tr w:rsidR="00956916" w14:paraId="49289F55" w14:textId="77777777" w:rsidTr="00BE6362">
        <w:trPr>
          <w:trHeight w:val="629"/>
          <w:jc w:val="center"/>
        </w:trPr>
        <w:tc>
          <w:tcPr>
            <w:tcW w:w="3367" w:type="dxa"/>
            <w:vAlign w:val="center"/>
          </w:tcPr>
          <w:p w14:paraId="007CFB23" w14:textId="77777777" w:rsidR="00956916" w:rsidRDefault="00000000">
            <w:r>
              <w:t>Communication</w:t>
            </w:r>
          </w:p>
        </w:tc>
        <w:tc>
          <w:tcPr>
            <w:tcW w:w="3367" w:type="dxa"/>
            <w:vAlign w:val="center"/>
          </w:tcPr>
          <w:p w14:paraId="55BB11C1" w14:textId="77777777" w:rsidR="00956916" w:rsidRDefault="00000000">
            <w:r>
              <w:t>Approval / rejection emails</w:t>
            </w:r>
          </w:p>
        </w:tc>
        <w:tc>
          <w:tcPr>
            <w:tcW w:w="3367" w:type="dxa"/>
            <w:vAlign w:val="center"/>
          </w:tcPr>
          <w:p w14:paraId="04A5011E" w14:textId="77777777" w:rsidR="00956916" w:rsidRDefault="00000000">
            <w:r>
              <w:t>Keeps the employee informed.</w:t>
            </w:r>
          </w:p>
        </w:tc>
      </w:tr>
      <w:tr w:rsidR="00956916" w14:paraId="4BF42DAB" w14:textId="77777777" w:rsidTr="00BE6362">
        <w:trPr>
          <w:trHeight w:val="625"/>
          <w:jc w:val="center"/>
        </w:trPr>
        <w:tc>
          <w:tcPr>
            <w:tcW w:w="3367" w:type="dxa"/>
            <w:vAlign w:val="center"/>
          </w:tcPr>
          <w:p w14:paraId="36756C00" w14:textId="77777777" w:rsidR="00956916" w:rsidRDefault="00000000">
            <w:r>
              <w:t>Security</w:t>
            </w:r>
          </w:p>
        </w:tc>
        <w:tc>
          <w:tcPr>
            <w:tcW w:w="3367" w:type="dxa"/>
            <w:vAlign w:val="center"/>
          </w:tcPr>
          <w:p w14:paraId="51BD19F6" w14:textId="77777777" w:rsidR="00956916" w:rsidRDefault="00000000">
            <w:r>
              <w:t>Roles, groups and ACLs</w:t>
            </w:r>
          </w:p>
        </w:tc>
        <w:tc>
          <w:tcPr>
            <w:tcW w:w="3367" w:type="dxa"/>
            <w:vAlign w:val="center"/>
          </w:tcPr>
          <w:p w14:paraId="5E99C3AA" w14:textId="77777777" w:rsidR="00956916" w:rsidRDefault="00000000">
            <w:r>
              <w:t>Restricts access according to responsibility.</w:t>
            </w:r>
          </w:p>
        </w:tc>
      </w:tr>
    </w:tbl>
    <w:p w14:paraId="7188DBF3" w14:textId="77777777" w:rsidR="00956916" w:rsidRDefault="00956916"/>
    <w:p w14:paraId="3BF16B5A" w14:textId="77777777" w:rsidR="00BE6362" w:rsidRDefault="00BE6362">
      <w:pPr>
        <w:spacing w:before="160" w:after="80"/>
        <w:rPr>
          <w:b/>
          <w:sz w:val="32"/>
        </w:rPr>
      </w:pPr>
    </w:p>
    <w:p w14:paraId="2A6AE986" w14:textId="42B885CA" w:rsidR="00956916" w:rsidRDefault="00000000">
      <w:pPr>
        <w:spacing w:before="160" w:after="80"/>
      </w:pPr>
      <w:r>
        <w:rPr>
          <w:b/>
          <w:sz w:val="32"/>
        </w:rPr>
        <w:t>1.6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0"/>
        <w:gridCol w:w="3410"/>
        <w:gridCol w:w="3410"/>
      </w:tblGrid>
      <w:tr w:rsidR="00956916" w14:paraId="43AFE7ED" w14:textId="77777777" w:rsidTr="00BE6362">
        <w:trPr>
          <w:trHeight w:val="495"/>
          <w:jc w:val="center"/>
        </w:trPr>
        <w:tc>
          <w:tcPr>
            <w:tcW w:w="3410" w:type="dxa"/>
            <w:shd w:val="clear" w:color="auto" w:fill="DCE6F1"/>
            <w:vAlign w:val="center"/>
          </w:tcPr>
          <w:p w14:paraId="628D710D" w14:textId="77777777" w:rsidR="00956916" w:rsidRDefault="00000000">
            <w:r>
              <w:rPr>
                <w:b/>
              </w:rPr>
              <w:t>Priority</w:t>
            </w:r>
          </w:p>
        </w:tc>
        <w:tc>
          <w:tcPr>
            <w:tcW w:w="3410" w:type="dxa"/>
            <w:shd w:val="clear" w:color="auto" w:fill="DCE6F1"/>
            <w:vAlign w:val="center"/>
          </w:tcPr>
          <w:p w14:paraId="6736E27A" w14:textId="77777777" w:rsidR="00956916" w:rsidRDefault="00000000">
            <w:r>
              <w:rPr>
                <w:b/>
              </w:rPr>
              <w:t>Selected Capability</w:t>
            </w:r>
          </w:p>
        </w:tc>
        <w:tc>
          <w:tcPr>
            <w:tcW w:w="3410" w:type="dxa"/>
            <w:shd w:val="clear" w:color="auto" w:fill="DCE6F1"/>
            <w:vAlign w:val="center"/>
          </w:tcPr>
          <w:p w14:paraId="3F9B4B98" w14:textId="77777777" w:rsidR="00956916" w:rsidRDefault="00000000">
            <w:r>
              <w:rPr>
                <w:b/>
              </w:rPr>
              <w:t>Decision</w:t>
            </w:r>
          </w:p>
        </w:tc>
      </w:tr>
      <w:tr w:rsidR="00956916" w14:paraId="4F6899B0" w14:textId="77777777" w:rsidTr="00BE6362">
        <w:trPr>
          <w:trHeight w:val="495"/>
          <w:jc w:val="center"/>
        </w:trPr>
        <w:tc>
          <w:tcPr>
            <w:tcW w:w="3410" w:type="dxa"/>
            <w:vAlign w:val="center"/>
          </w:tcPr>
          <w:p w14:paraId="4E61438B" w14:textId="77777777" w:rsidR="00956916" w:rsidRDefault="00000000">
            <w:r>
              <w:t>High</w:t>
            </w:r>
          </w:p>
        </w:tc>
        <w:tc>
          <w:tcPr>
            <w:tcW w:w="3410" w:type="dxa"/>
            <w:vAlign w:val="center"/>
          </w:tcPr>
          <w:p w14:paraId="0468FA2D" w14:textId="77777777" w:rsidR="00956916" w:rsidRDefault="00000000">
            <w:r>
              <w:t>Centralized request submission</w:t>
            </w:r>
          </w:p>
        </w:tc>
        <w:tc>
          <w:tcPr>
            <w:tcW w:w="3410" w:type="dxa"/>
            <w:vAlign w:val="center"/>
          </w:tcPr>
          <w:p w14:paraId="4A52392F" w14:textId="77777777" w:rsidR="00956916" w:rsidRDefault="00000000">
            <w:r>
              <w:t>Core</w:t>
            </w:r>
          </w:p>
        </w:tc>
      </w:tr>
      <w:tr w:rsidR="00956916" w14:paraId="190A5660" w14:textId="77777777" w:rsidTr="00BE6362">
        <w:trPr>
          <w:trHeight w:val="473"/>
          <w:jc w:val="center"/>
        </w:trPr>
        <w:tc>
          <w:tcPr>
            <w:tcW w:w="3410" w:type="dxa"/>
            <w:vAlign w:val="center"/>
          </w:tcPr>
          <w:p w14:paraId="7ADCD810" w14:textId="77777777" w:rsidR="00956916" w:rsidRDefault="00000000">
            <w:r>
              <w:t>High</w:t>
            </w:r>
          </w:p>
        </w:tc>
        <w:tc>
          <w:tcPr>
            <w:tcW w:w="3410" w:type="dxa"/>
            <w:vAlign w:val="center"/>
          </w:tcPr>
          <w:p w14:paraId="0559E9EF" w14:textId="77777777" w:rsidR="00956916" w:rsidRDefault="00000000">
            <w:r>
              <w:t>Annual duplicate validation</w:t>
            </w:r>
          </w:p>
        </w:tc>
        <w:tc>
          <w:tcPr>
            <w:tcW w:w="3410" w:type="dxa"/>
            <w:vAlign w:val="center"/>
          </w:tcPr>
          <w:p w14:paraId="65701CB6" w14:textId="77777777" w:rsidR="00956916" w:rsidRDefault="00000000">
            <w:r>
              <w:t>Core</w:t>
            </w:r>
          </w:p>
        </w:tc>
      </w:tr>
      <w:tr w:rsidR="00956916" w14:paraId="40C0D515" w14:textId="77777777" w:rsidTr="00BE6362">
        <w:trPr>
          <w:trHeight w:val="495"/>
          <w:jc w:val="center"/>
        </w:trPr>
        <w:tc>
          <w:tcPr>
            <w:tcW w:w="3410" w:type="dxa"/>
            <w:vAlign w:val="center"/>
          </w:tcPr>
          <w:p w14:paraId="3CA055B3" w14:textId="77777777" w:rsidR="00956916" w:rsidRDefault="00000000">
            <w:r>
              <w:t>High</w:t>
            </w:r>
          </w:p>
        </w:tc>
        <w:tc>
          <w:tcPr>
            <w:tcW w:w="3410" w:type="dxa"/>
            <w:vAlign w:val="center"/>
          </w:tcPr>
          <w:p w14:paraId="6E049009" w14:textId="77777777" w:rsidR="00956916" w:rsidRDefault="00000000">
            <w:r>
              <w:t>Manager approval automation</w:t>
            </w:r>
          </w:p>
        </w:tc>
        <w:tc>
          <w:tcPr>
            <w:tcW w:w="3410" w:type="dxa"/>
            <w:vAlign w:val="center"/>
          </w:tcPr>
          <w:p w14:paraId="4016AB92" w14:textId="77777777" w:rsidR="00956916" w:rsidRDefault="00000000">
            <w:r>
              <w:t>Core</w:t>
            </w:r>
          </w:p>
        </w:tc>
      </w:tr>
      <w:tr w:rsidR="00956916" w14:paraId="31D9DEC6" w14:textId="77777777" w:rsidTr="00BE6362">
        <w:trPr>
          <w:trHeight w:val="495"/>
          <w:jc w:val="center"/>
        </w:trPr>
        <w:tc>
          <w:tcPr>
            <w:tcW w:w="3410" w:type="dxa"/>
            <w:vAlign w:val="center"/>
          </w:tcPr>
          <w:p w14:paraId="40BB66B0" w14:textId="77777777" w:rsidR="00956916" w:rsidRDefault="00000000">
            <w:r>
              <w:t>High</w:t>
            </w:r>
          </w:p>
        </w:tc>
        <w:tc>
          <w:tcPr>
            <w:tcW w:w="3410" w:type="dxa"/>
            <w:vAlign w:val="center"/>
          </w:tcPr>
          <w:p w14:paraId="705F4287" w14:textId="77777777" w:rsidR="00956916" w:rsidRDefault="00000000">
            <w:r>
              <w:t>Status and notification handling</w:t>
            </w:r>
          </w:p>
        </w:tc>
        <w:tc>
          <w:tcPr>
            <w:tcW w:w="3410" w:type="dxa"/>
            <w:vAlign w:val="center"/>
          </w:tcPr>
          <w:p w14:paraId="11883805" w14:textId="77777777" w:rsidR="00956916" w:rsidRDefault="00000000">
            <w:r>
              <w:t>Core</w:t>
            </w:r>
          </w:p>
        </w:tc>
      </w:tr>
      <w:tr w:rsidR="00956916" w14:paraId="46292FDE" w14:textId="77777777" w:rsidTr="00BE6362">
        <w:trPr>
          <w:trHeight w:val="495"/>
          <w:jc w:val="center"/>
        </w:trPr>
        <w:tc>
          <w:tcPr>
            <w:tcW w:w="3410" w:type="dxa"/>
            <w:vAlign w:val="center"/>
          </w:tcPr>
          <w:p w14:paraId="0E442C4C" w14:textId="77777777" w:rsidR="00956916" w:rsidRDefault="00000000">
            <w:r>
              <w:t>High</w:t>
            </w:r>
          </w:p>
        </w:tc>
        <w:tc>
          <w:tcPr>
            <w:tcW w:w="3410" w:type="dxa"/>
            <w:vAlign w:val="center"/>
          </w:tcPr>
          <w:p w14:paraId="68641555" w14:textId="77777777" w:rsidR="00956916" w:rsidRDefault="00000000">
            <w:r>
              <w:t>Role-based access</w:t>
            </w:r>
          </w:p>
        </w:tc>
        <w:tc>
          <w:tcPr>
            <w:tcW w:w="3410" w:type="dxa"/>
            <w:vAlign w:val="center"/>
          </w:tcPr>
          <w:p w14:paraId="629340C8" w14:textId="77777777" w:rsidR="00956916" w:rsidRDefault="00000000">
            <w:r>
              <w:t>Core</w:t>
            </w:r>
          </w:p>
        </w:tc>
      </w:tr>
    </w:tbl>
    <w:p w14:paraId="351E311D" w14:textId="77777777" w:rsidR="00956916" w:rsidRDefault="00956916"/>
    <w:p w14:paraId="7040D02E" w14:textId="77777777" w:rsidR="00BE6362" w:rsidRDefault="00BE6362">
      <w:pPr>
        <w:spacing w:before="160" w:after="80"/>
        <w:rPr>
          <w:b/>
          <w:sz w:val="32"/>
        </w:rPr>
      </w:pPr>
    </w:p>
    <w:p w14:paraId="4D5705CB" w14:textId="1E86208E" w:rsidR="00BE6362" w:rsidRDefault="00000000" w:rsidP="00BE6362">
      <w:pPr>
        <w:spacing w:after="0"/>
        <w:rPr>
          <w:b/>
          <w:sz w:val="32"/>
        </w:rPr>
      </w:pPr>
      <w:r>
        <w:rPr>
          <w:b/>
          <w:sz w:val="32"/>
        </w:rPr>
        <w:t>1.7 Selected Concept</w:t>
      </w:r>
    </w:p>
    <w:p w14:paraId="5E480A1B" w14:textId="77777777" w:rsidR="00BE6362" w:rsidRPr="00BE6362" w:rsidRDefault="00BE6362" w:rsidP="00BE6362">
      <w:pPr>
        <w:spacing w:after="0"/>
        <w:rPr>
          <w:b/>
          <w:sz w:val="32"/>
        </w:rPr>
      </w:pPr>
    </w:p>
    <w:p w14:paraId="0AF59F92" w14:textId="77777777" w:rsidR="00956916" w:rsidRDefault="00000000" w:rsidP="00BE6362">
      <w:pPr>
        <w:spacing w:after="100" w:line="360" w:lineRule="auto"/>
      </w:pPr>
      <w:r>
        <w:t>The selected concept is a ServiceNow-Based Employee Laptop Request Application using a custom table, Record Producer, Business Rule, Flow Designer, approval handling, notifications and role-based security. The concept directly addresses the identified request, approval, validation and access needs.</w:t>
      </w:r>
    </w:p>
    <w:p w14:paraId="581F5205" w14:textId="77777777" w:rsidR="00BE6362" w:rsidRDefault="00BE6362">
      <w:pPr>
        <w:spacing w:before="160" w:after="80"/>
        <w:rPr>
          <w:b/>
          <w:sz w:val="32"/>
        </w:rPr>
      </w:pPr>
    </w:p>
    <w:p w14:paraId="0BF74A08" w14:textId="0DC4F608" w:rsidR="00956916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1.8 Ideation Outcome</w:t>
      </w:r>
    </w:p>
    <w:p w14:paraId="7BDC7EBE" w14:textId="77777777" w:rsidR="00BE6362" w:rsidRDefault="00BE6362" w:rsidP="00BE6362">
      <w:pPr>
        <w:spacing w:after="80"/>
      </w:pPr>
    </w:p>
    <w:p w14:paraId="28DFCBE8" w14:textId="77777777" w:rsidR="00956916" w:rsidRDefault="00000000" w:rsidP="00BE6362">
      <w:pPr>
        <w:spacing w:after="100" w:line="360" w:lineRule="auto"/>
      </w:pPr>
      <w:r>
        <w:t>The ideation phase converted the business problem into a focused ServiceNow solution concept. The next phase translates this concept into measurable business, functional, data and security requirements.</w:t>
      </w:r>
    </w:p>
    <w:sectPr w:rsidR="0095691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21838">
    <w:abstractNumId w:val="8"/>
  </w:num>
  <w:num w:numId="2" w16cid:durableId="1673219477">
    <w:abstractNumId w:val="6"/>
  </w:num>
  <w:num w:numId="3" w16cid:durableId="534003065">
    <w:abstractNumId w:val="5"/>
  </w:num>
  <w:num w:numId="4" w16cid:durableId="330568165">
    <w:abstractNumId w:val="4"/>
  </w:num>
  <w:num w:numId="5" w16cid:durableId="1150442487">
    <w:abstractNumId w:val="7"/>
  </w:num>
  <w:num w:numId="6" w16cid:durableId="437532964">
    <w:abstractNumId w:val="3"/>
  </w:num>
  <w:num w:numId="7" w16cid:durableId="551768381">
    <w:abstractNumId w:val="2"/>
  </w:num>
  <w:num w:numId="8" w16cid:durableId="1807240464">
    <w:abstractNumId w:val="1"/>
  </w:num>
  <w:num w:numId="9" w16cid:durableId="19095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916"/>
    <w:rsid w:val="00AA1D8D"/>
    <w:rsid w:val="00B47730"/>
    <w:rsid w:val="00BE6362"/>
    <w:rsid w:val="00CB0664"/>
    <w:rsid w:val="00F03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AAA8D"/>
  <w14:defaultImageDpi w14:val="300"/>
  <w15:docId w15:val="{25D41581-FFBA-4C3D-9CB2-EB372A17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Nadakuditi</cp:lastModifiedBy>
  <cp:revision>2</cp:revision>
  <dcterms:created xsi:type="dcterms:W3CDTF">2013-12-23T23:15:00Z</dcterms:created>
  <dcterms:modified xsi:type="dcterms:W3CDTF">2026-09-14T16:02:00Z</dcterms:modified>
  <cp:category/>
</cp:coreProperties>
</file>