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F57F" w14:textId="77777777" w:rsidR="00DF1284" w:rsidRDefault="00000000">
      <w:pPr>
        <w:jc w:val="center"/>
      </w:pPr>
      <w:r>
        <w:rPr>
          <w:b/>
          <w:sz w:val="32"/>
        </w:rPr>
        <w:t>2. REQUIREMENT ANALYSIS</w:t>
      </w:r>
    </w:p>
    <w:p w14:paraId="35ECA9CE" w14:textId="77777777" w:rsidR="00DF1284" w:rsidRPr="007172CE" w:rsidRDefault="00000000">
      <w:pPr>
        <w:jc w:val="center"/>
        <w:rPr>
          <w:sz w:val="28"/>
          <w:szCs w:val="28"/>
        </w:rPr>
      </w:pPr>
      <w:r w:rsidRPr="007172CE">
        <w:rPr>
          <w:b/>
          <w:sz w:val="28"/>
          <w:szCs w:val="28"/>
        </w:rPr>
        <w:t>ServiceNow-Based Employee Laptop Request Application</w:t>
      </w:r>
    </w:p>
    <w:p w14:paraId="533B252B" w14:textId="77777777" w:rsidR="00DF1284" w:rsidRDefault="00000000">
      <w:pPr>
        <w:jc w:val="center"/>
      </w:pPr>
      <w:r>
        <w:t>Prepared By: Nadakuditi Bindu</w:t>
      </w:r>
    </w:p>
    <w:p w14:paraId="1C442397" w14:textId="77777777" w:rsidR="007172CE" w:rsidRDefault="007172CE">
      <w:pPr>
        <w:spacing w:before="160" w:after="80"/>
        <w:rPr>
          <w:b/>
          <w:sz w:val="32"/>
        </w:rPr>
      </w:pPr>
    </w:p>
    <w:p w14:paraId="1F0DC60E" w14:textId="1001486C" w:rsidR="00DF1284" w:rsidRDefault="00000000">
      <w:pPr>
        <w:spacing w:before="160" w:after="80"/>
      </w:pPr>
      <w:r>
        <w:rPr>
          <w:b/>
          <w:sz w:val="32"/>
        </w:rPr>
        <w:t>2.1 Requirement Objective</w:t>
      </w:r>
    </w:p>
    <w:p w14:paraId="6E73BBFC" w14:textId="77777777" w:rsidR="00DF1284" w:rsidRDefault="00000000" w:rsidP="007172CE">
      <w:pPr>
        <w:spacing w:after="100" w:line="360" w:lineRule="auto"/>
      </w:pPr>
      <w:r>
        <w:t>The requirement analysis defines what the application must provide to employees, managers and the IT team. Requirements are organized into business, functional, data, security and non-functional areas so they can be implemented and tested.</w:t>
      </w:r>
    </w:p>
    <w:p w14:paraId="4F7326AC" w14:textId="77777777" w:rsidR="007172CE" w:rsidRDefault="007172CE">
      <w:pPr>
        <w:spacing w:before="160" w:after="80"/>
        <w:rPr>
          <w:b/>
          <w:sz w:val="32"/>
        </w:rPr>
      </w:pPr>
    </w:p>
    <w:p w14:paraId="68FF9586" w14:textId="6AB8D292" w:rsidR="00DF1284" w:rsidRDefault="00000000">
      <w:pPr>
        <w:spacing w:before="160" w:after="80"/>
      </w:pPr>
      <w:r>
        <w:rPr>
          <w:b/>
          <w:sz w:val="32"/>
        </w:rPr>
        <w:t>2.2 Requirement Analysis Workflow</w:t>
      </w:r>
    </w:p>
    <w:p w14:paraId="55015C1E" w14:textId="77777777" w:rsidR="007172CE" w:rsidRDefault="007172CE">
      <w:pPr>
        <w:jc w:val="center"/>
        <w:rPr>
          <w:noProof/>
        </w:rPr>
      </w:pPr>
    </w:p>
    <w:p w14:paraId="301833EF" w14:textId="164AF763" w:rsidR="00DF1284" w:rsidRDefault="00000000">
      <w:pPr>
        <w:jc w:val="center"/>
      </w:pPr>
      <w:r>
        <w:rPr>
          <w:noProof/>
        </w:rPr>
        <w:drawing>
          <wp:inline distT="0" distB="0" distL="0" distR="0" wp14:anchorId="189F38EE" wp14:editId="7ABF41C4">
            <wp:extent cx="6035040" cy="16611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uirements.png"/>
                    <pic:cNvPicPr/>
                  </pic:nvPicPr>
                  <pic:blipFill rotWithShape="1">
                    <a:blip r:embed="rId6"/>
                    <a:srcRect t="27161" b="23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66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D3423" w14:textId="77777777" w:rsidR="00DF1284" w:rsidRDefault="00DF1284"/>
    <w:p w14:paraId="6315F429" w14:textId="77777777" w:rsidR="00DF1284" w:rsidRDefault="00000000">
      <w:pPr>
        <w:spacing w:before="160" w:after="80"/>
      </w:pPr>
      <w:r>
        <w:rPr>
          <w:b/>
          <w:sz w:val="32"/>
        </w:rPr>
        <w:t>2.3 Business Requirements</w:t>
      </w:r>
    </w:p>
    <w:tbl>
      <w:tblPr>
        <w:tblStyle w:val="TableGrid"/>
        <w:tblW w:w="10435" w:type="dxa"/>
        <w:jc w:val="center"/>
        <w:tblLook w:val="04A0" w:firstRow="1" w:lastRow="0" w:firstColumn="1" w:lastColumn="0" w:noHBand="0" w:noVBand="1"/>
      </w:tblPr>
      <w:tblGrid>
        <w:gridCol w:w="1673"/>
        <w:gridCol w:w="5284"/>
        <w:gridCol w:w="3478"/>
      </w:tblGrid>
      <w:tr w:rsidR="00DF1284" w14:paraId="2046674D" w14:textId="77777777" w:rsidTr="007172CE">
        <w:trPr>
          <w:trHeight w:val="339"/>
          <w:jc w:val="center"/>
        </w:trPr>
        <w:tc>
          <w:tcPr>
            <w:tcW w:w="1673" w:type="dxa"/>
            <w:shd w:val="clear" w:color="auto" w:fill="DCE6F1"/>
            <w:vAlign w:val="center"/>
          </w:tcPr>
          <w:p w14:paraId="5C44B3BE" w14:textId="77777777" w:rsidR="00DF1284" w:rsidRDefault="00000000">
            <w:r>
              <w:rPr>
                <w:b/>
              </w:rPr>
              <w:t>ID</w:t>
            </w:r>
          </w:p>
        </w:tc>
        <w:tc>
          <w:tcPr>
            <w:tcW w:w="5284" w:type="dxa"/>
            <w:shd w:val="clear" w:color="auto" w:fill="DCE6F1"/>
            <w:vAlign w:val="center"/>
          </w:tcPr>
          <w:p w14:paraId="52B05A9C" w14:textId="77777777" w:rsidR="00DF1284" w:rsidRDefault="00000000">
            <w:r>
              <w:rPr>
                <w:b/>
              </w:rPr>
              <w:t>Business Requirement</w:t>
            </w:r>
          </w:p>
        </w:tc>
        <w:tc>
          <w:tcPr>
            <w:tcW w:w="3478" w:type="dxa"/>
            <w:shd w:val="clear" w:color="auto" w:fill="DCE6F1"/>
            <w:vAlign w:val="center"/>
          </w:tcPr>
          <w:p w14:paraId="529103AA" w14:textId="77777777" w:rsidR="00DF1284" w:rsidRDefault="00000000">
            <w:r>
              <w:rPr>
                <w:b/>
              </w:rPr>
              <w:t>Expected Outcome</w:t>
            </w:r>
          </w:p>
        </w:tc>
      </w:tr>
      <w:tr w:rsidR="00DF1284" w14:paraId="22AFE060" w14:textId="77777777" w:rsidTr="007172CE">
        <w:trPr>
          <w:trHeight w:val="508"/>
          <w:jc w:val="center"/>
        </w:trPr>
        <w:tc>
          <w:tcPr>
            <w:tcW w:w="1673" w:type="dxa"/>
            <w:vAlign w:val="center"/>
          </w:tcPr>
          <w:p w14:paraId="47F5C6F2" w14:textId="77777777" w:rsidR="00DF1284" w:rsidRDefault="00000000">
            <w:r>
              <w:t>BR-01</w:t>
            </w:r>
          </w:p>
        </w:tc>
        <w:tc>
          <w:tcPr>
            <w:tcW w:w="5284" w:type="dxa"/>
            <w:vAlign w:val="center"/>
          </w:tcPr>
          <w:p w14:paraId="3ADE00D0" w14:textId="77777777" w:rsidR="00DF1284" w:rsidRDefault="00000000">
            <w:r>
              <w:t>Provide one platform for laptop requests</w:t>
            </w:r>
          </w:p>
        </w:tc>
        <w:tc>
          <w:tcPr>
            <w:tcW w:w="3478" w:type="dxa"/>
            <w:vAlign w:val="center"/>
          </w:tcPr>
          <w:p w14:paraId="71D20FAA" w14:textId="77777777" w:rsidR="00DF1284" w:rsidRDefault="00000000">
            <w:r>
              <w:t>Centralized submission</w:t>
            </w:r>
          </w:p>
        </w:tc>
      </w:tr>
      <w:tr w:rsidR="00DF1284" w14:paraId="0DCAB7C0" w14:textId="77777777" w:rsidTr="007172CE">
        <w:trPr>
          <w:trHeight w:val="439"/>
          <w:jc w:val="center"/>
        </w:trPr>
        <w:tc>
          <w:tcPr>
            <w:tcW w:w="1673" w:type="dxa"/>
            <w:vAlign w:val="center"/>
          </w:tcPr>
          <w:p w14:paraId="503F80D7" w14:textId="77777777" w:rsidR="00DF1284" w:rsidRDefault="00000000">
            <w:r>
              <w:t>BR-02</w:t>
            </w:r>
          </w:p>
        </w:tc>
        <w:tc>
          <w:tcPr>
            <w:tcW w:w="5284" w:type="dxa"/>
            <w:vAlign w:val="center"/>
          </w:tcPr>
          <w:p w14:paraId="2F3E9A43" w14:textId="77777777" w:rsidR="00DF1284" w:rsidRDefault="00000000">
            <w:r>
              <w:t>Capture employee and request details</w:t>
            </w:r>
          </w:p>
        </w:tc>
        <w:tc>
          <w:tcPr>
            <w:tcW w:w="3478" w:type="dxa"/>
            <w:vAlign w:val="center"/>
          </w:tcPr>
          <w:p w14:paraId="0FB0D43C" w14:textId="77777777" w:rsidR="00DF1284" w:rsidRDefault="00000000">
            <w:r>
              <w:t>Complete request record</w:t>
            </w:r>
          </w:p>
        </w:tc>
      </w:tr>
      <w:tr w:rsidR="00DF1284" w14:paraId="283D3A06" w14:textId="77777777" w:rsidTr="007172CE">
        <w:trPr>
          <w:trHeight w:val="525"/>
          <w:jc w:val="center"/>
        </w:trPr>
        <w:tc>
          <w:tcPr>
            <w:tcW w:w="1673" w:type="dxa"/>
            <w:vAlign w:val="center"/>
          </w:tcPr>
          <w:p w14:paraId="34F7EBD6" w14:textId="77777777" w:rsidR="00DF1284" w:rsidRDefault="00000000">
            <w:r>
              <w:t>BR-03</w:t>
            </w:r>
          </w:p>
        </w:tc>
        <w:tc>
          <w:tcPr>
            <w:tcW w:w="5284" w:type="dxa"/>
            <w:vAlign w:val="center"/>
          </w:tcPr>
          <w:p w14:paraId="261F353B" w14:textId="77777777" w:rsidR="00DF1284" w:rsidRDefault="00000000">
            <w:r>
              <w:t>Differentiate Basic and Advanced requests</w:t>
            </w:r>
          </w:p>
        </w:tc>
        <w:tc>
          <w:tcPr>
            <w:tcW w:w="3478" w:type="dxa"/>
            <w:vAlign w:val="center"/>
          </w:tcPr>
          <w:p w14:paraId="1649CCA9" w14:textId="77777777" w:rsidR="00DF1284" w:rsidRDefault="00000000">
            <w:r>
              <w:t>Controlled classification</w:t>
            </w:r>
          </w:p>
        </w:tc>
      </w:tr>
      <w:tr w:rsidR="00DF1284" w14:paraId="46C974C7" w14:textId="77777777" w:rsidTr="007172CE">
        <w:trPr>
          <w:trHeight w:val="444"/>
          <w:jc w:val="center"/>
        </w:trPr>
        <w:tc>
          <w:tcPr>
            <w:tcW w:w="1673" w:type="dxa"/>
            <w:vAlign w:val="center"/>
          </w:tcPr>
          <w:p w14:paraId="4FE7CEB9" w14:textId="77777777" w:rsidR="00DF1284" w:rsidRDefault="00000000">
            <w:r>
              <w:t>BR-04</w:t>
            </w:r>
          </w:p>
        </w:tc>
        <w:tc>
          <w:tcPr>
            <w:tcW w:w="5284" w:type="dxa"/>
            <w:vAlign w:val="center"/>
          </w:tcPr>
          <w:p w14:paraId="0AF2612F" w14:textId="77777777" w:rsidR="00DF1284" w:rsidRDefault="00000000">
            <w:r>
              <w:t>Prevent more than one request per employee per year</w:t>
            </w:r>
          </w:p>
        </w:tc>
        <w:tc>
          <w:tcPr>
            <w:tcW w:w="3478" w:type="dxa"/>
            <w:vAlign w:val="center"/>
          </w:tcPr>
          <w:p w14:paraId="0F86F09D" w14:textId="77777777" w:rsidR="00DF1284" w:rsidRDefault="00000000">
            <w:r>
              <w:t>Policy enforcement</w:t>
            </w:r>
          </w:p>
        </w:tc>
      </w:tr>
      <w:tr w:rsidR="00DF1284" w14:paraId="5A923A33" w14:textId="77777777" w:rsidTr="007172CE">
        <w:trPr>
          <w:trHeight w:val="523"/>
          <w:jc w:val="center"/>
        </w:trPr>
        <w:tc>
          <w:tcPr>
            <w:tcW w:w="1673" w:type="dxa"/>
            <w:vAlign w:val="center"/>
          </w:tcPr>
          <w:p w14:paraId="3991C38B" w14:textId="77777777" w:rsidR="00DF1284" w:rsidRDefault="00000000">
            <w:r>
              <w:t>BR-05</w:t>
            </w:r>
          </w:p>
        </w:tc>
        <w:tc>
          <w:tcPr>
            <w:tcW w:w="5284" w:type="dxa"/>
            <w:vAlign w:val="center"/>
          </w:tcPr>
          <w:p w14:paraId="28078FC0" w14:textId="77777777" w:rsidR="00DF1284" w:rsidRDefault="00000000">
            <w:r>
              <w:t>Provide manager approval</w:t>
            </w:r>
          </w:p>
        </w:tc>
        <w:tc>
          <w:tcPr>
            <w:tcW w:w="3478" w:type="dxa"/>
            <w:vAlign w:val="center"/>
          </w:tcPr>
          <w:p w14:paraId="452293F0" w14:textId="77777777" w:rsidR="00DF1284" w:rsidRDefault="00000000">
            <w:r>
              <w:t>Controlled decision</w:t>
            </w:r>
          </w:p>
        </w:tc>
      </w:tr>
      <w:tr w:rsidR="00DF1284" w14:paraId="52D7431D" w14:textId="77777777" w:rsidTr="007172CE">
        <w:trPr>
          <w:trHeight w:val="455"/>
          <w:jc w:val="center"/>
        </w:trPr>
        <w:tc>
          <w:tcPr>
            <w:tcW w:w="1673" w:type="dxa"/>
            <w:vAlign w:val="center"/>
          </w:tcPr>
          <w:p w14:paraId="36CF9277" w14:textId="77777777" w:rsidR="00DF1284" w:rsidRDefault="00000000">
            <w:r>
              <w:t>BR-06</w:t>
            </w:r>
          </w:p>
        </w:tc>
        <w:tc>
          <w:tcPr>
            <w:tcW w:w="5284" w:type="dxa"/>
            <w:vAlign w:val="center"/>
          </w:tcPr>
          <w:p w14:paraId="5432B433" w14:textId="77777777" w:rsidR="00DF1284" w:rsidRDefault="00000000">
            <w:r>
              <w:t>Track request status</w:t>
            </w:r>
          </w:p>
        </w:tc>
        <w:tc>
          <w:tcPr>
            <w:tcW w:w="3478" w:type="dxa"/>
            <w:vAlign w:val="center"/>
          </w:tcPr>
          <w:p w14:paraId="3837E19E" w14:textId="77777777" w:rsidR="00DF1284" w:rsidRDefault="00000000">
            <w:r>
              <w:t>Lifecycle visibility</w:t>
            </w:r>
          </w:p>
        </w:tc>
      </w:tr>
      <w:tr w:rsidR="00DF1284" w14:paraId="593AF10A" w14:textId="77777777" w:rsidTr="007172CE">
        <w:trPr>
          <w:trHeight w:val="446"/>
          <w:jc w:val="center"/>
        </w:trPr>
        <w:tc>
          <w:tcPr>
            <w:tcW w:w="1673" w:type="dxa"/>
            <w:vAlign w:val="center"/>
          </w:tcPr>
          <w:p w14:paraId="27368BC6" w14:textId="77777777" w:rsidR="00DF1284" w:rsidRDefault="00000000">
            <w:r>
              <w:t>BR-07</w:t>
            </w:r>
          </w:p>
        </w:tc>
        <w:tc>
          <w:tcPr>
            <w:tcW w:w="5284" w:type="dxa"/>
            <w:vAlign w:val="center"/>
          </w:tcPr>
          <w:p w14:paraId="729CF568" w14:textId="77777777" w:rsidR="00DF1284" w:rsidRDefault="00000000">
            <w:r>
              <w:t>Notify employees of decisions</w:t>
            </w:r>
          </w:p>
        </w:tc>
        <w:tc>
          <w:tcPr>
            <w:tcW w:w="3478" w:type="dxa"/>
            <w:vAlign w:val="center"/>
          </w:tcPr>
          <w:p w14:paraId="0A7F85C1" w14:textId="77777777" w:rsidR="00DF1284" w:rsidRDefault="00000000">
            <w:r>
              <w:t>Clear communication</w:t>
            </w:r>
          </w:p>
        </w:tc>
      </w:tr>
    </w:tbl>
    <w:p w14:paraId="51A8E5FA" w14:textId="77777777" w:rsidR="00DF1284" w:rsidRDefault="00DF1284"/>
    <w:p w14:paraId="751D8748" w14:textId="77777777" w:rsidR="007172CE" w:rsidRDefault="007172CE">
      <w:pPr>
        <w:spacing w:before="160" w:after="80"/>
        <w:rPr>
          <w:b/>
          <w:sz w:val="32"/>
        </w:rPr>
      </w:pPr>
    </w:p>
    <w:p w14:paraId="578B8BB3" w14:textId="69EAF09C" w:rsidR="00DF1284" w:rsidRDefault="00000000">
      <w:pPr>
        <w:spacing w:before="160" w:after="80"/>
        <w:rPr>
          <w:b/>
          <w:sz w:val="32"/>
        </w:rPr>
      </w:pPr>
      <w:r>
        <w:rPr>
          <w:b/>
          <w:sz w:val="32"/>
        </w:rPr>
        <w:t>2.4 Functional Requirements</w:t>
      </w:r>
    </w:p>
    <w:p w14:paraId="667E62A2" w14:textId="77777777" w:rsidR="007172CE" w:rsidRDefault="007172CE">
      <w:pPr>
        <w:spacing w:before="160" w:after="80"/>
      </w:pPr>
    </w:p>
    <w:tbl>
      <w:tblPr>
        <w:tblStyle w:val="TableGrid"/>
        <w:tblW w:w="10330" w:type="dxa"/>
        <w:jc w:val="center"/>
        <w:tblLook w:val="04A0" w:firstRow="1" w:lastRow="0" w:firstColumn="1" w:lastColumn="0" w:noHBand="0" w:noVBand="1"/>
      </w:tblPr>
      <w:tblGrid>
        <w:gridCol w:w="1598"/>
        <w:gridCol w:w="2324"/>
        <w:gridCol w:w="6408"/>
      </w:tblGrid>
      <w:tr w:rsidR="00DF1284" w14:paraId="1434E41E" w14:textId="77777777" w:rsidTr="007172CE">
        <w:trPr>
          <w:trHeight w:val="539"/>
          <w:jc w:val="center"/>
        </w:trPr>
        <w:tc>
          <w:tcPr>
            <w:tcW w:w="1598" w:type="dxa"/>
            <w:shd w:val="clear" w:color="auto" w:fill="DCE6F1"/>
            <w:vAlign w:val="center"/>
          </w:tcPr>
          <w:p w14:paraId="1F7B30BD" w14:textId="77777777" w:rsidR="00DF1284" w:rsidRDefault="00000000">
            <w:r>
              <w:rPr>
                <w:b/>
              </w:rPr>
              <w:t>ID</w:t>
            </w:r>
          </w:p>
        </w:tc>
        <w:tc>
          <w:tcPr>
            <w:tcW w:w="2324" w:type="dxa"/>
            <w:shd w:val="clear" w:color="auto" w:fill="DCE6F1"/>
            <w:vAlign w:val="center"/>
          </w:tcPr>
          <w:p w14:paraId="54098CEA" w14:textId="77777777" w:rsidR="00DF1284" w:rsidRDefault="00000000">
            <w:r>
              <w:rPr>
                <w:b/>
              </w:rPr>
              <w:t>Function</w:t>
            </w:r>
          </w:p>
        </w:tc>
        <w:tc>
          <w:tcPr>
            <w:tcW w:w="6408" w:type="dxa"/>
            <w:shd w:val="clear" w:color="auto" w:fill="DCE6F1"/>
            <w:vAlign w:val="center"/>
          </w:tcPr>
          <w:p w14:paraId="0D6FC713" w14:textId="77777777" w:rsidR="00DF1284" w:rsidRDefault="00000000">
            <w:r>
              <w:rPr>
                <w:b/>
              </w:rPr>
              <w:t>Requirement</w:t>
            </w:r>
          </w:p>
        </w:tc>
      </w:tr>
      <w:tr w:rsidR="00DF1284" w14:paraId="7D8F309D" w14:textId="77777777" w:rsidTr="007172CE">
        <w:trPr>
          <w:trHeight w:val="610"/>
          <w:jc w:val="center"/>
        </w:trPr>
        <w:tc>
          <w:tcPr>
            <w:tcW w:w="1598" w:type="dxa"/>
            <w:vAlign w:val="center"/>
          </w:tcPr>
          <w:p w14:paraId="4C201FED" w14:textId="77777777" w:rsidR="00DF1284" w:rsidRDefault="00000000">
            <w:r>
              <w:t>FR-01</w:t>
            </w:r>
          </w:p>
        </w:tc>
        <w:tc>
          <w:tcPr>
            <w:tcW w:w="2324" w:type="dxa"/>
            <w:vAlign w:val="center"/>
          </w:tcPr>
          <w:p w14:paraId="07759673" w14:textId="77777777" w:rsidR="00DF1284" w:rsidRDefault="00000000">
            <w:r>
              <w:t>Submission</w:t>
            </w:r>
          </w:p>
        </w:tc>
        <w:tc>
          <w:tcPr>
            <w:tcW w:w="6408" w:type="dxa"/>
            <w:vAlign w:val="center"/>
          </w:tcPr>
          <w:p w14:paraId="45197AF7" w14:textId="77777777" w:rsidR="00DF1284" w:rsidRDefault="00000000">
            <w:r>
              <w:t>Employee can submit a Laptop Request.</w:t>
            </w:r>
          </w:p>
        </w:tc>
      </w:tr>
      <w:tr w:rsidR="00DF1284" w14:paraId="066C89EF" w14:textId="77777777" w:rsidTr="007172CE">
        <w:trPr>
          <w:trHeight w:val="647"/>
          <w:jc w:val="center"/>
        </w:trPr>
        <w:tc>
          <w:tcPr>
            <w:tcW w:w="1598" w:type="dxa"/>
            <w:vAlign w:val="center"/>
          </w:tcPr>
          <w:p w14:paraId="794903E6" w14:textId="77777777" w:rsidR="00DF1284" w:rsidRDefault="00000000">
            <w:r>
              <w:t>FR-02</w:t>
            </w:r>
          </w:p>
        </w:tc>
        <w:tc>
          <w:tcPr>
            <w:tcW w:w="2324" w:type="dxa"/>
            <w:vAlign w:val="center"/>
          </w:tcPr>
          <w:p w14:paraId="01277AFB" w14:textId="77777777" w:rsidR="00DF1284" w:rsidRDefault="00000000">
            <w:r>
              <w:t>Data Capture</w:t>
            </w:r>
          </w:p>
        </w:tc>
        <w:tc>
          <w:tcPr>
            <w:tcW w:w="6408" w:type="dxa"/>
            <w:vAlign w:val="center"/>
          </w:tcPr>
          <w:p w14:paraId="62A59C5D" w14:textId="77777777" w:rsidR="00DF1284" w:rsidRDefault="00000000">
            <w:r>
              <w:t>Request stores requester, email, date, description, manager, type, status and reason.</w:t>
            </w:r>
          </w:p>
        </w:tc>
      </w:tr>
      <w:tr w:rsidR="00DF1284" w14:paraId="0313A259" w14:textId="77777777" w:rsidTr="007172CE">
        <w:trPr>
          <w:trHeight w:val="647"/>
          <w:jc w:val="center"/>
        </w:trPr>
        <w:tc>
          <w:tcPr>
            <w:tcW w:w="1598" w:type="dxa"/>
            <w:vAlign w:val="center"/>
          </w:tcPr>
          <w:p w14:paraId="0CF45538" w14:textId="77777777" w:rsidR="00DF1284" w:rsidRDefault="00000000">
            <w:r>
              <w:t>FR-03</w:t>
            </w:r>
          </w:p>
        </w:tc>
        <w:tc>
          <w:tcPr>
            <w:tcW w:w="2324" w:type="dxa"/>
            <w:vAlign w:val="center"/>
          </w:tcPr>
          <w:p w14:paraId="1475EC16" w14:textId="77777777" w:rsidR="00DF1284" w:rsidRDefault="00000000">
            <w:r>
              <w:t>Validation</w:t>
            </w:r>
          </w:p>
        </w:tc>
        <w:tc>
          <w:tcPr>
            <w:tcW w:w="6408" w:type="dxa"/>
            <w:vAlign w:val="center"/>
          </w:tcPr>
          <w:p w14:paraId="0AEEB7F3" w14:textId="77777777" w:rsidR="00DF1284" w:rsidRDefault="00000000">
            <w:r>
              <w:t>System checks for an existing request from the same employee in the current year.</w:t>
            </w:r>
          </w:p>
        </w:tc>
      </w:tr>
      <w:tr w:rsidR="00DF1284" w14:paraId="6A47D2CA" w14:textId="77777777" w:rsidTr="007172CE">
        <w:trPr>
          <w:trHeight w:val="633"/>
          <w:jc w:val="center"/>
        </w:trPr>
        <w:tc>
          <w:tcPr>
            <w:tcW w:w="1598" w:type="dxa"/>
            <w:vAlign w:val="center"/>
          </w:tcPr>
          <w:p w14:paraId="2347E53C" w14:textId="77777777" w:rsidR="00DF1284" w:rsidRDefault="00000000">
            <w:r>
              <w:t>FR-04</w:t>
            </w:r>
          </w:p>
        </w:tc>
        <w:tc>
          <w:tcPr>
            <w:tcW w:w="2324" w:type="dxa"/>
            <w:vAlign w:val="center"/>
          </w:tcPr>
          <w:p w14:paraId="1831EB6B" w14:textId="77777777" w:rsidR="00DF1284" w:rsidRDefault="00000000">
            <w:r>
              <w:t>Approval</w:t>
            </w:r>
          </w:p>
        </w:tc>
        <w:tc>
          <w:tcPr>
            <w:tcW w:w="6408" w:type="dxa"/>
            <w:vAlign w:val="center"/>
          </w:tcPr>
          <w:p w14:paraId="4E213054" w14:textId="77777777" w:rsidR="00DF1284" w:rsidRDefault="00000000">
            <w:r>
              <w:t>New valid requests are sent to the employee's manager for approval.</w:t>
            </w:r>
          </w:p>
        </w:tc>
      </w:tr>
      <w:tr w:rsidR="00DF1284" w14:paraId="616ED033" w14:textId="77777777" w:rsidTr="007172CE">
        <w:trPr>
          <w:trHeight w:val="647"/>
          <w:jc w:val="center"/>
        </w:trPr>
        <w:tc>
          <w:tcPr>
            <w:tcW w:w="1598" w:type="dxa"/>
            <w:vAlign w:val="center"/>
          </w:tcPr>
          <w:p w14:paraId="606E8C23" w14:textId="77777777" w:rsidR="00DF1284" w:rsidRDefault="00000000">
            <w:r>
              <w:t>FR-05</w:t>
            </w:r>
          </w:p>
        </w:tc>
        <w:tc>
          <w:tcPr>
            <w:tcW w:w="2324" w:type="dxa"/>
            <w:vAlign w:val="center"/>
          </w:tcPr>
          <w:p w14:paraId="0C03051E" w14:textId="77777777" w:rsidR="00DF1284" w:rsidRDefault="00000000">
            <w:r>
              <w:t>Decision Handling</w:t>
            </w:r>
          </w:p>
        </w:tc>
        <w:tc>
          <w:tcPr>
            <w:tcW w:w="6408" w:type="dxa"/>
            <w:vAlign w:val="center"/>
          </w:tcPr>
          <w:p w14:paraId="6AE800AD" w14:textId="77777777" w:rsidR="00DF1284" w:rsidRDefault="00000000">
            <w:r>
              <w:t>Approved requests become Approved; rejected requests become Rejected.</w:t>
            </w:r>
          </w:p>
        </w:tc>
      </w:tr>
      <w:tr w:rsidR="00DF1284" w14:paraId="3C1E8C65" w14:textId="77777777" w:rsidTr="007172CE">
        <w:trPr>
          <w:trHeight w:val="505"/>
          <w:jc w:val="center"/>
        </w:trPr>
        <w:tc>
          <w:tcPr>
            <w:tcW w:w="1598" w:type="dxa"/>
            <w:vAlign w:val="center"/>
          </w:tcPr>
          <w:p w14:paraId="73362F55" w14:textId="77777777" w:rsidR="00DF1284" w:rsidRDefault="00000000">
            <w:r>
              <w:t>FR-06</w:t>
            </w:r>
          </w:p>
        </w:tc>
        <w:tc>
          <w:tcPr>
            <w:tcW w:w="2324" w:type="dxa"/>
            <w:vAlign w:val="center"/>
          </w:tcPr>
          <w:p w14:paraId="00C2C4EC" w14:textId="77777777" w:rsidR="00DF1284" w:rsidRDefault="00000000">
            <w:r>
              <w:t>Notification</w:t>
            </w:r>
          </w:p>
        </w:tc>
        <w:tc>
          <w:tcPr>
            <w:tcW w:w="6408" w:type="dxa"/>
            <w:vAlign w:val="center"/>
          </w:tcPr>
          <w:p w14:paraId="4B093AB8" w14:textId="77777777" w:rsidR="00DF1284" w:rsidRDefault="00000000">
            <w:r>
              <w:t>Employee receives approval or rejection email.</w:t>
            </w:r>
          </w:p>
        </w:tc>
      </w:tr>
      <w:tr w:rsidR="00DF1284" w14:paraId="452AE7FD" w14:textId="77777777" w:rsidTr="007172CE">
        <w:trPr>
          <w:trHeight w:val="481"/>
          <w:jc w:val="center"/>
        </w:trPr>
        <w:tc>
          <w:tcPr>
            <w:tcW w:w="1598" w:type="dxa"/>
            <w:vAlign w:val="center"/>
          </w:tcPr>
          <w:p w14:paraId="7AFCE50A" w14:textId="77777777" w:rsidR="00DF1284" w:rsidRDefault="00000000">
            <w:r>
              <w:t>FR-07</w:t>
            </w:r>
          </w:p>
        </w:tc>
        <w:tc>
          <w:tcPr>
            <w:tcW w:w="2324" w:type="dxa"/>
            <w:vAlign w:val="center"/>
          </w:tcPr>
          <w:p w14:paraId="52EBB57B" w14:textId="77777777" w:rsidR="00DF1284" w:rsidRDefault="00000000">
            <w:r>
              <w:t>Security</w:t>
            </w:r>
          </w:p>
        </w:tc>
        <w:tc>
          <w:tcPr>
            <w:tcW w:w="6408" w:type="dxa"/>
            <w:vAlign w:val="center"/>
          </w:tcPr>
          <w:p w14:paraId="379E0B79" w14:textId="77777777" w:rsidR="00DF1284" w:rsidRDefault="00000000">
            <w:r>
              <w:t>Roles and ACLs control read, create and write access.</w:t>
            </w:r>
          </w:p>
        </w:tc>
      </w:tr>
    </w:tbl>
    <w:p w14:paraId="1A12B63F" w14:textId="77777777" w:rsidR="00DF1284" w:rsidRDefault="00DF1284"/>
    <w:p w14:paraId="22E59CF2" w14:textId="77777777" w:rsidR="007172CE" w:rsidRDefault="007172CE">
      <w:pPr>
        <w:spacing w:before="160" w:after="80"/>
        <w:rPr>
          <w:b/>
          <w:sz w:val="32"/>
        </w:rPr>
      </w:pPr>
    </w:p>
    <w:p w14:paraId="5AE6407D" w14:textId="781A4568" w:rsidR="00DF1284" w:rsidRDefault="00000000">
      <w:pPr>
        <w:spacing w:before="160" w:after="80"/>
        <w:rPr>
          <w:b/>
          <w:sz w:val="32"/>
        </w:rPr>
      </w:pPr>
      <w:r>
        <w:rPr>
          <w:b/>
          <w:sz w:val="32"/>
        </w:rPr>
        <w:t>2.5 Data Requirements</w:t>
      </w:r>
    </w:p>
    <w:p w14:paraId="608E633F" w14:textId="77777777" w:rsidR="007172CE" w:rsidRDefault="007172CE">
      <w:pPr>
        <w:spacing w:before="160"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410"/>
        <w:gridCol w:w="5118"/>
      </w:tblGrid>
      <w:tr w:rsidR="00DF1284" w14:paraId="076EDF67" w14:textId="77777777" w:rsidTr="007172CE">
        <w:trPr>
          <w:trHeight w:val="439"/>
          <w:jc w:val="center"/>
        </w:trPr>
        <w:tc>
          <w:tcPr>
            <w:tcW w:w="2552" w:type="dxa"/>
            <w:shd w:val="clear" w:color="auto" w:fill="DCE6F1"/>
            <w:vAlign w:val="center"/>
          </w:tcPr>
          <w:p w14:paraId="2D88434D" w14:textId="77777777" w:rsidR="007172CE" w:rsidRDefault="007172CE">
            <w:pPr>
              <w:rPr>
                <w:b/>
              </w:rPr>
            </w:pPr>
          </w:p>
          <w:p w14:paraId="4E44DEB1" w14:textId="0B2535A9" w:rsidR="00DF1284" w:rsidRDefault="00000000">
            <w:r>
              <w:rPr>
                <w:b/>
              </w:rPr>
              <w:t>Field</w:t>
            </w:r>
          </w:p>
        </w:tc>
        <w:tc>
          <w:tcPr>
            <w:tcW w:w="2410" w:type="dxa"/>
            <w:shd w:val="clear" w:color="auto" w:fill="DCE6F1"/>
            <w:vAlign w:val="center"/>
          </w:tcPr>
          <w:p w14:paraId="431FF9A0" w14:textId="77777777" w:rsidR="00DF1284" w:rsidRDefault="00000000">
            <w:r>
              <w:rPr>
                <w:b/>
              </w:rPr>
              <w:t>Type</w:t>
            </w:r>
          </w:p>
        </w:tc>
        <w:tc>
          <w:tcPr>
            <w:tcW w:w="5118" w:type="dxa"/>
            <w:shd w:val="clear" w:color="auto" w:fill="DCE6F1"/>
            <w:vAlign w:val="center"/>
          </w:tcPr>
          <w:p w14:paraId="3CB85A59" w14:textId="77777777" w:rsidR="00DF1284" w:rsidRDefault="00000000">
            <w:r>
              <w:rPr>
                <w:b/>
              </w:rPr>
              <w:t>Purpose / Allowed Value</w:t>
            </w:r>
          </w:p>
        </w:tc>
      </w:tr>
      <w:tr w:rsidR="00DF1284" w14:paraId="551B87F7" w14:textId="77777777" w:rsidTr="007172CE">
        <w:trPr>
          <w:trHeight w:val="439"/>
          <w:jc w:val="center"/>
        </w:trPr>
        <w:tc>
          <w:tcPr>
            <w:tcW w:w="2552" w:type="dxa"/>
            <w:vAlign w:val="center"/>
          </w:tcPr>
          <w:p w14:paraId="437D2871" w14:textId="77777777" w:rsidR="00DF1284" w:rsidRDefault="00000000">
            <w:r>
              <w:t>Number</w:t>
            </w:r>
          </w:p>
        </w:tc>
        <w:tc>
          <w:tcPr>
            <w:tcW w:w="2410" w:type="dxa"/>
            <w:vAlign w:val="center"/>
          </w:tcPr>
          <w:p w14:paraId="33854F78" w14:textId="77777777" w:rsidR="00DF1284" w:rsidRDefault="00000000">
            <w:r>
              <w:t>Auto Number</w:t>
            </w:r>
          </w:p>
        </w:tc>
        <w:tc>
          <w:tcPr>
            <w:tcW w:w="5118" w:type="dxa"/>
            <w:vAlign w:val="center"/>
          </w:tcPr>
          <w:p w14:paraId="1C466EF6" w14:textId="77777777" w:rsidR="00DF1284" w:rsidRDefault="00000000">
            <w:r>
              <w:t>Unique request identifier</w:t>
            </w:r>
          </w:p>
        </w:tc>
      </w:tr>
      <w:tr w:rsidR="00DF1284" w14:paraId="197AEB94" w14:textId="77777777" w:rsidTr="007172CE">
        <w:trPr>
          <w:trHeight w:val="420"/>
          <w:jc w:val="center"/>
        </w:trPr>
        <w:tc>
          <w:tcPr>
            <w:tcW w:w="2552" w:type="dxa"/>
            <w:vAlign w:val="center"/>
          </w:tcPr>
          <w:p w14:paraId="1C3BFC34" w14:textId="77777777" w:rsidR="00DF1284" w:rsidRDefault="00000000">
            <w:r>
              <w:t>Requester</w:t>
            </w:r>
          </w:p>
        </w:tc>
        <w:tc>
          <w:tcPr>
            <w:tcW w:w="2410" w:type="dxa"/>
            <w:vAlign w:val="center"/>
          </w:tcPr>
          <w:p w14:paraId="444718D4" w14:textId="77777777" w:rsidR="00DF1284" w:rsidRDefault="00000000">
            <w:r>
              <w:t>Reference</w:t>
            </w:r>
          </w:p>
        </w:tc>
        <w:tc>
          <w:tcPr>
            <w:tcW w:w="5118" w:type="dxa"/>
            <w:vAlign w:val="center"/>
          </w:tcPr>
          <w:p w14:paraId="769050DB" w14:textId="77777777" w:rsidR="00DF1284" w:rsidRDefault="00000000">
            <w:r>
              <w:t>Employee submitting request</w:t>
            </w:r>
          </w:p>
        </w:tc>
      </w:tr>
      <w:tr w:rsidR="00DF1284" w14:paraId="2B42E9A5" w14:textId="77777777" w:rsidTr="007172CE">
        <w:trPr>
          <w:trHeight w:val="439"/>
          <w:jc w:val="center"/>
        </w:trPr>
        <w:tc>
          <w:tcPr>
            <w:tcW w:w="2552" w:type="dxa"/>
            <w:vAlign w:val="center"/>
          </w:tcPr>
          <w:p w14:paraId="1BAC56B9" w14:textId="77777777" w:rsidR="00DF1284" w:rsidRDefault="00000000">
            <w:r>
              <w:t>Employee Email</w:t>
            </w:r>
          </w:p>
        </w:tc>
        <w:tc>
          <w:tcPr>
            <w:tcW w:w="2410" w:type="dxa"/>
            <w:vAlign w:val="center"/>
          </w:tcPr>
          <w:p w14:paraId="3D87B566" w14:textId="77777777" w:rsidR="00DF1284" w:rsidRDefault="00000000">
            <w:r>
              <w:t>Email</w:t>
            </w:r>
          </w:p>
        </w:tc>
        <w:tc>
          <w:tcPr>
            <w:tcW w:w="5118" w:type="dxa"/>
            <w:vAlign w:val="center"/>
          </w:tcPr>
          <w:p w14:paraId="1A46DAC1" w14:textId="77777777" w:rsidR="00DF1284" w:rsidRDefault="00000000">
            <w:r>
              <w:t>Contact email</w:t>
            </w:r>
          </w:p>
        </w:tc>
      </w:tr>
      <w:tr w:rsidR="00DF1284" w14:paraId="4A43396C" w14:textId="77777777" w:rsidTr="007172CE">
        <w:trPr>
          <w:trHeight w:val="439"/>
          <w:jc w:val="center"/>
        </w:trPr>
        <w:tc>
          <w:tcPr>
            <w:tcW w:w="2552" w:type="dxa"/>
            <w:vAlign w:val="center"/>
          </w:tcPr>
          <w:p w14:paraId="410A1604" w14:textId="77777777" w:rsidR="00DF1284" w:rsidRDefault="00000000">
            <w:r>
              <w:t>Request Date</w:t>
            </w:r>
          </w:p>
        </w:tc>
        <w:tc>
          <w:tcPr>
            <w:tcW w:w="2410" w:type="dxa"/>
            <w:vAlign w:val="center"/>
          </w:tcPr>
          <w:p w14:paraId="3AFB5E56" w14:textId="77777777" w:rsidR="00DF1284" w:rsidRDefault="00000000">
            <w:r>
              <w:t>Date/Time</w:t>
            </w:r>
          </w:p>
        </w:tc>
        <w:tc>
          <w:tcPr>
            <w:tcW w:w="5118" w:type="dxa"/>
            <w:vAlign w:val="center"/>
          </w:tcPr>
          <w:p w14:paraId="585EDCA3" w14:textId="77777777" w:rsidR="00DF1284" w:rsidRDefault="00000000">
            <w:r>
              <w:t>Submission date</w:t>
            </w:r>
          </w:p>
        </w:tc>
      </w:tr>
      <w:tr w:rsidR="00DF1284" w14:paraId="36E3217E" w14:textId="77777777" w:rsidTr="007172CE">
        <w:trPr>
          <w:trHeight w:val="439"/>
          <w:jc w:val="center"/>
        </w:trPr>
        <w:tc>
          <w:tcPr>
            <w:tcW w:w="2552" w:type="dxa"/>
            <w:vAlign w:val="center"/>
          </w:tcPr>
          <w:p w14:paraId="0FFEC6C5" w14:textId="77777777" w:rsidR="00DF1284" w:rsidRDefault="00000000">
            <w:r>
              <w:t>Short Description</w:t>
            </w:r>
          </w:p>
        </w:tc>
        <w:tc>
          <w:tcPr>
            <w:tcW w:w="2410" w:type="dxa"/>
            <w:vAlign w:val="center"/>
          </w:tcPr>
          <w:p w14:paraId="3C1C2193" w14:textId="77777777" w:rsidR="00DF1284" w:rsidRDefault="00000000">
            <w:r>
              <w:t>String</w:t>
            </w:r>
          </w:p>
        </w:tc>
        <w:tc>
          <w:tcPr>
            <w:tcW w:w="5118" w:type="dxa"/>
            <w:vAlign w:val="center"/>
          </w:tcPr>
          <w:p w14:paraId="1E40CC1C" w14:textId="77777777" w:rsidR="00DF1284" w:rsidRDefault="00000000">
            <w:r>
              <w:t>Request summary</w:t>
            </w:r>
          </w:p>
        </w:tc>
      </w:tr>
      <w:tr w:rsidR="00DF1284" w14:paraId="5E17FD0B" w14:textId="77777777" w:rsidTr="007172CE">
        <w:trPr>
          <w:trHeight w:val="439"/>
          <w:jc w:val="center"/>
        </w:trPr>
        <w:tc>
          <w:tcPr>
            <w:tcW w:w="2552" w:type="dxa"/>
            <w:vAlign w:val="center"/>
          </w:tcPr>
          <w:p w14:paraId="4288B803" w14:textId="77777777" w:rsidR="00DF1284" w:rsidRDefault="00000000">
            <w:r>
              <w:t>Manager</w:t>
            </w:r>
          </w:p>
        </w:tc>
        <w:tc>
          <w:tcPr>
            <w:tcW w:w="2410" w:type="dxa"/>
            <w:vAlign w:val="center"/>
          </w:tcPr>
          <w:p w14:paraId="120831BF" w14:textId="77777777" w:rsidR="00DF1284" w:rsidRDefault="00000000">
            <w:r>
              <w:t>Reference</w:t>
            </w:r>
          </w:p>
        </w:tc>
        <w:tc>
          <w:tcPr>
            <w:tcW w:w="5118" w:type="dxa"/>
            <w:vAlign w:val="center"/>
          </w:tcPr>
          <w:p w14:paraId="5F691A04" w14:textId="77777777" w:rsidR="00DF1284" w:rsidRDefault="00000000">
            <w:r>
              <w:t>Approving manager</w:t>
            </w:r>
          </w:p>
        </w:tc>
      </w:tr>
      <w:tr w:rsidR="00DF1284" w14:paraId="1B225DFA" w14:textId="77777777" w:rsidTr="007172CE">
        <w:trPr>
          <w:trHeight w:val="439"/>
          <w:jc w:val="center"/>
        </w:trPr>
        <w:tc>
          <w:tcPr>
            <w:tcW w:w="2552" w:type="dxa"/>
            <w:vAlign w:val="center"/>
          </w:tcPr>
          <w:p w14:paraId="595376EC" w14:textId="77777777" w:rsidR="00DF1284" w:rsidRDefault="00000000">
            <w:r>
              <w:t>Type of Request</w:t>
            </w:r>
          </w:p>
        </w:tc>
        <w:tc>
          <w:tcPr>
            <w:tcW w:w="2410" w:type="dxa"/>
            <w:vAlign w:val="center"/>
          </w:tcPr>
          <w:p w14:paraId="72061319" w14:textId="77777777" w:rsidR="00DF1284" w:rsidRDefault="00000000">
            <w:r>
              <w:t>Choice</w:t>
            </w:r>
          </w:p>
        </w:tc>
        <w:tc>
          <w:tcPr>
            <w:tcW w:w="5118" w:type="dxa"/>
            <w:vAlign w:val="center"/>
          </w:tcPr>
          <w:p w14:paraId="6E179E57" w14:textId="77777777" w:rsidR="00DF1284" w:rsidRDefault="00000000">
            <w:r>
              <w:t>Basic / Advanced</w:t>
            </w:r>
          </w:p>
        </w:tc>
      </w:tr>
      <w:tr w:rsidR="00DF1284" w14:paraId="4591F614" w14:textId="77777777" w:rsidTr="007172CE">
        <w:trPr>
          <w:trHeight w:val="420"/>
          <w:jc w:val="center"/>
        </w:trPr>
        <w:tc>
          <w:tcPr>
            <w:tcW w:w="2552" w:type="dxa"/>
            <w:vAlign w:val="center"/>
          </w:tcPr>
          <w:p w14:paraId="107C08BB" w14:textId="77777777" w:rsidR="00DF1284" w:rsidRDefault="00000000">
            <w:r>
              <w:t>Status</w:t>
            </w:r>
          </w:p>
        </w:tc>
        <w:tc>
          <w:tcPr>
            <w:tcW w:w="2410" w:type="dxa"/>
            <w:vAlign w:val="center"/>
          </w:tcPr>
          <w:p w14:paraId="0167974C" w14:textId="77777777" w:rsidR="00DF1284" w:rsidRDefault="00000000">
            <w:r>
              <w:t>Choice</w:t>
            </w:r>
          </w:p>
        </w:tc>
        <w:tc>
          <w:tcPr>
            <w:tcW w:w="5118" w:type="dxa"/>
            <w:vAlign w:val="center"/>
          </w:tcPr>
          <w:p w14:paraId="7E23FC46" w14:textId="77777777" w:rsidR="00DF1284" w:rsidRDefault="00000000">
            <w:r>
              <w:t>Pending Approval / Approved / Rejected</w:t>
            </w:r>
          </w:p>
        </w:tc>
      </w:tr>
      <w:tr w:rsidR="00DF1284" w14:paraId="1D9B05E0" w14:textId="77777777" w:rsidTr="007172CE">
        <w:trPr>
          <w:trHeight w:val="439"/>
          <w:jc w:val="center"/>
        </w:trPr>
        <w:tc>
          <w:tcPr>
            <w:tcW w:w="2552" w:type="dxa"/>
            <w:vAlign w:val="center"/>
          </w:tcPr>
          <w:p w14:paraId="0B9A2AD2" w14:textId="77777777" w:rsidR="00DF1284" w:rsidRDefault="00000000">
            <w:r>
              <w:t>Reason</w:t>
            </w:r>
          </w:p>
        </w:tc>
        <w:tc>
          <w:tcPr>
            <w:tcW w:w="2410" w:type="dxa"/>
            <w:vAlign w:val="center"/>
          </w:tcPr>
          <w:p w14:paraId="34696DB1" w14:textId="77777777" w:rsidR="00DF1284" w:rsidRDefault="00000000">
            <w:r>
              <w:t>Choice</w:t>
            </w:r>
          </w:p>
        </w:tc>
        <w:tc>
          <w:tcPr>
            <w:tcW w:w="5118" w:type="dxa"/>
            <w:vAlign w:val="center"/>
          </w:tcPr>
          <w:p w14:paraId="4BA1EA01" w14:textId="77777777" w:rsidR="00DF1284" w:rsidRDefault="00000000">
            <w:r>
              <w:t>Software Development / Personal Use / Other</w:t>
            </w:r>
          </w:p>
        </w:tc>
      </w:tr>
    </w:tbl>
    <w:p w14:paraId="5F3D3039" w14:textId="77777777" w:rsidR="00DF1284" w:rsidRDefault="00DF1284"/>
    <w:p w14:paraId="0F70739B" w14:textId="77777777" w:rsidR="007172CE" w:rsidRDefault="007172CE">
      <w:pPr>
        <w:spacing w:before="160" w:after="80"/>
        <w:rPr>
          <w:b/>
          <w:sz w:val="32"/>
        </w:rPr>
      </w:pPr>
    </w:p>
    <w:p w14:paraId="3CC85E01" w14:textId="77777777" w:rsidR="007172CE" w:rsidRDefault="007172CE">
      <w:pPr>
        <w:spacing w:before="160" w:after="80"/>
        <w:rPr>
          <w:b/>
          <w:sz w:val="32"/>
        </w:rPr>
      </w:pPr>
    </w:p>
    <w:p w14:paraId="496FF058" w14:textId="680FAF63" w:rsidR="00DF1284" w:rsidRDefault="00000000">
      <w:pPr>
        <w:spacing w:before="160" w:after="80"/>
      </w:pPr>
      <w:r>
        <w:rPr>
          <w:b/>
          <w:sz w:val="32"/>
        </w:rPr>
        <w:t>2.6 User and Security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3"/>
        <w:gridCol w:w="6802"/>
      </w:tblGrid>
      <w:tr w:rsidR="00DF1284" w14:paraId="2A65FD90" w14:textId="77777777" w:rsidTr="007172CE">
        <w:trPr>
          <w:trHeight w:val="460"/>
          <w:jc w:val="center"/>
        </w:trPr>
        <w:tc>
          <w:tcPr>
            <w:tcW w:w="3253" w:type="dxa"/>
            <w:shd w:val="clear" w:color="auto" w:fill="DCE6F1"/>
            <w:vAlign w:val="center"/>
          </w:tcPr>
          <w:p w14:paraId="6664408D" w14:textId="77777777" w:rsidR="00DF1284" w:rsidRDefault="00000000">
            <w:r>
              <w:rPr>
                <w:b/>
              </w:rPr>
              <w:t>User</w:t>
            </w:r>
          </w:p>
        </w:tc>
        <w:tc>
          <w:tcPr>
            <w:tcW w:w="6802" w:type="dxa"/>
            <w:shd w:val="clear" w:color="auto" w:fill="DCE6F1"/>
            <w:vAlign w:val="center"/>
          </w:tcPr>
          <w:p w14:paraId="2F0D403C" w14:textId="77777777" w:rsidR="00DF1284" w:rsidRDefault="00000000">
            <w:r>
              <w:rPr>
                <w:b/>
              </w:rPr>
              <w:t>Required Access</w:t>
            </w:r>
          </w:p>
        </w:tc>
      </w:tr>
      <w:tr w:rsidR="00DF1284" w14:paraId="103F0339" w14:textId="77777777" w:rsidTr="007172CE">
        <w:trPr>
          <w:trHeight w:val="431"/>
          <w:jc w:val="center"/>
        </w:trPr>
        <w:tc>
          <w:tcPr>
            <w:tcW w:w="3253" w:type="dxa"/>
            <w:vAlign w:val="center"/>
          </w:tcPr>
          <w:p w14:paraId="25BD46E5" w14:textId="77777777" w:rsidR="00DF1284" w:rsidRDefault="00000000">
            <w:r>
              <w:t>Employee / it_employee</w:t>
            </w:r>
          </w:p>
        </w:tc>
        <w:tc>
          <w:tcPr>
            <w:tcW w:w="6802" w:type="dxa"/>
            <w:vAlign w:val="center"/>
          </w:tcPr>
          <w:p w14:paraId="695580E7" w14:textId="77777777" w:rsidR="00DF1284" w:rsidRDefault="00000000">
            <w:r>
              <w:t>Read, Create and Write permitted request records</w:t>
            </w:r>
          </w:p>
        </w:tc>
      </w:tr>
      <w:tr w:rsidR="00DF1284" w14:paraId="1E79916A" w14:textId="77777777" w:rsidTr="007172CE">
        <w:trPr>
          <w:trHeight w:val="431"/>
          <w:jc w:val="center"/>
        </w:trPr>
        <w:tc>
          <w:tcPr>
            <w:tcW w:w="3253" w:type="dxa"/>
            <w:vAlign w:val="center"/>
          </w:tcPr>
          <w:p w14:paraId="5C6B6B5C" w14:textId="77777777" w:rsidR="00DF1284" w:rsidRDefault="00000000">
            <w:r>
              <w:t>Manager / it_manager</w:t>
            </w:r>
          </w:p>
        </w:tc>
        <w:tc>
          <w:tcPr>
            <w:tcW w:w="6802" w:type="dxa"/>
            <w:vAlign w:val="center"/>
          </w:tcPr>
          <w:p w14:paraId="20029778" w14:textId="77777777" w:rsidR="00DF1284" w:rsidRDefault="00000000">
            <w:r>
              <w:t>Read/view request records and participate in approval</w:t>
            </w:r>
          </w:p>
        </w:tc>
      </w:tr>
      <w:tr w:rsidR="00DF1284" w14:paraId="4A77B1D3" w14:textId="77777777" w:rsidTr="007172CE">
        <w:trPr>
          <w:trHeight w:val="412"/>
          <w:jc w:val="center"/>
        </w:trPr>
        <w:tc>
          <w:tcPr>
            <w:tcW w:w="3253" w:type="dxa"/>
            <w:vAlign w:val="center"/>
          </w:tcPr>
          <w:p w14:paraId="38CC598A" w14:textId="77777777" w:rsidR="00DF1284" w:rsidRDefault="00000000">
            <w:r>
              <w:t>Application Security</w:t>
            </w:r>
          </w:p>
        </w:tc>
        <w:tc>
          <w:tcPr>
            <w:tcW w:w="6802" w:type="dxa"/>
            <w:vAlign w:val="center"/>
          </w:tcPr>
          <w:p w14:paraId="1293C84B" w14:textId="77777777" w:rsidR="00DF1284" w:rsidRDefault="00000000">
            <w:r>
              <w:t>Use groups and ACLs to enforce role-based access</w:t>
            </w:r>
          </w:p>
        </w:tc>
      </w:tr>
    </w:tbl>
    <w:p w14:paraId="6CEDB78D" w14:textId="77777777" w:rsidR="00DF1284" w:rsidRDefault="00DF1284"/>
    <w:p w14:paraId="76A79C7F" w14:textId="77777777" w:rsidR="00DF1284" w:rsidRDefault="00000000">
      <w:pPr>
        <w:spacing w:before="160" w:after="80"/>
      </w:pPr>
      <w:r>
        <w:rPr>
          <w:b/>
          <w:sz w:val="32"/>
        </w:rPr>
        <w:t>2.7 Non-Functional Requirements</w:t>
      </w:r>
    </w:p>
    <w:p w14:paraId="172BB325" w14:textId="77777777" w:rsidR="00DF1284" w:rsidRDefault="00000000" w:rsidP="007172CE">
      <w:pPr>
        <w:spacing w:after="60" w:line="360" w:lineRule="auto"/>
        <w:ind w:left="360" w:hanging="216"/>
      </w:pPr>
      <w:r>
        <w:t>• Usability: provide a straightforward employee-facing request interface.</w:t>
      </w:r>
    </w:p>
    <w:p w14:paraId="0284416D" w14:textId="77777777" w:rsidR="00DF1284" w:rsidRDefault="00000000" w:rsidP="007172CE">
      <w:pPr>
        <w:spacing w:after="60" w:line="360" w:lineRule="auto"/>
        <w:ind w:left="360" w:hanging="216"/>
      </w:pPr>
      <w:r>
        <w:t>• Security: apply role-based access and ACL controls.</w:t>
      </w:r>
    </w:p>
    <w:p w14:paraId="26CEA1CE" w14:textId="77777777" w:rsidR="00DF1284" w:rsidRDefault="00000000" w:rsidP="007172CE">
      <w:pPr>
        <w:spacing w:after="60" w:line="360" w:lineRule="auto"/>
        <w:ind w:left="360" w:hanging="216"/>
      </w:pPr>
      <w:r>
        <w:t>• Consistency: use controlled choice values and validation.</w:t>
      </w:r>
    </w:p>
    <w:p w14:paraId="60221FF2" w14:textId="77777777" w:rsidR="00DF1284" w:rsidRDefault="00000000" w:rsidP="007172CE">
      <w:pPr>
        <w:spacing w:after="60" w:line="360" w:lineRule="auto"/>
        <w:ind w:left="360" w:hanging="216"/>
      </w:pPr>
      <w:r>
        <w:t>• Maintainability: keep application configuration organized in a scoped application and Update Set.</w:t>
      </w:r>
    </w:p>
    <w:p w14:paraId="18307C08" w14:textId="77777777" w:rsidR="00DF1284" w:rsidRDefault="00000000" w:rsidP="007172CE">
      <w:pPr>
        <w:spacing w:after="60" w:line="360" w:lineRule="auto"/>
        <w:ind w:left="360" w:hanging="216"/>
      </w:pPr>
      <w:r>
        <w:t>• Traceability: maintain identifiable request and approval records.</w:t>
      </w:r>
    </w:p>
    <w:p w14:paraId="115DDB92" w14:textId="77777777" w:rsidR="007172CE" w:rsidRDefault="007172CE">
      <w:pPr>
        <w:spacing w:before="160" w:after="80"/>
        <w:rPr>
          <w:b/>
          <w:sz w:val="32"/>
        </w:rPr>
      </w:pPr>
    </w:p>
    <w:p w14:paraId="1712EEB7" w14:textId="0FECFACA" w:rsidR="00DF1284" w:rsidRDefault="00000000">
      <w:pPr>
        <w:spacing w:before="160" w:after="80"/>
      </w:pPr>
      <w:r>
        <w:rPr>
          <w:b/>
          <w:sz w:val="32"/>
        </w:rPr>
        <w:t>2.8 Requirement Acceptance Focus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6961"/>
      </w:tblGrid>
      <w:tr w:rsidR="00DF1284" w14:paraId="54132D94" w14:textId="77777777" w:rsidTr="007172CE">
        <w:trPr>
          <w:trHeight w:val="569"/>
          <w:jc w:val="center"/>
        </w:trPr>
        <w:tc>
          <w:tcPr>
            <w:tcW w:w="3119" w:type="dxa"/>
            <w:shd w:val="clear" w:color="auto" w:fill="DCE6F1"/>
            <w:vAlign w:val="center"/>
          </w:tcPr>
          <w:p w14:paraId="4C5C919C" w14:textId="77777777" w:rsidR="00DF1284" w:rsidRDefault="00000000">
            <w:r>
              <w:rPr>
                <w:b/>
              </w:rPr>
              <w:t>Requirement</w:t>
            </w:r>
          </w:p>
        </w:tc>
        <w:tc>
          <w:tcPr>
            <w:tcW w:w="6961" w:type="dxa"/>
            <w:shd w:val="clear" w:color="auto" w:fill="DCE6F1"/>
            <w:vAlign w:val="center"/>
          </w:tcPr>
          <w:p w14:paraId="164AF12E" w14:textId="77777777" w:rsidR="00DF1284" w:rsidRDefault="00000000">
            <w:r>
              <w:rPr>
                <w:b/>
              </w:rPr>
              <w:t>Acceptance Check</w:t>
            </w:r>
          </w:p>
        </w:tc>
      </w:tr>
      <w:tr w:rsidR="00DF1284" w14:paraId="478D8C53" w14:textId="77777777" w:rsidTr="007172CE">
        <w:trPr>
          <w:trHeight w:val="662"/>
          <w:jc w:val="center"/>
        </w:trPr>
        <w:tc>
          <w:tcPr>
            <w:tcW w:w="3119" w:type="dxa"/>
            <w:vAlign w:val="center"/>
          </w:tcPr>
          <w:p w14:paraId="7EC8659F" w14:textId="77777777" w:rsidR="00DF1284" w:rsidRDefault="00000000">
            <w:r>
              <w:t>Request submission</w:t>
            </w:r>
          </w:p>
        </w:tc>
        <w:tc>
          <w:tcPr>
            <w:tcW w:w="6961" w:type="dxa"/>
            <w:vAlign w:val="center"/>
          </w:tcPr>
          <w:p w14:paraId="68EF8350" w14:textId="77777777" w:rsidR="00DF1284" w:rsidRDefault="00000000">
            <w:r>
              <w:t>A valid employee request creates a record.</w:t>
            </w:r>
          </w:p>
        </w:tc>
      </w:tr>
      <w:tr w:rsidR="00DF1284" w14:paraId="5E390B6F" w14:textId="77777777" w:rsidTr="007172CE">
        <w:trPr>
          <w:trHeight w:val="656"/>
          <w:jc w:val="center"/>
        </w:trPr>
        <w:tc>
          <w:tcPr>
            <w:tcW w:w="3119" w:type="dxa"/>
            <w:vAlign w:val="center"/>
          </w:tcPr>
          <w:p w14:paraId="1C4D1416" w14:textId="77777777" w:rsidR="00DF1284" w:rsidRDefault="00000000">
            <w:r>
              <w:t>Duplicate prevention</w:t>
            </w:r>
          </w:p>
        </w:tc>
        <w:tc>
          <w:tcPr>
            <w:tcW w:w="6961" w:type="dxa"/>
            <w:vAlign w:val="center"/>
          </w:tcPr>
          <w:p w14:paraId="540851DA" w14:textId="77777777" w:rsidR="00DF1284" w:rsidRDefault="00000000">
            <w:r>
              <w:t>A second request in the same year is blocked.</w:t>
            </w:r>
          </w:p>
        </w:tc>
      </w:tr>
      <w:tr w:rsidR="00DF1284" w14:paraId="71DA3283" w14:textId="77777777" w:rsidTr="007172CE">
        <w:trPr>
          <w:trHeight w:val="497"/>
          <w:jc w:val="center"/>
        </w:trPr>
        <w:tc>
          <w:tcPr>
            <w:tcW w:w="3119" w:type="dxa"/>
            <w:vAlign w:val="center"/>
          </w:tcPr>
          <w:p w14:paraId="4D788919" w14:textId="77777777" w:rsidR="00DF1284" w:rsidRDefault="00000000">
            <w:r>
              <w:t>Approval</w:t>
            </w:r>
          </w:p>
        </w:tc>
        <w:tc>
          <w:tcPr>
            <w:tcW w:w="6961" w:type="dxa"/>
            <w:vAlign w:val="center"/>
          </w:tcPr>
          <w:p w14:paraId="243073E1" w14:textId="77777777" w:rsidR="00DF1284" w:rsidRDefault="00000000">
            <w:r>
              <w:t>A valid request reaches manager approval.</w:t>
            </w:r>
          </w:p>
        </w:tc>
      </w:tr>
      <w:tr w:rsidR="00DF1284" w14:paraId="0B372F3B" w14:textId="77777777" w:rsidTr="007172CE">
        <w:trPr>
          <w:trHeight w:val="656"/>
          <w:jc w:val="center"/>
        </w:trPr>
        <w:tc>
          <w:tcPr>
            <w:tcW w:w="3119" w:type="dxa"/>
            <w:vAlign w:val="center"/>
          </w:tcPr>
          <w:p w14:paraId="5AD0B922" w14:textId="77777777" w:rsidR="00DF1284" w:rsidRDefault="00000000">
            <w:r>
              <w:t>Status</w:t>
            </w:r>
          </w:p>
        </w:tc>
        <w:tc>
          <w:tcPr>
            <w:tcW w:w="6961" w:type="dxa"/>
            <w:vAlign w:val="center"/>
          </w:tcPr>
          <w:p w14:paraId="145B3CC6" w14:textId="77777777" w:rsidR="00DF1284" w:rsidRDefault="00000000">
            <w:r>
              <w:t>Approval outcome changes the request status correctly.</w:t>
            </w:r>
          </w:p>
        </w:tc>
      </w:tr>
      <w:tr w:rsidR="00DF1284" w14:paraId="77164EF8" w14:textId="77777777" w:rsidTr="007172CE">
        <w:trPr>
          <w:trHeight w:val="665"/>
          <w:jc w:val="center"/>
        </w:trPr>
        <w:tc>
          <w:tcPr>
            <w:tcW w:w="3119" w:type="dxa"/>
            <w:vAlign w:val="center"/>
          </w:tcPr>
          <w:p w14:paraId="5F1B9FDB" w14:textId="77777777" w:rsidR="00DF1284" w:rsidRDefault="00000000">
            <w:r>
              <w:t>Notification</w:t>
            </w:r>
          </w:p>
        </w:tc>
        <w:tc>
          <w:tcPr>
            <w:tcW w:w="6961" w:type="dxa"/>
            <w:vAlign w:val="center"/>
          </w:tcPr>
          <w:p w14:paraId="41D081F4" w14:textId="77777777" w:rsidR="00DF1284" w:rsidRDefault="00000000">
            <w:r>
              <w:t>Employee receives the appropriate decision email.</w:t>
            </w:r>
          </w:p>
        </w:tc>
      </w:tr>
      <w:tr w:rsidR="00DF1284" w14:paraId="09AACD06" w14:textId="77777777" w:rsidTr="007172CE">
        <w:trPr>
          <w:trHeight w:val="658"/>
          <w:jc w:val="center"/>
        </w:trPr>
        <w:tc>
          <w:tcPr>
            <w:tcW w:w="3119" w:type="dxa"/>
            <w:vAlign w:val="center"/>
          </w:tcPr>
          <w:p w14:paraId="2DE07E6D" w14:textId="77777777" w:rsidR="00DF1284" w:rsidRDefault="00000000">
            <w:r>
              <w:t>Security</w:t>
            </w:r>
          </w:p>
        </w:tc>
        <w:tc>
          <w:tcPr>
            <w:tcW w:w="6961" w:type="dxa"/>
            <w:vAlign w:val="center"/>
          </w:tcPr>
          <w:p w14:paraId="185ED8AB" w14:textId="77777777" w:rsidR="00DF1284" w:rsidRDefault="00000000">
            <w:r>
              <w:t>Manager and employee permissions match the configured ACLs.</w:t>
            </w:r>
          </w:p>
        </w:tc>
      </w:tr>
    </w:tbl>
    <w:p w14:paraId="78881BCB" w14:textId="77777777" w:rsidR="00DF1284" w:rsidRDefault="00DF1284"/>
    <w:sectPr w:rsidR="00DF128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687618">
    <w:abstractNumId w:val="8"/>
  </w:num>
  <w:num w:numId="2" w16cid:durableId="1564751091">
    <w:abstractNumId w:val="6"/>
  </w:num>
  <w:num w:numId="3" w16cid:durableId="223755923">
    <w:abstractNumId w:val="5"/>
  </w:num>
  <w:num w:numId="4" w16cid:durableId="6173612">
    <w:abstractNumId w:val="4"/>
  </w:num>
  <w:num w:numId="5" w16cid:durableId="1311904776">
    <w:abstractNumId w:val="7"/>
  </w:num>
  <w:num w:numId="6" w16cid:durableId="1291090063">
    <w:abstractNumId w:val="3"/>
  </w:num>
  <w:num w:numId="7" w16cid:durableId="543521320">
    <w:abstractNumId w:val="2"/>
  </w:num>
  <w:num w:numId="8" w16cid:durableId="1155610034">
    <w:abstractNumId w:val="1"/>
  </w:num>
  <w:num w:numId="9" w16cid:durableId="91790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57E"/>
    <w:rsid w:val="007172CE"/>
    <w:rsid w:val="00AA1D8D"/>
    <w:rsid w:val="00B47730"/>
    <w:rsid w:val="00CB0664"/>
    <w:rsid w:val="00DF12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9C36A"/>
  <w14:defaultImageDpi w14:val="300"/>
  <w15:docId w15:val="{95F6F188-3C4A-404C-BCC0-99899298D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Bindu Nadakuditi</cp:lastModifiedBy>
  <cp:revision>2</cp:revision>
  <dcterms:created xsi:type="dcterms:W3CDTF">2013-12-23T23:15:00Z</dcterms:created>
  <dcterms:modified xsi:type="dcterms:W3CDTF">2026-09-14T16:20:00Z</dcterms:modified>
  <cp:category/>
</cp:coreProperties>
</file>