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B967" w14:textId="77777777" w:rsidR="00C35351" w:rsidRDefault="00000000">
      <w:pPr>
        <w:jc w:val="center"/>
      </w:pPr>
      <w:r>
        <w:rPr>
          <w:b/>
          <w:sz w:val="32"/>
        </w:rPr>
        <w:t>4. PROJECT DESIGN PHASE</w:t>
      </w:r>
    </w:p>
    <w:p w14:paraId="01019890" w14:textId="77777777" w:rsidR="00C35351" w:rsidRPr="00407F69" w:rsidRDefault="00000000">
      <w:pPr>
        <w:jc w:val="center"/>
        <w:rPr>
          <w:sz w:val="28"/>
          <w:szCs w:val="28"/>
        </w:rPr>
      </w:pPr>
      <w:r w:rsidRPr="00407F69">
        <w:rPr>
          <w:b/>
          <w:sz w:val="28"/>
          <w:szCs w:val="28"/>
        </w:rPr>
        <w:t>ServiceNow-Based Employee Laptop Request Application</w:t>
      </w:r>
    </w:p>
    <w:p w14:paraId="35466E68" w14:textId="77777777" w:rsidR="00C35351" w:rsidRDefault="00000000">
      <w:pPr>
        <w:jc w:val="center"/>
      </w:pPr>
      <w:r>
        <w:t>Prepared By: Nadakuditi Bindu</w:t>
      </w:r>
    </w:p>
    <w:p w14:paraId="2B8D3A69" w14:textId="77777777" w:rsidR="00407F69" w:rsidRDefault="00407F69">
      <w:pPr>
        <w:spacing w:before="160" w:after="80"/>
        <w:rPr>
          <w:b/>
          <w:sz w:val="32"/>
        </w:rPr>
      </w:pPr>
    </w:p>
    <w:p w14:paraId="6A06580F" w14:textId="5D233AA2" w:rsidR="00C35351" w:rsidRDefault="00000000">
      <w:pPr>
        <w:spacing w:before="160" w:after="80"/>
      </w:pPr>
      <w:r>
        <w:rPr>
          <w:b/>
          <w:sz w:val="32"/>
        </w:rPr>
        <w:t>4.1 Design Objective</w:t>
      </w:r>
    </w:p>
    <w:p w14:paraId="106D1959" w14:textId="77777777" w:rsidR="00C35351" w:rsidRDefault="00000000" w:rsidP="00407F69">
      <w:pPr>
        <w:spacing w:after="100" w:line="360" w:lineRule="auto"/>
      </w:pPr>
      <w:r>
        <w:t>The design phase defines how the approved requirements are represented within ServiceNow. The design connects the employee-facing request experience with the data model, backend validation, automation, approval and security layers.</w:t>
      </w:r>
    </w:p>
    <w:p w14:paraId="41F801B5" w14:textId="77777777" w:rsidR="00407F69" w:rsidRDefault="00407F69">
      <w:pPr>
        <w:spacing w:before="160" w:after="80"/>
        <w:rPr>
          <w:b/>
          <w:sz w:val="32"/>
        </w:rPr>
      </w:pPr>
    </w:p>
    <w:p w14:paraId="447217B1" w14:textId="54224683" w:rsidR="00C35351" w:rsidRDefault="00000000">
      <w:pPr>
        <w:spacing w:before="160" w:after="80"/>
        <w:rPr>
          <w:b/>
          <w:sz w:val="32"/>
        </w:rPr>
      </w:pPr>
      <w:r>
        <w:rPr>
          <w:b/>
          <w:sz w:val="32"/>
        </w:rPr>
        <w:t>4.2 Solution Architecture</w:t>
      </w:r>
    </w:p>
    <w:p w14:paraId="480DD5DB" w14:textId="77777777" w:rsidR="00407F69" w:rsidRDefault="00407F69">
      <w:pPr>
        <w:spacing w:before="160" w:after="80"/>
      </w:pPr>
    </w:p>
    <w:p w14:paraId="6803A928" w14:textId="77777777" w:rsidR="00C35351" w:rsidRDefault="00000000">
      <w:pPr>
        <w:jc w:val="center"/>
      </w:pPr>
      <w:r>
        <w:rPr>
          <w:noProof/>
        </w:rPr>
        <w:drawing>
          <wp:inline distT="0" distB="0" distL="0" distR="0" wp14:anchorId="4B7562C7" wp14:editId="3F188225">
            <wp:extent cx="6035040" cy="48082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png"/>
                    <pic:cNvPicPr/>
                  </pic:nvPicPr>
                  <pic:blipFill>
                    <a:blip r:embed="rId6"/>
                    <a:stretch>
                      <a:fillRect/>
                    </a:stretch>
                  </pic:blipFill>
                  <pic:spPr>
                    <a:xfrm>
                      <a:off x="0" y="0"/>
                      <a:ext cx="6035040" cy="4808220"/>
                    </a:xfrm>
                    <a:prstGeom prst="rect">
                      <a:avLst/>
                    </a:prstGeom>
                  </pic:spPr>
                </pic:pic>
              </a:graphicData>
            </a:graphic>
          </wp:inline>
        </w:drawing>
      </w:r>
    </w:p>
    <w:p w14:paraId="4DDC693B" w14:textId="77777777" w:rsidR="00407F69" w:rsidRDefault="00407F69">
      <w:pPr>
        <w:spacing w:before="160" w:after="80"/>
        <w:rPr>
          <w:b/>
          <w:sz w:val="32"/>
        </w:rPr>
      </w:pPr>
    </w:p>
    <w:p w14:paraId="33C4CA62" w14:textId="2A45ABCC" w:rsidR="00C35351" w:rsidRDefault="00000000">
      <w:pPr>
        <w:spacing w:before="160" w:after="80"/>
        <w:rPr>
          <w:b/>
          <w:sz w:val="32"/>
        </w:rPr>
      </w:pPr>
      <w:r>
        <w:rPr>
          <w:b/>
          <w:sz w:val="32"/>
        </w:rPr>
        <w:lastRenderedPageBreak/>
        <w:t>4.3 Application Component Design</w:t>
      </w:r>
    </w:p>
    <w:p w14:paraId="332744AD" w14:textId="77777777" w:rsidR="00407F69" w:rsidRDefault="00407F69">
      <w:pPr>
        <w:spacing w:before="160" w:after="80"/>
      </w:pPr>
    </w:p>
    <w:tbl>
      <w:tblPr>
        <w:tblStyle w:val="TableGrid"/>
        <w:tblW w:w="0" w:type="auto"/>
        <w:jc w:val="center"/>
        <w:tblLook w:val="04A0" w:firstRow="1" w:lastRow="0" w:firstColumn="1" w:lastColumn="0" w:noHBand="0" w:noVBand="1"/>
      </w:tblPr>
      <w:tblGrid>
        <w:gridCol w:w="5040"/>
        <w:gridCol w:w="5040"/>
      </w:tblGrid>
      <w:tr w:rsidR="00C35351" w14:paraId="4B1E55AD" w14:textId="77777777" w:rsidTr="00407F69">
        <w:trPr>
          <w:trHeight w:val="361"/>
          <w:jc w:val="center"/>
        </w:trPr>
        <w:tc>
          <w:tcPr>
            <w:tcW w:w="5040" w:type="dxa"/>
            <w:shd w:val="clear" w:color="auto" w:fill="DCE6F1"/>
            <w:vAlign w:val="center"/>
          </w:tcPr>
          <w:p w14:paraId="1F94D2B7" w14:textId="77777777" w:rsidR="00C35351" w:rsidRDefault="00000000">
            <w:r>
              <w:rPr>
                <w:b/>
              </w:rPr>
              <w:t>Component</w:t>
            </w:r>
          </w:p>
        </w:tc>
        <w:tc>
          <w:tcPr>
            <w:tcW w:w="5040" w:type="dxa"/>
            <w:shd w:val="clear" w:color="auto" w:fill="DCE6F1"/>
            <w:vAlign w:val="center"/>
          </w:tcPr>
          <w:p w14:paraId="2B648A67" w14:textId="77777777" w:rsidR="00C35351" w:rsidRDefault="00000000">
            <w:r>
              <w:rPr>
                <w:b/>
              </w:rPr>
              <w:t>Design Purpose</w:t>
            </w:r>
          </w:p>
        </w:tc>
      </w:tr>
      <w:tr w:rsidR="00C35351" w14:paraId="5B1CA97E" w14:textId="77777777" w:rsidTr="00407F69">
        <w:trPr>
          <w:trHeight w:val="723"/>
          <w:jc w:val="center"/>
        </w:trPr>
        <w:tc>
          <w:tcPr>
            <w:tcW w:w="5040" w:type="dxa"/>
            <w:vAlign w:val="center"/>
          </w:tcPr>
          <w:p w14:paraId="65C9B9E4" w14:textId="77777777" w:rsidR="00C35351" w:rsidRDefault="00000000">
            <w:r>
              <w:t>Custom Scoped Application</w:t>
            </w:r>
          </w:p>
        </w:tc>
        <w:tc>
          <w:tcPr>
            <w:tcW w:w="5040" w:type="dxa"/>
            <w:vAlign w:val="center"/>
          </w:tcPr>
          <w:p w14:paraId="06ED5D30" w14:textId="77777777" w:rsidR="00C35351" w:rsidRDefault="00000000">
            <w:r>
              <w:t>Provides a dedicated application scope for project artifacts.</w:t>
            </w:r>
          </w:p>
        </w:tc>
      </w:tr>
      <w:tr w:rsidR="00C35351" w14:paraId="12E2F55C" w14:textId="77777777" w:rsidTr="00407F69">
        <w:trPr>
          <w:trHeight w:val="708"/>
          <w:jc w:val="center"/>
        </w:trPr>
        <w:tc>
          <w:tcPr>
            <w:tcW w:w="5040" w:type="dxa"/>
            <w:vAlign w:val="center"/>
          </w:tcPr>
          <w:p w14:paraId="759F234F" w14:textId="77777777" w:rsidR="00C35351" w:rsidRDefault="00000000">
            <w:r>
              <w:t>Laptop Request Table</w:t>
            </w:r>
          </w:p>
        </w:tc>
        <w:tc>
          <w:tcPr>
            <w:tcW w:w="5040" w:type="dxa"/>
            <w:vAlign w:val="center"/>
          </w:tcPr>
          <w:p w14:paraId="751A740C" w14:textId="77777777" w:rsidR="00C35351" w:rsidRDefault="00000000">
            <w:r>
              <w:t>Acts as the main data source for employee laptop requests.</w:t>
            </w:r>
          </w:p>
        </w:tc>
      </w:tr>
      <w:tr w:rsidR="00C35351" w14:paraId="4896E548" w14:textId="77777777" w:rsidTr="00407F69">
        <w:trPr>
          <w:trHeight w:val="471"/>
          <w:jc w:val="center"/>
        </w:trPr>
        <w:tc>
          <w:tcPr>
            <w:tcW w:w="5040" w:type="dxa"/>
            <w:vAlign w:val="center"/>
          </w:tcPr>
          <w:p w14:paraId="27EB8DC9" w14:textId="77777777" w:rsidR="00C35351" w:rsidRDefault="00000000">
            <w:r>
              <w:t>Record Producer</w:t>
            </w:r>
          </w:p>
        </w:tc>
        <w:tc>
          <w:tcPr>
            <w:tcW w:w="5040" w:type="dxa"/>
            <w:vAlign w:val="center"/>
          </w:tcPr>
          <w:p w14:paraId="12AB16D0" w14:textId="77777777" w:rsidR="00C35351" w:rsidRDefault="00000000">
            <w:r>
              <w:t>Provides the employee-facing request interface.</w:t>
            </w:r>
          </w:p>
        </w:tc>
      </w:tr>
      <w:tr w:rsidR="00C35351" w14:paraId="2FD7D31A" w14:textId="77777777" w:rsidTr="00407F69">
        <w:trPr>
          <w:trHeight w:val="723"/>
          <w:jc w:val="center"/>
        </w:trPr>
        <w:tc>
          <w:tcPr>
            <w:tcW w:w="5040" w:type="dxa"/>
            <w:vAlign w:val="center"/>
          </w:tcPr>
          <w:p w14:paraId="5FE6CC14" w14:textId="77777777" w:rsidR="00C35351" w:rsidRDefault="00000000">
            <w:r>
              <w:t>Business Rule</w:t>
            </w:r>
          </w:p>
        </w:tc>
        <w:tc>
          <w:tcPr>
            <w:tcW w:w="5040" w:type="dxa"/>
            <w:vAlign w:val="center"/>
          </w:tcPr>
          <w:p w14:paraId="342FFBB3" w14:textId="77777777" w:rsidR="00C35351" w:rsidRDefault="00000000">
            <w:r>
              <w:t>Validates the one-request-per-year policy before insert.</w:t>
            </w:r>
          </w:p>
        </w:tc>
      </w:tr>
      <w:tr w:rsidR="00C35351" w14:paraId="07434F37" w14:textId="77777777" w:rsidTr="00407F69">
        <w:trPr>
          <w:trHeight w:val="723"/>
          <w:jc w:val="center"/>
        </w:trPr>
        <w:tc>
          <w:tcPr>
            <w:tcW w:w="5040" w:type="dxa"/>
            <w:vAlign w:val="center"/>
          </w:tcPr>
          <w:p w14:paraId="05CA5475" w14:textId="77777777" w:rsidR="00C35351" w:rsidRDefault="00000000">
            <w:r>
              <w:t>Flow Designer</w:t>
            </w:r>
          </w:p>
        </w:tc>
        <w:tc>
          <w:tcPr>
            <w:tcW w:w="5040" w:type="dxa"/>
            <w:vAlign w:val="center"/>
          </w:tcPr>
          <w:p w14:paraId="3E16AEF9" w14:textId="77777777" w:rsidR="00C35351" w:rsidRDefault="00000000">
            <w:r>
              <w:t>Automates approval, decision handling and notifications.</w:t>
            </w:r>
          </w:p>
        </w:tc>
      </w:tr>
      <w:tr w:rsidR="00C35351" w14:paraId="1C660EDB" w14:textId="77777777" w:rsidTr="00407F69">
        <w:trPr>
          <w:trHeight w:val="723"/>
          <w:jc w:val="center"/>
        </w:trPr>
        <w:tc>
          <w:tcPr>
            <w:tcW w:w="5040" w:type="dxa"/>
            <w:vAlign w:val="center"/>
          </w:tcPr>
          <w:p w14:paraId="3C42B2C5" w14:textId="77777777" w:rsidR="00C35351" w:rsidRDefault="00000000">
            <w:r>
              <w:t>Approval Relationship</w:t>
            </w:r>
          </w:p>
        </w:tc>
        <w:tc>
          <w:tcPr>
            <w:tcW w:w="5040" w:type="dxa"/>
            <w:vAlign w:val="center"/>
          </w:tcPr>
          <w:p w14:paraId="65D0F579" w14:textId="77777777" w:rsidR="00C35351" w:rsidRDefault="00000000">
            <w:r>
              <w:t>Connects the request with the ServiceNow approval table.</w:t>
            </w:r>
          </w:p>
        </w:tc>
      </w:tr>
      <w:tr w:rsidR="00C35351" w14:paraId="18A60C74" w14:textId="77777777" w:rsidTr="00407F69">
        <w:trPr>
          <w:trHeight w:val="466"/>
          <w:jc w:val="center"/>
        </w:trPr>
        <w:tc>
          <w:tcPr>
            <w:tcW w:w="5040" w:type="dxa"/>
            <w:vAlign w:val="center"/>
          </w:tcPr>
          <w:p w14:paraId="1254B09E" w14:textId="77777777" w:rsidR="00C35351" w:rsidRDefault="00000000">
            <w:r>
              <w:t>Roles / Groups</w:t>
            </w:r>
          </w:p>
        </w:tc>
        <w:tc>
          <w:tcPr>
            <w:tcW w:w="5040" w:type="dxa"/>
            <w:vAlign w:val="center"/>
          </w:tcPr>
          <w:p w14:paraId="560854B2" w14:textId="77777777" w:rsidR="00C35351" w:rsidRDefault="00000000">
            <w:r>
              <w:t>Organize access according to responsibility.</w:t>
            </w:r>
          </w:p>
        </w:tc>
      </w:tr>
      <w:tr w:rsidR="00C35351" w14:paraId="13B35D65" w14:textId="77777777" w:rsidTr="00407F69">
        <w:trPr>
          <w:trHeight w:val="543"/>
          <w:jc w:val="center"/>
        </w:trPr>
        <w:tc>
          <w:tcPr>
            <w:tcW w:w="5040" w:type="dxa"/>
            <w:vAlign w:val="center"/>
          </w:tcPr>
          <w:p w14:paraId="3538852C" w14:textId="77777777" w:rsidR="00C35351" w:rsidRDefault="00000000">
            <w:r>
              <w:t>ACLs</w:t>
            </w:r>
          </w:p>
        </w:tc>
        <w:tc>
          <w:tcPr>
            <w:tcW w:w="5040" w:type="dxa"/>
            <w:vAlign w:val="center"/>
          </w:tcPr>
          <w:p w14:paraId="5459CA51" w14:textId="77777777" w:rsidR="00C35351" w:rsidRDefault="00000000">
            <w:r>
              <w:t>Control read, create and write operations.</w:t>
            </w:r>
          </w:p>
        </w:tc>
      </w:tr>
      <w:tr w:rsidR="00C35351" w14:paraId="3DB362DC" w14:textId="77777777" w:rsidTr="00407F69">
        <w:trPr>
          <w:trHeight w:val="565"/>
          <w:jc w:val="center"/>
        </w:trPr>
        <w:tc>
          <w:tcPr>
            <w:tcW w:w="5040" w:type="dxa"/>
            <w:vAlign w:val="center"/>
          </w:tcPr>
          <w:p w14:paraId="6312A89B" w14:textId="77777777" w:rsidR="00C35351" w:rsidRDefault="00000000">
            <w:r>
              <w:t>Update Set</w:t>
            </w:r>
          </w:p>
        </w:tc>
        <w:tc>
          <w:tcPr>
            <w:tcW w:w="5040" w:type="dxa"/>
            <w:vAlign w:val="center"/>
          </w:tcPr>
          <w:p w14:paraId="5DDB35FF" w14:textId="77777777" w:rsidR="00C35351" w:rsidRDefault="00000000">
            <w:r>
              <w:t>Captures configuration changes for deployment.</w:t>
            </w:r>
          </w:p>
        </w:tc>
      </w:tr>
    </w:tbl>
    <w:p w14:paraId="25E468FE" w14:textId="77777777" w:rsidR="00C35351" w:rsidRDefault="00C35351"/>
    <w:p w14:paraId="191D2C7B" w14:textId="77777777" w:rsidR="00407F69" w:rsidRDefault="00407F69">
      <w:pPr>
        <w:spacing w:before="160" w:after="80"/>
        <w:rPr>
          <w:b/>
          <w:sz w:val="32"/>
        </w:rPr>
      </w:pPr>
    </w:p>
    <w:p w14:paraId="469C8E4C" w14:textId="04826303" w:rsidR="00C35351" w:rsidRDefault="00000000">
      <w:pPr>
        <w:spacing w:before="160" w:after="80"/>
        <w:rPr>
          <w:b/>
          <w:sz w:val="32"/>
        </w:rPr>
      </w:pPr>
      <w:r>
        <w:rPr>
          <w:b/>
          <w:sz w:val="32"/>
        </w:rPr>
        <w:t>4.4 Data Model Design</w:t>
      </w:r>
    </w:p>
    <w:p w14:paraId="297020F7" w14:textId="77777777" w:rsidR="00407F69" w:rsidRDefault="00407F69">
      <w:pPr>
        <w:spacing w:before="160" w:after="80"/>
      </w:pPr>
    </w:p>
    <w:tbl>
      <w:tblPr>
        <w:tblStyle w:val="TableGrid"/>
        <w:tblW w:w="0" w:type="auto"/>
        <w:jc w:val="center"/>
        <w:tblLook w:val="04A0" w:firstRow="1" w:lastRow="0" w:firstColumn="1" w:lastColumn="0" w:noHBand="0" w:noVBand="1"/>
      </w:tblPr>
      <w:tblGrid>
        <w:gridCol w:w="5034"/>
        <w:gridCol w:w="5034"/>
      </w:tblGrid>
      <w:tr w:rsidR="00C35351" w14:paraId="23CC9D52" w14:textId="77777777" w:rsidTr="00407F69">
        <w:trPr>
          <w:trHeight w:val="579"/>
          <w:jc w:val="center"/>
        </w:trPr>
        <w:tc>
          <w:tcPr>
            <w:tcW w:w="5034" w:type="dxa"/>
            <w:shd w:val="clear" w:color="auto" w:fill="DCE6F1"/>
            <w:vAlign w:val="center"/>
          </w:tcPr>
          <w:p w14:paraId="7F0BD205" w14:textId="77777777" w:rsidR="00C35351" w:rsidRDefault="00000000">
            <w:r>
              <w:rPr>
                <w:b/>
              </w:rPr>
              <w:t>Field Group</w:t>
            </w:r>
          </w:p>
        </w:tc>
        <w:tc>
          <w:tcPr>
            <w:tcW w:w="5034" w:type="dxa"/>
            <w:shd w:val="clear" w:color="auto" w:fill="DCE6F1"/>
            <w:vAlign w:val="center"/>
          </w:tcPr>
          <w:p w14:paraId="038516E9" w14:textId="77777777" w:rsidR="00C35351" w:rsidRDefault="00000000">
            <w:r>
              <w:rPr>
                <w:b/>
              </w:rPr>
              <w:t>Design</w:t>
            </w:r>
          </w:p>
        </w:tc>
      </w:tr>
      <w:tr w:rsidR="00C35351" w14:paraId="39768387" w14:textId="77777777" w:rsidTr="00407F69">
        <w:trPr>
          <w:trHeight w:val="346"/>
          <w:jc w:val="center"/>
        </w:trPr>
        <w:tc>
          <w:tcPr>
            <w:tcW w:w="5034" w:type="dxa"/>
            <w:vAlign w:val="center"/>
          </w:tcPr>
          <w:p w14:paraId="7BBC20DC" w14:textId="77777777" w:rsidR="00C35351" w:rsidRDefault="00000000">
            <w:r>
              <w:t>Identification</w:t>
            </w:r>
          </w:p>
        </w:tc>
        <w:tc>
          <w:tcPr>
            <w:tcW w:w="5034" w:type="dxa"/>
            <w:vAlign w:val="center"/>
          </w:tcPr>
          <w:p w14:paraId="7B45A276" w14:textId="77777777" w:rsidR="00C35351" w:rsidRDefault="00000000">
            <w:r>
              <w:t>Number – Auto Number</w:t>
            </w:r>
          </w:p>
        </w:tc>
      </w:tr>
      <w:tr w:rsidR="00C35351" w14:paraId="5CA133D6" w14:textId="77777777" w:rsidTr="00407F69">
        <w:trPr>
          <w:trHeight w:val="484"/>
          <w:jc w:val="center"/>
        </w:trPr>
        <w:tc>
          <w:tcPr>
            <w:tcW w:w="5034" w:type="dxa"/>
            <w:vAlign w:val="center"/>
          </w:tcPr>
          <w:p w14:paraId="12A092DC" w14:textId="77777777" w:rsidR="00C35351" w:rsidRDefault="00000000">
            <w:r>
              <w:t>Employee</w:t>
            </w:r>
          </w:p>
        </w:tc>
        <w:tc>
          <w:tcPr>
            <w:tcW w:w="5034" w:type="dxa"/>
            <w:vAlign w:val="center"/>
          </w:tcPr>
          <w:p w14:paraId="352EB9F8" w14:textId="77777777" w:rsidR="00C35351" w:rsidRDefault="00000000">
            <w:r>
              <w:t>Requester – Reference; Employee Email – Email</w:t>
            </w:r>
          </w:p>
        </w:tc>
      </w:tr>
      <w:tr w:rsidR="00C35351" w14:paraId="5A85C27B" w14:textId="77777777" w:rsidTr="00407F69">
        <w:trPr>
          <w:trHeight w:val="725"/>
          <w:jc w:val="center"/>
        </w:trPr>
        <w:tc>
          <w:tcPr>
            <w:tcW w:w="5034" w:type="dxa"/>
            <w:vAlign w:val="center"/>
          </w:tcPr>
          <w:p w14:paraId="2F4E834B" w14:textId="77777777" w:rsidR="00C35351" w:rsidRDefault="00000000">
            <w:r>
              <w:t>Request Details</w:t>
            </w:r>
          </w:p>
        </w:tc>
        <w:tc>
          <w:tcPr>
            <w:tcW w:w="5034" w:type="dxa"/>
            <w:vAlign w:val="center"/>
          </w:tcPr>
          <w:p w14:paraId="720F92F5" w14:textId="77777777" w:rsidR="00C35351" w:rsidRDefault="00000000">
            <w:r>
              <w:t>Request Date – Date/Time; Short Description – String</w:t>
            </w:r>
          </w:p>
        </w:tc>
      </w:tr>
      <w:tr w:rsidR="00C35351" w14:paraId="0C7BBD16" w14:textId="77777777" w:rsidTr="00407F69">
        <w:trPr>
          <w:trHeight w:val="514"/>
          <w:jc w:val="center"/>
        </w:trPr>
        <w:tc>
          <w:tcPr>
            <w:tcW w:w="5034" w:type="dxa"/>
            <w:vAlign w:val="center"/>
          </w:tcPr>
          <w:p w14:paraId="5882BDBA" w14:textId="77777777" w:rsidR="00C35351" w:rsidRDefault="00000000">
            <w:r>
              <w:t>Approval</w:t>
            </w:r>
          </w:p>
        </w:tc>
        <w:tc>
          <w:tcPr>
            <w:tcW w:w="5034" w:type="dxa"/>
            <w:vAlign w:val="center"/>
          </w:tcPr>
          <w:p w14:paraId="2AB568A1" w14:textId="77777777" w:rsidR="00C35351" w:rsidRDefault="00000000">
            <w:r>
              <w:t>Manager – Reference</w:t>
            </w:r>
          </w:p>
        </w:tc>
      </w:tr>
      <w:tr w:rsidR="00C35351" w14:paraId="78C7B90C" w14:textId="77777777" w:rsidTr="00407F69">
        <w:trPr>
          <w:trHeight w:val="725"/>
          <w:jc w:val="center"/>
        </w:trPr>
        <w:tc>
          <w:tcPr>
            <w:tcW w:w="5034" w:type="dxa"/>
            <w:vAlign w:val="center"/>
          </w:tcPr>
          <w:p w14:paraId="0211AB3F" w14:textId="77777777" w:rsidR="00C35351" w:rsidRDefault="00000000">
            <w:r>
              <w:t>Classification</w:t>
            </w:r>
          </w:p>
        </w:tc>
        <w:tc>
          <w:tcPr>
            <w:tcW w:w="5034" w:type="dxa"/>
            <w:vAlign w:val="center"/>
          </w:tcPr>
          <w:p w14:paraId="7AE3307A" w14:textId="77777777" w:rsidR="00C35351" w:rsidRDefault="00000000">
            <w:r>
              <w:t>Type of Request – Basic / Advanced; Reason – Software Development / Personal Use / Other</w:t>
            </w:r>
          </w:p>
        </w:tc>
      </w:tr>
      <w:tr w:rsidR="00C35351" w14:paraId="5C7EFDD5" w14:textId="77777777" w:rsidTr="00407F69">
        <w:trPr>
          <w:trHeight w:val="532"/>
          <w:jc w:val="center"/>
        </w:trPr>
        <w:tc>
          <w:tcPr>
            <w:tcW w:w="5034" w:type="dxa"/>
            <w:vAlign w:val="center"/>
          </w:tcPr>
          <w:p w14:paraId="2112F487" w14:textId="77777777" w:rsidR="00C35351" w:rsidRDefault="00000000">
            <w:r>
              <w:t>Lifecycle</w:t>
            </w:r>
          </w:p>
        </w:tc>
        <w:tc>
          <w:tcPr>
            <w:tcW w:w="5034" w:type="dxa"/>
            <w:vAlign w:val="center"/>
          </w:tcPr>
          <w:p w14:paraId="6F3B998F" w14:textId="77777777" w:rsidR="00C35351" w:rsidRDefault="00000000">
            <w:r>
              <w:t>Status – Pending Approval / Approved / Rejected</w:t>
            </w:r>
          </w:p>
        </w:tc>
      </w:tr>
    </w:tbl>
    <w:p w14:paraId="0EDCAA06" w14:textId="77777777" w:rsidR="00C35351" w:rsidRDefault="00C35351"/>
    <w:p w14:paraId="42737342" w14:textId="77777777" w:rsidR="00C35351" w:rsidRDefault="00000000">
      <w:pPr>
        <w:spacing w:before="160" w:after="80"/>
      </w:pPr>
      <w:r>
        <w:rPr>
          <w:b/>
          <w:sz w:val="32"/>
        </w:rPr>
        <w:lastRenderedPageBreak/>
        <w:t>4.5 Record Producer Design</w:t>
      </w:r>
    </w:p>
    <w:p w14:paraId="621984F7" w14:textId="77777777" w:rsidR="00C35351" w:rsidRDefault="00000000" w:rsidP="00407F69">
      <w:pPr>
        <w:spacing w:after="100" w:line="360" w:lineRule="auto"/>
      </w:pPr>
      <w:r>
        <w:t>The Record Producer named Laptop Request is mapped to the Laptop Request table. Variables are configured according to the table field types and mapped to the corresponding fields. The producer is added to the Employee Service Catalog so employees have a clear front-end entry point.</w:t>
      </w:r>
    </w:p>
    <w:p w14:paraId="3B82EB1D" w14:textId="77777777" w:rsidR="00407F69" w:rsidRDefault="00407F69">
      <w:pPr>
        <w:spacing w:before="160" w:after="80"/>
        <w:rPr>
          <w:b/>
          <w:sz w:val="32"/>
        </w:rPr>
      </w:pPr>
    </w:p>
    <w:p w14:paraId="080ED758" w14:textId="561D423C" w:rsidR="00C35351" w:rsidRDefault="00000000">
      <w:pPr>
        <w:spacing w:before="160" w:after="80"/>
      </w:pPr>
      <w:r>
        <w:rPr>
          <w:b/>
          <w:sz w:val="32"/>
        </w:rPr>
        <w:t>4.6 Business Rule Design</w:t>
      </w:r>
    </w:p>
    <w:tbl>
      <w:tblPr>
        <w:tblStyle w:val="TableGrid"/>
        <w:tblW w:w="0" w:type="auto"/>
        <w:jc w:val="center"/>
        <w:tblLook w:val="04A0" w:firstRow="1" w:lastRow="0" w:firstColumn="1" w:lastColumn="0" w:noHBand="0" w:noVBand="1"/>
      </w:tblPr>
      <w:tblGrid>
        <w:gridCol w:w="2548"/>
        <w:gridCol w:w="7519"/>
      </w:tblGrid>
      <w:tr w:rsidR="00C35351" w14:paraId="237B8311" w14:textId="77777777" w:rsidTr="00407F69">
        <w:trPr>
          <w:trHeight w:val="371"/>
          <w:jc w:val="center"/>
        </w:trPr>
        <w:tc>
          <w:tcPr>
            <w:tcW w:w="2548" w:type="dxa"/>
            <w:shd w:val="clear" w:color="auto" w:fill="DCE6F1"/>
            <w:vAlign w:val="center"/>
          </w:tcPr>
          <w:p w14:paraId="3C67F5C1" w14:textId="77777777" w:rsidR="00C35351" w:rsidRDefault="00000000">
            <w:r>
              <w:rPr>
                <w:b/>
              </w:rPr>
              <w:t>Property</w:t>
            </w:r>
          </w:p>
        </w:tc>
        <w:tc>
          <w:tcPr>
            <w:tcW w:w="7519" w:type="dxa"/>
            <w:shd w:val="clear" w:color="auto" w:fill="DCE6F1"/>
            <w:vAlign w:val="center"/>
          </w:tcPr>
          <w:p w14:paraId="7B4BBC16" w14:textId="77777777" w:rsidR="00C35351" w:rsidRDefault="00000000">
            <w:r>
              <w:rPr>
                <w:b/>
              </w:rPr>
              <w:t>Design Decision</w:t>
            </w:r>
          </w:p>
        </w:tc>
      </w:tr>
      <w:tr w:rsidR="00C35351" w14:paraId="2BEA554A" w14:textId="77777777" w:rsidTr="00407F69">
        <w:trPr>
          <w:trHeight w:val="371"/>
          <w:jc w:val="center"/>
        </w:trPr>
        <w:tc>
          <w:tcPr>
            <w:tcW w:w="2548" w:type="dxa"/>
            <w:vAlign w:val="center"/>
          </w:tcPr>
          <w:p w14:paraId="545FEC61" w14:textId="77777777" w:rsidR="00C35351" w:rsidRDefault="00000000">
            <w:r>
              <w:t>Name</w:t>
            </w:r>
          </w:p>
        </w:tc>
        <w:tc>
          <w:tcPr>
            <w:tcW w:w="7519" w:type="dxa"/>
            <w:vAlign w:val="center"/>
          </w:tcPr>
          <w:p w14:paraId="7EFC30D5" w14:textId="77777777" w:rsidR="00C35351" w:rsidRDefault="00000000">
            <w:r>
              <w:t>Laptop Request BR</w:t>
            </w:r>
          </w:p>
        </w:tc>
      </w:tr>
      <w:tr w:rsidR="00C35351" w14:paraId="1A58865F" w14:textId="77777777" w:rsidTr="00407F69">
        <w:trPr>
          <w:trHeight w:val="355"/>
          <w:jc w:val="center"/>
        </w:trPr>
        <w:tc>
          <w:tcPr>
            <w:tcW w:w="2548" w:type="dxa"/>
            <w:vAlign w:val="center"/>
          </w:tcPr>
          <w:p w14:paraId="57D6BFBD" w14:textId="77777777" w:rsidR="00C35351" w:rsidRDefault="00000000">
            <w:r>
              <w:t>Table</w:t>
            </w:r>
          </w:p>
        </w:tc>
        <w:tc>
          <w:tcPr>
            <w:tcW w:w="7519" w:type="dxa"/>
            <w:vAlign w:val="center"/>
          </w:tcPr>
          <w:p w14:paraId="648696EA" w14:textId="77777777" w:rsidR="00C35351" w:rsidRDefault="00000000">
            <w:r>
              <w:t>Laptop Request</w:t>
            </w:r>
          </w:p>
        </w:tc>
      </w:tr>
      <w:tr w:rsidR="00C35351" w14:paraId="161F3FBB" w14:textId="77777777" w:rsidTr="00407F69">
        <w:trPr>
          <w:trHeight w:val="371"/>
          <w:jc w:val="center"/>
        </w:trPr>
        <w:tc>
          <w:tcPr>
            <w:tcW w:w="2548" w:type="dxa"/>
            <w:vAlign w:val="center"/>
          </w:tcPr>
          <w:p w14:paraId="5127AB8C" w14:textId="77777777" w:rsidR="00C35351" w:rsidRDefault="00000000">
            <w:r>
              <w:t>Execution</w:t>
            </w:r>
          </w:p>
        </w:tc>
        <w:tc>
          <w:tcPr>
            <w:tcW w:w="7519" w:type="dxa"/>
            <w:vAlign w:val="center"/>
          </w:tcPr>
          <w:p w14:paraId="79ED0D2C" w14:textId="77777777" w:rsidR="00C35351" w:rsidRDefault="00000000">
            <w:r>
              <w:t>Before Insert</w:t>
            </w:r>
          </w:p>
        </w:tc>
      </w:tr>
      <w:tr w:rsidR="00C35351" w14:paraId="42DF2613" w14:textId="77777777" w:rsidTr="00407F69">
        <w:trPr>
          <w:trHeight w:val="593"/>
          <w:jc w:val="center"/>
        </w:trPr>
        <w:tc>
          <w:tcPr>
            <w:tcW w:w="2548" w:type="dxa"/>
            <w:vAlign w:val="center"/>
          </w:tcPr>
          <w:p w14:paraId="47DCAE64" w14:textId="77777777" w:rsidR="00C35351" w:rsidRDefault="00000000">
            <w:r>
              <w:t>Purpose</w:t>
            </w:r>
          </w:p>
        </w:tc>
        <w:tc>
          <w:tcPr>
            <w:tcW w:w="7519" w:type="dxa"/>
            <w:vAlign w:val="center"/>
          </w:tcPr>
          <w:p w14:paraId="781B1AC6" w14:textId="77777777" w:rsidR="00C35351" w:rsidRDefault="00000000">
            <w:r>
              <w:t>Prevent a second laptop request by the same employee in the current calendar year.</w:t>
            </w:r>
          </w:p>
        </w:tc>
      </w:tr>
      <w:tr w:rsidR="00C35351" w14:paraId="2DF901A6" w14:textId="77777777" w:rsidTr="00407F69">
        <w:trPr>
          <w:trHeight w:val="371"/>
          <w:jc w:val="center"/>
        </w:trPr>
        <w:tc>
          <w:tcPr>
            <w:tcW w:w="2548" w:type="dxa"/>
            <w:vAlign w:val="center"/>
          </w:tcPr>
          <w:p w14:paraId="05C48265" w14:textId="77777777" w:rsidR="00C35351" w:rsidRDefault="00000000">
            <w:r>
              <w:t>Success</w:t>
            </w:r>
          </w:p>
        </w:tc>
        <w:tc>
          <w:tcPr>
            <w:tcW w:w="7519" w:type="dxa"/>
            <w:vAlign w:val="center"/>
          </w:tcPr>
          <w:p w14:paraId="5ECB07D9" w14:textId="77777777" w:rsidR="00C35351" w:rsidRDefault="00000000">
            <w:r>
              <w:t>Allow the request to continue when no current-year duplicate exists.</w:t>
            </w:r>
          </w:p>
        </w:tc>
      </w:tr>
      <w:tr w:rsidR="00C35351" w14:paraId="7AC06CD7" w14:textId="77777777" w:rsidTr="00407F69">
        <w:trPr>
          <w:trHeight w:val="371"/>
          <w:jc w:val="center"/>
        </w:trPr>
        <w:tc>
          <w:tcPr>
            <w:tcW w:w="2548" w:type="dxa"/>
            <w:vAlign w:val="center"/>
          </w:tcPr>
          <w:p w14:paraId="44C113C6" w14:textId="77777777" w:rsidR="00C35351" w:rsidRDefault="00000000">
            <w:r>
              <w:t>Failure</w:t>
            </w:r>
          </w:p>
        </w:tc>
        <w:tc>
          <w:tcPr>
            <w:tcW w:w="7519" w:type="dxa"/>
            <w:vAlign w:val="center"/>
          </w:tcPr>
          <w:p w14:paraId="3E205DEF" w14:textId="77777777" w:rsidR="00C35351" w:rsidRDefault="00000000">
            <w:r>
              <w:t>Block the request and display an error message.</w:t>
            </w:r>
          </w:p>
        </w:tc>
      </w:tr>
    </w:tbl>
    <w:p w14:paraId="431C7E33" w14:textId="77777777" w:rsidR="00C35351" w:rsidRDefault="00C35351"/>
    <w:p w14:paraId="37223B60" w14:textId="77777777" w:rsidR="00C35351" w:rsidRDefault="00000000">
      <w:pPr>
        <w:spacing w:before="160" w:after="80"/>
      </w:pPr>
      <w:r>
        <w:rPr>
          <w:b/>
          <w:sz w:val="32"/>
        </w:rPr>
        <w:t>4.7 Automation Design</w:t>
      </w:r>
    </w:p>
    <w:p w14:paraId="374CAB57" w14:textId="77777777" w:rsidR="00C35351" w:rsidRDefault="00000000" w:rsidP="00407F69">
      <w:pPr>
        <w:spacing w:after="100" w:line="360" w:lineRule="auto"/>
      </w:pPr>
      <w:r>
        <w:t>A new request starts the Flow Designer process. The request is initialized to Pending Approval, an approval is requested from the manager, and the result determines the final status and employee notification.</w:t>
      </w:r>
    </w:p>
    <w:p w14:paraId="65988B48" w14:textId="77777777" w:rsidR="00407F69" w:rsidRDefault="00407F69">
      <w:pPr>
        <w:spacing w:before="160" w:after="80"/>
        <w:rPr>
          <w:b/>
          <w:sz w:val="32"/>
        </w:rPr>
      </w:pPr>
    </w:p>
    <w:p w14:paraId="1355FDCD" w14:textId="0DC8A617" w:rsidR="00C35351" w:rsidRDefault="00000000">
      <w:pPr>
        <w:spacing w:before="160" w:after="80"/>
      </w:pPr>
      <w:r>
        <w:rPr>
          <w:b/>
          <w:sz w:val="32"/>
        </w:rPr>
        <w:t>4.8 Security Design</w:t>
      </w:r>
    </w:p>
    <w:tbl>
      <w:tblPr>
        <w:tblStyle w:val="TableGrid"/>
        <w:tblW w:w="0" w:type="auto"/>
        <w:jc w:val="center"/>
        <w:tblLook w:val="04A0" w:firstRow="1" w:lastRow="0" w:firstColumn="1" w:lastColumn="0" w:noHBand="0" w:noVBand="1"/>
      </w:tblPr>
      <w:tblGrid>
        <w:gridCol w:w="2540"/>
        <w:gridCol w:w="2540"/>
        <w:gridCol w:w="2540"/>
        <w:gridCol w:w="2540"/>
      </w:tblGrid>
      <w:tr w:rsidR="00C35351" w14:paraId="007FBC6C" w14:textId="77777777" w:rsidTr="00407F69">
        <w:trPr>
          <w:trHeight w:val="403"/>
          <w:jc w:val="center"/>
        </w:trPr>
        <w:tc>
          <w:tcPr>
            <w:tcW w:w="2540" w:type="dxa"/>
            <w:shd w:val="clear" w:color="auto" w:fill="DCE6F1"/>
            <w:vAlign w:val="center"/>
          </w:tcPr>
          <w:p w14:paraId="64F6691A" w14:textId="77777777" w:rsidR="00C35351" w:rsidRDefault="00000000">
            <w:r>
              <w:rPr>
                <w:b/>
              </w:rPr>
              <w:t>Role</w:t>
            </w:r>
          </w:p>
        </w:tc>
        <w:tc>
          <w:tcPr>
            <w:tcW w:w="2540" w:type="dxa"/>
            <w:shd w:val="clear" w:color="auto" w:fill="DCE6F1"/>
            <w:vAlign w:val="center"/>
          </w:tcPr>
          <w:p w14:paraId="5C2AFD29" w14:textId="77777777" w:rsidR="00C35351" w:rsidRDefault="00000000">
            <w:r>
              <w:rPr>
                <w:b/>
              </w:rPr>
              <w:t>Read</w:t>
            </w:r>
          </w:p>
        </w:tc>
        <w:tc>
          <w:tcPr>
            <w:tcW w:w="2540" w:type="dxa"/>
            <w:shd w:val="clear" w:color="auto" w:fill="DCE6F1"/>
            <w:vAlign w:val="center"/>
          </w:tcPr>
          <w:p w14:paraId="783EEB41" w14:textId="77777777" w:rsidR="00C35351" w:rsidRDefault="00000000">
            <w:r>
              <w:rPr>
                <w:b/>
              </w:rPr>
              <w:t>Create</w:t>
            </w:r>
          </w:p>
        </w:tc>
        <w:tc>
          <w:tcPr>
            <w:tcW w:w="2540" w:type="dxa"/>
            <w:shd w:val="clear" w:color="auto" w:fill="DCE6F1"/>
            <w:vAlign w:val="center"/>
          </w:tcPr>
          <w:p w14:paraId="20D402E5" w14:textId="77777777" w:rsidR="00C35351" w:rsidRDefault="00000000">
            <w:r>
              <w:rPr>
                <w:b/>
              </w:rPr>
              <w:t>Write</w:t>
            </w:r>
          </w:p>
        </w:tc>
      </w:tr>
      <w:tr w:rsidR="00C35351" w14:paraId="12F87F8B" w14:textId="77777777" w:rsidTr="00407F69">
        <w:trPr>
          <w:trHeight w:val="403"/>
          <w:jc w:val="center"/>
        </w:trPr>
        <w:tc>
          <w:tcPr>
            <w:tcW w:w="2540" w:type="dxa"/>
            <w:vAlign w:val="center"/>
          </w:tcPr>
          <w:p w14:paraId="3F6C3BAC" w14:textId="77777777" w:rsidR="00C35351" w:rsidRDefault="00000000">
            <w:r>
              <w:t>it_employee</w:t>
            </w:r>
          </w:p>
        </w:tc>
        <w:tc>
          <w:tcPr>
            <w:tcW w:w="2540" w:type="dxa"/>
            <w:vAlign w:val="center"/>
          </w:tcPr>
          <w:p w14:paraId="363A176B" w14:textId="77777777" w:rsidR="00C35351" w:rsidRDefault="00000000">
            <w:r>
              <w:t>Yes</w:t>
            </w:r>
          </w:p>
        </w:tc>
        <w:tc>
          <w:tcPr>
            <w:tcW w:w="2540" w:type="dxa"/>
            <w:vAlign w:val="center"/>
          </w:tcPr>
          <w:p w14:paraId="6DA13252" w14:textId="77777777" w:rsidR="00C35351" w:rsidRDefault="00000000">
            <w:r>
              <w:t>Yes</w:t>
            </w:r>
          </w:p>
        </w:tc>
        <w:tc>
          <w:tcPr>
            <w:tcW w:w="2540" w:type="dxa"/>
            <w:vAlign w:val="center"/>
          </w:tcPr>
          <w:p w14:paraId="5C145472" w14:textId="77777777" w:rsidR="00C35351" w:rsidRDefault="00000000">
            <w:r>
              <w:t>Yes</w:t>
            </w:r>
          </w:p>
        </w:tc>
      </w:tr>
      <w:tr w:rsidR="00C35351" w14:paraId="1AB340EA" w14:textId="77777777" w:rsidTr="00407F69">
        <w:trPr>
          <w:trHeight w:val="385"/>
          <w:jc w:val="center"/>
        </w:trPr>
        <w:tc>
          <w:tcPr>
            <w:tcW w:w="2540" w:type="dxa"/>
            <w:vAlign w:val="center"/>
          </w:tcPr>
          <w:p w14:paraId="6241C113" w14:textId="77777777" w:rsidR="00C35351" w:rsidRDefault="00000000">
            <w:r>
              <w:t>it_manager</w:t>
            </w:r>
          </w:p>
        </w:tc>
        <w:tc>
          <w:tcPr>
            <w:tcW w:w="2540" w:type="dxa"/>
            <w:vAlign w:val="center"/>
          </w:tcPr>
          <w:p w14:paraId="0F98DDFB" w14:textId="77777777" w:rsidR="00C35351" w:rsidRDefault="00000000">
            <w:r>
              <w:t>Yes</w:t>
            </w:r>
          </w:p>
        </w:tc>
        <w:tc>
          <w:tcPr>
            <w:tcW w:w="2540" w:type="dxa"/>
            <w:vAlign w:val="center"/>
          </w:tcPr>
          <w:p w14:paraId="7688A51F" w14:textId="77777777" w:rsidR="00C35351" w:rsidRDefault="00000000">
            <w:r>
              <w:t>No</w:t>
            </w:r>
          </w:p>
        </w:tc>
        <w:tc>
          <w:tcPr>
            <w:tcW w:w="2540" w:type="dxa"/>
            <w:vAlign w:val="center"/>
          </w:tcPr>
          <w:p w14:paraId="73338647" w14:textId="77777777" w:rsidR="00C35351" w:rsidRDefault="00000000">
            <w:r>
              <w:t>No</w:t>
            </w:r>
          </w:p>
        </w:tc>
      </w:tr>
    </w:tbl>
    <w:p w14:paraId="355D6AEA" w14:textId="77777777" w:rsidR="00407F69" w:rsidRDefault="00407F69" w:rsidP="00407F69">
      <w:pPr>
        <w:spacing w:after="100"/>
      </w:pPr>
    </w:p>
    <w:p w14:paraId="6982F639" w14:textId="77777777" w:rsidR="00407F69" w:rsidRDefault="00407F69">
      <w:pPr>
        <w:spacing w:before="160" w:after="80"/>
        <w:rPr>
          <w:b/>
          <w:sz w:val="32"/>
        </w:rPr>
      </w:pPr>
    </w:p>
    <w:p w14:paraId="7B39093D" w14:textId="110E37E5" w:rsidR="00C35351" w:rsidRDefault="00000000">
      <w:pPr>
        <w:spacing w:before="160" w:after="80"/>
      </w:pPr>
      <w:r>
        <w:rPr>
          <w:b/>
          <w:sz w:val="32"/>
        </w:rPr>
        <w:t>4.9 Design Principle</w:t>
      </w:r>
    </w:p>
    <w:p w14:paraId="562458F4" w14:textId="77777777" w:rsidR="00C35351" w:rsidRDefault="00000000" w:rsidP="00407F69">
      <w:pPr>
        <w:spacing w:after="100" w:line="360" w:lineRule="auto"/>
      </w:pPr>
      <w:r>
        <w:t>The design separates user interaction, data storage, backend validation, automation and security. This makes the request lifecycle easier to understand, test and maintain without repeating the same configuration across multiple components.</w:t>
      </w:r>
    </w:p>
    <w:sectPr w:rsidR="00C3535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8517">
    <w:abstractNumId w:val="8"/>
  </w:num>
  <w:num w:numId="2" w16cid:durableId="2105152376">
    <w:abstractNumId w:val="6"/>
  </w:num>
  <w:num w:numId="3" w16cid:durableId="207570472">
    <w:abstractNumId w:val="5"/>
  </w:num>
  <w:num w:numId="4" w16cid:durableId="1013874379">
    <w:abstractNumId w:val="4"/>
  </w:num>
  <w:num w:numId="5" w16cid:durableId="172039298">
    <w:abstractNumId w:val="7"/>
  </w:num>
  <w:num w:numId="6" w16cid:durableId="61678232">
    <w:abstractNumId w:val="3"/>
  </w:num>
  <w:num w:numId="7" w16cid:durableId="848763740">
    <w:abstractNumId w:val="2"/>
  </w:num>
  <w:num w:numId="8" w16cid:durableId="79759433">
    <w:abstractNumId w:val="1"/>
  </w:num>
  <w:num w:numId="9" w16cid:durableId="206906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F69"/>
    <w:rsid w:val="00710399"/>
    <w:rsid w:val="00AA1D8D"/>
    <w:rsid w:val="00B47730"/>
    <w:rsid w:val="00C35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DFDB4"/>
  <w14:defaultImageDpi w14:val="300"/>
  <w15:docId w15:val="{9011BC35-3B6F-4276-A372-59825997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Bindu Nadakuditi</cp:lastModifiedBy>
  <cp:revision>2</cp:revision>
  <dcterms:created xsi:type="dcterms:W3CDTF">2013-12-23T23:15:00Z</dcterms:created>
  <dcterms:modified xsi:type="dcterms:W3CDTF">2026-09-14T16:11:00Z</dcterms:modified>
  <cp:category/>
</cp:coreProperties>
</file>