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72890" w14:textId="7E6D2A75" w:rsidR="00563BC5" w:rsidRPr="00CF682F" w:rsidRDefault="00CF682F" w:rsidP="00CF682F">
      <w:pPr>
        <w:rPr>
          <w:b/>
          <w:bCs/>
          <w:sz w:val="24"/>
          <w:szCs w:val="24"/>
        </w:rPr>
      </w:pPr>
      <w:r w:rsidRPr="00CF682F">
        <w:rPr>
          <w:b/>
          <w:bCs/>
          <w:sz w:val="24"/>
          <w:szCs w:val="24"/>
        </w:rPr>
        <w:t>Project title:</w:t>
      </w:r>
    </w:p>
    <w:p w14:paraId="2C6CD2DA" w14:textId="77777777" w:rsidR="00CF682F" w:rsidRDefault="00CF682F" w:rsidP="00CF682F"/>
    <w:p w14:paraId="5091A48E" w14:textId="0E0CD44D" w:rsidR="00CF682F" w:rsidRPr="005C43B5" w:rsidRDefault="00CF682F" w:rsidP="00CF682F">
      <w:pPr>
        <w:rPr>
          <w:b/>
          <w:bCs/>
        </w:rPr>
      </w:pPr>
      <w:r w:rsidRPr="005C43B5">
        <w:rPr>
          <w:b/>
          <w:bCs/>
        </w:rPr>
        <w:t>Name of group members:</w:t>
      </w:r>
    </w:p>
    <w:tbl>
      <w:tblPr>
        <w:tblStyle w:val="TableGrid"/>
        <w:tblW w:w="0" w:type="auto"/>
        <w:tblLook w:val="04A0" w:firstRow="1" w:lastRow="0" w:firstColumn="1" w:lastColumn="0" w:noHBand="0" w:noVBand="1"/>
      </w:tblPr>
      <w:tblGrid>
        <w:gridCol w:w="2254"/>
        <w:gridCol w:w="2254"/>
        <w:gridCol w:w="2254"/>
        <w:gridCol w:w="2254"/>
      </w:tblGrid>
      <w:tr w:rsidR="00CF682F" w:rsidRPr="00CF682F" w14:paraId="2E83F3FD" w14:textId="77777777" w:rsidTr="00CF682F">
        <w:tc>
          <w:tcPr>
            <w:tcW w:w="2254" w:type="dxa"/>
          </w:tcPr>
          <w:p w14:paraId="71E5C814" w14:textId="10CB154E" w:rsidR="00CF682F" w:rsidRPr="00CF682F" w:rsidRDefault="00CF682F" w:rsidP="00CF682F">
            <w:r w:rsidRPr="00CF682F">
              <w:t>1.</w:t>
            </w:r>
          </w:p>
        </w:tc>
        <w:tc>
          <w:tcPr>
            <w:tcW w:w="2254" w:type="dxa"/>
          </w:tcPr>
          <w:p w14:paraId="1739A898" w14:textId="4855E59E" w:rsidR="00CF682F" w:rsidRPr="00CF682F" w:rsidRDefault="00CF682F" w:rsidP="00CF682F">
            <w:r w:rsidRPr="00CF682F">
              <w:t>4.</w:t>
            </w:r>
          </w:p>
        </w:tc>
        <w:tc>
          <w:tcPr>
            <w:tcW w:w="2254" w:type="dxa"/>
          </w:tcPr>
          <w:p w14:paraId="1A059654" w14:textId="124798C8" w:rsidR="00CF682F" w:rsidRPr="00CF682F" w:rsidRDefault="00CF682F" w:rsidP="00CF682F">
            <w:r w:rsidRPr="00CF682F">
              <w:t>7.</w:t>
            </w:r>
          </w:p>
        </w:tc>
        <w:tc>
          <w:tcPr>
            <w:tcW w:w="2254" w:type="dxa"/>
          </w:tcPr>
          <w:p w14:paraId="6364D673" w14:textId="19B0536C" w:rsidR="00CF682F" w:rsidRPr="00CF682F" w:rsidRDefault="00CF682F" w:rsidP="00CF682F">
            <w:r w:rsidRPr="00CF682F">
              <w:t>10.</w:t>
            </w:r>
          </w:p>
        </w:tc>
      </w:tr>
      <w:tr w:rsidR="00CF682F" w:rsidRPr="00CF682F" w14:paraId="5CC3CDDC" w14:textId="77777777" w:rsidTr="00CF682F">
        <w:tc>
          <w:tcPr>
            <w:tcW w:w="2254" w:type="dxa"/>
          </w:tcPr>
          <w:p w14:paraId="1733EE34" w14:textId="59FD0BB4" w:rsidR="00CF682F" w:rsidRPr="00CF682F" w:rsidRDefault="00CF682F" w:rsidP="00CF682F">
            <w:r w:rsidRPr="00CF682F">
              <w:t>2.</w:t>
            </w:r>
          </w:p>
        </w:tc>
        <w:tc>
          <w:tcPr>
            <w:tcW w:w="2254" w:type="dxa"/>
          </w:tcPr>
          <w:p w14:paraId="3E460AB2" w14:textId="2256AFFF" w:rsidR="00CF682F" w:rsidRPr="00CF682F" w:rsidRDefault="00CF682F" w:rsidP="00CF682F">
            <w:r w:rsidRPr="00CF682F">
              <w:t>5.</w:t>
            </w:r>
          </w:p>
        </w:tc>
        <w:tc>
          <w:tcPr>
            <w:tcW w:w="2254" w:type="dxa"/>
          </w:tcPr>
          <w:p w14:paraId="20152549" w14:textId="700F556A" w:rsidR="00CF682F" w:rsidRPr="00CF682F" w:rsidRDefault="00CF682F" w:rsidP="00CF682F">
            <w:r w:rsidRPr="00CF682F">
              <w:t>8.</w:t>
            </w:r>
          </w:p>
        </w:tc>
        <w:tc>
          <w:tcPr>
            <w:tcW w:w="2254" w:type="dxa"/>
          </w:tcPr>
          <w:p w14:paraId="66441418" w14:textId="0FE3FBA3" w:rsidR="00CF682F" w:rsidRPr="00CF682F" w:rsidRDefault="00CF682F" w:rsidP="00CF682F">
            <w:r w:rsidRPr="00CF682F">
              <w:t>11.</w:t>
            </w:r>
          </w:p>
        </w:tc>
      </w:tr>
      <w:tr w:rsidR="00CF682F" w:rsidRPr="00CF682F" w14:paraId="510A434B" w14:textId="77777777" w:rsidTr="00CF682F">
        <w:tc>
          <w:tcPr>
            <w:tcW w:w="2254" w:type="dxa"/>
          </w:tcPr>
          <w:p w14:paraId="5EBD5566" w14:textId="5BB6E556" w:rsidR="00CF682F" w:rsidRPr="00CF682F" w:rsidRDefault="00CF682F" w:rsidP="00CF682F">
            <w:r w:rsidRPr="00CF682F">
              <w:t>3.</w:t>
            </w:r>
          </w:p>
        </w:tc>
        <w:tc>
          <w:tcPr>
            <w:tcW w:w="2254" w:type="dxa"/>
          </w:tcPr>
          <w:p w14:paraId="20821A26" w14:textId="1631BDCC" w:rsidR="00CF682F" w:rsidRPr="00CF682F" w:rsidRDefault="00CF682F" w:rsidP="00CF682F">
            <w:r w:rsidRPr="00CF682F">
              <w:t>6.</w:t>
            </w:r>
          </w:p>
        </w:tc>
        <w:tc>
          <w:tcPr>
            <w:tcW w:w="2254" w:type="dxa"/>
          </w:tcPr>
          <w:p w14:paraId="3A31F374" w14:textId="2FDF4631" w:rsidR="00CF682F" w:rsidRPr="00CF682F" w:rsidRDefault="00CF682F" w:rsidP="00CF682F">
            <w:r w:rsidRPr="00CF682F">
              <w:t>9..</w:t>
            </w:r>
          </w:p>
        </w:tc>
        <w:tc>
          <w:tcPr>
            <w:tcW w:w="2254" w:type="dxa"/>
          </w:tcPr>
          <w:p w14:paraId="29558634" w14:textId="2AB9E31A" w:rsidR="00CF682F" w:rsidRPr="00CF682F" w:rsidRDefault="00CF682F" w:rsidP="00CF682F">
            <w:r w:rsidRPr="00CF682F">
              <w:t>12.</w:t>
            </w:r>
          </w:p>
        </w:tc>
      </w:tr>
    </w:tbl>
    <w:p w14:paraId="2CF65B57" w14:textId="5A7E4301" w:rsidR="00CF682F" w:rsidRDefault="00CF682F" w:rsidP="00CF682F"/>
    <w:p w14:paraId="4FC97007" w14:textId="4CD76D48" w:rsidR="00CF682F" w:rsidRPr="0050794A" w:rsidRDefault="00CF682F" w:rsidP="00CF682F">
      <w:pPr>
        <w:rPr>
          <w:b/>
          <w:bCs/>
        </w:rPr>
      </w:pPr>
      <w:r w:rsidRPr="0050794A">
        <w:rPr>
          <w:b/>
          <w:bCs/>
        </w:rPr>
        <w:t>Hypotheses</w:t>
      </w:r>
      <w:r w:rsidR="005C43B5">
        <w:rPr>
          <w:b/>
          <w:bCs/>
        </w:rPr>
        <w:t>:</w:t>
      </w:r>
    </w:p>
    <w:p w14:paraId="59476D9F" w14:textId="595A5F22" w:rsidR="00CF682F" w:rsidRDefault="00CF682F" w:rsidP="00CF682F">
      <w:r>
        <w:t>1.</w:t>
      </w:r>
    </w:p>
    <w:p w14:paraId="1324F76D" w14:textId="77777777" w:rsidR="00CF682F" w:rsidRDefault="00CF682F" w:rsidP="00CF682F"/>
    <w:p w14:paraId="0F18632F" w14:textId="77777777" w:rsidR="00CF682F" w:rsidRDefault="00CF682F" w:rsidP="00CF682F"/>
    <w:p w14:paraId="151394C7" w14:textId="7B008FDD" w:rsidR="00CF682F" w:rsidRDefault="00CF682F" w:rsidP="00CF682F">
      <w:r>
        <w:t>2.</w:t>
      </w:r>
    </w:p>
    <w:p w14:paraId="355723BD" w14:textId="77777777" w:rsidR="00CF682F" w:rsidRDefault="00CF682F" w:rsidP="00CF682F"/>
    <w:p w14:paraId="6A2068AF" w14:textId="77777777" w:rsidR="00CF682F" w:rsidRDefault="00CF682F" w:rsidP="00CF682F"/>
    <w:p w14:paraId="22DAC3D0" w14:textId="5BD7D806" w:rsidR="00CF682F" w:rsidRDefault="00CF682F" w:rsidP="00CF682F">
      <w:r>
        <w:t>3.</w:t>
      </w:r>
    </w:p>
    <w:p w14:paraId="3C44F66D" w14:textId="77777777" w:rsidR="00CF682F" w:rsidRDefault="00CF682F" w:rsidP="00CF682F"/>
    <w:p w14:paraId="0DF3A4B1" w14:textId="77777777" w:rsidR="00CF682F" w:rsidRDefault="00CF682F" w:rsidP="00CF682F"/>
    <w:p w14:paraId="7DF93DC9" w14:textId="5F9BFC6E" w:rsidR="00CF682F" w:rsidRDefault="00CF682F" w:rsidP="00CF682F">
      <w:r>
        <w:t>4.</w:t>
      </w:r>
    </w:p>
    <w:p w14:paraId="4CB7B407" w14:textId="77777777" w:rsidR="00CF682F" w:rsidRDefault="00CF682F" w:rsidP="00CF682F"/>
    <w:p w14:paraId="2758442E" w14:textId="77777777" w:rsidR="00CF682F" w:rsidRDefault="00CF682F" w:rsidP="00CF682F"/>
    <w:tbl>
      <w:tblPr>
        <w:tblStyle w:val="TableGrid"/>
        <w:tblW w:w="0" w:type="auto"/>
        <w:tblLook w:val="04A0" w:firstRow="1" w:lastRow="0" w:firstColumn="1" w:lastColumn="0" w:noHBand="0" w:noVBand="1"/>
      </w:tblPr>
      <w:tblGrid>
        <w:gridCol w:w="4328"/>
        <w:gridCol w:w="4328"/>
      </w:tblGrid>
      <w:tr w:rsidR="00CF682F" w:rsidRPr="005C43B5" w14:paraId="35821A68" w14:textId="77777777" w:rsidTr="00CF682F">
        <w:tc>
          <w:tcPr>
            <w:tcW w:w="4328" w:type="dxa"/>
          </w:tcPr>
          <w:p w14:paraId="047C91E8" w14:textId="7B44782C" w:rsidR="00CF682F" w:rsidRPr="005C43B5" w:rsidRDefault="00CF682F" w:rsidP="00CF682F">
            <w:pPr>
              <w:rPr>
                <w:b/>
                <w:bCs/>
              </w:rPr>
            </w:pPr>
            <w:r w:rsidRPr="005C43B5">
              <w:rPr>
                <w:b/>
                <w:bCs/>
              </w:rPr>
              <w:t>Factor 1:</w:t>
            </w:r>
          </w:p>
        </w:tc>
        <w:tc>
          <w:tcPr>
            <w:tcW w:w="4328" w:type="dxa"/>
          </w:tcPr>
          <w:p w14:paraId="39F635FE" w14:textId="4F2BEE0F" w:rsidR="00CF682F" w:rsidRPr="005C43B5" w:rsidRDefault="00CF682F" w:rsidP="00CF682F">
            <w:pPr>
              <w:rPr>
                <w:b/>
                <w:bCs/>
              </w:rPr>
            </w:pPr>
            <w:r w:rsidRPr="005C43B5">
              <w:rPr>
                <w:b/>
                <w:bCs/>
              </w:rPr>
              <w:t>Factor 2:</w:t>
            </w:r>
          </w:p>
        </w:tc>
      </w:tr>
      <w:tr w:rsidR="00CF682F" w14:paraId="18D3DDF4" w14:textId="77777777" w:rsidTr="00CF682F">
        <w:tc>
          <w:tcPr>
            <w:tcW w:w="4328" w:type="dxa"/>
          </w:tcPr>
          <w:p w14:paraId="68F96E26" w14:textId="77777777" w:rsidR="00CF682F" w:rsidRDefault="00CF682F" w:rsidP="00CF682F">
            <w:r>
              <w:t>a)</w:t>
            </w:r>
          </w:p>
          <w:p w14:paraId="06094AB9" w14:textId="77777777" w:rsidR="00CF682F" w:rsidRDefault="00CF682F" w:rsidP="00CF682F">
            <w:r>
              <w:t>b)</w:t>
            </w:r>
          </w:p>
          <w:p w14:paraId="7B63DAF3" w14:textId="77777777" w:rsidR="00CF682F" w:rsidRDefault="00CF682F" w:rsidP="00CF682F">
            <w:r>
              <w:t>c)</w:t>
            </w:r>
          </w:p>
          <w:p w14:paraId="5B3BC60C" w14:textId="11777FBE" w:rsidR="00CF682F" w:rsidRDefault="00CF682F" w:rsidP="00CF682F">
            <w:r>
              <w:t>d)</w:t>
            </w:r>
          </w:p>
        </w:tc>
        <w:tc>
          <w:tcPr>
            <w:tcW w:w="4328" w:type="dxa"/>
          </w:tcPr>
          <w:p w14:paraId="086F80DD" w14:textId="77777777" w:rsidR="00CF682F" w:rsidRDefault="00CF682F" w:rsidP="00CF682F">
            <w:r>
              <w:t>a)</w:t>
            </w:r>
          </w:p>
          <w:p w14:paraId="38AF51C3" w14:textId="77777777" w:rsidR="00CF682F" w:rsidRDefault="00CF682F" w:rsidP="00CF682F">
            <w:r>
              <w:t>b)</w:t>
            </w:r>
          </w:p>
          <w:p w14:paraId="38E07783" w14:textId="77777777" w:rsidR="00CF682F" w:rsidRDefault="00CF682F" w:rsidP="00CF682F">
            <w:r>
              <w:t>c)</w:t>
            </w:r>
          </w:p>
          <w:p w14:paraId="1F299207" w14:textId="1655B5FB" w:rsidR="00CF682F" w:rsidRDefault="00CF682F" w:rsidP="00CF682F">
            <w:r>
              <w:t>d)</w:t>
            </w:r>
          </w:p>
        </w:tc>
      </w:tr>
      <w:tr w:rsidR="00CF682F" w14:paraId="738E6BA1" w14:textId="77777777" w:rsidTr="00CF682F">
        <w:trPr>
          <w:trHeight w:val="2379"/>
        </w:trPr>
        <w:tc>
          <w:tcPr>
            <w:tcW w:w="4328" w:type="dxa"/>
          </w:tcPr>
          <w:p w14:paraId="12F69117" w14:textId="6D0EED75" w:rsidR="00CF682F" w:rsidRDefault="00CF682F" w:rsidP="00CF682F">
            <w:r>
              <w:t>Provide details of how you are DEFINING each factor.</w:t>
            </w:r>
          </w:p>
        </w:tc>
        <w:tc>
          <w:tcPr>
            <w:tcW w:w="4328" w:type="dxa"/>
          </w:tcPr>
          <w:p w14:paraId="1828E2B8" w14:textId="225272A1" w:rsidR="00CF682F" w:rsidRDefault="00CF682F" w:rsidP="00CF682F">
            <w:r>
              <w:t>Provide details of how you are DEFINING each factor.</w:t>
            </w:r>
          </w:p>
        </w:tc>
      </w:tr>
    </w:tbl>
    <w:p w14:paraId="28850E19" w14:textId="77777777" w:rsidR="00CF682F" w:rsidRDefault="00CF682F" w:rsidP="00CF682F"/>
    <w:p w14:paraId="10E97550" w14:textId="67464997" w:rsidR="00CF682F" w:rsidRDefault="00CF682F">
      <w:r>
        <w:br w:type="page"/>
      </w:r>
    </w:p>
    <w:p w14:paraId="0E82034B" w14:textId="2EB95A5E" w:rsidR="00CF682F" w:rsidRDefault="00CF682F" w:rsidP="00CF682F">
      <w:r>
        <w:lastRenderedPageBreak/>
        <w:t>Write down your list of sites. For each site write how it will be classified for each factor.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63"/>
        <w:gridCol w:w="3367"/>
        <w:gridCol w:w="3365"/>
      </w:tblGrid>
      <w:tr w:rsidR="00CF682F" w:rsidRPr="00CF682F" w14:paraId="09FF8B83" w14:textId="77777777" w:rsidTr="00966866">
        <w:tc>
          <w:tcPr>
            <w:tcW w:w="1299" w:type="pct"/>
          </w:tcPr>
          <w:p w14:paraId="2C335C9A" w14:textId="77777777" w:rsidR="00CF682F" w:rsidRPr="00CF682F" w:rsidRDefault="00CF682F" w:rsidP="00CF682F">
            <w:pPr>
              <w:spacing w:before="0" w:after="0"/>
              <w:rPr>
                <w:b/>
                <w:lang w:val="en-US"/>
              </w:rPr>
            </w:pPr>
            <w:r w:rsidRPr="00CF682F">
              <w:rPr>
                <w:b/>
                <w:lang w:val="en-US"/>
              </w:rPr>
              <w:t>Sites</w:t>
            </w:r>
          </w:p>
        </w:tc>
        <w:tc>
          <w:tcPr>
            <w:tcW w:w="1851" w:type="pct"/>
          </w:tcPr>
          <w:p w14:paraId="497448C6" w14:textId="77777777" w:rsidR="00CF682F" w:rsidRPr="00CF682F" w:rsidRDefault="00CF682F" w:rsidP="00CF682F">
            <w:pPr>
              <w:spacing w:before="0" w:after="0"/>
              <w:rPr>
                <w:b/>
                <w:lang w:val="en-US"/>
              </w:rPr>
            </w:pPr>
            <w:r w:rsidRPr="00CF682F">
              <w:rPr>
                <w:b/>
                <w:lang w:val="en-US"/>
              </w:rPr>
              <w:t>Factor 1</w:t>
            </w:r>
          </w:p>
        </w:tc>
        <w:tc>
          <w:tcPr>
            <w:tcW w:w="1851" w:type="pct"/>
          </w:tcPr>
          <w:p w14:paraId="0D18C30D" w14:textId="77777777" w:rsidR="00CF682F" w:rsidRPr="00CF682F" w:rsidRDefault="00CF682F" w:rsidP="00CF682F">
            <w:pPr>
              <w:spacing w:before="0" w:after="0"/>
              <w:rPr>
                <w:b/>
                <w:lang w:val="en-US"/>
              </w:rPr>
            </w:pPr>
            <w:r w:rsidRPr="00CF682F">
              <w:rPr>
                <w:b/>
                <w:lang w:val="en-US"/>
              </w:rPr>
              <w:t>Factor 2</w:t>
            </w:r>
          </w:p>
        </w:tc>
      </w:tr>
      <w:tr w:rsidR="00CF682F" w:rsidRPr="00CF682F" w14:paraId="0F29B9E4" w14:textId="77777777" w:rsidTr="00966866">
        <w:tc>
          <w:tcPr>
            <w:tcW w:w="1299" w:type="pct"/>
          </w:tcPr>
          <w:p w14:paraId="2B97E680" w14:textId="77777777" w:rsidR="00CF682F" w:rsidRPr="00CF682F" w:rsidRDefault="00CF682F" w:rsidP="00CF682F">
            <w:pPr>
              <w:rPr>
                <w:lang w:val="en-US"/>
              </w:rPr>
            </w:pPr>
            <w:r w:rsidRPr="00CF682F">
              <w:rPr>
                <w:lang w:val="en-US"/>
              </w:rPr>
              <w:t>1.</w:t>
            </w:r>
          </w:p>
        </w:tc>
        <w:tc>
          <w:tcPr>
            <w:tcW w:w="1851" w:type="pct"/>
          </w:tcPr>
          <w:p w14:paraId="7D728208" w14:textId="77777777" w:rsidR="00CF682F" w:rsidRPr="00CF682F" w:rsidRDefault="00CF682F" w:rsidP="00CF682F">
            <w:pPr>
              <w:rPr>
                <w:bCs/>
                <w:lang w:val="en-US"/>
              </w:rPr>
            </w:pPr>
          </w:p>
        </w:tc>
        <w:tc>
          <w:tcPr>
            <w:tcW w:w="1851" w:type="pct"/>
          </w:tcPr>
          <w:p w14:paraId="2CF35C53" w14:textId="77777777" w:rsidR="00CF682F" w:rsidRPr="00CF682F" w:rsidRDefault="00CF682F" w:rsidP="00CF682F">
            <w:pPr>
              <w:rPr>
                <w:bCs/>
                <w:lang w:val="en-US"/>
              </w:rPr>
            </w:pPr>
          </w:p>
        </w:tc>
      </w:tr>
      <w:tr w:rsidR="00CF682F" w:rsidRPr="00CF682F" w14:paraId="3106D441" w14:textId="77777777" w:rsidTr="00966866">
        <w:tc>
          <w:tcPr>
            <w:tcW w:w="1299" w:type="pct"/>
          </w:tcPr>
          <w:p w14:paraId="4ECD1C38" w14:textId="77777777" w:rsidR="00CF682F" w:rsidRPr="00CF682F" w:rsidRDefault="00CF682F" w:rsidP="00CF682F">
            <w:pPr>
              <w:rPr>
                <w:bCs/>
                <w:lang w:val="en-US"/>
              </w:rPr>
            </w:pPr>
            <w:r w:rsidRPr="00CF682F">
              <w:rPr>
                <w:bCs/>
                <w:lang w:val="en-US"/>
              </w:rPr>
              <w:t>2.</w:t>
            </w:r>
          </w:p>
        </w:tc>
        <w:tc>
          <w:tcPr>
            <w:tcW w:w="1851" w:type="pct"/>
          </w:tcPr>
          <w:p w14:paraId="2DC0799F" w14:textId="77777777" w:rsidR="00CF682F" w:rsidRPr="00CF682F" w:rsidRDefault="00CF682F" w:rsidP="00CF682F">
            <w:pPr>
              <w:rPr>
                <w:bCs/>
                <w:lang w:val="en-US"/>
              </w:rPr>
            </w:pPr>
          </w:p>
        </w:tc>
        <w:tc>
          <w:tcPr>
            <w:tcW w:w="1851" w:type="pct"/>
          </w:tcPr>
          <w:p w14:paraId="4C06841B" w14:textId="77777777" w:rsidR="00CF682F" w:rsidRPr="00CF682F" w:rsidRDefault="00CF682F" w:rsidP="00CF682F">
            <w:pPr>
              <w:rPr>
                <w:bCs/>
                <w:lang w:val="en-US"/>
              </w:rPr>
            </w:pPr>
          </w:p>
        </w:tc>
      </w:tr>
      <w:tr w:rsidR="00CF682F" w:rsidRPr="00CF682F" w14:paraId="2304169A" w14:textId="77777777" w:rsidTr="00966866">
        <w:tc>
          <w:tcPr>
            <w:tcW w:w="1299" w:type="pct"/>
          </w:tcPr>
          <w:p w14:paraId="6E099049" w14:textId="77777777" w:rsidR="00CF682F" w:rsidRPr="00CF682F" w:rsidRDefault="00CF682F" w:rsidP="00CF682F">
            <w:pPr>
              <w:rPr>
                <w:bCs/>
                <w:lang w:val="en-US"/>
              </w:rPr>
            </w:pPr>
            <w:r w:rsidRPr="00CF682F">
              <w:rPr>
                <w:bCs/>
                <w:lang w:val="en-US"/>
              </w:rPr>
              <w:t>3.</w:t>
            </w:r>
          </w:p>
        </w:tc>
        <w:tc>
          <w:tcPr>
            <w:tcW w:w="1851" w:type="pct"/>
          </w:tcPr>
          <w:p w14:paraId="7FF13614" w14:textId="77777777" w:rsidR="00CF682F" w:rsidRPr="00CF682F" w:rsidRDefault="00CF682F" w:rsidP="00CF682F">
            <w:pPr>
              <w:rPr>
                <w:bCs/>
                <w:lang w:val="en-US"/>
              </w:rPr>
            </w:pPr>
          </w:p>
        </w:tc>
        <w:tc>
          <w:tcPr>
            <w:tcW w:w="1851" w:type="pct"/>
          </w:tcPr>
          <w:p w14:paraId="63B49D51" w14:textId="77777777" w:rsidR="00CF682F" w:rsidRPr="00CF682F" w:rsidRDefault="00CF682F" w:rsidP="00CF682F">
            <w:pPr>
              <w:rPr>
                <w:bCs/>
                <w:lang w:val="en-US"/>
              </w:rPr>
            </w:pPr>
          </w:p>
        </w:tc>
      </w:tr>
      <w:tr w:rsidR="00CF682F" w:rsidRPr="00CF682F" w14:paraId="449D0E86" w14:textId="77777777" w:rsidTr="00966866">
        <w:tc>
          <w:tcPr>
            <w:tcW w:w="1299" w:type="pct"/>
          </w:tcPr>
          <w:p w14:paraId="6EE3D42E" w14:textId="77777777" w:rsidR="00CF682F" w:rsidRPr="00CF682F" w:rsidRDefault="00CF682F" w:rsidP="00CF682F">
            <w:pPr>
              <w:rPr>
                <w:bCs/>
                <w:lang w:val="en-US"/>
              </w:rPr>
            </w:pPr>
            <w:r w:rsidRPr="00CF682F">
              <w:rPr>
                <w:bCs/>
                <w:lang w:val="en-US"/>
              </w:rPr>
              <w:t>4.</w:t>
            </w:r>
          </w:p>
        </w:tc>
        <w:tc>
          <w:tcPr>
            <w:tcW w:w="1851" w:type="pct"/>
          </w:tcPr>
          <w:p w14:paraId="354FD86E" w14:textId="77777777" w:rsidR="00CF682F" w:rsidRPr="00CF682F" w:rsidRDefault="00CF682F" w:rsidP="00CF682F">
            <w:pPr>
              <w:rPr>
                <w:bCs/>
                <w:lang w:val="en-US"/>
              </w:rPr>
            </w:pPr>
          </w:p>
        </w:tc>
        <w:tc>
          <w:tcPr>
            <w:tcW w:w="1851" w:type="pct"/>
          </w:tcPr>
          <w:p w14:paraId="532EC735" w14:textId="77777777" w:rsidR="00CF682F" w:rsidRPr="00CF682F" w:rsidRDefault="00CF682F" w:rsidP="00CF682F">
            <w:pPr>
              <w:rPr>
                <w:bCs/>
                <w:lang w:val="en-US"/>
              </w:rPr>
            </w:pPr>
          </w:p>
        </w:tc>
      </w:tr>
      <w:tr w:rsidR="00CF682F" w:rsidRPr="00CF682F" w14:paraId="4A020806" w14:textId="77777777" w:rsidTr="00966866">
        <w:tc>
          <w:tcPr>
            <w:tcW w:w="1299" w:type="pct"/>
          </w:tcPr>
          <w:p w14:paraId="58431574" w14:textId="77777777" w:rsidR="00CF682F" w:rsidRPr="00CF682F" w:rsidRDefault="00CF682F" w:rsidP="00CF682F">
            <w:pPr>
              <w:rPr>
                <w:bCs/>
                <w:lang w:val="en-US"/>
              </w:rPr>
            </w:pPr>
            <w:r w:rsidRPr="00CF682F">
              <w:rPr>
                <w:bCs/>
                <w:lang w:val="en-US"/>
              </w:rPr>
              <w:t>5.</w:t>
            </w:r>
          </w:p>
        </w:tc>
        <w:tc>
          <w:tcPr>
            <w:tcW w:w="1851" w:type="pct"/>
          </w:tcPr>
          <w:p w14:paraId="209AD6C3" w14:textId="77777777" w:rsidR="00CF682F" w:rsidRPr="00CF682F" w:rsidRDefault="00CF682F" w:rsidP="00CF682F">
            <w:pPr>
              <w:rPr>
                <w:bCs/>
                <w:lang w:val="en-US"/>
              </w:rPr>
            </w:pPr>
          </w:p>
        </w:tc>
        <w:tc>
          <w:tcPr>
            <w:tcW w:w="1851" w:type="pct"/>
          </w:tcPr>
          <w:p w14:paraId="6F2DC596" w14:textId="77777777" w:rsidR="00CF682F" w:rsidRPr="00CF682F" w:rsidRDefault="00CF682F" w:rsidP="00CF682F">
            <w:pPr>
              <w:rPr>
                <w:bCs/>
                <w:lang w:val="en-US"/>
              </w:rPr>
            </w:pPr>
          </w:p>
        </w:tc>
      </w:tr>
      <w:tr w:rsidR="00CF682F" w:rsidRPr="00CF682F" w14:paraId="192B3FF1" w14:textId="77777777" w:rsidTr="00966866">
        <w:tc>
          <w:tcPr>
            <w:tcW w:w="1299" w:type="pct"/>
          </w:tcPr>
          <w:p w14:paraId="4AFAA3AC" w14:textId="77777777" w:rsidR="00CF682F" w:rsidRPr="00CF682F" w:rsidRDefault="00CF682F" w:rsidP="00CF682F">
            <w:pPr>
              <w:rPr>
                <w:bCs/>
                <w:lang w:val="en-US"/>
              </w:rPr>
            </w:pPr>
            <w:r w:rsidRPr="00CF682F">
              <w:rPr>
                <w:bCs/>
                <w:lang w:val="en-US"/>
              </w:rPr>
              <w:t>6.</w:t>
            </w:r>
          </w:p>
        </w:tc>
        <w:tc>
          <w:tcPr>
            <w:tcW w:w="1851" w:type="pct"/>
          </w:tcPr>
          <w:p w14:paraId="0C65E0FE" w14:textId="77777777" w:rsidR="00CF682F" w:rsidRPr="00CF682F" w:rsidRDefault="00CF682F" w:rsidP="00CF682F">
            <w:pPr>
              <w:rPr>
                <w:bCs/>
                <w:lang w:val="en-US"/>
              </w:rPr>
            </w:pPr>
          </w:p>
        </w:tc>
        <w:tc>
          <w:tcPr>
            <w:tcW w:w="1851" w:type="pct"/>
          </w:tcPr>
          <w:p w14:paraId="3B752C24" w14:textId="77777777" w:rsidR="00CF682F" w:rsidRPr="00CF682F" w:rsidRDefault="00CF682F" w:rsidP="00CF682F">
            <w:pPr>
              <w:rPr>
                <w:bCs/>
                <w:lang w:val="en-US"/>
              </w:rPr>
            </w:pPr>
          </w:p>
        </w:tc>
      </w:tr>
      <w:tr w:rsidR="00CF682F" w:rsidRPr="00CF682F" w14:paraId="284C535A" w14:textId="77777777" w:rsidTr="00966866">
        <w:tc>
          <w:tcPr>
            <w:tcW w:w="1299" w:type="pct"/>
          </w:tcPr>
          <w:p w14:paraId="2B40B261" w14:textId="77777777" w:rsidR="00CF682F" w:rsidRPr="00CF682F" w:rsidRDefault="00CF682F" w:rsidP="00CF682F">
            <w:pPr>
              <w:rPr>
                <w:bCs/>
                <w:lang w:val="en-US"/>
              </w:rPr>
            </w:pPr>
            <w:r w:rsidRPr="00CF682F">
              <w:rPr>
                <w:bCs/>
                <w:lang w:val="en-US"/>
              </w:rPr>
              <w:t>7.</w:t>
            </w:r>
          </w:p>
        </w:tc>
        <w:tc>
          <w:tcPr>
            <w:tcW w:w="1851" w:type="pct"/>
          </w:tcPr>
          <w:p w14:paraId="6C08050F" w14:textId="77777777" w:rsidR="00CF682F" w:rsidRPr="00CF682F" w:rsidRDefault="00CF682F" w:rsidP="00CF682F">
            <w:pPr>
              <w:rPr>
                <w:bCs/>
                <w:lang w:val="en-US"/>
              </w:rPr>
            </w:pPr>
          </w:p>
        </w:tc>
        <w:tc>
          <w:tcPr>
            <w:tcW w:w="1851" w:type="pct"/>
          </w:tcPr>
          <w:p w14:paraId="0AB6F7C7" w14:textId="77777777" w:rsidR="00CF682F" w:rsidRPr="00CF682F" w:rsidRDefault="00CF682F" w:rsidP="00CF682F">
            <w:pPr>
              <w:rPr>
                <w:bCs/>
                <w:lang w:val="en-US"/>
              </w:rPr>
            </w:pPr>
          </w:p>
        </w:tc>
      </w:tr>
      <w:tr w:rsidR="00CF682F" w:rsidRPr="00CF682F" w14:paraId="1395160B" w14:textId="77777777" w:rsidTr="00966866">
        <w:tc>
          <w:tcPr>
            <w:tcW w:w="1299" w:type="pct"/>
          </w:tcPr>
          <w:p w14:paraId="1326772B" w14:textId="77777777" w:rsidR="00CF682F" w:rsidRPr="00CF682F" w:rsidRDefault="00CF682F" w:rsidP="00CF682F">
            <w:pPr>
              <w:rPr>
                <w:bCs/>
                <w:lang w:val="en-US"/>
              </w:rPr>
            </w:pPr>
            <w:r w:rsidRPr="00CF682F">
              <w:rPr>
                <w:bCs/>
                <w:lang w:val="en-US"/>
              </w:rPr>
              <w:t>8.</w:t>
            </w:r>
          </w:p>
        </w:tc>
        <w:tc>
          <w:tcPr>
            <w:tcW w:w="1851" w:type="pct"/>
          </w:tcPr>
          <w:p w14:paraId="45B66D6F" w14:textId="77777777" w:rsidR="00CF682F" w:rsidRPr="00CF682F" w:rsidRDefault="00CF682F" w:rsidP="00CF682F">
            <w:pPr>
              <w:rPr>
                <w:bCs/>
                <w:lang w:val="en-US"/>
              </w:rPr>
            </w:pPr>
          </w:p>
        </w:tc>
        <w:tc>
          <w:tcPr>
            <w:tcW w:w="1851" w:type="pct"/>
          </w:tcPr>
          <w:p w14:paraId="029119BD" w14:textId="77777777" w:rsidR="00CF682F" w:rsidRPr="00CF682F" w:rsidRDefault="00CF682F" w:rsidP="00CF682F">
            <w:pPr>
              <w:rPr>
                <w:bCs/>
                <w:lang w:val="en-US"/>
              </w:rPr>
            </w:pPr>
          </w:p>
        </w:tc>
      </w:tr>
      <w:tr w:rsidR="00CF682F" w:rsidRPr="00CF682F" w14:paraId="549252B0" w14:textId="77777777" w:rsidTr="00966866">
        <w:tc>
          <w:tcPr>
            <w:tcW w:w="1299" w:type="pct"/>
          </w:tcPr>
          <w:p w14:paraId="597B682F" w14:textId="77777777" w:rsidR="00CF682F" w:rsidRPr="00CF682F" w:rsidRDefault="00CF682F" w:rsidP="00CF682F">
            <w:pPr>
              <w:rPr>
                <w:bCs/>
                <w:lang w:val="en-US"/>
              </w:rPr>
            </w:pPr>
            <w:r w:rsidRPr="00CF682F">
              <w:rPr>
                <w:bCs/>
                <w:lang w:val="en-US"/>
              </w:rPr>
              <w:t>9.</w:t>
            </w:r>
          </w:p>
        </w:tc>
        <w:tc>
          <w:tcPr>
            <w:tcW w:w="1851" w:type="pct"/>
          </w:tcPr>
          <w:p w14:paraId="6E58A8CA" w14:textId="77777777" w:rsidR="00CF682F" w:rsidRPr="00CF682F" w:rsidRDefault="00CF682F" w:rsidP="00CF682F">
            <w:pPr>
              <w:rPr>
                <w:bCs/>
                <w:lang w:val="en-US"/>
              </w:rPr>
            </w:pPr>
          </w:p>
        </w:tc>
        <w:tc>
          <w:tcPr>
            <w:tcW w:w="1851" w:type="pct"/>
          </w:tcPr>
          <w:p w14:paraId="5A5045CB" w14:textId="77777777" w:rsidR="00CF682F" w:rsidRPr="00CF682F" w:rsidRDefault="00CF682F" w:rsidP="00CF682F">
            <w:pPr>
              <w:rPr>
                <w:bCs/>
                <w:lang w:val="en-US"/>
              </w:rPr>
            </w:pPr>
          </w:p>
        </w:tc>
      </w:tr>
      <w:tr w:rsidR="00CF682F" w:rsidRPr="00CF682F" w14:paraId="61B799F8" w14:textId="77777777" w:rsidTr="00966866">
        <w:tc>
          <w:tcPr>
            <w:tcW w:w="1299" w:type="pct"/>
          </w:tcPr>
          <w:p w14:paraId="0C7B10E4" w14:textId="77777777" w:rsidR="00CF682F" w:rsidRPr="00CF682F" w:rsidRDefault="00CF682F" w:rsidP="00CF682F">
            <w:pPr>
              <w:rPr>
                <w:bCs/>
                <w:lang w:val="en-US"/>
              </w:rPr>
            </w:pPr>
            <w:r w:rsidRPr="00CF682F">
              <w:rPr>
                <w:bCs/>
                <w:lang w:val="en-US"/>
              </w:rPr>
              <w:t>10.</w:t>
            </w:r>
          </w:p>
        </w:tc>
        <w:tc>
          <w:tcPr>
            <w:tcW w:w="1851" w:type="pct"/>
          </w:tcPr>
          <w:p w14:paraId="6843C455" w14:textId="77777777" w:rsidR="00CF682F" w:rsidRPr="00CF682F" w:rsidRDefault="00CF682F" w:rsidP="00CF682F">
            <w:pPr>
              <w:rPr>
                <w:bCs/>
                <w:lang w:val="en-US"/>
              </w:rPr>
            </w:pPr>
          </w:p>
        </w:tc>
        <w:tc>
          <w:tcPr>
            <w:tcW w:w="1851" w:type="pct"/>
          </w:tcPr>
          <w:p w14:paraId="0ACFD1FD" w14:textId="77777777" w:rsidR="00CF682F" w:rsidRPr="00CF682F" w:rsidRDefault="00CF682F" w:rsidP="00CF682F">
            <w:pPr>
              <w:rPr>
                <w:bCs/>
                <w:lang w:val="en-US"/>
              </w:rPr>
            </w:pPr>
          </w:p>
        </w:tc>
      </w:tr>
      <w:tr w:rsidR="00CF682F" w:rsidRPr="00CF682F" w14:paraId="68691B45" w14:textId="77777777" w:rsidTr="00966866">
        <w:trPr>
          <w:trHeight w:val="251"/>
        </w:trPr>
        <w:tc>
          <w:tcPr>
            <w:tcW w:w="1299" w:type="pct"/>
          </w:tcPr>
          <w:p w14:paraId="5B9AAEBC" w14:textId="77777777" w:rsidR="00CF682F" w:rsidRPr="00CF682F" w:rsidRDefault="00CF682F" w:rsidP="00CF682F">
            <w:pPr>
              <w:rPr>
                <w:bCs/>
                <w:lang w:val="en-US"/>
              </w:rPr>
            </w:pPr>
            <w:r w:rsidRPr="00CF682F">
              <w:rPr>
                <w:bCs/>
                <w:lang w:val="en-US"/>
              </w:rPr>
              <w:t>11.</w:t>
            </w:r>
          </w:p>
        </w:tc>
        <w:tc>
          <w:tcPr>
            <w:tcW w:w="1851" w:type="pct"/>
          </w:tcPr>
          <w:p w14:paraId="582E54DC" w14:textId="77777777" w:rsidR="00CF682F" w:rsidRPr="00CF682F" w:rsidRDefault="00CF682F" w:rsidP="00CF682F">
            <w:pPr>
              <w:rPr>
                <w:bCs/>
                <w:lang w:val="en-US"/>
              </w:rPr>
            </w:pPr>
          </w:p>
        </w:tc>
        <w:tc>
          <w:tcPr>
            <w:tcW w:w="1851" w:type="pct"/>
          </w:tcPr>
          <w:p w14:paraId="047A71B7" w14:textId="77777777" w:rsidR="00CF682F" w:rsidRPr="00CF682F" w:rsidRDefault="00CF682F" w:rsidP="00CF682F">
            <w:pPr>
              <w:rPr>
                <w:bCs/>
                <w:lang w:val="en-US"/>
              </w:rPr>
            </w:pPr>
          </w:p>
        </w:tc>
      </w:tr>
      <w:tr w:rsidR="00CF682F" w:rsidRPr="00CF682F" w14:paraId="24220AA3" w14:textId="77777777" w:rsidTr="00966866">
        <w:tc>
          <w:tcPr>
            <w:tcW w:w="1299" w:type="pct"/>
          </w:tcPr>
          <w:p w14:paraId="23482333" w14:textId="77777777" w:rsidR="00CF682F" w:rsidRPr="00CF682F" w:rsidRDefault="00CF682F" w:rsidP="00CF682F">
            <w:pPr>
              <w:rPr>
                <w:bCs/>
                <w:lang w:val="en-US"/>
              </w:rPr>
            </w:pPr>
            <w:r w:rsidRPr="00CF682F">
              <w:rPr>
                <w:bCs/>
                <w:lang w:val="en-US"/>
              </w:rPr>
              <w:t>12.</w:t>
            </w:r>
          </w:p>
        </w:tc>
        <w:tc>
          <w:tcPr>
            <w:tcW w:w="1851" w:type="pct"/>
          </w:tcPr>
          <w:p w14:paraId="217B1C0B" w14:textId="77777777" w:rsidR="00CF682F" w:rsidRPr="00CF682F" w:rsidRDefault="00CF682F" w:rsidP="00CF682F">
            <w:pPr>
              <w:rPr>
                <w:bCs/>
                <w:lang w:val="en-US"/>
              </w:rPr>
            </w:pPr>
          </w:p>
        </w:tc>
        <w:tc>
          <w:tcPr>
            <w:tcW w:w="1851" w:type="pct"/>
          </w:tcPr>
          <w:p w14:paraId="0AEF9489" w14:textId="77777777" w:rsidR="00CF682F" w:rsidRPr="00CF682F" w:rsidRDefault="00CF682F" w:rsidP="00CF682F">
            <w:pPr>
              <w:rPr>
                <w:bCs/>
                <w:lang w:val="en-US"/>
              </w:rPr>
            </w:pPr>
          </w:p>
        </w:tc>
      </w:tr>
      <w:tr w:rsidR="00CF682F" w:rsidRPr="00CF682F" w14:paraId="2CA7EA38" w14:textId="77777777" w:rsidTr="00966866">
        <w:tc>
          <w:tcPr>
            <w:tcW w:w="1299" w:type="pct"/>
          </w:tcPr>
          <w:p w14:paraId="48FED1E7" w14:textId="77777777" w:rsidR="00CF682F" w:rsidRPr="00CF682F" w:rsidRDefault="00CF682F" w:rsidP="00CF682F">
            <w:pPr>
              <w:rPr>
                <w:bCs/>
                <w:lang w:val="en-US"/>
              </w:rPr>
            </w:pPr>
            <w:r w:rsidRPr="00CF682F">
              <w:rPr>
                <w:bCs/>
                <w:lang w:val="en-US"/>
              </w:rPr>
              <w:t>13.</w:t>
            </w:r>
          </w:p>
        </w:tc>
        <w:tc>
          <w:tcPr>
            <w:tcW w:w="1851" w:type="pct"/>
          </w:tcPr>
          <w:p w14:paraId="72C757B7" w14:textId="77777777" w:rsidR="00CF682F" w:rsidRPr="00CF682F" w:rsidRDefault="00CF682F" w:rsidP="00CF682F">
            <w:pPr>
              <w:rPr>
                <w:bCs/>
                <w:lang w:val="en-US"/>
              </w:rPr>
            </w:pPr>
          </w:p>
        </w:tc>
        <w:tc>
          <w:tcPr>
            <w:tcW w:w="1851" w:type="pct"/>
          </w:tcPr>
          <w:p w14:paraId="647D0EA6" w14:textId="77777777" w:rsidR="00CF682F" w:rsidRPr="00CF682F" w:rsidRDefault="00CF682F" w:rsidP="00CF682F">
            <w:pPr>
              <w:rPr>
                <w:bCs/>
                <w:lang w:val="en-US"/>
              </w:rPr>
            </w:pPr>
          </w:p>
        </w:tc>
      </w:tr>
      <w:tr w:rsidR="00CF682F" w:rsidRPr="00CF682F" w14:paraId="2BD8E451" w14:textId="77777777" w:rsidTr="00966866">
        <w:tc>
          <w:tcPr>
            <w:tcW w:w="1299" w:type="pct"/>
          </w:tcPr>
          <w:p w14:paraId="40D1401C" w14:textId="77777777" w:rsidR="00CF682F" w:rsidRPr="00CF682F" w:rsidRDefault="00CF682F" w:rsidP="00CF682F">
            <w:pPr>
              <w:rPr>
                <w:bCs/>
                <w:lang w:val="en-US"/>
              </w:rPr>
            </w:pPr>
            <w:r w:rsidRPr="00CF682F">
              <w:rPr>
                <w:bCs/>
                <w:lang w:val="en-US"/>
              </w:rPr>
              <w:t>14.</w:t>
            </w:r>
          </w:p>
        </w:tc>
        <w:tc>
          <w:tcPr>
            <w:tcW w:w="1851" w:type="pct"/>
          </w:tcPr>
          <w:p w14:paraId="36953CE0" w14:textId="77777777" w:rsidR="00CF682F" w:rsidRPr="00CF682F" w:rsidRDefault="00CF682F" w:rsidP="00CF682F">
            <w:pPr>
              <w:rPr>
                <w:bCs/>
                <w:lang w:val="en-US"/>
              </w:rPr>
            </w:pPr>
          </w:p>
        </w:tc>
        <w:tc>
          <w:tcPr>
            <w:tcW w:w="1851" w:type="pct"/>
          </w:tcPr>
          <w:p w14:paraId="164D3AE3" w14:textId="77777777" w:rsidR="00CF682F" w:rsidRPr="00CF682F" w:rsidRDefault="00CF682F" w:rsidP="00CF682F">
            <w:pPr>
              <w:rPr>
                <w:bCs/>
                <w:lang w:val="en-US"/>
              </w:rPr>
            </w:pPr>
          </w:p>
        </w:tc>
      </w:tr>
      <w:tr w:rsidR="00CF682F" w:rsidRPr="00CF682F" w14:paraId="11594557" w14:textId="77777777" w:rsidTr="00966866">
        <w:tc>
          <w:tcPr>
            <w:tcW w:w="1299" w:type="pct"/>
          </w:tcPr>
          <w:p w14:paraId="3ABBC6B3" w14:textId="77777777" w:rsidR="00CF682F" w:rsidRPr="00CF682F" w:rsidRDefault="00CF682F" w:rsidP="00CF682F">
            <w:pPr>
              <w:rPr>
                <w:bCs/>
                <w:lang w:val="en-US"/>
              </w:rPr>
            </w:pPr>
            <w:r w:rsidRPr="00CF682F">
              <w:rPr>
                <w:bCs/>
                <w:lang w:val="en-US"/>
              </w:rPr>
              <w:t>15.</w:t>
            </w:r>
          </w:p>
        </w:tc>
        <w:tc>
          <w:tcPr>
            <w:tcW w:w="1851" w:type="pct"/>
          </w:tcPr>
          <w:p w14:paraId="50C2A19C" w14:textId="77777777" w:rsidR="00CF682F" w:rsidRPr="00CF682F" w:rsidRDefault="00CF682F" w:rsidP="00CF682F">
            <w:pPr>
              <w:rPr>
                <w:bCs/>
                <w:lang w:val="en-US"/>
              </w:rPr>
            </w:pPr>
          </w:p>
        </w:tc>
        <w:tc>
          <w:tcPr>
            <w:tcW w:w="1851" w:type="pct"/>
          </w:tcPr>
          <w:p w14:paraId="55BEBCAE" w14:textId="77777777" w:rsidR="00CF682F" w:rsidRPr="00CF682F" w:rsidRDefault="00CF682F" w:rsidP="00CF682F">
            <w:pPr>
              <w:rPr>
                <w:bCs/>
                <w:lang w:val="en-US"/>
              </w:rPr>
            </w:pPr>
          </w:p>
        </w:tc>
      </w:tr>
      <w:tr w:rsidR="00CF682F" w:rsidRPr="00CF682F" w14:paraId="4F4A15D3" w14:textId="77777777" w:rsidTr="00966866">
        <w:tc>
          <w:tcPr>
            <w:tcW w:w="1299" w:type="pct"/>
          </w:tcPr>
          <w:p w14:paraId="28C5E430" w14:textId="77777777" w:rsidR="00CF682F" w:rsidRPr="00CF682F" w:rsidRDefault="00CF682F" w:rsidP="00CF682F">
            <w:pPr>
              <w:rPr>
                <w:bCs/>
                <w:lang w:val="en-US"/>
              </w:rPr>
            </w:pPr>
            <w:r w:rsidRPr="00CF682F">
              <w:rPr>
                <w:bCs/>
                <w:lang w:val="en-US"/>
              </w:rPr>
              <w:t>16.</w:t>
            </w:r>
          </w:p>
        </w:tc>
        <w:tc>
          <w:tcPr>
            <w:tcW w:w="1851" w:type="pct"/>
          </w:tcPr>
          <w:p w14:paraId="4ACFC726" w14:textId="77777777" w:rsidR="00CF682F" w:rsidRPr="00CF682F" w:rsidRDefault="00CF682F" w:rsidP="00CF682F">
            <w:pPr>
              <w:rPr>
                <w:bCs/>
                <w:lang w:val="en-US"/>
              </w:rPr>
            </w:pPr>
          </w:p>
        </w:tc>
        <w:tc>
          <w:tcPr>
            <w:tcW w:w="1851" w:type="pct"/>
          </w:tcPr>
          <w:p w14:paraId="2017E21C" w14:textId="77777777" w:rsidR="00CF682F" w:rsidRPr="00CF682F" w:rsidRDefault="00CF682F" w:rsidP="00CF682F">
            <w:pPr>
              <w:rPr>
                <w:bCs/>
                <w:lang w:val="en-US"/>
              </w:rPr>
            </w:pPr>
          </w:p>
        </w:tc>
      </w:tr>
      <w:tr w:rsidR="00CF682F" w:rsidRPr="00CF682F" w14:paraId="2352D472" w14:textId="77777777" w:rsidTr="00966866">
        <w:tc>
          <w:tcPr>
            <w:tcW w:w="1299" w:type="pct"/>
          </w:tcPr>
          <w:p w14:paraId="68342EB2" w14:textId="77777777" w:rsidR="00CF682F" w:rsidRPr="00CF682F" w:rsidRDefault="00CF682F" w:rsidP="00CF682F">
            <w:pPr>
              <w:rPr>
                <w:bCs/>
                <w:lang w:val="en-US"/>
              </w:rPr>
            </w:pPr>
            <w:r w:rsidRPr="00CF682F">
              <w:rPr>
                <w:bCs/>
                <w:lang w:val="en-US"/>
              </w:rPr>
              <w:t>17.</w:t>
            </w:r>
          </w:p>
        </w:tc>
        <w:tc>
          <w:tcPr>
            <w:tcW w:w="1851" w:type="pct"/>
          </w:tcPr>
          <w:p w14:paraId="34F043D9" w14:textId="77777777" w:rsidR="00CF682F" w:rsidRPr="00CF682F" w:rsidRDefault="00CF682F" w:rsidP="00CF682F">
            <w:pPr>
              <w:rPr>
                <w:bCs/>
                <w:lang w:val="en-US"/>
              </w:rPr>
            </w:pPr>
          </w:p>
        </w:tc>
        <w:tc>
          <w:tcPr>
            <w:tcW w:w="1851" w:type="pct"/>
          </w:tcPr>
          <w:p w14:paraId="0067A5DE" w14:textId="77777777" w:rsidR="00CF682F" w:rsidRPr="00CF682F" w:rsidRDefault="00CF682F" w:rsidP="00CF682F">
            <w:pPr>
              <w:rPr>
                <w:bCs/>
                <w:lang w:val="en-US"/>
              </w:rPr>
            </w:pPr>
          </w:p>
        </w:tc>
      </w:tr>
      <w:tr w:rsidR="00CF682F" w:rsidRPr="00CF682F" w14:paraId="1637BAFD" w14:textId="77777777" w:rsidTr="00966866">
        <w:tc>
          <w:tcPr>
            <w:tcW w:w="1299" w:type="pct"/>
          </w:tcPr>
          <w:p w14:paraId="3BACE5FE" w14:textId="77777777" w:rsidR="00CF682F" w:rsidRPr="00CF682F" w:rsidRDefault="00CF682F" w:rsidP="00CF682F">
            <w:pPr>
              <w:rPr>
                <w:bCs/>
                <w:lang w:val="en-US"/>
              </w:rPr>
            </w:pPr>
            <w:r w:rsidRPr="00CF682F">
              <w:rPr>
                <w:bCs/>
                <w:lang w:val="en-US"/>
              </w:rPr>
              <w:t>18.</w:t>
            </w:r>
          </w:p>
        </w:tc>
        <w:tc>
          <w:tcPr>
            <w:tcW w:w="1851" w:type="pct"/>
          </w:tcPr>
          <w:p w14:paraId="73001B8F" w14:textId="77777777" w:rsidR="00CF682F" w:rsidRPr="00CF682F" w:rsidRDefault="00CF682F" w:rsidP="00CF682F">
            <w:pPr>
              <w:rPr>
                <w:bCs/>
                <w:lang w:val="en-US"/>
              </w:rPr>
            </w:pPr>
          </w:p>
        </w:tc>
        <w:tc>
          <w:tcPr>
            <w:tcW w:w="1851" w:type="pct"/>
          </w:tcPr>
          <w:p w14:paraId="662E386E" w14:textId="77777777" w:rsidR="00CF682F" w:rsidRPr="00CF682F" w:rsidRDefault="00CF682F" w:rsidP="00CF682F">
            <w:pPr>
              <w:rPr>
                <w:bCs/>
                <w:lang w:val="en-US"/>
              </w:rPr>
            </w:pPr>
          </w:p>
        </w:tc>
      </w:tr>
      <w:tr w:rsidR="00CF682F" w:rsidRPr="00CF682F" w14:paraId="116D9EE1" w14:textId="77777777" w:rsidTr="00966866">
        <w:tc>
          <w:tcPr>
            <w:tcW w:w="1299" w:type="pct"/>
            <w:tcBorders>
              <w:top w:val="single" w:sz="4" w:space="0" w:color="000000"/>
              <w:left w:val="single" w:sz="4" w:space="0" w:color="000000"/>
              <w:bottom w:val="single" w:sz="4" w:space="0" w:color="000000"/>
              <w:right w:val="single" w:sz="4" w:space="0" w:color="000000"/>
            </w:tcBorders>
          </w:tcPr>
          <w:p w14:paraId="730D4C61" w14:textId="77777777" w:rsidR="00CF682F" w:rsidRPr="00CF682F" w:rsidRDefault="00CF682F" w:rsidP="00CF682F">
            <w:pPr>
              <w:rPr>
                <w:bCs/>
                <w:lang w:val="en-US"/>
              </w:rPr>
            </w:pPr>
            <w:r w:rsidRPr="00CF682F">
              <w:rPr>
                <w:bCs/>
                <w:lang w:val="en-US"/>
              </w:rPr>
              <w:t>19.</w:t>
            </w:r>
          </w:p>
        </w:tc>
        <w:tc>
          <w:tcPr>
            <w:tcW w:w="1851" w:type="pct"/>
            <w:tcBorders>
              <w:top w:val="single" w:sz="4" w:space="0" w:color="000000"/>
              <w:left w:val="single" w:sz="4" w:space="0" w:color="000000"/>
              <w:bottom w:val="single" w:sz="4" w:space="0" w:color="000000"/>
              <w:right w:val="single" w:sz="4" w:space="0" w:color="000000"/>
            </w:tcBorders>
          </w:tcPr>
          <w:p w14:paraId="60382896" w14:textId="77777777" w:rsidR="00CF682F" w:rsidRPr="00CF682F" w:rsidRDefault="00CF682F" w:rsidP="00CF682F">
            <w:pPr>
              <w:rPr>
                <w:bCs/>
                <w:lang w:val="en-US"/>
              </w:rPr>
            </w:pPr>
          </w:p>
        </w:tc>
        <w:tc>
          <w:tcPr>
            <w:tcW w:w="1851" w:type="pct"/>
            <w:tcBorders>
              <w:top w:val="single" w:sz="4" w:space="0" w:color="000000"/>
              <w:left w:val="single" w:sz="4" w:space="0" w:color="000000"/>
              <w:bottom w:val="single" w:sz="4" w:space="0" w:color="000000"/>
              <w:right w:val="single" w:sz="4" w:space="0" w:color="000000"/>
            </w:tcBorders>
          </w:tcPr>
          <w:p w14:paraId="6579EC5D" w14:textId="77777777" w:rsidR="00CF682F" w:rsidRPr="00CF682F" w:rsidRDefault="00CF682F" w:rsidP="00CF682F">
            <w:pPr>
              <w:rPr>
                <w:bCs/>
                <w:lang w:val="en-US"/>
              </w:rPr>
            </w:pPr>
          </w:p>
        </w:tc>
      </w:tr>
      <w:tr w:rsidR="00CF682F" w:rsidRPr="00CF682F" w14:paraId="293D49AD" w14:textId="77777777" w:rsidTr="00966866">
        <w:tc>
          <w:tcPr>
            <w:tcW w:w="1299" w:type="pct"/>
            <w:tcBorders>
              <w:top w:val="single" w:sz="4" w:space="0" w:color="000000"/>
              <w:left w:val="single" w:sz="4" w:space="0" w:color="000000"/>
              <w:bottom w:val="single" w:sz="4" w:space="0" w:color="000000"/>
              <w:right w:val="single" w:sz="4" w:space="0" w:color="000000"/>
            </w:tcBorders>
          </w:tcPr>
          <w:p w14:paraId="3574D137" w14:textId="77777777" w:rsidR="00CF682F" w:rsidRPr="00CF682F" w:rsidRDefault="00CF682F" w:rsidP="00CF682F">
            <w:pPr>
              <w:rPr>
                <w:bCs/>
                <w:lang w:val="en-US"/>
              </w:rPr>
            </w:pPr>
            <w:r w:rsidRPr="00CF682F">
              <w:rPr>
                <w:bCs/>
                <w:lang w:val="en-US"/>
              </w:rPr>
              <w:t>20.</w:t>
            </w:r>
          </w:p>
        </w:tc>
        <w:tc>
          <w:tcPr>
            <w:tcW w:w="1851" w:type="pct"/>
            <w:tcBorders>
              <w:top w:val="single" w:sz="4" w:space="0" w:color="000000"/>
              <w:left w:val="single" w:sz="4" w:space="0" w:color="000000"/>
              <w:bottom w:val="single" w:sz="4" w:space="0" w:color="000000"/>
              <w:right w:val="single" w:sz="4" w:space="0" w:color="000000"/>
            </w:tcBorders>
          </w:tcPr>
          <w:p w14:paraId="5D8AFCA7" w14:textId="77777777" w:rsidR="00CF682F" w:rsidRPr="00CF682F" w:rsidRDefault="00CF682F" w:rsidP="00CF682F">
            <w:pPr>
              <w:rPr>
                <w:bCs/>
                <w:lang w:val="en-US"/>
              </w:rPr>
            </w:pPr>
          </w:p>
        </w:tc>
        <w:tc>
          <w:tcPr>
            <w:tcW w:w="1851" w:type="pct"/>
            <w:tcBorders>
              <w:top w:val="single" w:sz="4" w:space="0" w:color="000000"/>
              <w:left w:val="single" w:sz="4" w:space="0" w:color="000000"/>
              <w:bottom w:val="single" w:sz="4" w:space="0" w:color="000000"/>
              <w:right w:val="single" w:sz="4" w:space="0" w:color="000000"/>
            </w:tcBorders>
          </w:tcPr>
          <w:p w14:paraId="380B6C0F" w14:textId="77777777" w:rsidR="00CF682F" w:rsidRPr="00CF682F" w:rsidRDefault="00CF682F" w:rsidP="00CF682F">
            <w:pPr>
              <w:rPr>
                <w:bCs/>
                <w:lang w:val="en-US"/>
              </w:rPr>
            </w:pPr>
          </w:p>
        </w:tc>
      </w:tr>
    </w:tbl>
    <w:p w14:paraId="4E8808EC" w14:textId="0C925F66" w:rsidR="00CF682F" w:rsidRDefault="00CF682F" w:rsidP="00CF682F">
      <w:pPr>
        <w:rPr>
          <w:iCs/>
        </w:rPr>
      </w:pPr>
      <w:r w:rsidRPr="00CF682F">
        <w:rPr>
          <w:iCs/>
        </w:rPr>
        <w:t>Add more if necessary</w:t>
      </w:r>
    </w:p>
    <w:p w14:paraId="66629568" w14:textId="77777777" w:rsidR="00CF682F" w:rsidRDefault="00CF682F">
      <w:pPr>
        <w:spacing w:before="0" w:after="0"/>
        <w:rPr>
          <w:iCs/>
        </w:rPr>
      </w:pPr>
      <w:r>
        <w:rPr>
          <w:iCs/>
        </w:rPr>
        <w:br w:type="page"/>
      </w:r>
    </w:p>
    <w:p w14:paraId="6441BD48" w14:textId="77777777" w:rsidR="00CF682F" w:rsidRPr="00CF682F" w:rsidRDefault="00CF682F" w:rsidP="00CF682F">
      <w:pPr>
        <w:rPr>
          <w:b/>
          <w:bCs/>
          <w:iCs/>
          <w:lang w:val="en-US"/>
        </w:rPr>
      </w:pPr>
      <w:r w:rsidRPr="00CF682F">
        <w:rPr>
          <w:b/>
          <w:bCs/>
          <w:iCs/>
          <w:lang w:val="en-US"/>
        </w:rPr>
        <w:lastRenderedPageBreak/>
        <w:t>Sampling method:</w:t>
      </w:r>
    </w:p>
    <w:p w14:paraId="49075370" w14:textId="77777777" w:rsidR="00CF682F" w:rsidRPr="00CF682F" w:rsidRDefault="00CF682F" w:rsidP="00CF682F">
      <w:pPr>
        <w:rPr>
          <w:iCs/>
          <w:lang w:val="en-US"/>
        </w:rPr>
      </w:pPr>
      <w:r w:rsidRPr="00CF682F">
        <w:rPr>
          <w:iCs/>
          <w:lang w:val="en-US"/>
        </w:rPr>
        <w:t>(</w:t>
      </w:r>
      <w:r w:rsidRPr="00CF682F">
        <w:rPr>
          <w:iCs/>
          <w:u w:val="single"/>
          <w:lang w:val="en-US"/>
        </w:rPr>
        <w:t>describe</w:t>
      </w:r>
      <w:r w:rsidRPr="00CF682F">
        <w:rPr>
          <w:iCs/>
          <w:lang w:val="en-US"/>
        </w:rPr>
        <w:t xml:space="preserve"> your sampling method – describe how you will be surveying your sites)</w:t>
      </w:r>
    </w:p>
    <w:p w14:paraId="3918D930" w14:textId="77777777" w:rsidR="00CF682F" w:rsidRPr="00CF682F" w:rsidRDefault="00CF682F" w:rsidP="00CF682F">
      <w:pPr>
        <w:rPr>
          <w:iCs/>
          <w:lang w:val="en-US"/>
        </w:rPr>
      </w:pPr>
    </w:p>
    <w:p w14:paraId="0950D6B0" w14:textId="77777777" w:rsidR="00CF682F" w:rsidRPr="00CF682F" w:rsidRDefault="00CF682F" w:rsidP="00CF682F">
      <w:pPr>
        <w:rPr>
          <w:iCs/>
          <w:lang w:val="en-US"/>
        </w:rPr>
      </w:pPr>
    </w:p>
    <w:p w14:paraId="7D48E604" w14:textId="77777777" w:rsidR="00CF682F" w:rsidRPr="00CF682F" w:rsidRDefault="00CF682F" w:rsidP="00CF682F">
      <w:pPr>
        <w:rPr>
          <w:iCs/>
          <w:lang w:val="en-US"/>
        </w:rPr>
      </w:pPr>
    </w:p>
    <w:p w14:paraId="70AD1D9D" w14:textId="77777777" w:rsidR="00CF682F" w:rsidRPr="00CF682F" w:rsidRDefault="00CF682F" w:rsidP="00CF682F">
      <w:pPr>
        <w:rPr>
          <w:iCs/>
          <w:lang w:val="en-US"/>
        </w:rPr>
      </w:pPr>
    </w:p>
    <w:p w14:paraId="3C55FB1C" w14:textId="77777777" w:rsidR="00CF682F" w:rsidRPr="00CF682F" w:rsidRDefault="00CF682F" w:rsidP="00CF682F">
      <w:pPr>
        <w:rPr>
          <w:iCs/>
          <w:lang w:val="en-US"/>
        </w:rPr>
      </w:pPr>
    </w:p>
    <w:p w14:paraId="498F2A60" w14:textId="77777777" w:rsidR="00CF682F" w:rsidRPr="00CF682F" w:rsidRDefault="00CF682F" w:rsidP="00CF682F">
      <w:pPr>
        <w:rPr>
          <w:iCs/>
          <w:lang w:val="en-US"/>
        </w:rPr>
      </w:pPr>
    </w:p>
    <w:p w14:paraId="1459907A" w14:textId="77777777" w:rsidR="00CF682F" w:rsidRPr="00CF682F" w:rsidRDefault="00CF682F" w:rsidP="00CF682F">
      <w:pPr>
        <w:rPr>
          <w:b/>
          <w:bCs/>
          <w:iCs/>
          <w:lang w:val="en-US"/>
        </w:rPr>
      </w:pPr>
      <w:r w:rsidRPr="00CF682F">
        <w:rPr>
          <w:b/>
          <w:bCs/>
          <w:iCs/>
          <w:lang w:val="en-US"/>
        </w:rPr>
        <w:t>Sampling effort:</w:t>
      </w:r>
    </w:p>
    <w:p w14:paraId="4B084580" w14:textId="77777777" w:rsidR="00CF682F" w:rsidRPr="00CF682F" w:rsidRDefault="00CF682F" w:rsidP="00CF682F">
      <w:pPr>
        <w:rPr>
          <w:iCs/>
          <w:lang w:val="en-US"/>
        </w:rPr>
      </w:pPr>
      <w:r w:rsidRPr="00CF682F">
        <w:rPr>
          <w:iCs/>
          <w:lang w:val="en-US"/>
        </w:rPr>
        <w:t>(describe your sampling effort e.g. # transects, # quadrats, time based)</w:t>
      </w:r>
    </w:p>
    <w:p w14:paraId="175F2DA6" w14:textId="77777777" w:rsidR="00CF682F" w:rsidRPr="00CF682F" w:rsidRDefault="00CF682F" w:rsidP="00CF682F">
      <w:pPr>
        <w:rPr>
          <w:iCs/>
          <w:lang w:val="en-US"/>
        </w:rPr>
      </w:pPr>
    </w:p>
    <w:p w14:paraId="3966ED3B" w14:textId="77777777" w:rsidR="00CF682F" w:rsidRPr="00CF682F" w:rsidRDefault="00CF682F" w:rsidP="00CF682F">
      <w:pPr>
        <w:rPr>
          <w:iCs/>
          <w:lang w:val="en-US"/>
        </w:rPr>
      </w:pPr>
    </w:p>
    <w:p w14:paraId="3CA7C58D" w14:textId="77777777" w:rsidR="00CF682F" w:rsidRPr="00CF682F" w:rsidRDefault="00CF682F" w:rsidP="00CF682F">
      <w:pPr>
        <w:rPr>
          <w:iCs/>
          <w:lang w:val="en-US"/>
        </w:rPr>
      </w:pPr>
    </w:p>
    <w:p w14:paraId="0B529941" w14:textId="77777777" w:rsidR="00CF682F" w:rsidRPr="00CF682F" w:rsidRDefault="00CF682F" w:rsidP="00CF682F">
      <w:pPr>
        <w:rPr>
          <w:iCs/>
          <w:lang w:val="en-US"/>
        </w:rPr>
      </w:pPr>
    </w:p>
    <w:p w14:paraId="7ACDFCB8" w14:textId="77777777" w:rsidR="00CF682F" w:rsidRPr="00CF682F" w:rsidRDefault="00CF682F" w:rsidP="00CF682F">
      <w:pPr>
        <w:rPr>
          <w:b/>
          <w:bCs/>
          <w:iCs/>
          <w:lang w:val="en-US"/>
        </w:rPr>
      </w:pPr>
      <w:r w:rsidRPr="00CF682F">
        <w:rPr>
          <w:b/>
          <w:bCs/>
          <w:iCs/>
          <w:lang w:val="en-US"/>
        </w:rPr>
        <w:t xml:space="preserve">Species taxonomy: </w:t>
      </w:r>
    </w:p>
    <w:p w14:paraId="4B652231" w14:textId="77777777" w:rsidR="00CF682F" w:rsidRPr="00CF682F" w:rsidRDefault="00CF682F" w:rsidP="00CF682F">
      <w:pPr>
        <w:rPr>
          <w:iCs/>
          <w:lang w:val="en-US"/>
        </w:rPr>
      </w:pPr>
      <w:r w:rsidRPr="00CF682F">
        <w:rPr>
          <w:iCs/>
          <w:lang w:val="en-US"/>
        </w:rPr>
        <w:t xml:space="preserve">(list or describe your species in enough detail that every member of your group will be able to clearly identify your taxa to species level). </w:t>
      </w:r>
    </w:p>
    <w:p w14:paraId="01DD9BAE" w14:textId="77777777" w:rsidR="00CF682F" w:rsidRPr="00CF682F" w:rsidRDefault="00CF682F" w:rsidP="00CF682F">
      <w:pPr>
        <w:rPr>
          <w:iCs/>
          <w:lang w:val="en-US"/>
        </w:rPr>
      </w:pPr>
    </w:p>
    <w:p w14:paraId="2DAA0893" w14:textId="77777777" w:rsidR="00CF682F" w:rsidRPr="00CF682F" w:rsidRDefault="00CF682F" w:rsidP="00CF682F">
      <w:pPr>
        <w:rPr>
          <w:iCs/>
        </w:rPr>
      </w:pPr>
    </w:p>
    <w:p w14:paraId="6F17C93E" w14:textId="77777777" w:rsidR="00CF682F" w:rsidRPr="00CF682F" w:rsidRDefault="00CF682F" w:rsidP="00CF682F">
      <w:pPr>
        <w:rPr>
          <w:iCs/>
        </w:rPr>
      </w:pPr>
    </w:p>
    <w:p w14:paraId="7E903832" w14:textId="77777777" w:rsidR="00CF682F" w:rsidRPr="00CF682F" w:rsidRDefault="00CF682F" w:rsidP="00CF682F">
      <w:pPr>
        <w:rPr>
          <w:iCs/>
        </w:rPr>
      </w:pPr>
    </w:p>
    <w:p w14:paraId="7DC8CCEC" w14:textId="77777777" w:rsidR="00CF682F" w:rsidRPr="00CF682F" w:rsidRDefault="00CF682F" w:rsidP="00CF682F">
      <w:pPr>
        <w:rPr>
          <w:iCs/>
        </w:rPr>
      </w:pPr>
    </w:p>
    <w:p w14:paraId="1B6A7631" w14:textId="77777777" w:rsidR="00CF682F" w:rsidRPr="00CF682F" w:rsidRDefault="00CF682F" w:rsidP="00CF682F">
      <w:pPr>
        <w:rPr>
          <w:iCs/>
        </w:rPr>
      </w:pPr>
    </w:p>
    <w:p w14:paraId="5E450466" w14:textId="77777777" w:rsidR="00CF682F" w:rsidRPr="00CF682F" w:rsidRDefault="00CF682F" w:rsidP="00CF682F">
      <w:pPr>
        <w:rPr>
          <w:iCs/>
        </w:rPr>
      </w:pPr>
    </w:p>
    <w:p w14:paraId="18C6ABA7" w14:textId="77777777" w:rsidR="00CF682F" w:rsidRPr="00CF682F" w:rsidRDefault="00CF682F" w:rsidP="00CF682F">
      <w:pPr>
        <w:rPr>
          <w:iCs/>
        </w:rPr>
      </w:pPr>
    </w:p>
    <w:p w14:paraId="18B3DD0B" w14:textId="77777777" w:rsidR="00CF682F" w:rsidRPr="00CF682F" w:rsidRDefault="00CF682F" w:rsidP="00CF682F">
      <w:pPr>
        <w:rPr>
          <w:iCs/>
        </w:rPr>
      </w:pPr>
    </w:p>
    <w:p w14:paraId="4733AB63" w14:textId="77777777" w:rsidR="00CF682F" w:rsidRPr="00CF682F" w:rsidRDefault="00CF682F" w:rsidP="00CF682F">
      <w:pPr>
        <w:rPr>
          <w:iCs/>
        </w:rPr>
      </w:pPr>
    </w:p>
    <w:p w14:paraId="2442DE3E" w14:textId="77777777" w:rsidR="00CF682F" w:rsidRPr="00CF682F" w:rsidRDefault="00CF682F" w:rsidP="00CF682F">
      <w:pPr>
        <w:rPr>
          <w:iCs/>
        </w:rPr>
      </w:pPr>
    </w:p>
    <w:p w14:paraId="3454ABDE" w14:textId="77777777" w:rsidR="00CF682F" w:rsidRPr="00CF682F" w:rsidRDefault="00CF682F" w:rsidP="00CF682F">
      <w:pPr>
        <w:rPr>
          <w:iCs/>
        </w:rPr>
      </w:pPr>
    </w:p>
    <w:p w14:paraId="2F523818" w14:textId="77777777" w:rsidR="00CF682F" w:rsidRPr="00CF682F" w:rsidRDefault="00CF682F" w:rsidP="00CF682F">
      <w:pPr>
        <w:rPr>
          <w:iCs/>
        </w:rPr>
      </w:pPr>
    </w:p>
    <w:p w14:paraId="003EBF66" w14:textId="77777777" w:rsidR="00CF682F" w:rsidRPr="00CF682F" w:rsidRDefault="00CF682F" w:rsidP="00CF682F">
      <w:pPr>
        <w:rPr>
          <w:i/>
          <w:iCs/>
        </w:rPr>
      </w:pPr>
    </w:p>
    <w:p w14:paraId="024154E5" w14:textId="77777777" w:rsidR="00CF682F" w:rsidRPr="00CF682F" w:rsidRDefault="00CF682F" w:rsidP="00CF682F">
      <w:pPr>
        <w:rPr>
          <w:i/>
          <w:iCs/>
        </w:rPr>
      </w:pPr>
      <w:r w:rsidRPr="00CF682F">
        <w:rPr>
          <w:iCs/>
        </w:rPr>
        <w:br w:type="page"/>
      </w:r>
    </w:p>
    <w:p w14:paraId="1F628872" w14:textId="77777777" w:rsidR="00CF682F" w:rsidRPr="00CF682F" w:rsidRDefault="00CF682F" w:rsidP="00CF682F">
      <w:pPr>
        <w:rPr>
          <w:iCs/>
          <w:lang w:val="en-US"/>
        </w:rPr>
      </w:pPr>
      <w:r w:rsidRPr="00CF682F">
        <w:rPr>
          <w:iCs/>
          <w:lang w:val="en-US"/>
        </w:rPr>
        <w:lastRenderedPageBreak/>
        <w:t>List the habitat variables that will be collected at each site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41"/>
        <w:gridCol w:w="6554"/>
      </w:tblGrid>
      <w:tr w:rsidR="00CF682F" w:rsidRPr="00CF682F" w14:paraId="30800FCA" w14:textId="77777777" w:rsidTr="00966866">
        <w:trPr>
          <w:trHeight w:val="271"/>
        </w:trPr>
        <w:tc>
          <w:tcPr>
            <w:tcW w:w="1397" w:type="pct"/>
          </w:tcPr>
          <w:p w14:paraId="2219488F" w14:textId="77777777" w:rsidR="00CF682F" w:rsidRPr="00CF682F" w:rsidRDefault="00CF682F" w:rsidP="00CF682F">
            <w:pPr>
              <w:rPr>
                <w:b/>
                <w:iCs/>
                <w:lang w:val="en-US"/>
              </w:rPr>
            </w:pPr>
            <w:r w:rsidRPr="00CF682F">
              <w:rPr>
                <w:b/>
                <w:iCs/>
                <w:lang w:val="en-US"/>
              </w:rPr>
              <w:t>Habitat variable</w:t>
            </w:r>
          </w:p>
        </w:tc>
        <w:tc>
          <w:tcPr>
            <w:tcW w:w="3603" w:type="pct"/>
          </w:tcPr>
          <w:p w14:paraId="3F0150A8" w14:textId="77777777" w:rsidR="00CF682F" w:rsidRPr="00CF682F" w:rsidRDefault="00CF682F" w:rsidP="00CF682F">
            <w:pPr>
              <w:rPr>
                <w:b/>
                <w:iCs/>
                <w:lang w:val="en-US"/>
              </w:rPr>
            </w:pPr>
            <w:r w:rsidRPr="00CF682F">
              <w:rPr>
                <w:b/>
                <w:iCs/>
                <w:lang w:val="en-US"/>
              </w:rPr>
              <w:t>How it will be measured.</w:t>
            </w:r>
          </w:p>
        </w:tc>
      </w:tr>
      <w:tr w:rsidR="00CF682F" w:rsidRPr="00CF682F" w14:paraId="67D07FBD" w14:textId="77777777" w:rsidTr="00966866">
        <w:trPr>
          <w:trHeight w:val="558"/>
        </w:trPr>
        <w:tc>
          <w:tcPr>
            <w:tcW w:w="1397" w:type="pct"/>
          </w:tcPr>
          <w:p w14:paraId="3BEA96F1" w14:textId="77777777" w:rsidR="00CF682F" w:rsidRPr="00CF682F" w:rsidRDefault="00CF682F" w:rsidP="00CF682F">
            <w:pPr>
              <w:rPr>
                <w:bCs/>
                <w:iCs/>
                <w:lang w:val="en-US"/>
              </w:rPr>
            </w:pPr>
            <w:r w:rsidRPr="00CF682F">
              <w:rPr>
                <w:bCs/>
                <w:iCs/>
                <w:lang w:val="en-US"/>
              </w:rPr>
              <w:t>1.</w:t>
            </w:r>
          </w:p>
        </w:tc>
        <w:tc>
          <w:tcPr>
            <w:tcW w:w="3603" w:type="pct"/>
          </w:tcPr>
          <w:p w14:paraId="31AD7E3C" w14:textId="77777777" w:rsidR="00CF682F" w:rsidRPr="00CF682F" w:rsidRDefault="00CF682F" w:rsidP="00CF682F">
            <w:pPr>
              <w:rPr>
                <w:bCs/>
                <w:iCs/>
                <w:lang w:val="en-US"/>
              </w:rPr>
            </w:pPr>
          </w:p>
        </w:tc>
      </w:tr>
      <w:tr w:rsidR="00CF682F" w:rsidRPr="00CF682F" w14:paraId="45CFA6E1" w14:textId="77777777" w:rsidTr="00966866">
        <w:trPr>
          <w:trHeight w:val="558"/>
        </w:trPr>
        <w:tc>
          <w:tcPr>
            <w:tcW w:w="1397" w:type="pct"/>
          </w:tcPr>
          <w:p w14:paraId="44C15B7D" w14:textId="77777777" w:rsidR="00CF682F" w:rsidRPr="00CF682F" w:rsidRDefault="00CF682F" w:rsidP="00CF682F">
            <w:pPr>
              <w:rPr>
                <w:bCs/>
                <w:iCs/>
                <w:lang w:val="en-US"/>
              </w:rPr>
            </w:pPr>
            <w:r w:rsidRPr="00CF682F">
              <w:rPr>
                <w:bCs/>
                <w:iCs/>
                <w:lang w:val="en-US"/>
              </w:rPr>
              <w:t>2.</w:t>
            </w:r>
          </w:p>
        </w:tc>
        <w:tc>
          <w:tcPr>
            <w:tcW w:w="3603" w:type="pct"/>
          </w:tcPr>
          <w:p w14:paraId="48DF9E7B" w14:textId="77777777" w:rsidR="00CF682F" w:rsidRPr="00CF682F" w:rsidRDefault="00CF682F" w:rsidP="00CF682F">
            <w:pPr>
              <w:rPr>
                <w:bCs/>
                <w:iCs/>
                <w:lang w:val="en-US"/>
              </w:rPr>
            </w:pPr>
          </w:p>
        </w:tc>
      </w:tr>
      <w:tr w:rsidR="00CF682F" w:rsidRPr="00CF682F" w14:paraId="439E5F89" w14:textId="77777777" w:rsidTr="00966866">
        <w:trPr>
          <w:trHeight w:val="558"/>
        </w:trPr>
        <w:tc>
          <w:tcPr>
            <w:tcW w:w="1397" w:type="pct"/>
          </w:tcPr>
          <w:p w14:paraId="4A41E98B" w14:textId="77777777" w:rsidR="00CF682F" w:rsidRPr="00CF682F" w:rsidRDefault="00CF682F" w:rsidP="00CF682F">
            <w:pPr>
              <w:rPr>
                <w:bCs/>
                <w:iCs/>
                <w:lang w:val="en-US"/>
              </w:rPr>
            </w:pPr>
            <w:r w:rsidRPr="00CF682F">
              <w:rPr>
                <w:bCs/>
                <w:iCs/>
                <w:lang w:val="en-US"/>
              </w:rPr>
              <w:t>3.</w:t>
            </w:r>
          </w:p>
        </w:tc>
        <w:tc>
          <w:tcPr>
            <w:tcW w:w="3603" w:type="pct"/>
          </w:tcPr>
          <w:p w14:paraId="5DA9513C" w14:textId="77777777" w:rsidR="00CF682F" w:rsidRPr="00CF682F" w:rsidRDefault="00CF682F" w:rsidP="00CF682F">
            <w:pPr>
              <w:rPr>
                <w:bCs/>
                <w:iCs/>
                <w:lang w:val="en-US"/>
              </w:rPr>
            </w:pPr>
          </w:p>
        </w:tc>
      </w:tr>
      <w:tr w:rsidR="00CF682F" w:rsidRPr="00CF682F" w14:paraId="24416394" w14:textId="77777777" w:rsidTr="00966866">
        <w:trPr>
          <w:trHeight w:val="558"/>
        </w:trPr>
        <w:tc>
          <w:tcPr>
            <w:tcW w:w="1397" w:type="pct"/>
          </w:tcPr>
          <w:p w14:paraId="2DC3E476" w14:textId="77777777" w:rsidR="00CF682F" w:rsidRPr="00CF682F" w:rsidRDefault="00CF682F" w:rsidP="00CF682F">
            <w:pPr>
              <w:rPr>
                <w:bCs/>
                <w:iCs/>
                <w:lang w:val="en-US"/>
              </w:rPr>
            </w:pPr>
            <w:r w:rsidRPr="00CF682F">
              <w:rPr>
                <w:bCs/>
                <w:iCs/>
                <w:lang w:val="en-US"/>
              </w:rPr>
              <w:t>4.</w:t>
            </w:r>
          </w:p>
        </w:tc>
        <w:tc>
          <w:tcPr>
            <w:tcW w:w="3603" w:type="pct"/>
          </w:tcPr>
          <w:p w14:paraId="4F20469A" w14:textId="77777777" w:rsidR="00CF682F" w:rsidRPr="00CF682F" w:rsidRDefault="00CF682F" w:rsidP="00CF682F">
            <w:pPr>
              <w:rPr>
                <w:bCs/>
                <w:iCs/>
                <w:lang w:val="en-US"/>
              </w:rPr>
            </w:pPr>
          </w:p>
        </w:tc>
      </w:tr>
      <w:tr w:rsidR="00CF682F" w:rsidRPr="00CF682F" w14:paraId="04D4A3B1" w14:textId="77777777" w:rsidTr="00966866">
        <w:trPr>
          <w:trHeight w:val="543"/>
        </w:trPr>
        <w:tc>
          <w:tcPr>
            <w:tcW w:w="1397" w:type="pct"/>
          </w:tcPr>
          <w:p w14:paraId="7B95F23D" w14:textId="77777777" w:rsidR="00CF682F" w:rsidRPr="00CF682F" w:rsidRDefault="00CF682F" w:rsidP="00CF682F">
            <w:pPr>
              <w:rPr>
                <w:bCs/>
                <w:iCs/>
                <w:lang w:val="en-US"/>
              </w:rPr>
            </w:pPr>
            <w:r w:rsidRPr="00CF682F">
              <w:rPr>
                <w:bCs/>
                <w:iCs/>
                <w:lang w:val="en-US"/>
              </w:rPr>
              <w:t>5.</w:t>
            </w:r>
          </w:p>
        </w:tc>
        <w:tc>
          <w:tcPr>
            <w:tcW w:w="3603" w:type="pct"/>
          </w:tcPr>
          <w:p w14:paraId="427B0752" w14:textId="77777777" w:rsidR="00CF682F" w:rsidRPr="00CF682F" w:rsidRDefault="00CF682F" w:rsidP="00CF682F">
            <w:pPr>
              <w:rPr>
                <w:bCs/>
                <w:iCs/>
                <w:lang w:val="en-US"/>
              </w:rPr>
            </w:pPr>
          </w:p>
        </w:tc>
      </w:tr>
      <w:tr w:rsidR="00CF682F" w:rsidRPr="00CF682F" w14:paraId="2FEFAF38" w14:textId="77777777" w:rsidTr="00966866">
        <w:trPr>
          <w:trHeight w:val="558"/>
        </w:trPr>
        <w:tc>
          <w:tcPr>
            <w:tcW w:w="1397" w:type="pct"/>
          </w:tcPr>
          <w:p w14:paraId="6C987B0A" w14:textId="77777777" w:rsidR="00CF682F" w:rsidRPr="00CF682F" w:rsidRDefault="00CF682F" w:rsidP="00CF682F">
            <w:pPr>
              <w:rPr>
                <w:bCs/>
                <w:iCs/>
                <w:lang w:val="en-US"/>
              </w:rPr>
            </w:pPr>
            <w:r w:rsidRPr="00CF682F">
              <w:rPr>
                <w:bCs/>
                <w:iCs/>
                <w:lang w:val="en-US"/>
              </w:rPr>
              <w:t>6.</w:t>
            </w:r>
          </w:p>
        </w:tc>
        <w:tc>
          <w:tcPr>
            <w:tcW w:w="3603" w:type="pct"/>
          </w:tcPr>
          <w:p w14:paraId="30B52240" w14:textId="77777777" w:rsidR="00CF682F" w:rsidRPr="00CF682F" w:rsidRDefault="00CF682F" w:rsidP="00CF682F">
            <w:pPr>
              <w:rPr>
                <w:bCs/>
                <w:iCs/>
                <w:lang w:val="en-US"/>
              </w:rPr>
            </w:pPr>
          </w:p>
        </w:tc>
      </w:tr>
      <w:tr w:rsidR="00CF682F" w:rsidRPr="00CF682F" w14:paraId="49969F9F" w14:textId="77777777" w:rsidTr="00966866">
        <w:trPr>
          <w:trHeight w:val="558"/>
        </w:trPr>
        <w:tc>
          <w:tcPr>
            <w:tcW w:w="1397" w:type="pct"/>
          </w:tcPr>
          <w:p w14:paraId="1921B324" w14:textId="77777777" w:rsidR="00CF682F" w:rsidRPr="00CF682F" w:rsidRDefault="00CF682F" w:rsidP="00CF682F">
            <w:pPr>
              <w:rPr>
                <w:bCs/>
                <w:iCs/>
                <w:lang w:val="en-US"/>
              </w:rPr>
            </w:pPr>
            <w:r w:rsidRPr="00CF682F">
              <w:rPr>
                <w:bCs/>
                <w:iCs/>
                <w:lang w:val="en-US"/>
              </w:rPr>
              <w:t>7.</w:t>
            </w:r>
          </w:p>
        </w:tc>
        <w:tc>
          <w:tcPr>
            <w:tcW w:w="3603" w:type="pct"/>
          </w:tcPr>
          <w:p w14:paraId="3CE21D9B" w14:textId="77777777" w:rsidR="00CF682F" w:rsidRPr="00CF682F" w:rsidRDefault="00CF682F" w:rsidP="00CF682F">
            <w:pPr>
              <w:rPr>
                <w:bCs/>
                <w:iCs/>
                <w:lang w:val="en-US"/>
              </w:rPr>
            </w:pPr>
          </w:p>
        </w:tc>
      </w:tr>
      <w:tr w:rsidR="00CF682F" w:rsidRPr="00CF682F" w14:paraId="2C0C5409" w14:textId="77777777" w:rsidTr="00966866">
        <w:trPr>
          <w:trHeight w:val="558"/>
        </w:trPr>
        <w:tc>
          <w:tcPr>
            <w:tcW w:w="1397" w:type="pct"/>
          </w:tcPr>
          <w:p w14:paraId="32766836" w14:textId="77777777" w:rsidR="00CF682F" w:rsidRPr="00CF682F" w:rsidRDefault="00CF682F" w:rsidP="00CF682F">
            <w:pPr>
              <w:rPr>
                <w:bCs/>
                <w:iCs/>
                <w:lang w:val="en-US"/>
              </w:rPr>
            </w:pPr>
            <w:r w:rsidRPr="00CF682F">
              <w:rPr>
                <w:bCs/>
                <w:iCs/>
                <w:lang w:val="en-US"/>
              </w:rPr>
              <w:t>8.</w:t>
            </w:r>
          </w:p>
        </w:tc>
        <w:tc>
          <w:tcPr>
            <w:tcW w:w="3603" w:type="pct"/>
          </w:tcPr>
          <w:p w14:paraId="0388A41B" w14:textId="77777777" w:rsidR="00CF682F" w:rsidRPr="00CF682F" w:rsidRDefault="00CF682F" w:rsidP="00CF682F">
            <w:pPr>
              <w:rPr>
                <w:bCs/>
                <w:iCs/>
                <w:lang w:val="en-US"/>
              </w:rPr>
            </w:pPr>
          </w:p>
        </w:tc>
      </w:tr>
      <w:tr w:rsidR="00CF682F" w:rsidRPr="00CF682F" w14:paraId="05A20622" w14:textId="77777777" w:rsidTr="00966866">
        <w:trPr>
          <w:trHeight w:val="543"/>
        </w:trPr>
        <w:tc>
          <w:tcPr>
            <w:tcW w:w="1397" w:type="pct"/>
          </w:tcPr>
          <w:p w14:paraId="7000A7E5" w14:textId="77777777" w:rsidR="00CF682F" w:rsidRPr="00CF682F" w:rsidRDefault="00CF682F" w:rsidP="00CF682F">
            <w:pPr>
              <w:rPr>
                <w:bCs/>
                <w:iCs/>
                <w:lang w:val="en-US"/>
              </w:rPr>
            </w:pPr>
            <w:r w:rsidRPr="00CF682F">
              <w:rPr>
                <w:bCs/>
                <w:iCs/>
                <w:lang w:val="en-US"/>
              </w:rPr>
              <w:t>9.</w:t>
            </w:r>
          </w:p>
        </w:tc>
        <w:tc>
          <w:tcPr>
            <w:tcW w:w="3603" w:type="pct"/>
          </w:tcPr>
          <w:p w14:paraId="6435F918" w14:textId="77777777" w:rsidR="00CF682F" w:rsidRPr="00CF682F" w:rsidRDefault="00CF682F" w:rsidP="00CF682F">
            <w:pPr>
              <w:rPr>
                <w:bCs/>
                <w:iCs/>
                <w:lang w:val="en-US"/>
              </w:rPr>
            </w:pPr>
          </w:p>
        </w:tc>
      </w:tr>
      <w:tr w:rsidR="00CF682F" w:rsidRPr="00CF682F" w14:paraId="3FBB4C1F" w14:textId="77777777" w:rsidTr="00966866">
        <w:trPr>
          <w:trHeight w:val="558"/>
        </w:trPr>
        <w:tc>
          <w:tcPr>
            <w:tcW w:w="1397" w:type="pct"/>
          </w:tcPr>
          <w:p w14:paraId="33D1F5DB" w14:textId="77777777" w:rsidR="00CF682F" w:rsidRPr="00CF682F" w:rsidRDefault="00CF682F" w:rsidP="00CF682F">
            <w:pPr>
              <w:rPr>
                <w:bCs/>
                <w:iCs/>
                <w:lang w:val="en-US"/>
              </w:rPr>
            </w:pPr>
            <w:r w:rsidRPr="00CF682F">
              <w:rPr>
                <w:bCs/>
                <w:iCs/>
                <w:lang w:val="en-US"/>
              </w:rPr>
              <w:t>10.</w:t>
            </w:r>
          </w:p>
        </w:tc>
        <w:tc>
          <w:tcPr>
            <w:tcW w:w="3603" w:type="pct"/>
          </w:tcPr>
          <w:p w14:paraId="18D1B28B" w14:textId="77777777" w:rsidR="00CF682F" w:rsidRPr="00CF682F" w:rsidRDefault="00CF682F" w:rsidP="00CF682F">
            <w:pPr>
              <w:rPr>
                <w:bCs/>
                <w:iCs/>
                <w:lang w:val="en-US"/>
              </w:rPr>
            </w:pPr>
          </w:p>
        </w:tc>
      </w:tr>
      <w:tr w:rsidR="00CF682F" w:rsidRPr="00CF682F" w14:paraId="2F24143B" w14:textId="77777777" w:rsidTr="00966866">
        <w:trPr>
          <w:trHeight w:val="558"/>
        </w:trPr>
        <w:tc>
          <w:tcPr>
            <w:tcW w:w="1397" w:type="pct"/>
          </w:tcPr>
          <w:p w14:paraId="0F6421FF" w14:textId="77777777" w:rsidR="00CF682F" w:rsidRPr="00CF682F" w:rsidRDefault="00CF682F" w:rsidP="00CF682F">
            <w:pPr>
              <w:rPr>
                <w:bCs/>
                <w:iCs/>
                <w:lang w:val="en-US"/>
              </w:rPr>
            </w:pPr>
            <w:r w:rsidRPr="00CF682F">
              <w:rPr>
                <w:bCs/>
                <w:iCs/>
                <w:lang w:val="en-US"/>
              </w:rPr>
              <w:t>11.</w:t>
            </w:r>
          </w:p>
        </w:tc>
        <w:tc>
          <w:tcPr>
            <w:tcW w:w="3603" w:type="pct"/>
          </w:tcPr>
          <w:p w14:paraId="0F78FA39" w14:textId="77777777" w:rsidR="00CF682F" w:rsidRPr="00CF682F" w:rsidRDefault="00CF682F" w:rsidP="00CF682F">
            <w:pPr>
              <w:rPr>
                <w:bCs/>
                <w:iCs/>
                <w:lang w:val="en-US"/>
              </w:rPr>
            </w:pPr>
          </w:p>
        </w:tc>
      </w:tr>
      <w:tr w:rsidR="00CF682F" w:rsidRPr="00CF682F" w14:paraId="2B5C2F78" w14:textId="77777777" w:rsidTr="00966866">
        <w:trPr>
          <w:trHeight w:val="558"/>
        </w:trPr>
        <w:tc>
          <w:tcPr>
            <w:tcW w:w="1397" w:type="pct"/>
          </w:tcPr>
          <w:p w14:paraId="1628E5C4" w14:textId="77777777" w:rsidR="00CF682F" w:rsidRPr="00CF682F" w:rsidRDefault="00CF682F" w:rsidP="00CF682F">
            <w:pPr>
              <w:rPr>
                <w:bCs/>
                <w:iCs/>
                <w:lang w:val="en-US"/>
              </w:rPr>
            </w:pPr>
            <w:r w:rsidRPr="00CF682F">
              <w:rPr>
                <w:bCs/>
                <w:iCs/>
                <w:lang w:val="en-US"/>
              </w:rPr>
              <w:t>12.</w:t>
            </w:r>
          </w:p>
        </w:tc>
        <w:tc>
          <w:tcPr>
            <w:tcW w:w="3603" w:type="pct"/>
          </w:tcPr>
          <w:p w14:paraId="3A034ADF" w14:textId="77777777" w:rsidR="00CF682F" w:rsidRPr="00CF682F" w:rsidRDefault="00CF682F" w:rsidP="00CF682F">
            <w:pPr>
              <w:rPr>
                <w:bCs/>
                <w:iCs/>
                <w:lang w:val="en-US"/>
              </w:rPr>
            </w:pPr>
          </w:p>
        </w:tc>
      </w:tr>
      <w:tr w:rsidR="00CF682F" w:rsidRPr="00CF682F" w14:paraId="664A552D" w14:textId="77777777" w:rsidTr="00966866">
        <w:trPr>
          <w:trHeight w:val="558"/>
        </w:trPr>
        <w:tc>
          <w:tcPr>
            <w:tcW w:w="1397" w:type="pct"/>
          </w:tcPr>
          <w:p w14:paraId="0A95DC00" w14:textId="77777777" w:rsidR="00CF682F" w:rsidRPr="00CF682F" w:rsidRDefault="00CF682F" w:rsidP="00CF682F">
            <w:pPr>
              <w:rPr>
                <w:bCs/>
                <w:iCs/>
                <w:lang w:val="en-US"/>
              </w:rPr>
            </w:pPr>
            <w:r w:rsidRPr="00CF682F">
              <w:rPr>
                <w:bCs/>
                <w:iCs/>
                <w:lang w:val="en-US"/>
              </w:rPr>
              <w:t>13.</w:t>
            </w:r>
          </w:p>
        </w:tc>
        <w:tc>
          <w:tcPr>
            <w:tcW w:w="3603" w:type="pct"/>
          </w:tcPr>
          <w:p w14:paraId="32259177" w14:textId="77777777" w:rsidR="00CF682F" w:rsidRPr="00CF682F" w:rsidRDefault="00CF682F" w:rsidP="00CF682F">
            <w:pPr>
              <w:rPr>
                <w:bCs/>
                <w:iCs/>
                <w:lang w:val="en-US"/>
              </w:rPr>
            </w:pPr>
          </w:p>
        </w:tc>
      </w:tr>
      <w:tr w:rsidR="00CF682F" w:rsidRPr="00CF682F" w14:paraId="78F8454B" w14:textId="77777777" w:rsidTr="00966866">
        <w:trPr>
          <w:trHeight w:val="543"/>
        </w:trPr>
        <w:tc>
          <w:tcPr>
            <w:tcW w:w="1397" w:type="pct"/>
          </w:tcPr>
          <w:p w14:paraId="4CB27C1C" w14:textId="77777777" w:rsidR="00CF682F" w:rsidRPr="00CF682F" w:rsidRDefault="00CF682F" w:rsidP="00CF682F">
            <w:pPr>
              <w:rPr>
                <w:bCs/>
                <w:iCs/>
                <w:lang w:val="en-US"/>
              </w:rPr>
            </w:pPr>
            <w:r w:rsidRPr="00CF682F">
              <w:rPr>
                <w:bCs/>
                <w:iCs/>
                <w:lang w:val="en-US"/>
              </w:rPr>
              <w:t>14.</w:t>
            </w:r>
          </w:p>
        </w:tc>
        <w:tc>
          <w:tcPr>
            <w:tcW w:w="3603" w:type="pct"/>
          </w:tcPr>
          <w:p w14:paraId="76501310" w14:textId="77777777" w:rsidR="00CF682F" w:rsidRPr="00CF682F" w:rsidRDefault="00CF682F" w:rsidP="00CF682F">
            <w:pPr>
              <w:rPr>
                <w:bCs/>
                <w:iCs/>
                <w:lang w:val="en-US"/>
              </w:rPr>
            </w:pPr>
          </w:p>
        </w:tc>
      </w:tr>
      <w:tr w:rsidR="00CF682F" w:rsidRPr="00CF682F" w14:paraId="05CC77AB" w14:textId="77777777" w:rsidTr="00966866">
        <w:trPr>
          <w:trHeight w:val="558"/>
        </w:trPr>
        <w:tc>
          <w:tcPr>
            <w:tcW w:w="1397" w:type="pct"/>
          </w:tcPr>
          <w:p w14:paraId="67875172" w14:textId="77777777" w:rsidR="00CF682F" w:rsidRPr="00CF682F" w:rsidRDefault="00CF682F" w:rsidP="00CF682F">
            <w:pPr>
              <w:rPr>
                <w:bCs/>
                <w:iCs/>
                <w:lang w:val="en-US"/>
              </w:rPr>
            </w:pPr>
            <w:r w:rsidRPr="00CF682F">
              <w:rPr>
                <w:bCs/>
                <w:iCs/>
                <w:lang w:val="en-US"/>
              </w:rPr>
              <w:t>15.</w:t>
            </w:r>
          </w:p>
        </w:tc>
        <w:tc>
          <w:tcPr>
            <w:tcW w:w="3603" w:type="pct"/>
          </w:tcPr>
          <w:p w14:paraId="4D4C5E5A" w14:textId="77777777" w:rsidR="00CF682F" w:rsidRPr="00CF682F" w:rsidRDefault="00CF682F" w:rsidP="00CF682F">
            <w:pPr>
              <w:rPr>
                <w:bCs/>
                <w:iCs/>
                <w:lang w:val="en-US"/>
              </w:rPr>
            </w:pPr>
          </w:p>
        </w:tc>
      </w:tr>
      <w:tr w:rsidR="00CF682F" w:rsidRPr="00CF682F" w14:paraId="6F015518" w14:textId="77777777" w:rsidTr="00966866">
        <w:trPr>
          <w:trHeight w:val="558"/>
        </w:trPr>
        <w:tc>
          <w:tcPr>
            <w:tcW w:w="1397" w:type="pct"/>
          </w:tcPr>
          <w:p w14:paraId="10178DDA" w14:textId="77777777" w:rsidR="00CF682F" w:rsidRPr="00CF682F" w:rsidRDefault="00CF682F" w:rsidP="00CF682F">
            <w:pPr>
              <w:rPr>
                <w:bCs/>
                <w:iCs/>
                <w:lang w:val="en-US"/>
              </w:rPr>
            </w:pPr>
            <w:r w:rsidRPr="00CF682F">
              <w:rPr>
                <w:bCs/>
                <w:iCs/>
                <w:lang w:val="en-US"/>
              </w:rPr>
              <w:t>16.</w:t>
            </w:r>
          </w:p>
        </w:tc>
        <w:tc>
          <w:tcPr>
            <w:tcW w:w="3603" w:type="pct"/>
          </w:tcPr>
          <w:p w14:paraId="72A9968B" w14:textId="77777777" w:rsidR="00CF682F" w:rsidRPr="00CF682F" w:rsidRDefault="00CF682F" w:rsidP="00CF682F">
            <w:pPr>
              <w:rPr>
                <w:bCs/>
                <w:iCs/>
                <w:lang w:val="en-US"/>
              </w:rPr>
            </w:pPr>
          </w:p>
        </w:tc>
      </w:tr>
      <w:tr w:rsidR="00CF682F" w:rsidRPr="00CF682F" w14:paraId="6F2C0158" w14:textId="77777777" w:rsidTr="00966866">
        <w:trPr>
          <w:trHeight w:val="558"/>
        </w:trPr>
        <w:tc>
          <w:tcPr>
            <w:tcW w:w="1397" w:type="pct"/>
          </w:tcPr>
          <w:p w14:paraId="212A6AA3" w14:textId="77777777" w:rsidR="00CF682F" w:rsidRPr="00CF682F" w:rsidRDefault="00CF682F" w:rsidP="00CF682F">
            <w:pPr>
              <w:rPr>
                <w:bCs/>
                <w:iCs/>
                <w:lang w:val="en-US"/>
              </w:rPr>
            </w:pPr>
            <w:r w:rsidRPr="00CF682F">
              <w:rPr>
                <w:bCs/>
                <w:iCs/>
                <w:lang w:val="en-US"/>
              </w:rPr>
              <w:t>17.</w:t>
            </w:r>
          </w:p>
        </w:tc>
        <w:tc>
          <w:tcPr>
            <w:tcW w:w="3603" w:type="pct"/>
          </w:tcPr>
          <w:p w14:paraId="7349BEDC" w14:textId="77777777" w:rsidR="00CF682F" w:rsidRPr="00CF682F" w:rsidRDefault="00CF682F" w:rsidP="00CF682F">
            <w:pPr>
              <w:rPr>
                <w:bCs/>
                <w:iCs/>
                <w:lang w:val="en-US"/>
              </w:rPr>
            </w:pPr>
          </w:p>
        </w:tc>
      </w:tr>
      <w:tr w:rsidR="00CF682F" w:rsidRPr="00CF682F" w14:paraId="62C68AD0" w14:textId="77777777" w:rsidTr="00966866">
        <w:trPr>
          <w:trHeight w:val="543"/>
        </w:trPr>
        <w:tc>
          <w:tcPr>
            <w:tcW w:w="1397" w:type="pct"/>
          </w:tcPr>
          <w:p w14:paraId="063C7DBD" w14:textId="77777777" w:rsidR="00CF682F" w:rsidRPr="00CF682F" w:rsidRDefault="00CF682F" w:rsidP="00CF682F">
            <w:pPr>
              <w:rPr>
                <w:bCs/>
                <w:iCs/>
                <w:lang w:val="en-US"/>
              </w:rPr>
            </w:pPr>
            <w:r w:rsidRPr="00CF682F">
              <w:rPr>
                <w:bCs/>
                <w:iCs/>
                <w:lang w:val="en-US"/>
              </w:rPr>
              <w:t>18.</w:t>
            </w:r>
          </w:p>
        </w:tc>
        <w:tc>
          <w:tcPr>
            <w:tcW w:w="3603" w:type="pct"/>
          </w:tcPr>
          <w:p w14:paraId="59B07D5F" w14:textId="77777777" w:rsidR="00CF682F" w:rsidRPr="00CF682F" w:rsidRDefault="00CF682F" w:rsidP="00CF682F">
            <w:pPr>
              <w:rPr>
                <w:bCs/>
                <w:iCs/>
                <w:lang w:val="en-US"/>
              </w:rPr>
            </w:pPr>
          </w:p>
        </w:tc>
      </w:tr>
      <w:tr w:rsidR="00CF682F" w:rsidRPr="00CF682F" w14:paraId="7F55F761" w14:textId="77777777" w:rsidTr="00966866">
        <w:trPr>
          <w:trHeight w:val="558"/>
        </w:trPr>
        <w:tc>
          <w:tcPr>
            <w:tcW w:w="1397" w:type="pct"/>
          </w:tcPr>
          <w:p w14:paraId="75C83D94" w14:textId="77777777" w:rsidR="00CF682F" w:rsidRPr="00CF682F" w:rsidRDefault="00CF682F" w:rsidP="00CF682F">
            <w:pPr>
              <w:rPr>
                <w:bCs/>
                <w:iCs/>
                <w:lang w:val="en-US"/>
              </w:rPr>
            </w:pPr>
            <w:r w:rsidRPr="00CF682F">
              <w:rPr>
                <w:bCs/>
                <w:iCs/>
                <w:lang w:val="en-US"/>
              </w:rPr>
              <w:t>19.</w:t>
            </w:r>
          </w:p>
        </w:tc>
        <w:tc>
          <w:tcPr>
            <w:tcW w:w="3603" w:type="pct"/>
          </w:tcPr>
          <w:p w14:paraId="1DEF45D0" w14:textId="77777777" w:rsidR="00CF682F" w:rsidRPr="00CF682F" w:rsidRDefault="00CF682F" w:rsidP="00CF682F">
            <w:pPr>
              <w:rPr>
                <w:bCs/>
                <w:iCs/>
                <w:lang w:val="en-US"/>
              </w:rPr>
            </w:pPr>
          </w:p>
        </w:tc>
      </w:tr>
      <w:tr w:rsidR="00CF682F" w:rsidRPr="00CF682F" w14:paraId="09D76FAC" w14:textId="77777777" w:rsidTr="00966866">
        <w:trPr>
          <w:trHeight w:val="558"/>
        </w:trPr>
        <w:tc>
          <w:tcPr>
            <w:tcW w:w="1397" w:type="pct"/>
          </w:tcPr>
          <w:p w14:paraId="200034A2" w14:textId="77777777" w:rsidR="00CF682F" w:rsidRPr="00CF682F" w:rsidRDefault="00CF682F" w:rsidP="00CF682F">
            <w:pPr>
              <w:rPr>
                <w:bCs/>
                <w:iCs/>
                <w:lang w:val="en-US"/>
              </w:rPr>
            </w:pPr>
            <w:r w:rsidRPr="00CF682F">
              <w:rPr>
                <w:bCs/>
                <w:iCs/>
                <w:lang w:val="en-US"/>
              </w:rPr>
              <w:t>20.</w:t>
            </w:r>
          </w:p>
        </w:tc>
        <w:tc>
          <w:tcPr>
            <w:tcW w:w="3603" w:type="pct"/>
          </w:tcPr>
          <w:p w14:paraId="42EFF003" w14:textId="77777777" w:rsidR="00CF682F" w:rsidRPr="00CF682F" w:rsidRDefault="00CF682F" w:rsidP="00CF682F">
            <w:pPr>
              <w:rPr>
                <w:bCs/>
                <w:iCs/>
                <w:lang w:val="en-US"/>
              </w:rPr>
            </w:pPr>
          </w:p>
        </w:tc>
      </w:tr>
    </w:tbl>
    <w:p w14:paraId="28E3BF06" w14:textId="77777777" w:rsidR="00CF682F" w:rsidRPr="00CF682F" w:rsidRDefault="00CF682F" w:rsidP="00CF682F">
      <w:pPr>
        <w:rPr>
          <w:iCs/>
          <w:lang w:val="en-US"/>
        </w:rPr>
      </w:pPr>
      <w:r w:rsidRPr="00CF682F">
        <w:rPr>
          <w:iCs/>
          <w:lang w:val="en-US"/>
        </w:rPr>
        <w:t>Add more if necessary</w:t>
      </w:r>
    </w:p>
    <w:p w14:paraId="44242318" w14:textId="77777777" w:rsidR="00CF682F" w:rsidRPr="00CF682F" w:rsidRDefault="00CF682F" w:rsidP="00CF682F">
      <w:pPr>
        <w:rPr>
          <w:iCs/>
        </w:rPr>
      </w:pPr>
      <w:r w:rsidRPr="00CF682F">
        <w:rPr>
          <w:iCs/>
        </w:rPr>
        <w:br w:type="page"/>
      </w:r>
    </w:p>
    <w:p w14:paraId="3963285C" w14:textId="77777777" w:rsidR="00CF682F" w:rsidRPr="00CF682F" w:rsidRDefault="00CF682F" w:rsidP="00CF682F">
      <w:pPr>
        <w:rPr>
          <w:b/>
          <w:bCs/>
          <w:iCs/>
          <w:sz w:val="28"/>
          <w:szCs w:val="28"/>
          <w:lang w:val="en-US"/>
        </w:rPr>
      </w:pPr>
      <w:r w:rsidRPr="00CF682F">
        <w:rPr>
          <w:b/>
          <w:bCs/>
          <w:iCs/>
          <w:sz w:val="28"/>
          <w:szCs w:val="28"/>
          <w:lang w:val="en-US"/>
        </w:rPr>
        <w:lastRenderedPageBreak/>
        <w:t xml:space="preserve">Project Title: Travelling the road to success: Do shopping </w:t>
      </w:r>
      <w:proofErr w:type="spellStart"/>
      <w:r w:rsidRPr="00CF682F">
        <w:rPr>
          <w:b/>
          <w:bCs/>
          <w:iCs/>
          <w:sz w:val="28"/>
          <w:szCs w:val="28"/>
          <w:lang w:val="en-US"/>
        </w:rPr>
        <w:t>centres</w:t>
      </w:r>
      <w:proofErr w:type="spellEnd"/>
      <w:r w:rsidRPr="00CF682F">
        <w:rPr>
          <w:b/>
          <w:bCs/>
          <w:iCs/>
          <w:sz w:val="28"/>
          <w:szCs w:val="28"/>
          <w:lang w:val="en-US"/>
        </w:rPr>
        <w:t xml:space="preserve"> and sports fields support different car communities?</w:t>
      </w:r>
    </w:p>
    <w:p w14:paraId="2C1026B1" w14:textId="77777777" w:rsidR="00CF682F" w:rsidRPr="00CF682F" w:rsidRDefault="00CF682F" w:rsidP="00CF682F">
      <w:pPr>
        <w:rPr>
          <w:b/>
          <w:bCs/>
          <w:iCs/>
          <w:lang w:val="en-US"/>
        </w:rPr>
      </w:pPr>
      <w:r w:rsidRPr="00CF682F">
        <w:rPr>
          <w:b/>
          <w:bCs/>
          <w:iCs/>
          <w:lang w:val="en-US"/>
        </w:rPr>
        <w:t>Name of group members: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1"/>
        <w:gridCol w:w="2274"/>
        <w:gridCol w:w="2274"/>
        <w:gridCol w:w="2276"/>
      </w:tblGrid>
      <w:tr w:rsidR="00CF682F" w:rsidRPr="00CF682F" w14:paraId="35B7BD09" w14:textId="77777777" w:rsidTr="00966866">
        <w:tc>
          <w:tcPr>
            <w:tcW w:w="1248" w:type="pct"/>
          </w:tcPr>
          <w:p w14:paraId="02A922E8" w14:textId="77777777" w:rsidR="00CF682F" w:rsidRPr="00CF682F" w:rsidRDefault="00CF682F" w:rsidP="00CF682F">
            <w:pPr>
              <w:rPr>
                <w:iCs/>
                <w:lang w:val="en-US"/>
              </w:rPr>
            </w:pPr>
            <w:r w:rsidRPr="00CF682F">
              <w:rPr>
                <w:iCs/>
                <w:lang w:val="en-US"/>
              </w:rPr>
              <w:t>1.</w:t>
            </w:r>
          </w:p>
        </w:tc>
        <w:tc>
          <w:tcPr>
            <w:tcW w:w="1250" w:type="pct"/>
          </w:tcPr>
          <w:p w14:paraId="2DACC026" w14:textId="77777777" w:rsidR="00CF682F" w:rsidRPr="00CF682F" w:rsidRDefault="00CF682F" w:rsidP="00CF682F">
            <w:pPr>
              <w:rPr>
                <w:iCs/>
                <w:lang w:val="en-US"/>
              </w:rPr>
            </w:pPr>
            <w:r w:rsidRPr="00CF682F">
              <w:rPr>
                <w:iCs/>
                <w:lang w:val="en-US"/>
              </w:rPr>
              <w:t>4.</w:t>
            </w:r>
          </w:p>
        </w:tc>
        <w:tc>
          <w:tcPr>
            <w:tcW w:w="1250" w:type="pct"/>
          </w:tcPr>
          <w:p w14:paraId="57544F8B" w14:textId="77777777" w:rsidR="00CF682F" w:rsidRPr="00CF682F" w:rsidRDefault="00CF682F" w:rsidP="00CF682F">
            <w:pPr>
              <w:rPr>
                <w:iCs/>
                <w:lang w:val="en-US"/>
              </w:rPr>
            </w:pPr>
            <w:r w:rsidRPr="00CF682F">
              <w:rPr>
                <w:iCs/>
                <w:lang w:val="en-US"/>
              </w:rPr>
              <w:t>7.</w:t>
            </w:r>
          </w:p>
        </w:tc>
        <w:tc>
          <w:tcPr>
            <w:tcW w:w="1251" w:type="pct"/>
          </w:tcPr>
          <w:p w14:paraId="587C5AE4" w14:textId="77777777" w:rsidR="00CF682F" w:rsidRPr="00CF682F" w:rsidRDefault="00CF682F" w:rsidP="00CF682F">
            <w:pPr>
              <w:rPr>
                <w:iCs/>
                <w:lang w:val="en-US"/>
              </w:rPr>
            </w:pPr>
            <w:r w:rsidRPr="00CF682F">
              <w:rPr>
                <w:iCs/>
                <w:lang w:val="en-US"/>
              </w:rPr>
              <w:t>10.</w:t>
            </w:r>
          </w:p>
        </w:tc>
      </w:tr>
      <w:tr w:rsidR="00CF682F" w:rsidRPr="00CF682F" w14:paraId="1FC3DC5D" w14:textId="77777777" w:rsidTr="00966866">
        <w:tc>
          <w:tcPr>
            <w:tcW w:w="1248" w:type="pct"/>
          </w:tcPr>
          <w:p w14:paraId="64DBE4CC" w14:textId="77777777" w:rsidR="00CF682F" w:rsidRPr="00CF682F" w:rsidRDefault="00CF682F" w:rsidP="00CF682F">
            <w:pPr>
              <w:rPr>
                <w:iCs/>
                <w:lang w:val="en-US"/>
              </w:rPr>
            </w:pPr>
            <w:r w:rsidRPr="00CF682F">
              <w:rPr>
                <w:iCs/>
                <w:lang w:val="en-US"/>
              </w:rPr>
              <w:t>2.</w:t>
            </w:r>
          </w:p>
        </w:tc>
        <w:tc>
          <w:tcPr>
            <w:tcW w:w="1250" w:type="pct"/>
          </w:tcPr>
          <w:p w14:paraId="62E560D7" w14:textId="77777777" w:rsidR="00CF682F" w:rsidRPr="00CF682F" w:rsidRDefault="00CF682F" w:rsidP="00CF682F">
            <w:pPr>
              <w:rPr>
                <w:iCs/>
                <w:lang w:val="en-US"/>
              </w:rPr>
            </w:pPr>
            <w:r w:rsidRPr="00CF682F">
              <w:rPr>
                <w:iCs/>
                <w:lang w:val="en-US"/>
              </w:rPr>
              <w:t>5.</w:t>
            </w:r>
          </w:p>
        </w:tc>
        <w:tc>
          <w:tcPr>
            <w:tcW w:w="1250" w:type="pct"/>
          </w:tcPr>
          <w:p w14:paraId="14C1062E" w14:textId="77777777" w:rsidR="00CF682F" w:rsidRPr="00CF682F" w:rsidRDefault="00CF682F" w:rsidP="00CF682F">
            <w:pPr>
              <w:rPr>
                <w:iCs/>
                <w:lang w:val="en-US"/>
              </w:rPr>
            </w:pPr>
            <w:r w:rsidRPr="00CF682F">
              <w:rPr>
                <w:iCs/>
                <w:lang w:val="en-US"/>
              </w:rPr>
              <w:t>8.</w:t>
            </w:r>
          </w:p>
        </w:tc>
        <w:tc>
          <w:tcPr>
            <w:tcW w:w="1251" w:type="pct"/>
          </w:tcPr>
          <w:p w14:paraId="4C16BFAB" w14:textId="77777777" w:rsidR="00CF682F" w:rsidRPr="00CF682F" w:rsidRDefault="00CF682F" w:rsidP="00CF682F">
            <w:pPr>
              <w:rPr>
                <w:iCs/>
                <w:lang w:val="en-US"/>
              </w:rPr>
            </w:pPr>
            <w:r w:rsidRPr="00CF682F">
              <w:rPr>
                <w:iCs/>
                <w:lang w:val="en-US"/>
              </w:rPr>
              <w:t>11.</w:t>
            </w:r>
          </w:p>
        </w:tc>
      </w:tr>
      <w:tr w:rsidR="00CF682F" w:rsidRPr="00CF682F" w14:paraId="7DF6157E" w14:textId="77777777" w:rsidTr="00966866">
        <w:tc>
          <w:tcPr>
            <w:tcW w:w="1248" w:type="pct"/>
          </w:tcPr>
          <w:p w14:paraId="37E99C13" w14:textId="77777777" w:rsidR="00CF682F" w:rsidRPr="00CF682F" w:rsidRDefault="00CF682F" w:rsidP="00CF682F">
            <w:pPr>
              <w:rPr>
                <w:iCs/>
                <w:lang w:val="en-US"/>
              </w:rPr>
            </w:pPr>
            <w:r w:rsidRPr="00CF682F">
              <w:rPr>
                <w:iCs/>
                <w:lang w:val="en-US"/>
              </w:rPr>
              <w:t>3.</w:t>
            </w:r>
          </w:p>
        </w:tc>
        <w:tc>
          <w:tcPr>
            <w:tcW w:w="1250" w:type="pct"/>
          </w:tcPr>
          <w:p w14:paraId="181558E6" w14:textId="77777777" w:rsidR="00CF682F" w:rsidRPr="00CF682F" w:rsidRDefault="00CF682F" w:rsidP="00CF682F">
            <w:pPr>
              <w:rPr>
                <w:iCs/>
                <w:lang w:val="en-US"/>
              </w:rPr>
            </w:pPr>
            <w:r w:rsidRPr="00CF682F">
              <w:rPr>
                <w:iCs/>
                <w:lang w:val="en-US"/>
              </w:rPr>
              <w:t xml:space="preserve">6. </w:t>
            </w:r>
          </w:p>
        </w:tc>
        <w:tc>
          <w:tcPr>
            <w:tcW w:w="1250" w:type="pct"/>
          </w:tcPr>
          <w:p w14:paraId="06003AC9" w14:textId="77777777" w:rsidR="00CF682F" w:rsidRPr="00CF682F" w:rsidRDefault="00CF682F" w:rsidP="00CF682F">
            <w:pPr>
              <w:rPr>
                <w:iCs/>
                <w:lang w:val="en-US"/>
              </w:rPr>
            </w:pPr>
            <w:r w:rsidRPr="00CF682F">
              <w:rPr>
                <w:iCs/>
                <w:lang w:val="en-US"/>
              </w:rPr>
              <w:t>9.</w:t>
            </w:r>
          </w:p>
        </w:tc>
        <w:tc>
          <w:tcPr>
            <w:tcW w:w="1251" w:type="pct"/>
          </w:tcPr>
          <w:p w14:paraId="51DBF295" w14:textId="77777777" w:rsidR="00CF682F" w:rsidRPr="00CF682F" w:rsidRDefault="00CF682F" w:rsidP="00CF682F">
            <w:pPr>
              <w:rPr>
                <w:iCs/>
                <w:lang w:val="en-US"/>
              </w:rPr>
            </w:pPr>
            <w:r w:rsidRPr="00CF682F">
              <w:rPr>
                <w:iCs/>
                <w:lang w:val="en-US"/>
              </w:rPr>
              <w:t>12.</w:t>
            </w:r>
          </w:p>
        </w:tc>
      </w:tr>
    </w:tbl>
    <w:p w14:paraId="64A37B08" w14:textId="77777777" w:rsidR="00CF682F" w:rsidRPr="00CF682F" w:rsidRDefault="00CF682F" w:rsidP="00CF682F">
      <w:pPr>
        <w:rPr>
          <w:b/>
          <w:bCs/>
          <w:iCs/>
          <w:lang w:val="en-US"/>
        </w:rPr>
      </w:pPr>
      <w:r w:rsidRPr="00CF682F">
        <w:rPr>
          <w:b/>
          <w:bCs/>
          <w:iCs/>
          <w:lang w:val="en-US"/>
        </w:rPr>
        <w:t>Hypotheses:</w:t>
      </w:r>
    </w:p>
    <w:p w14:paraId="6782D4B8" w14:textId="77777777" w:rsidR="00CF682F" w:rsidRDefault="00CF682F" w:rsidP="00CF682F">
      <w:pPr>
        <w:numPr>
          <w:ilvl w:val="0"/>
          <w:numId w:val="2"/>
        </w:numPr>
        <w:rPr>
          <w:iCs/>
          <w:lang w:val="en-US"/>
        </w:rPr>
      </w:pPr>
      <w:r w:rsidRPr="00CF682F">
        <w:rPr>
          <w:iCs/>
          <w:lang w:val="en-US"/>
        </w:rPr>
        <w:t xml:space="preserve">The assemblages of cars in car parks surrounding sport fields will be different from the assemblages of cars in car parks near shopping </w:t>
      </w:r>
      <w:proofErr w:type="spellStart"/>
      <w:r w:rsidRPr="00CF682F">
        <w:rPr>
          <w:iCs/>
          <w:lang w:val="en-US"/>
        </w:rPr>
        <w:t>centres</w:t>
      </w:r>
      <w:proofErr w:type="spellEnd"/>
      <w:r w:rsidRPr="00CF682F">
        <w:rPr>
          <w:iCs/>
          <w:lang w:val="en-US"/>
        </w:rPr>
        <w:t>.</w:t>
      </w:r>
    </w:p>
    <w:p w14:paraId="32EDE8FE" w14:textId="77777777" w:rsidR="00CF682F" w:rsidRDefault="00CF682F" w:rsidP="00CF682F">
      <w:pPr>
        <w:numPr>
          <w:ilvl w:val="0"/>
          <w:numId w:val="2"/>
        </w:numPr>
        <w:rPr>
          <w:iCs/>
          <w:lang w:val="en-US"/>
        </w:rPr>
      </w:pPr>
      <w:r w:rsidRPr="00CF682F">
        <w:rPr>
          <w:iCs/>
          <w:lang w:val="en-US"/>
        </w:rPr>
        <w:t>The assemblages of cars found in local government areas (LGA) with high mean income will be different from assemblages of cars in LGA with low mean income. The assemblages of cars in LGA with medium mean income will not differ from the car assemblages in LGA with high or low mean income.</w:t>
      </w:r>
    </w:p>
    <w:p w14:paraId="0440C813" w14:textId="77777777" w:rsidR="00CF682F" w:rsidRDefault="00CF682F" w:rsidP="00CF682F">
      <w:pPr>
        <w:numPr>
          <w:ilvl w:val="0"/>
          <w:numId w:val="2"/>
        </w:numPr>
        <w:rPr>
          <w:iCs/>
          <w:lang w:val="en-US"/>
        </w:rPr>
      </w:pPr>
      <w:r w:rsidRPr="00CF682F">
        <w:rPr>
          <w:iCs/>
          <w:lang w:val="en-US"/>
        </w:rPr>
        <w:t xml:space="preserve">Mean scores of principal components derived from habitat variables will differ between car parks adjacent to sporting fields and car parks adjacent to shopping </w:t>
      </w:r>
      <w:proofErr w:type="spellStart"/>
      <w:r w:rsidRPr="00CF682F">
        <w:rPr>
          <w:iCs/>
          <w:lang w:val="en-US"/>
        </w:rPr>
        <w:t>centres</w:t>
      </w:r>
      <w:proofErr w:type="spellEnd"/>
      <w:r w:rsidRPr="00CF682F">
        <w:rPr>
          <w:iCs/>
          <w:lang w:val="en-US"/>
        </w:rPr>
        <w:t xml:space="preserve"> (More specific hypotheses pending PCA)</w:t>
      </w:r>
    </w:p>
    <w:p w14:paraId="2477F5E5" w14:textId="70F864D2" w:rsidR="00CF682F" w:rsidRPr="00CF682F" w:rsidRDefault="00CF682F" w:rsidP="00CF682F">
      <w:pPr>
        <w:numPr>
          <w:ilvl w:val="0"/>
          <w:numId w:val="2"/>
        </w:numPr>
        <w:rPr>
          <w:iCs/>
          <w:lang w:val="en-US"/>
        </w:rPr>
      </w:pPr>
      <w:r w:rsidRPr="00CF682F">
        <w:rPr>
          <w:iCs/>
          <w:lang w:val="en-US"/>
        </w:rPr>
        <w:t>Principal components derived from habitat variables will predict car species richness and/or car abundance at each car park. (More specific hypotheses pending PCA)</w:t>
      </w:r>
    </w:p>
    <w:p w14:paraId="292108BE" w14:textId="77777777" w:rsidR="00CF682F" w:rsidRPr="00CF682F" w:rsidRDefault="00CF682F" w:rsidP="00CF682F">
      <w:pPr>
        <w:rPr>
          <w:i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549"/>
        <w:gridCol w:w="4546"/>
      </w:tblGrid>
      <w:tr w:rsidR="00CF682F" w:rsidRPr="00CF682F" w14:paraId="2769C841" w14:textId="77777777" w:rsidTr="00966866">
        <w:tc>
          <w:tcPr>
            <w:tcW w:w="2501" w:type="pct"/>
          </w:tcPr>
          <w:p w14:paraId="73591D7D" w14:textId="77777777" w:rsidR="00CF682F" w:rsidRPr="00CF682F" w:rsidRDefault="00CF682F" w:rsidP="00CF682F">
            <w:pPr>
              <w:rPr>
                <w:b/>
                <w:iCs/>
                <w:lang w:val="en-US"/>
              </w:rPr>
            </w:pPr>
            <w:r w:rsidRPr="00CF682F">
              <w:rPr>
                <w:b/>
                <w:iCs/>
                <w:lang w:val="en-US"/>
              </w:rPr>
              <w:t xml:space="preserve">Factor 1: Car park functionality </w:t>
            </w:r>
          </w:p>
        </w:tc>
        <w:tc>
          <w:tcPr>
            <w:tcW w:w="2499" w:type="pct"/>
          </w:tcPr>
          <w:p w14:paraId="3CCD34A7" w14:textId="77777777" w:rsidR="00CF682F" w:rsidRPr="00CF682F" w:rsidRDefault="00CF682F" w:rsidP="00CF682F">
            <w:pPr>
              <w:rPr>
                <w:b/>
                <w:iCs/>
                <w:lang w:val="en-US"/>
              </w:rPr>
            </w:pPr>
            <w:r w:rsidRPr="00CF682F">
              <w:rPr>
                <w:b/>
                <w:iCs/>
                <w:lang w:val="en-US"/>
              </w:rPr>
              <w:t>Factor 2: LGA mean income</w:t>
            </w:r>
          </w:p>
        </w:tc>
      </w:tr>
      <w:tr w:rsidR="00CF682F" w:rsidRPr="00CF682F" w14:paraId="06153F4C" w14:textId="77777777" w:rsidTr="00966866">
        <w:tc>
          <w:tcPr>
            <w:tcW w:w="2501" w:type="pct"/>
          </w:tcPr>
          <w:p w14:paraId="20343A6F" w14:textId="77777777" w:rsidR="00CF682F" w:rsidRPr="00CF682F" w:rsidRDefault="00CF682F" w:rsidP="00CF682F">
            <w:pPr>
              <w:rPr>
                <w:bCs/>
                <w:iCs/>
                <w:lang w:val="en-US"/>
              </w:rPr>
            </w:pPr>
            <w:r w:rsidRPr="00CF682F">
              <w:rPr>
                <w:bCs/>
                <w:iCs/>
                <w:lang w:val="en-US"/>
              </w:rPr>
              <w:t>a) Car parks near sporting fields</w:t>
            </w:r>
          </w:p>
          <w:p w14:paraId="0EB27F7B" w14:textId="77777777" w:rsidR="00CF682F" w:rsidRPr="00CF682F" w:rsidRDefault="00CF682F" w:rsidP="00CF682F">
            <w:pPr>
              <w:rPr>
                <w:bCs/>
                <w:iCs/>
                <w:lang w:val="en-US"/>
              </w:rPr>
            </w:pPr>
            <w:r w:rsidRPr="00CF682F">
              <w:rPr>
                <w:bCs/>
                <w:iCs/>
                <w:lang w:val="en-US"/>
              </w:rPr>
              <w:t xml:space="preserve">b) Car parks adjoining shopping </w:t>
            </w:r>
            <w:proofErr w:type="spellStart"/>
            <w:r w:rsidRPr="00CF682F">
              <w:rPr>
                <w:bCs/>
                <w:iCs/>
                <w:lang w:val="en-US"/>
              </w:rPr>
              <w:t>centres</w:t>
            </w:r>
            <w:proofErr w:type="spellEnd"/>
          </w:p>
          <w:p w14:paraId="70D14C46" w14:textId="77777777" w:rsidR="00CF682F" w:rsidRPr="00CF682F" w:rsidRDefault="00CF682F" w:rsidP="00CF682F">
            <w:pPr>
              <w:rPr>
                <w:bCs/>
                <w:iCs/>
                <w:lang w:val="en-US"/>
              </w:rPr>
            </w:pPr>
            <w:r w:rsidRPr="00CF682F">
              <w:rPr>
                <w:bCs/>
                <w:iCs/>
                <w:lang w:val="en-US"/>
              </w:rPr>
              <w:t>c)</w:t>
            </w:r>
          </w:p>
          <w:p w14:paraId="28681B48" w14:textId="77777777" w:rsidR="00CF682F" w:rsidRPr="00CF682F" w:rsidRDefault="00CF682F" w:rsidP="00CF682F">
            <w:pPr>
              <w:rPr>
                <w:bCs/>
                <w:iCs/>
                <w:lang w:val="en-US"/>
              </w:rPr>
            </w:pPr>
            <w:r w:rsidRPr="00CF682F">
              <w:rPr>
                <w:bCs/>
                <w:iCs/>
                <w:lang w:val="en-US"/>
              </w:rPr>
              <w:t>d)</w:t>
            </w:r>
          </w:p>
        </w:tc>
        <w:tc>
          <w:tcPr>
            <w:tcW w:w="2499" w:type="pct"/>
          </w:tcPr>
          <w:p w14:paraId="3CEB6AC1" w14:textId="77777777" w:rsidR="00CF682F" w:rsidRPr="00CF682F" w:rsidRDefault="00CF682F" w:rsidP="00CF682F">
            <w:pPr>
              <w:rPr>
                <w:bCs/>
                <w:iCs/>
                <w:lang w:val="en-US"/>
              </w:rPr>
            </w:pPr>
            <w:r w:rsidRPr="00CF682F">
              <w:rPr>
                <w:bCs/>
                <w:iCs/>
                <w:lang w:val="en-US"/>
              </w:rPr>
              <w:t>a) Low</w:t>
            </w:r>
          </w:p>
          <w:p w14:paraId="2E6B4089" w14:textId="77777777" w:rsidR="00CF682F" w:rsidRPr="00CF682F" w:rsidRDefault="00CF682F" w:rsidP="00CF682F">
            <w:pPr>
              <w:rPr>
                <w:bCs/>
                <w:iCs/>
                <w:lang w:val="en-US"/>
              </w:rPr>
            </w:pPr>
            <w:r w:rsidRPr="00CF682F">
              <w:rPr>
                <w:bCs/>
                <w:iCs/>
                <w:lang w:val="en-US"/>
              </w:rPr>
              <w:t>b) Medium</w:t>
            </w:r>
          </w:p>
          <w:p w14:paraId="63979A1D" w14:textId="77777777" w:rsidR="00CF682F" w:rsidRPr="00CF682F" w:rsidRDefault="00CF682F" w:rsidP="00CF682F">
            <w:pPr>
              <w:rPr>
                <w:bCs/>
                <w:iCs/>
                <w:lang w:val="en-US"/>
              </w:rPr>
            </w:pPr>
            <w:r w:rsidRPr="00CF682F">
              <w:rPr>
                <w:bCs/>
                <w:iCs/>
                <w:lang w:val="en-US"/>
              </w:rPr>
              <w:t>c) High</w:t>
            </w:r>
          </w:p>
          <w:p w14:paraId="4A003C47" w14:textId="77777777" w:rsidR="00CF682F" w:rsidRPr="00CF682F" w:rsidRDefault="00CF682F" w:rsidP="00CF682F">
            <w:pPr>
              <w:rPr>
                <w:bCs/>
                <w:iCs/>
                <w:lang w:val="en-US"/>
              </w:rPr>
            </w:pPr>
            <w:r w:rsidRPr="00CF682F">
              <w:rPr>
                <w:bCs/>
                <w:iCs/>
                <w:lang w:val="en-US"/>
              </w:rPr>
              <w:t>d)</w:t>
            </w:r>
          </w:p>
        </w:tc>
      </w:tr>
      <w:tr w:rsidR="00CF682F" w:rsidRPr="00CF682F" w14:paraId="366950A8" w14:textId="77777777" w:rsidTr="00966866">
        <w:tc>
          <w:tcPr>
            <w:tcW w:w="2501" w:type="pct"/>
          </w:tcPr>
          <w:p w14:paraId="7BD0E228" w14:textId="77777777" w:rsidR="00CF682F" w:rsidRPr="00CF682F" w:rsidRDefault="00CF682F" w:rsidP="00CF682F">
            <w:pPr>
              <w:rPr>
                <w:bCs/>
                <w:iCs/>
                <w:lang w:val="en-US"/>
              </w:rPr>
            </w:pPr>
            <w:r w:rsidRPr="00CF682F">
              <w:rPr>
                <w:bCs/>
                <w:iCs/>
                <w:lang w:val="en-US"/>
              </w:rPr>
              <w:t xml:space="preserve">Car parks must have at least 25 marked </w:t>
            </w:r>
            <w:proofErr w:type="spellStart"/>
            <w:r w:rsidRPr="00CF682F">
              <w:rPr>
                <w:bCs/>
                <w:iCs/>
                <w:lang w:val="en-US"/>
              </w:rPr>
              <w:t>carspaces</w:t>
            </w:r>
            <w:proofErr w:type="spellEnd"/>
            <w:r w:rsidRPr="00CF682F">
              <w:rPr>
                <w:bCs/>
                <w:iCs/>
                <w:lang w:val="en-US"/>
              </w:rPr>
              <w:t xml:space="preserve"> and at least one side must be adjoining either a sporting field or a multilevel shopping </w:t>
            </w:r>
            <w:proofErr w:type="spellStart"/>
            <w:r w:rsidRPr="00CF682F">
              <w:rPr>
                <w:bCs/>
                <w:iCs/>
                <w:lang w:val="en-US"/>
              </w:rPr>
              <w:t>centre</w:t>
            </w:r>
            <w:proofErr w:type="spellEnd"/>
            <w:r w:rsidRPr="00CF682F">
              <w:rPr>
                <w:bCs/>
                <w:iCs/>
                <w:lang w:val="en-US"/>
              </w:rPr>
              <w:t xml:space="preserve">. </w:t>
            </w:r>
          </w:p>
        </w:tc>
        <w:tc>
          <w:tcPr>
            <w:tcW w:w="2499" w:type="pct"/>
          </w:tcPr>
          <w:p w14:paraId="4AE460FB" w14:textId="77777777" w:rsidR="00CF682F" w:rsidRPr="00CF682F" w:rsidRDefault="00CF682F" w:rsidP="00CF682F">
            <w:pPr>
              <w:rPr>
                <w:bCs/>
                <w:iCs/>
                <w:lang w:val="en-US"/>
              </w:rPr>
            </w:pPr>
            <w:r w:rsidRPr="00CF682F">
              <w:rPr>
                <w:bCs/>
                <w:iCs/>
                <w:lang w:val="en-US"/>
              </w:rPr>
              <w:t>LGA mean income will be defined using the ABS metric for average individual taxable income (taxable individuals only) for 2010. We define low mean income to be: &lt;$60000 year; medium between $65000 and $90000; high &gt;$95000</w:t>
            </w:r>
          </w:p>
        </w:tc>
      </w:tr>
    </w:tbl>
    <w:p w14:paraId="0147FDD9" w14:textId="77777777" w:rsidR="00CF682F" w:rsidRPr="00CF682F" w:rsidRDefault="00CF682F" w:rsidP="00CF682F">
      <w:pPr>
        <w:rPr>
          <w:i/>
          <w:iCs/>
        </w:rPr>
      </w:pPr>
    </w:p>
    <w:p w14:paraId="41E225E1" w14:textId="77777777" w:rsidR="00CF682F" w:rsidRPr="00CF682F" w:rsidRDefault="00CF682F" w:rsidP="00CF682F">
      <w:pPr>
        <w:rPr>
          <w:i/>
          <w:iCs/>
        </w:rPr>
      </w:pPr>
      <w:r w:rsidRPr="00CF682F">
        <w:rPr>
          <w:iCs/>
        </w:rPr>
        <w:br w:type="page"/>
      </w:r>
    </w:p>
    <w:p w14:paraId="1BD3FD7C" w14:textId="77777777" w:rsidR="00CF682F" w:rsidRPr="00CF682F" w:rsidRDefault="00CF682F" w:rsidP="00CF682F">
      <w:pPr>
        <w:rPr>
          <w:iCs/>
          <w:lang w:val="en-US"/>
        </w:rPr>
      </w:pPr>
      <w:r w:rsidRPr="00CF682F">
        <w:rPr>
          <w:iCs/>
          <w:lang w:val="en-US"/>
        </w:rPr>
        <w:lastRenderedPageBreak/>
        <w:t xml:space="preserve">Write down your list of sites. For each site write how it will be classified for each factor.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60"/>
        <w:gridCol w:w="1954"/>
        <w:gridCol w:w="1881"/>
      </w:tblGrid>
      <w:tr w:rsidR="00CF682F" w:rsidRPr="00CF682F" w14:paraId="57D6AF75" w14:textId="77777777" w:rsidTr="00966866">
        <w:tc>
          <w:tcPr>
            <w:tcW w:w="2892" w:type="pct"/>
          </w:tcPr>
          <w:p w14:paraId="2EB04DB2" w14:textId="77777777" w:rsidR="00CF682F" w:rsidRPr="00CF682F" w:rsidRDefault="00CF682F" w:rsidP="00CF682F">
            <w:pPr>
              <w:rPr>
                <w:b/>
                <w:bCs/>
                <w:iCs/>
                <w:lang w:val="en-US"/>
              </w:rPr>
            </w:pPr>
            <w:r w:rsidRPr="00CF682F">
              <w:rPr>
                <w:b/>
                <w:bCs/>
                <w:iCs/>
                <w:lang w:val="en-US"/>
              </w:rPr>
              <w:t>Sites</w:t>
            </w:r>
          </w:p>
        </w:tc>
        <w:tc>
          <w:tcPr>
            <w:tcW w:w="1074" w:type="pct"/>
          </w:tcPr>
          <w:p w14:paraId="3CA182BA" w14:textId="77777777" w:rsidR="00CF682F" w:rsidRPr="00CF682F" w:rsidRDefault="00CF682F" w:rsidP="00CF682F">
            <w:pPr>
              <w:rPr>
                <w:b/>
                <w:bCs/>
                <w:iCs/>
                <w:lang w:val="en-US"/>
              </w:rPr>
            </w:pPr>
            <w:r w:rsidRPr="00CF682F">
              <w:rPr>
                <w:b/>
                <w:bCs/>
                <w:iCs/>
                <w:lang w:val="en-US"/>
              </w:rPr>
              <w:t>Factor 1</w:t>
            </w:r>
          </w:p>
        </w:tc>
        <w:tc>
          <w:tcPr>
            <w:tcW w:w="1034" w:type="pct"/>
          </w:tcPr>
          <w:p w14:paraId="1B20E3FA" w14:textId="77777777" w:rsidR="00CF682F" w:rsidRPr="00CF682F" w:rsidRDefault="00CF682F" w:rsidP="00CF682F">
            <w:pPr>
              <w:rPr>
                <w:b/>
                <w:bCs/>
                <w:iCs/>
                <w:lang w:val="en-US"/>
              </w:rPr>
            </w:pPr>
            <w:r w:rsidRPr="00CF682F">
              <w:rPr>
                <w:b/>
                <w:bCs/>
                <w:iCs/>
                <w:lang w:val="en-US"/>
              </w:rPr>
              <w:t>Factor 2</w:t>
            </w:r>
          </w:p>
        </w:tc>
      </w:tr>
      <w:tr w:rsidR="00CF682F" w:rsidRPr="00CF682F" w14:paraId="05B2927D" w14:textId="77777777" w:rsidTr="00966866">
        <w:tc>
          <w:tcPr>
            <w:tcW w:w="2892" w:type="pct"/>
          </w:tcPr>
          <w:p w14:paraId="6215F9D6" w14:textId="77777777" w:rsidR="00CF682F" w:rsidRPr="00CF682F" w:rsidRDefault="00CF682F" w:rsidP="00CF682F">
            <w:pPr>
              <w:rPr>
                <w:iCs/>
                <w:lang w:val="en-US"/>
              </w:rPr>
            </w:pPr>
            <w:r w:rsidRPr="00CF682F">
              <w:rPr>
                <w:iCs/>
                <w:lang w:val="en-US"/>
              </w:rPr>
              <w:t>Hornsby Westfield (Hornsby LGA)</w:t>
            </w:r>
          </w:p>
        </w:tc>
        <w:tc>
          <w:tcPr>
            <w:tcW w:w="1074" w:type="pct"/>
          </w:tcPr>
          <w:p w14:paraId="001E7AE3" w14:textId="77777777" w:rsidR="00CF682F" w:rsidRPr="00CF682F" w:rsidRDefault="00CF682F" w:rsidP="00CF682F">
            <w:pPr>
              <w:rPr>
                <w:iCs/>
                <w:lang w:val="en-US"/>
              </w:rPr>
            </w:pPr>
            <w:r w:rsidRPr="00CF682F">
              <w:rPr>
                <w:iCs/>
                <w:lang w:val="en-US"/>
              </w:rPr>
              <w:t>Shop</w:t>
            </w:r>
          </w:p>
        </w:tc>
        <w:tc>
          <w:tcPr>
            <w:tcW w:w="1034" w:type="pct"/>
          </w:tcPr>
          <w:p w14:paraId="2C5CF869" w14:textId="77777777" w:rsidR="00CF682F" w:rsidRPr="00CF682F" w:rsidRDefault="00CF682F" w:rsidP="00CF682F">
            <w:pPr>
              <w:rPr>
                <w:iCs/>
                <w:lang w:val="en-US"/>
              </w:rPr>
            </w:pPr>
            <w:r w:rsidRPr="00CF682F">
              <w:rPr>
                <w:iCs/>
                <w:lang w:val="en-US"/>
              </w:rPr>
              <w:t>Medium</w:t>
            </w:r>
          </w:p>
        </w:tc>
      </w:tr>
      <w:tr w:rsidR="00CF682F" w:rsidRPr="00CF682F" w14:paraId="015C23F2" w14:textId="77777777" w:rsidTr="00966866">
        <w:tc>
          <w:tcPr>
            <w:tcW w:w="2892" w:type="pct"/>
          </w:tcPr>
          <w:p w14:paraId="2EAA8C12" w14:textId="77777777" w:rsidR="00CF682F" w:rsidRPr="00CF682F" w:rsidRDefault="00CF682F" w:rsidP="00CF682F">
            <w:pPr>
              <w:rPr>
                <w:iCs/>
                <w:lang w:val="en-US"/>
              </w:rPr>
            </w:pPr>
            <w:r w:rsidRPr="00CF682F">
              <w:rPr>
                <w:iCs/>
                <w:lang w:val="en-US"/>
              </w:rPr>
              <w:t>Pennant Hills Park (Hornsby LGA)</w:t>
            </w:r>
          </w:p>
        </w:tc>
        <w:tc>
          <w:tcPr>
            <w:tcW w:w="1074" w:type="pct"/>
          </w:tcPr>
          <w:p w14:paraId="5FCC4D07" w14:textId="77777777" w:rsidR="00CF682F" w:rsidRPr="00CF682F" w:rsidRDefault="00CF682F" w:rsidP="00CF682F">
            <w:pPr>
              <w:rPr>
                <w:iCs/>
                <w:lang w:val="en-US"/>
              </w:rPr>
            </w:pPr>
            <w:r w:rsidRPr="00CF682F">
              <w:rPr>
                <w:iCs/>
                <w:lang w:val="en-US"/>
              </w:rPr>
              <w:t>Sport</w:t>
            </w:r>
          </w:p>
        </w:tc>
        <w:tc>
          <w:tcPr>
            <w:tcW w:w="1034" w:type="pct"/>
          </w:tcPr>
          <w:p w14:paraId="3BB3F21D" w14:textId="77777777" w:rsidR="00CF682F" w:rsidRPr="00CF682F" w:rsidRDefault="00CF682F" w:rsidP="00CF682F">
            <w:pPr>
              <w:rPr>
                <w:iCs/>
                <w:lang w:val="en-US"/>
              </w:rPr>
            </w:pPr>
            <w:r w:rsidRPr="00CF682F">
              <w:rPr>
                <w:iCs/>
                <w:lang w:val="en-US"/>
              </w:rPr>
              <w:t>Medium</w:t>
            </w:r>
          </w:p>
        </w:tc>
      </w:tr>
      <w:tr w:rsidR="00CF682F" w:rsidRPr="00CF682F" w14:paraId="271EDD8E" w14:textId="77777777" w:rsidTr="00966866">
        <w:tc>
          <w:tcPr>
            <w:tcW w:w="2892" w:type="pct"/>
          </w:tcPr>
          <w:p w14:paraId="46DBB37C" w14:textId="77777777" w:rsidR="00CF682F" w:rsidRPr="00CF682F" w:rsidRDefault="00CF682F" w:rsidP="00CF682F">
            <w:pPr>
              <w:rPr>
                <w:iCs/>
                <w:lang w:val="en-US"/>
              </w:rPr>
            </w:pPr>
            <w:r w:rsidRPr="00CF682F">
              <w:rPr>
                <w:iCs/>
                <w:lang w:val="en-US"/>
              </w:rPr>
              <w:t>Rogers Park, Woy Woy (Gosford LGA)</w:t>
            </w:r>
          </w:p>
        </w:tc>
        <w:tc>
          <w:tcPr>
            <w:tcW w:w="1074" w:type="pct"/>
          </w:tcPr>
          <w:p w14:paraId="75817B34" w14:textId="77777777" w:rsidR="00CF682F" w:rsidRPr="00CF682F" w:rsidRDefault="00CF682F" w:rsidP="00CF682F">
            <w:pPr>
              <w:rPr>
                <w:iCs/>
                <w:lang w:val="en-US"/>
              </w:rPr>
            </w:pPr>
            <w:r w:rsidRPr="00CF682F">
              <w:rPr>
                <w:iCs/>
                <w:lang w:val="en-US"/>
              </w:rPr>
              <w:t>Sport</w:t>
            </w:r>
          </w:p>
        </w:tc>
        <w:tc>
          <w:tcPr>
            <w:tcW w:w="1034" w:type="pct"/>
          </w:tcPr>
          <w:p w14:paraId="0360796C" w14:textId="77777777" w:rsidR="00CF682F" w:rsidRPr="00CF682F" w:rsidRDefault="00CF682F" w:rsidP="00CF682F">
            <w:pPr>
              <w:rPr>
                <w:iCs/>
                <w:lang w:val="en-US"/>
              </w:rPr>
            </w:pPr>
            <w:r w:rsidRPr="00CF682F">
              <w:rPr>
                <w:iCs/>
                <w:lang w:val="en-US"/>
              </w:rPr>
              <w:t>Low</w:t>
            </w:r>
          </w:p>
        </w:tc>
      </w:tr>
      <w:tr w:rsidR="00CF682F" w:rsidRPr="00CF682F" w14:paraId="600E4310" w14:textId="77777777" w:rsidTr="00966866">
        <w:tc>
          <w:tcPr>
            <w:tcW w:w="2892" w:type="pct"/>
          </w:tcPr>
          <w:p w14:paraId="662668B3" w14:textId="77777777" w:rsidR="00CF682F" w:rsidRPr="00CF682F" w:rsidRDefault="00CF682F" w:rsidP="00CF682F">
            <w:pPr>
              <w:rPr>
                <w:iCs/>
                <w:lang w:val="en-US"/>
              </w:rPr>
            </w:pPr>
            <w:r w:rsidRPr="00CF682F">
              <w:rPr>
                <w:iCs/>
                <w:lang w:val="en-US"/>
              </w:rPr>
              <w:t>Deepwater Plaza Shopping Centre, Woy Woy (Gosford LGA)</w:t>
            </w:r>
          </w:p>
        </w:tc>
        <w:tc>
          <w:tcPr>
            <w:tcW w:w="1074" w:type="pct"/>
          </w:tcPr>
          <w:p w14:paraId="6A8B8C3E" w14:textId="77777777" w:rsidR="00CF682F" w:rsidRPr="00CF682F" w:rsidRDefault="00CF682F" w:rsidP="00CF682F">
            <w:pPr>
              <w:rPr>
                <w:iCs/>
                <w:lang w:val="en-US"/>
              </w:rPr>
            </w:pPr>
            <w:r w:rsidRPr="00CF682F">
              <w:rPr>
                <w:iCs/>
                <w:lang w:val="en-US"/>
              </w:rPr>
              <w:t>Shop</w:t>
            </w:r>
          </w:p>
        </w:tc>
        <w:tc>
          <w:tcPr>
            <w:tcW w:w="1034" w:type="pct"/>
          </w:tcPr>
          <w:p w14:paraId="069011F9" w14:textId="77777777" w:rsidR="00CF682F" w:rsidRPr="00CF682F" w:rsidRDefault="00CF682F" w:rsidP="00CF682F">
            <w:pPr>
              <w:rPr>
                <w:iCs/>
                <w:lang w:val="en-US"/>
              </w:rPr>
            </w:pPr>
            <w:r w:rsidRPr="00CF682F">
              <w:rPr>
                <w:iCs/>
                <w:lang w:val="en-US"/>
              </w:rPr>
              <w:t>Low</w:t>
            </w:r>
          </w:p>
        </w:tc>
      </w:tr>
      <w:tr w:rsidR="00CF682F" w:rsidRPr="00CF682F" w14:paraId="0306021F" w14:textId="77777777" w:rsidTr="00966866">
        <w:tc>
          <w:tcPr>
            <w:tcW w:w="2892" w:type="pct"/>
          </w:tcPr>
          <w:p w14:paraId="1E2FB334" w14:textId="77777777" w:rsidR="00CF682F" w:rsidRPr="00CF682F" w:rsidRDefault="00CF682F" w:rsidP="00CF682F">
            <w:pPr>
              <w:rPr>
                <w:iCs/>
                <w:lang w:val="en-US"/>
              </w:rPr>
            </w:pPr>
            <w:r w:rsidRPr="00CF682F">
              <w:rPr>
                <w:iCs/>
                <w:lang w:val="en-US"/>
              </w:rPr>
              <w:t>Gordon Shopping Centre (Ku Ring Gai LGA)</w:t>
            </w:r>
          </w:p>
        </w:tc>
        <w:tc>
          <w:tcPr>
            <w:tcW w:w="1074" w:type="pct"/>
          </w:tcPr>
          <w:p w14:paraId="26FA8512" w14:textId="77777777" w:rsidR="00CF682F" w:rsidRPr="00CF682F" w:rsidRDefault="00CF682F" w:rsidP="00CF682F">
            <w:pPr>
              <w:rPr>
                <w:iCs/>
                <w:lang w:val="en-US"/>
              </w:rPr>
            </w:pPr>
            <w:r w:rsidRPr="00CF682F">
              <w:rPr>
                <w:iCs/>
                <w:lang w:val="en-US"/>
              </w:rPr>
              <w:t>Shop</w:t>
            </w:r>
          </w:p>
        </w:tc>
        <w:tc>
          <w:tcPr>
            <w:tcW w:w="1034" w:type="pct"/>
          </w:tcPr>
          <w:p w14:paraId="73CFB956" w14:textId="77777777" w:rsidR="00CF682F" w:rsidRPr="00CF682F" w:rsidRDefault="00CF682F" w:rsidP="00CF682F">
            <w:pPr>
              <w:rPr>
                <w:iCs/>
                <w:lang w:val="en-US"/>
              </w:rPr>
            </w:pPr>
            <w:r w:rsidRPr="00CF682F">
              <w:rPr>
                <w:iCs/>
                <w:lang w:val="en-US"/>
              </w:rPr>
              <w:t>High</w:t>
            </w:r>
          </w:p>
        </w:tc>
      </w:tr>
      <w:tr w:rsidR="00CF682F" w:rsidRPr="00CF682F" w14:paraId="52E8364E" w14:textId="77777777" w:rsidTr="00966866">
        <w:tc>
          <w:tcPr>
            <w:tcW w:w="2892" w:type="pct"/>
          </w:tcPr>
          <w:p w14:paraId="188C05B4" w14:textId="77777777" w:rsidR="00CF682F" w:rsidRPr="00CF682F" w:rsidRDefault="00CF682F" w:rsidP="00CF682F">
            <w:pPr>
              <w:rPr>
                <w:iCs/>
                <w:lang w:val="en-US"/>
              </w:rPr>
            </w:pPr>
            <w:r w:rsidRPr="00CF682F">
              <w:rPr>
                <w:iCs/>
                <w:lang w:val="en-US"/>
              </w:rPr>
              <w:t xml:space="preserve">Golden Jubilee Field, </w:t>
            </w:r>
            <w:proofErr w:type="spellStart"/>
            <w:r w:rsidRPr="00CF682F">
              <w:rPr>
                <w:iCs/>
                <w:lang w:val="en-US"/>
              </w:rPr>
              <w:t>Wahroonga</w:t>
            </w:r>
            <w:proofErr w:type="spellEnd"/>
            <w:r w:rsidRPr="00CF682F">
              <w:rPr>
                <w:iCs/>
                <w:lang w:val="en-US"/>
              </w:rPr>
              <w:t xml:space="preserve"> (Ku Ring Gai LGA)</w:t>
            </w:r>
          </w:p>
        </w:tc>
        <w:tc>
          <w:tcPr>
            <w:tcW w:w="1074" w:type="pct"/>
          </w:tcPr>
          <w:p w14:paraId="4EC384D6" w14:textId="77777777" w:rsidR="00CF682F" w:rsidRPr="00CF682F" w:rsidRDefault="00CF682F" w:rsidP="00CF682F">
            <w:pPr>
              <w:rPr>
                <w:iCs/>
                <w:lang w:val="en-US"/>
              </w:rPr>
            </w:pPr>
            <w:r w:rsidRPr="00CF682F">
              <w:rPr>
                <w:iCs/>
                <w:lang w:val="en-US"/>
              </w:rPr>
              <w:t>Sport</w:t>
            </w:r>
          </w:p>
        </w:tc>
        <w:tc>
          <w:tcPr>
            <w:tcW w:w="1034" w:type="pct"/>
          </w:tcPr>
          <w:p w14:paraId="3DCBEA4C" w14:textId="77777777" w:rsidR="00CF682F" w:rsidRPr="00CF682F" w:rsidRDefault="00CF682F" w:rsidP="00CF682F">
            <w:pPr>
              <w:rPr>
                <w:iCs/>
                <w:lang w:val="en-US"/>
              </w:rPr>
            </w:pPr>
            <w:r w:rsidRPr="00CF682F">
              <w:rPr>
                <w:iCs/>
                <w:lang w:val="en-US"/>
              </w:rPr>
              <w:t>High</w:t>
            </w:r>
          </w:p>
        </w:tc>
      </w:tr>
      <w:tr w:rsidR="00CF682F" w:rsidRPr="00CF682F" w14:paraId="08B0BD92" w14:textId="77777777" w:rsidTr="00966866">
        <w:tc>
          <w:tcPr>
            <w:tcW w:w="2892" w:type="pct"/>
          </w:tcPr>
          <w:p w14:paraId="3178403A" w14:textId="77777777" w:rsidR="00CF682F" w:rsidRPr="00CF682F" w:rsidRDefault="00CF682F" w:rsidP="00CF682F">
            <w:pPr>
              <w:rPr>
                <w:iCs/>
                <w:lang w:val="en-US"/>
              </w:rPr>
            </w:pPr>
            <w:r w:rsidRPr="00CF682F">
              <w:rPr>
                <w:iCs/>
                <w:lang w:val="en-US"/>
              </w:rPr>
              <w:t>Top Ryde Shopping Centre (Ryde LGA)</w:t>
            </w:r>
          </w:p>
        </w:tc>
        <w:tc>
          <w:tcPr>
            <w:tcW w:w="1074" w:type="pct"/>
          </w:tcPr>
          <w:p w14:paraId="6D44CE81" w14:textId="77777777" w:rsidR="00CF682F" w:rsidRPr="00CF682F" w:rsidRDefault="00CF682F" w:rsidP="00CF682F">
            <w:pPr>
              <w:rPr>
                <w:iCs/>
                <w:lang w:val="en-US"/>
              </w:rPr>
            </w:pPr>
            <w:r w:rsidRPr="00CF682F">
              <w:rPr>
                <w:iCs/>
                <w:lang w:val="en-US"/>
              </w:rPr>
              <w:t>Shop</w:t>
            </w:r>
          </w:p>
        </w:tc>
        <w:tc>
          <w:tcPr>
            <w:tcW w:w="1034" w:type="pct"/>
          </w:tcPr>
          <w:p w14:paraId="03B3181D" w14:textId="77777777" w:rsidR="00CF682F" w:rsidRPr="00CF682F" w:rsidRDefault="00CF682F" w:rsidP="00CF682F">
            <w:pPr>
              <w:rPr>
                <w:iCs/>
                <w:lang w:val="en-US"/>
              </w:rPr>
            </w:pPr>
            <w:r w:rsidRPr="00CF682F">
              <w:rPr>
                <w:iCs/>
                <w:lang w:val="en-US"/>
              </w:rPr>
              <w:t>Medium</w:t>
            </w:r>
          </w:p>
        </w:tc>
      </w:tr>
      <w:tr w:rsidR="00CF682F" w:rsidRPr="00CF682F" w14:paraId="675C105B" w14:textId="77777777" w:rsidTr="00966866">
        <w:tc>
          <w:tcPr>
            <w:tcW w:w="2892" w:type="pct"/>
          </w:tcPr>
          <w:p w14:paraId="7F6543E1" w14:textId="77777777" w:rsidR="00CF682F" w:rsidRPr="00CF682F" w:rsidRDefault="00CF682F" w:rsidP="00CF682F">
            <w:pPr>
              <w:rPr>
                <w:iCs/>
                <w:lang w:val="en-US"/>
              </w:rPr>
            </w:pPr>
            <w:r w:rsidRPr="00CF682F">
              <w:rPr>
                <w:iCs/>
                <w:lang w:val="en-US"/>
              </w:rPr>
              <w:t>Meadowbank Park (Ryde LGA)</w:t>
            </w:r>
          </w:p>
        </w:tc>
        <w:tc>
          <w:tcPr>
            <w:tcW w:w="1074" w:type="pct"/>
          </w:tcPr>
          <w:p w14:paraId="6AEA17A1" w14:textId="77777777" w:rsidR="00CF682F" w:rsidRPr="00CF682F" w:rsidRDefault="00CF682F" w:rsidP="00CF682F">
            <w:pPr>
              <w:rPr>
                <w:iCs/>
                <w:lang w:val="en-US"/>
              </w:rPr>
            </w:pPr>
            <w:r w:rsidRPr="00CF682F">
              <w:rPr>
                <w:iCs/>
                <w:lang w:val="en-US"/>
              </w:rPr>
              <w:t>Sport</w:t>
            </w:r>
          </w:p>
        </w:tc>
        <w:tc>
          <w:tcPr>
            <w:tcW w:w="1034" w:type="pct"/>
          </w:tcPr>
          <w:p w14:paraId="3199764C" w14:textId="77777777" w:rsidR="00CF682F" w:rsidRPr="00CF682F" w:rsidRDefault="00CF682F" w:rsidP="00CF682F">
            <w:pPr>
              <w:rPr>
                <w:iCs/>
                <w:lang w:val="en-US"/>
              </w:rPr>
            </w:pPr>
            <w:r w:rsidRPr="00CF682F">
              <w:rPr>
                <w:iCs/>
                <w:lang w:val="en-US"/>
              </w:rPr>
              <w:t>Medium</w:t>
            </w:r>
          </w:p>
        </w:tc>
      </w:tr>
      <w:tr w:rsidR="00CF682F" w:rsidRPr="00CF682F" w14:paraId="2C7579FA" w14:textId="77777777" w:rsidTr="00966866">
        <w:tc>
          <w:tcPr>
            <w:tcW w:w="2892" w:type="pct"/>
          </w:tcPr>
          <w:p w14:paraId="51EC6F97" w14:textId="77777777" w:rsidR="00CF682F" w:rsidRPr="00CF682F" w:rsidRDefault="00CF682F" w:rsidP="00CF682F">
            <w:pPr>
              <w:rPr>
                <w:iCs/>
                <w:lang w:val="en-US"/>
              </w:rPr>
            </w:pPr>
            <w:r w:rsidRPr="00CF682F">
              <w:rPr>
                <w:iCs/>
                <w:lang w:val="en-US"/>
              </w:rPr>
              <w:t>Parramatta Park (Parramatta LGA)</w:t>
            </w:r>
          </w:p>
        </w:tc>
        <w:tc>
          <w:tcPr>
            <w:tcW w:w="1074" w:type="pct"/>
          </w:tcPr>
          <w:p w14:paraId="7681C958" w14:textId="77777777" w:rsidR="00CF682F" w:rsidRPr="00CF682F" w:rsidRDefault="00CF682F" w:rsidP="00CF682F">
            <w:pPr>
              <w:rPr>
                <w:iCs/>
                <w:lang w:val="en-US"/>
              </w:rPr>
            </w:pPr>
            <w:r w:rsidRPr="00CF682F">
              <w:rPr>
                <w:iCs/>
                <w:lang w:val="en-US"/>
              </w:rPr>
              <w:t>Sport</w:t>
            </w:r>
          </w:p>
        </w:tc>
        <w:tc>
          <w:tcPr>
            <w:tcW w:w="1034" w:type="pct"/>
          </w:tcPr>
          <w:p w14:paraId="6C163ED6" w14:textId="77777777" w:rsidR="00CF682F" w:rsidRPr="00CF682F" w:rsidRDefault="00CF682F" w:rsidP="00CF682F">
            <w:pPr>
              <w:rPr>
                <w:iCs/>
                <w:lang w:val="en-US"/>
              </w:rPr>
            </w:pPr>
            <w:r w:rsidRPr="00CF682F">
              <w:rPr>
                <w:iCs/>
                <w:lang w:val="en-US"/>
              </w:rPr>
              <w:t>Low</w:t>
            </w:r>
          </w:p>
        </w:tc>
      </w:tr>
      <w:tr w:rsidR="00CF682F" w:rsidRPr="00CF682F" w14:paraId="0BB385E0" w14:textId="77777777" w:rsidTr="00966866">
        <w:tc>
          <w:tcPr>
            <w:tcW w:w="2892" w:type="pct"/>
          </w:tcPr>
          <w:p w14:paraId="31D52464" w14:textId="77777777" w:rsidR="00CF682F" w:rsidRPr="00CF682F" w:rsidRDefault="00CF682F" w:rsidP="00CF682F">
            <w:pPr>
              <w:rPr>
                <w:iCs/>
                <w:lang w:val="en-US"/>
              </w:rPr>
            </w:pPr>
            <w:r w:rsidRPr="00CF682F">
              <w:rPr>
                <w:iCs/>
                <w:lang w:val="en-US"/>
              </w:rPr>
              <w:t>Westfield Parramatta (Parramatta LGA)</w:t>
            </w:r>
          </w:p>
        </w:tc>
        <w:tc>
          <w:tcPr>
            <w:tcW w:w="1074" w:type="pct"/>
          </w:tcPr>
          <w:p w14:paraId="58E1EF7C" w14:textId="77777777" w:rsidR="00CF682F" w:rsidRPr="00CF682F" w:rsidRDefault="00CF682F" w:rsidP="00CF682F">
            <w:pPr>
              <w:rPr>
                <w:iCs/>
                <w:lang w:val="en-US"/>
              </w:rPr>
            </w:pPr>
            <w:r w:rsidRPr="00CF682F">
              <w:rPr>
                <w:iCs/>
                <w:lang w:val="en-US"/>
              </w:rPr>
              <w:t>Shop</w:t>
            </w:r>
          </w:p>
        </w:tc>
        <w:tc>
          <w:tcPr>
            <w:tcW w:w="1034" w:type="pct"/>
          </w:tcPr>
          <w:p w14:paraId="6EAD5C1C" w14:textId="77777777" w:rsidR="00CF682F" w:rsidRPr="00CF682F" w:rsidRDefault="00CF682F" w:rsidP="00CF682F">
            <w:pPr>
              <w:rPr>
                <w:iCs/>
                <w:lang w:val="en-US"/>
              </w:rPr>
            </w:pPr>
            <w:r w:rsidRPr="00CF682F">
              <w:rPr>
                <w:iCs/>
                <w:lang w:val="en-US"/>
              </w:rPr>
              <w:t>Low</w:t>
            </w:r>
          </w:p>
        </w:tc>
      </w:tr>
      <w:tr w:rsidR="00CF682F" w:rsidRPr="00CF682F" w14:paraId="773E2CDF" w14:textId="77777777" w:rsidTr="00966866">
        <w:tc>
          <w:tcPr>
            <w:tcW w:w="2892" w:type="pct"/>
          </w:tcPr>
          <w:p w14:paraId="0123A4D7" w14:textId="77777777" w:rsidR="00CF682F" w:rsidRPr="00CF682F" w:rsidRDefault="00CF682F" w:rsidP="00CF682F">
            <w:pPr>
              <w:rPr>
                <w:iCs/>
                <w:lang w:val="en-US"/>
              </w:rPr>
            </w:pPr>
            <w:r w:rsidRPr="00CF682F">
              <w:rPr>
                <w:iCs/>
                <w:lang w:val="en-US"/>
              </w:rPr>
              <w:t>Boronia Park (Hunters Hill LGA)</w:t>
            </w:r>
          </w:p>
        </w:tc>
        <w:tc>
          <w:tcPr>
            <w:tcW w:w="1074" w:type="pct"/>
          </w:tcPr>
          <w:p w14:paraId="4F778400" w14:textId="77777777" w:rsidR="00CF682F" w:rsidRPr="00CF682F" w:rsidRDefault="00CF682F" w:rsidP="00CF682F">
            <w:pPr>
              <w:rPr>
                <w:iCs/>
                <w:lang w:val="en-US"/>
              </w:rPr>
            </w:pPr>
            <w:r w:rsidRPr="00CF682F">
              <w:rPr>
                <w:iCs/>
                <w:lang w:val="en-US"/>
              </w:rPr>
              <w:t>Sport</w:t>
            </w:r>
          </w:p>
        </w:tc>
        <w:tc>
          <w:tcPr>
            <w:tcW w:w="1034" w:type="pct"/>
          </w:tcPr>
          <w:p w14:paraId="370FE12C" w14:textId="77777777" w:rsidR="00CF682F" w:rsidRPr="00CF682F" w:rsidRDefault="00CF682F" w:rsidP="00CF682F">
            <w:pPr>
              <w:rPr>
                <w:iCs/>
                <w:lang w:val="en-US"/>
              </w:rPr>
            </w:pPr>
            <w:r w:rsidRPr="00CF682F">
              <w:rPr>
                <w:iCs/>
                <w:lang w:val="en-US"/>
              </w:rPr>
              <w:t>High</w:t>
            </w:r>
          </w:p>
        </w:tc>
      </w:tr>
      <w:tr w:rsidR="00CF682F" w:rsidRPr="00CF682F" w14:paraId="5E798E5D" w14:textId="77777777" w:rsidTr="00966866">
        <w:tc>
          <w:tcPr>
            <w:tcW w:w="2892" w:type="pct"/>
          </w:tcPr>
          <w:p w14:paraId="274C69B0" w14:textId="77777777" w:rsidR="00CF682F" w:rsidRPr="00CF682F" w:rsidRDefault="00CF682F" w:rsidP="00CF682F">
            <w:pPr>
              <w:rPr>
                <w:iCs/>
                <w:lang w:val="en-US"/>
              </w:rPr>
            </w:pPr>
            <w:proofErr w:type="spellStart"/>
            <w:r w:rsidRPr="00CF682F">
              <w:rPr>
                <w:iCs/>
                <w:lang w:val="en-US"/>
              </w:rPr>
              <w:t>Gladesville</w:t>
            </w:r>
            <w:proofErr w:type="spellEnd"/>
            <w:r w:rsidRPr="00CF682F">
              <w:rPr>
                <w:iCs/>
                <w:lang w:val="en-US"/>
              </w:rPr>
              <w:t xml:space="preserve"> Shopping Centre (Hunters Hill LGA)</w:t>
            </w:r>
          </w:p>
        </w:tc>
        <w:tc>
          <w:tcPr>
            <w:tcW w:w="1074" w:type="pct"/>
          </w:tcPr>
          <w:p w14:paraId="397F5663" w14:textId="77777777" w:rsidR="00CF682F" w:rsidRPr="00CF682F" w:rsidRDefault="00CF682F" w:rsidP="00CF682F">
            <w:pPr>
              <w:rPr>
                <w:iCs/>
                <w:lang w:val="en-US"/>
              </w:rPr>
            </w:pPr>
            <w:r w:rsidRPr="00CF682F">
              <w:rPr>
                <w:iCs/>
                <w:lang w:val="en-US"/>
              </w:rPr>
              <w:t>Shop</w:t>
            </w:r>
          </w:p>
        </w:tc>
        <w:tc>
          <w:tcPr>
            <w:tcW w:w="1034" w:type="pct"/>
          </w:tcPr>
          <w:p w14:paraId="6521D873" w14:textId="77777777" w:rsidR="00CF682F" w:rsidRPr="00CF682F" w:rsidRDefault="00CF682F" w:rsidP="00CF682F">
            <w:pPr>
              <w:rPr>
                <w:iCs/>
                <w:lang w:val="en-US"/>
              </w:rPr>
            </w:pPr>
            <w:r w:rsidRPr="00CF682F">
              <w:rPr>
                <w:iCs/>
                <w:lang w:val="en-US"/>
              </w:rPr>
              <w:t>High</w:t>
            </w:r>
          </w:p>
        </w:tc>
      </w:tr>
      <w:tr w:rsidR="00CF682F" w:rsidRPr="00CF682F" w14:paraId="3E96C840" w14:textId="77777777" w:rsidTr="00966866">
        <w:tc>
          <w:tcPr>
            <w:tcW w:w="2892" w:type="pct"/>
          </w:tcPr>
          <w:p w14:paraId="785776C6" w14:textId="77777777" w:rsidR="00CF682F" w:rsidRPr="00CF682F" w:rsidRDefault="00CF682F" w:rsidP="00CF682F">
            <w:pPr>
              <w:rPr>
                <w:iCs/>
                <w:lang w:val="en-US"/>
              </w:rPr>
            </w:pPr>
            <w:proofErr w:type="spellStart"/>
            <w:r w:rsidRPr="00CF682F">
              <w:rPr>
                <w:iCs/>
                <w:lang w:val="en-US"/>
              </w:rPr>
              <w:t>Woollahra</w:t>
            </w:r>
            <w:proofErr w:type="spellEnd"/>
            <w:r w:rsidRPr="00CF682F">
              <w:rPr>
                <w:iCs/>
                <w:lang w:val="en-US"/>
              </w:rPr>
              <w:t xml:space="preserve"> Oval (</w:t>
            </w:r>
            <w:proofErr w:type="spellStart"/>
            <w:r w:rsidRPr="00CF682F">
              <w:rPr>
                <w:iCs/>
                <w:lang w:val="en-US"/>
              </w:rPr>
              <w:t>Woollahra</w:t>
            </w:r>
            <w:proofErr w:type="spellEnd"/>
            <w:r w:rsidRPr="00CF682F">
              <w:rPr>
                <w:iCs/>
                <w:lang w:val="en-US"/>
              </w:rPr>
              <w:t xml:space="preserve"> LGA)</w:t>
            </w:r>
          </w:p>
        </w:tc>
        <w:tc>
          <w:tcPr>
            <w:tcW w:w="1074" w:type="pct"/>
          </w:tcPr>
          <w:p w14:paraId="4E7486D6" w14:textId="77777777" w:rsidR="00CF682F" w:rsidRPr="00CF682F" w:rsidRDefault="00CF682F" w:rsidP="00CF682F">
            <w:pPr>
              <w:rPr>
                <w:iCs/>
                <w:lang w:val="en-US"/>
              </w:rPr>
            </w:pPr>
            <w:r w:rsidRPr="00CF682F">
              <w:rPr>
                <w:iCs/>
                <w:lang w:val="en-US"/>
              </w:rPr>
              <w:t>Sport</w:t>
            </w:r>
          </w:p>
        </w:tc>
        <w:tc>
          <w:tcPr>
            <w:tcW w:w="1034" w:type="pct"/>
          </w:tcPr>
          <w:p w14:paraId="676591C9" w14:textId="77777777" w:rsidR="00CF682F" w:rsidRPr="00CF682F" w:rsidRDefault="00CF682F" w:rsidP="00CF682F">
            <w:pPr>
              <w:rPr>
                <w:iCs/>
                <w:lang w:val="en-US"/>
              </w:rPr>
            </w:pPr>
            <w:r w:rsidRPr="00CF682F">
              <w:rPr>
                <w:iCs/>
                <w:lang w:val="en-US"/>
              </w:rPr>
              <w:t>High</w:t>
            </w:r>
          </w:p>
        </w:tc>
      </w:tr>
      <w:tr w:rsidR="00CF682F" w:rsidRPr="00CF682F" w14:paraId="01EF61C1" w14:textId="77777777" w:rsidTr="00966866">
        <w:tc>
          <w:tcPr>
            <w:tcW w:w="2892" w:type="pct"/>
          </w:tcPr>
          <w:p w14:paraId="398D1F3C" w14:textId="77777777" w:rsidR="00CF682F" w:rsidRPr="00CF682F" w:rsidRDefault="00CF682F" w:rsidP="00CF682F">
            <w:pPr>
              <w:rPr>
                <w:iCs/>
                <w:lang w:val="en-US"/>
              </w:rPr>
            </w:pPr>
            <w:r w:rsidRPr="00CF682F">
              <w:rPr>
                <w:iCs/>
                <w:lang w:val="en-US"/>
              </w:rPr>
              <w:t>Eastpoint food fair (</w:t>
            </w:r>
            <w:proofErr w:type="spellStart"/>
            <w:r w:rsidRPr="00CF682F">
              <w:rPr>
                <w:iCs/>
                <w:lang w:val="en-US"/>
              </w:rPr>
              <w:t>Woollahra</w:t>
            </w:r>
            <w:proofErr w:type="spellEnd"/>
            <w:r w:rsidRPr="00CF682F">
              <w:rPr>
                <w:iCs/>
                <w:lang w:val="en-US"/>
              </w:rPr>
              <w:t xml:space="preserve"> LGA)</w:t>
            </w:r>
          </w:p>
        </w:tc>
        <w:tc>
          <w:tcPr>
            <w:tcW w:w="1074" w:type="pct"/>
          </w:tcPr>
          <w:p w14:paraId="75F40E6B" w14:textId="77777777" w:rsidR="00CF682F" w:rsidRPr="00CF682F" w:rsidRDefault="00CF682F" w:rsidP="00CF682F">
            <w:pPr>
              <w:rPr>
                <w:iCs/>
                <w:lang w:val="en-US"/>
              </w:rPr>
            </w:pPr>
            <w:r w:rsidRPr="00CF682F">
              <w:rPr>
                <w:iCs/>
                <w:lang w:val="en-US"/>
              </w:rPr>
              <w:t>Shop</w:t>
            </w:r>
          </w:p>
        </w:tc>
        <w:tc>
          <w:tcPr>
            <w:tcW w:w="1034" w:type="pct"/>
          </w:tcPr>
          <w:p w14:paraId="2EDA25F8" w14:textId="77777777" w:rsidR="00CF682F" w:rsidRPr="00CF682F" w:rsidRDefault="00CF682F" w:rsidP="00CF682F">
            <w:pPr>
              <w:rPr>
                <w:iCs/>
                <w:lang w:val="en-US"/>
              </w:rPr>
            </w:pPr>
            <w:r w:rsidRPr="00CF682F">
              <w:rPr>
                <w:iCs/>
                <w:lang w:val="en-US"/>
              </w:rPr>
              <w:t>High</w:t>
            </w:r>
          </w:p>
        </w:tc>
      </w:tr>
      <w:tr w:rsidR="00CF682F" w:rsidRPr="00CF682F" w14:paraId="6CDA08A7" w14:textId="77777777" w:rsidTr="00966866">
        <w:tc>
          <w:tcPr>
            <w:tcW w:w="2892" w:type="pct"/>
          </w:tcPr>
          <w:p w14:paraId="5785E79A" w14:textId="77777777" w:rsidR="00CF682F" w:rsidRPr="00CF682F" w:rsidRDefault="00CF682F" w:rsidP="00CF682F">
            <w:pPr>
              <w:rPr>
                <w:iCs/>
                <w:lang w:val="en-US"/>
              </w:rPr>
            </w:pPr>
            <w:r w:rsidRPr="00CF682F">
              <w:rPr>
                <w:iCs/>
                <w:lang w:val="en-US"/>
              </w:rPr>
              <w:t>Royal Randwick Shopping Centre (Randwick LGA)</w:t>
            </w:r>
          </w:p>
        </w:tc>
        <w:tc>
          <w:tcPr>
            <w:tcW w:w="1074" w:type="pct"/>
          </w:tcPr>
          <w:p w14:paraId="4712EB85" w14:textId="77777777" w:rsidR="00CF682F" w:rsidRPr="00CF682F" w:rsidRDefault="00CF682F" w:rsidP="00CF682F">
            <w:pPr>
              <w:rPr>
                <w:iCs/>
                <w:lang w:val="en-US"/>
              </w:rPr>
            </w:pPr>
            <w:r w:rsidRPr="00CF682F">
              <w:rPr>
                <w:iCs/>
                <w:lang w:val="en-US"/>
              </w:rPr>
              <w:t>Shop</w:t>
            </w:r>
          </w:p>
        </w:tc>
        <w:tc>
          <w:tcPr>
            <w:tcW w:w="1034" w:type="pct"/>
          </w:tcPr>
          <w:p w14:paraId="3BE21F5D" w14:textId="77777777" w:rsidR="00CF682F" w:rsidRPr="00CF682F" w:rsidRDefault="00CF682F" w:rsidP="00CF682F">
            <w:pPr>
              <w:rPr>
                <w:iCs/>
                <w:lang w:val="en-US"/>
              </w:rPr>
            </w:pPr>
            <w:r w:rsidRPr="00CF682F">
              <w:rPr>
                <w:iCs/>
                <w:lang w:val="en-US"/>
              </w:rPr>
              <w:t>Medium</w:t>
            </w:r>
          </w:p>
        </w:tc>
      </w:tr>
      <w:tr w:rsidR="00CF682F" w:rsidRPr="00CF682F" w14:paraId="2C66D0A9" w14:textId="77777777" w:rsidTr="00966866">
        <w:tc>
          <w:tcPr>
            <w:tcW w:w="2892" w:type="pct"/>
          </w:tcPr>
          <w:p w14:paraId="038ACEA8" w14:textId="77777777" w:rsidR="00CF682F" w:rsidRPr="00CF682F" w:rsidRDefault="00CF682F" w:rsidP="00CF682F">
            <w:pPr>
              <w:rPr>
                <w:iCs/>
                <w:lang w:val="en-US"/>
              </w:rPr>
            </w:pPr>
            <w:proofErr w:type="spellStart"/>
            <w:r w:rsidRPr="00CF682F">
              <w:rPr>
                <w:iCs/>
                <w:lang w:val="en-US"/>
              </w:rPr>
              <w:t>Matraville</w:t>
            </w:r>
            <w:proofErr w:type="spellEnd"/>
            <w:r w:rsidRPr="00CF682F">
              <w:rPr>
                <w:iCs/>
                <w:lang w:val="en-US"/>
              </w:rPr>
              <w:t xml:space="preserve"> Sports Centre (Randwick LGA)</w:t>
            </w:r>
          </w:p>
        </w:tc>
        <w:tc>
          <w:tcPr>
            <w:tcW w:w="1074" w:type="pct"/>
          </w:tcPr>
          <w:p w14:paraId="7F26AA5D" w14:textId="77777777" w:rsidR="00CF682F" w:rsidRPr="00CF682F" w:rsidRDefault="00CF682F" w:rsidP="00CF682F">
            <w:pPr>
              <w:rPr>
                <w:iCs/>
                <w:lang w:val="en-US"/>
              </w:rPr>
            </w:pPr>
            <w:r w:rsidRPr="00CF682F">
              <w:rPr>
                <w:iCs/>
                <w:lang w:val="en-US"/>
              </w:rPr>
              <w:t>Sport</w:t>
            </w:r>
          </w:p>
        </w:tc>
        <w:tc>
          <w:tcPr>
            <w:tcW w:w="1034" w:type="pct"/>
          </w:tcPr>
          <w:p w14:paraId="0962BFDA" w14:textId="77777777" w:rsidR="00CF682F" w:rsidRPr="00CF682F" w:rsidRDefault="00CF682F" w:rsidP="00CF682F">
            <w:pPr>
              <w:rPr>
                <w:iCs/>
                <w:lang w:val="en-US"/>
              </w:rPr>
            </w:pPr>
            <w:r w:rsidRPr="00CF682F">
              <w:rPr>
                <w:iCs/>
                <w:lang w:val="en-US"/>
              </w:rPr>
              <w:t>Medium</w:t>
            </w:r>
          </w:p>
        </w:tc>
      </w:tr>
      <w:tr w:rsidR="00CF682F" w:rsidRPr="00CF682F" w14:paraId="114FC1CB" w14:textId="77777777" w:rsidTr="00966866">
        <w:tc>
          <w:tcPr>
            <w:tcW w:w="2892" w:type="pct"/>
          </w:tcPr>
          <w:p w14:paraId="7F5F9B4A" w14:textId="77777777" w:rsidR="00CF682F" w:rsidRPr="00CF682F" w:rsidRDefault="00CF682F" w:rsidP="00CF682F">
            <w:pPr>
              <w:rPr>
                <w:iCs/>
                <w:lang w:val="en-US"/>
              </w:rPr>
            </w:pPr>
            <w:proofErr w:type="spellStart"/>
            <w:r w:rsidRPr="00CF682F">
              <w:rPr>
                <w:iCs/>
                <w:lang w:val="en-US"/>
              </w:rPr>
              <w:t>Booralee</w:t>
            </w:r>
            <w:proofErr w:type="spellEnd"/>
            <w:r w:rsidRPr="00CF682F">
              <w:rPr>
                <w:iCs/>
                <w:lang w:val="en-US"/>
              </w:rPr>
              <w:t xml:space="preserve"> Park (Botany Bay LGA)</w:t>
            </w:r>
          </w:p>
        </w:tc>
        <w:tc>
          <w:tcPr>
            <w:tcW w:w="1074" w:type="pct"/>
          </w:tcPr>
          <w:p w14:paraId="11D5530E" w14:textId="77777777" w:rsidR="00CF682F" w:rsidRPr="00CF682F" w:rsidRDefault="00CF682F" w:rsidP="00CF682F">
            <w:pPr>
              <w:rPr>
                <w:iCs/>
                <w:lang w:val="en-US"/>
              </w:rPr>
            </w:pPr>
            <w:r w:rsidRPr="00CF682F">
              <w:rPr>
                <w:iCs/>
                <w:lang w:val="en-US"/>
              </w:rPr>
              <w:t>Sport</w:t>
            </w:r>
          </w:p>
        </w:tc>
        <w:tc>
          <w:tcPr>
            <w:tcW w:w="1034" w:type="pct"/>
          </w:tcPr>
          <w:p w14:paraId="3FE00C97" w14:textId="77777777" w:rsidR="00CF682F" w:rsidRPr="00CF682F" w:rsidRDefault="00CF682F" w:rsidP="00CF682F">
            <w:pPr>
              <w:rPr>
                <w:iCs/>
                <w:lang w:val="en-US"/>
              </w:rPr>
            </w:pPr>
            <w:r w:rsidRPr="00CF682F">
              <w:rPr>
                <w:iCs/>
                <w:lang w:val="en-US"/>
              </w:rPr>
              <w:t>Low</w:t>
            </w:r>
          </w:p>
        </w:tc>
      </w:tr>
      <w:tr w:rsidR="00CF682F" w:rsidRPr="00CF682F" w14:paraId="07D97C12" w14:textId="77777777" w:rsidTr="00966866">
        <w:tc>
          <w:tcPr>
            <w:tcW w:w="2892" w:type="pct"/>
          </w:tcPr>
          <w:p w14:paraId="3BCA406B" w14:textId="77777777" w:rsidR="00CF682F" w:rsidRPr="00CF682F" w:rsidRDefault="00CF682F" w:rsidP="00CF682F">
            <w:pPr>
              <w:rPr>
                <w:iCs/>
                <w:lang w:val="en-US"/>
              </w:rPr>
            </w:pPr>
            <w:r w:rsidRPr="00CF682F">
              <w:rPr>
                <w:iCs/>
                <w:lang w:val="en-US"/>
              </w:rPr>
              <w:t>Westfield Eastgardens (Botany Bay LGA)</w:t>
            </w:r>
          </w:p>
        </w:tc>
        <w:tc>
          <w:tcPr>
            <w:tcW w:w="1074" w:type="pct"/>
          </w:tcPr>
          <w:p w14:paraId="59162123" w14:textId="77777777" w:rsidR="00CF682F" w:rsidRPr="00CF682F" w:rsidRDefault="00CF682F" w:rsidP="00CF682F">
            <w:pPr>
              <w:rPr>
                <w:iCs/>
                <w:lang w:val="en-US"/>
              </w:rPr>
            </w:pPr>
            <w:r w:rsidRPr="00CF682F">
              <w:rPr>
                <w:iCs/>
                <w:lang w:val="en-US"/>
              </w:rPr>
              <w:t>Shop</w:t>
            </w:r>
          </w:p>
        </w:tc>
        <w:tc>
          <w:tcPr>
            <w:tcW w:w="1034" w:type="pct"/>
          </w:tcPr>
          <w:p w14:paraId="41021481" w14:textId="77777777" w:rsidR="00CF682F" w:rsidRPr="00CF682F" w:rsidRDefault="00CF682F" w:rsidP="00CF682F">
            <w:pPr>
              <w:rPr>
                <w:iCs/>
                <w:lang w:val="en-US"/>
              </w:rPr>
            </w:pPr>
            <w:r w:rsidRPr="00CF682F">
              <w:rPr>
                <w:iCs/>
                <w:lang w:val="en-US"/>
              </w:rPr>
              <w:t>Low</w:t>
            </w:r>
          </w:p>
        </w:tc>
      </w:tr>
      <w:tr w:rsidR="00CF682F" w:rsidRPr="00CF682F" w14:paraId="530A88D9" w14:textId="77777777" w:rsidTr="00966866">
        <w:tc>
          <w:tcPr>
            <w:tcW w:w="2892" w:type="pct"/>
            <w:tcBorders>
              <w:top w:val="single" w:sz="4" w:space="0" w:color="000000"/>
              <w:left w:val="single" w:sz="4" w:space="0" w:color="000000"/>
              <w:bottom w:val="single" w:sz="4" w:space="0" w:color="000000"/>
              <w:right w:val="single" w:sz="4" w:space="0" w:color="000000"/>
            </w:tcBorders>
          </w:tcPr>
          <w:p w14:paraId="3D7984E6" w14:textId="77777777" w:rsidR="00CF682F" w:rsidRPr="00CF682F" w:rsidRDefault="00CF682F" w:rsidP="00CF682F">
            <w:pPr>
              <w:rPr>
                <w:iCs/>
                <w:lang w:val="en-US"/>
              </w:rPr>
            </w:pPr>
          </w:p>
        </w:tc>
        <w:tc>
          <w:tcPr>
            <w:tcW w:w="1074" w:type="pct"/>
            <w:tcBorders>
              <w:top w:val="single" w:sz="4" w:space="0" w:color="000000"/>
              <w:left w:val="single" w:sz="4" w:space="0" w:color="000000"/>
              <w:bottom w:val="single" w:sz="4" w:space="0" w:color="000000"/>
              <w:right w:val="single" w:sz="4" w:space="0" w:color="000000"/>
            </w:tcBorders>
          </w:tcPr>
          <w:p w14:paraId="79EC3488" w14:textId="77777777" w:rsidR="00CF682F" w:rsidRPr="00CF682F" w:rsidRDefault="00CF682F" w:rsidP="00CF682F">
            <w:pPr>
              <w:rPr>
                <w:iCs/>
                <w:lang w:val="en-US"/>
              </w:rPr>
            </w:pPr>
          </w:p>
        </w:tc>
        <w:tc>
          <w:tcPr>
            <w:tcW w:w="1034" w:type="pct"/>
            <w:tcBorders>
              <w:top w:val="single" w:sz="4" w:space="0" w:color="000000"/>
              <w:left w:val="single" w:sz="4" w:space="0" w:color="000000"/>
              <w:bottom w:val="single" w:sz="4" w:space="0" w:color="000000"/>
              <w:right w:val="single" w:sz="4" w:space="0" w:color="000000"/>
            </w:tcBorders>
          </w:tcPr>
          <w:p w14:paraId="75A84275" w14:textId="77777777" w:rsidR="00CF682F" w:rsidRPr="00CF682F" w:rsidRDefault="00CF682F" w:rsidP="00CF682F">
            <w:pPr>
              <w:rPr>
                <w:iCs/>
                <w:lang w:val="en-US"/>
              </w:rPr>
            </w:pPr>
          </w:p>
        </w:tc>
      </w:tr>
    </w:tbl>
    <w:p w14:paraId="03CAD64E" w14:textId="77777777" w:rsidR="004D5B6A" w:rsidRDefault="004D5B6A" w:rsidP="00CF682F">
      <w:pPr>
        <w:rPr>
          <w:b/>
          <w:bCs/>
          <w:iCs/>
          <w:lang w:val="en-US"/>
        </w:rPr>
      </w:pPr>
    </w:p>
    <w:p w14:paraId="74DA872A" w14:textId="77777777" w:rsidR="004D5B6A" w:rsidRDefault="004D5B6A">
      <w:pPr>
        <w:spacing w:before="0" w:after="0"/>
        <w:rPr>
          <w:b/>
          <w:bCs/>
          <w:iCs/>
          <w:lang w:val="en-US"/>
        </w:rPr>
      </w:pPr>
      <w:r>
        <w:rPr>
          <w:b/>
          <w:bCs/>
          <w:iCs/>
          <w:lang w:val="en-US"/>
        </w:rPr>
        <w:br w:type="page"/>
      </w:r>
    </w:p>
    <w:p w14:paraId="706D7CC9" w14:textId="178C1A52" w:rsidR="00CF682F" w:rsidRPr="00CF682F" w:rsidRDefault="00CF682F" w:rsidP="00CF682F">
      <w:pPr>
        <w:rPr>
          <w:b/>
          <w:bCs/>
          <w:iCs/>
          <w:lang w:val="en-US"/>
        </w:rPr>
      </w:pPr>
      <w:r w:rsidRPr="00CF682F">
        <w:rPr>
          <w:b/>
          <w:bCs/>
          <w:iCs/>
          <w:lang w:val="en-US"/>
        </w:rPr>
        <w:lastRenderedPageBreak/>
        <w:t>Sampling method:</w:t>
      </w:r>
    </w:p>
    <w:p w14:paraId="7CFBF0F9" w14:textId="77777777" w:rsidR="00CF682F" w:rsidRPr="00CF682F" w:rsidRDefault="00CF682F" w:rsidP="00CF682F">
      <w:pPr>
        <w:rPr>
          <w:iCs/>
          <w:lang w:val="en-US"/>
        </w:rPr>
      </w:pPr>
      <w:r w:rsidRPr="00CF682F">
        <w:rPr>
          <w:iCs/>
          <w:lang w:val="en-US"/>
        </w:rPr>
        <w:t>We will not survey cars in roadside parking, only in car parks with designated car spaces. If car parks are multi-leveled only the ground-level will be surveyed (for both species composition and habitat variables). Each site will be sampled between 10am and 12noon on a Saturday so that we can capture car assemblages associated with children’s sport. Each group member will survey 2 car parks in one LGA (</w:t>
      </w:r>
      <w:proofErr w:type="spellStart"/>
      <w:r w:rsidRPr="00CF682F">
        <w:rPr>
          <w:iCs/>
          <w:lang w:val="en-US"/>
        </w:rPr>
        <w:t>ie</w:t>
      </w:r>
      <w:proofErr w:type="spellEnd"/>
      <w:r w:rsidRPr="00CF682F">
        <w:rPr>
          <w:iCs/>
          <w:lang w:val="en-US"/>
        </w:rPr>
        <w:t xml:space="preserve">, one shopping </w:t>
      </w:r>
      <w:proofErr w:type="spellStart"/>
      <w:r w:rsidRPr="00CF682F">
        <w:rPr>
          <w:iCs/>
          <w:lang w:val="en-US"/>
        </w:rPr>
        <w:t>centre</w:t>
      </w:r>
      <w:proofErr w:type="spellEnd"/>
      <w:r w:rsidRPr="00CF682F">
        <w:rPr>
          <w:iCs/>
          <w:lang w:val="en-US"/>
        </w:rPr>
        <w:t xml:space="preserve"> and one sporting ground). We will only survey car species that are parked in designated car spaces within the car park. </w:t>
      </w:r>
    </w:p>
    <w:p w14:paraId="2175BA42" w14:textId="77777777" w:rsidR="00CF682F" w:rsidRDefault="00CF682F" w:rsidP="00CF682F">
      <w:pPr>
        <w:rPr>
          <w:b/>
          <w:bCs/>
          <w:iCs/>
          <w:lang w:val="en-US"/>
        </w:rPr>
      </w:pPr>
    </w:p>
    <w:p w14:paraId="68587DE3" w14:textId="44483713" w:rsidR="00CF682F" w:rsidRPr="00CF682F" w:rsidRDefault="00CF682F" w:rsidP="00CF682F">
      <w:pPr>
        <w:rPr>
          <w:b/>
          <w:bCs/>
          <w:iCs/>
          <w:lang w:val="en-US"/>
        </w:rPr>
      </w:pPr>
      <w:r w:rsidRPr="00CF682F">
        <w:rPr>
          <w:b/>
          <w:bCs/>
          <w:iCs/>
          <w:lang w:val="en-US"/>
        </w:rPr>
        <w:t>Sampling effort:</w:t>
      </w:r>
    </w:p>
    <w:p w14:paraId="7538089C" w14:textId="77777777" w:rsidR="00CF682F" w:rsidRDefault="00CF682F" w:rsidP="00CF682F">
      <w:pPr>
        <w:rPr>
          <w:iCs/>
          <w:lang w:val="en-US"/>
        </w:rPr>
      </w:pPr>
      <w:r w:rsidRPr="00CF682F">
        <w:rPr>
          <w:iCs/>
          <w:lang w:val="en-US"/>
        </w:rPr>
        <w:t>A timed sampling effort will be used. We will survey each site (car park) for car species for 30mins. All habitat variables (except % free car spaces and # of shaded car spots) will be measured after the 30min sampling time.</w:t>
      </w:r>
    </w:p>
    <w:p w14:paraId="433050CB" w14:textId="77777777" w:rsidR="00CF682F" w:rsidRPr="00CF682F" w:rsidRDefault="00CF682F" w:rsidP="00CF682F">
      <w:pPr>
        <w:rPr>
          <w:iCs/>
          <w:lang w:val="en-US"/>
        </w:rPr>
      </w:pPr>
    </w:p>
    <w:p w14:paraId="01AF2F67" w14:textId="77777777" w:rsidR="00CF682F" w:rsidRPr="00CF682F" w:rsidRDefault="00CF682F" w:rsidP="00CF682F">
      <w:pPr>
        <w:rPr>
          <w:b/>
          <w:bCs/>
          <w:iCs/>
          <w:lang w:val="en-US"/>
        </w:rPr>
      </w:pPr>
      <w:r w:rsidRPr="00CF682F">
        <w:rPr>
          <w:b/>
          <w:bCs/>
          <w:iCs/>
          <w:lang w:val="en-US"/>
        </w:rPr>
        <w:t xml:space="preserve">Species taxonomy: </w:t>
      </w:r>
    </w:p>
    <w:p w14:paraId="5AE061CC" w14:textId="77777777" w:rsidR="00CF682F" w:rsidRPr="00CF682F" w:rsidRDefault="00CF682F" w:rsidP="00CF682F">
      <w:pPr>
        <w:rPr>
          <w:iCs/>
          <w:lang w:val="en-US"/>
        </w:rPr>
      </w:pPr>
      <w:r w:rsidRPr="00CF682F">
        <w:rPr>
          <w:iCs/>
          <w:lang w:val="en-US"/>
        </w:rPr>
        <w:t>We will classify cars based on their make (i.e. Ford, Holden, Kia, Nissan, Ferrari, Toyota, Jeep, Subaru etc.) and type. Each car will be classified into 1 of 11 types:</w:t>
      </w:r>
    </w:p>
    <w:p w14:paraId="6D14A3ED" w14:textId="77777777" w:rsidR="00CF682F" w:rsidRPr="00CF682F" w:rsidRDefault="00CF682F" w:rsidP="00CF682F">
      <w:pPr>
        <w:numPr>
          <w:ilvl w:val="0"/>
          <w:numId w:val="4"/>
        </w:numPr>
        <w:rPr>
          <w:iCs/>
          <w:lang w:val="en-US"/>
        </w:rPr>
      </w:pPr>
      <w:r w:rsidRPr="00CF682F">
        <w:rPr>
          <w:iCs/>
          <w:lang w:val="en-US"/>
        </w:rPr>
        <w:t>4WD</w:t>
      </w:r>
    </w:p>
    <w:p w14:paraId="4BE1AC9D" w14:textId="77777777" w:rsidR="00CF682F" w:rsidRPr="00CF682F" w:rsidRDefault="00CF682F" w:rsidP="00CF682F">
      <w:pPr>
        <w:numPr>
          <w:ilvl w:val="0"/>
          <w:numId w:val="4"/>
        </w:numPr>
        <w:rPr>
          <w:iCs/>
          <w:lang w:val="en-US"/>
        </w:rPr>
      </w:pPr>
      <w:r w:rsidRPr="00CF682F">
        <w:rPr>
          <w:iCs/>
          <w:lang w:val="en-US"/>
        </w:rPr>
        <w:t>Van</w:t>
      </w:r>
    </w:p>
    <w:p w14:paraId="2BA7E412" w14:textId="77777777" w:rsidR="00CF682F" w:rsidRPr="00CF682F" w:rsidRDefault="00CF682F" w:rsidP="00CF682F">
      <w:pPr>
        <w:numPr>
          <w:ilvl w:val="0"/>
          <w:numId w:val="4"/>
        </w:numPr>
        <w:rPr>
          <w:iCs/>
          <w:lang w:val="en-US"/>
        </w:rPr>
      </w:pPr>
      <w:r w:rsidRPr="00CF682F">
        <w:rPr>
          <w:iCs/>
          <w:lang w:val="en-US"/>
        </w:rPr>
        <w:t>sedan</w:t>
      </w:r>
    </w:p>
    <w:p w14:paraId="62E542A1" w14:textId="77777777" w:rsidR="00CF682F" w:rsidRPr="00CF682F" w:rsidRDefault="00CF682F" w:rsidP="00CF682F">
      <w:pPr>
        <w:numPr>
          <w:ilvl w:val="0"/>
          <w:numId w:val="4"/>
        </w:numPr>
        <w:rPr>
          <w:iCs/>
          <w:lang w:val="en-US"/>
        </w:rPr>
      </w:pPr>
      <w:r w:rsidRPr="00CF682F">
        <w:rPr>
          <w:iCs/>
          <w:lang w:val="en-US"/>
        </w:rPr>
        <w:t>station wagon</w:t>
      </w:r>
    </w:p>
    <w:p w14:paraId="103A0E41" w14:textId="77777777" w:rsidR="00CF682F" w:rsidRPr="00CF682F" w:rsidRDefault="00CF682F" w:rsidP="00CF682F">
      <w:pPr>
        <w:numPr>
          <w:ilvl w:val="0"/>
          <w:numId w:val="4"/>
        </w:numPr>
        <w:rPr>
          <w:iCs/>
          <w:lang w:val="en-US"/>
        </w:rPr>
      </w:pPr>
      <w:r w:rsidRPr="00CF682F">
        <w:rPr>
          <w:iCs/>
          <w:lang w:val="en-US"/>
        </w:rPr>
        <w:t>hatchback</w:t>
      </w:r>
    </w:p>
    <w:p w14:paraId="1E419F71" w14:textId="77777777" w:rsidR="00CF682F" w:rsidRPr="00CF682F" w:rsidRDefault="00CF682F" w:rsidP="00CF682F">
      <w:pPr>
        <w:numPr>
          <w:ilvl w:val="0"/>
          <w:numId w:val="4"/>
        </w:numPr>
        <w:rPr>
          <w:iCs/>
          <w:lang w:val="en-US"/>
        </w:rPr>
      </w:pPr>
      <w:r w:rsidRPr="00CF682F">
        <w:rPr>
          <w:iCs/>
          <w:lang w:val="en-US"/>
        </w:rPr>
        <w:t>Convertible</w:t>
      </w:r>
    </w:p>
    <w:p w14:paraId="568E84FF" w14:textId="77777777" w:rsidR="00CF682F" w:rsidRPr="00CF682F" w:rsidRDefault="00CF682F" w:rsidP="00CF682F">
      <w:pPr>
        <w:numPr>
          <w:ilvl w:val="0"/>
          <w:numId w:val="4"/>
        </w:numPr>
        <w:rPr>
          <w:iCs/>
          <w:lang w:val="en-US"/>
        </w:rPr>
      </w:pPr>
      <w:r w:rsidRPr="00CF682F">
        <w:rPr>
          <w:iCs/>
          <w:lang w:val="en-US"/>
        </w:rPr>
        <w:t>People mover (7+ seats)</w:t>
      </w:r>
    </w:p>
    <w:p w14:paraId="34910766" w14:textId="77777777" w:rsidR="00CF682F" w:rsidRPr="00CF682F" w:rsidRDefault="00CF682F" w:rsidP="00CF682F">
      <w:pPr>
        <w:numPr>
          <w:ilvl w:val="0"/>
          <w:numId w:val="4"/>
        </w:numPr>
        <w:rPr>
          <w:iCs/>
          <w:lang w:val="en-US"/>
        </w:rPr>
      </w:pPr>
      <w:r w:rsidRPr="00CF682F">
        <w:rPr>
          <w:iCs/>
          <w:lang w:val="en-US"/>
        </w:rPr>
        <w:t>Ute</w:t>
      </w:r>
    </w:p>
    <w:p w14:paraId="3AD5A8F3" w14:textId="77777777" w:rsidR="00CF682F" w:rsidRPr="00CF682F" w:rsidRDefault="00CF682F" w:rsidP="00CF682F">
      <w:pPr>
        <w:numPr>
          <w:ilvl w:val="0"/>
          <w:numId w:val="4"/>
        </w:numPr>
        <w:rPr>
          <w:iCs/>
          <w:lang w:val="en-US"/>
        </w:rPr>
      </w:pPr>
      <w:proofErr w:type="spellStart"/>
      <w:r w:rsidRPr="00CF682F">
        <w:rPr>
          <w:iCs/>
          <w:lang w:val="en-US"/>
        </w:rPr>
        <w:t>Smartcar</w:t>
      </w:r>
      <w:proofErr w:type="spellEnd"/>
      <w:r w:rsidRPr="00CF682F">
        <w:rPr>
          <w:iCs/>
          <w:lang w:val="en-US"/>
        </w:rPr>
        <w:t xml:space="preserve"> and/or mini</w:t>
      </w:r>
    </w:p>
    <w:p w14:paraId="31BF4466" w14:textId="77777777" w:rsidR="00CF682F" w:rsidRPr="00CF682F" w:rsidRDefault="00CF682F" w:rsidP="00CF682F">
      <w:pPr>
        <w:numPr>
          <w:ilvl w:val="0"/>
          <w:numId w:val="4"/>
        </w:numPr>
        <w:rPr>
          <w:iCs/>
          <w:lang w:val="en-US"/>
        </w:rPr>
      </w:pPr>
      <w:r w:rsidRPr="00CF682F">
        <w:rPr>
          <w:iCs/>
          <w:lang w:val="en-US"/>
        </w:rPr>
        <w:t>Sportscar</w:t>
      </w:r>
    </w:p>
    <w:p w14:paraId="11AFD9E5" w14:textId="77777777" w:rsidR="00CF682F" w:rsidRDefault="00CF682F" w:rsidP="00CF682F">
      <w:pPr>
        <w:numPr>
          <w:ilvl w:val="0"/>
          <w:numId w:val="4"/>
        </w:numPr>
        <w:rPr>
          <w:iCs/>
          <w:lang w:val="en-US"/>
        </w:rPr>
      </w:pPr>
      <w:r w:rsidRPr="00CF682F">
        <w:rPr>
          <w:iCs/>
          <w:lang w:val="en-US"/>
        </w:rPr>
        <w:t>Other</w:t>
      </w:r>
    </w:p>
    <w:p w14:paraId="03FB1771" w14:textId="77777777" w:rsidR="00CF682F" w:rsidRPr="00CF682F" w:rsidRDefault="00CF682F" w:rsidP="00CF682F">
      <w:pPr>
        <w:rPr>
          <w:iCs/>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51"/>
        <w:gridCol w:w="3035"/>
        <w:gridCol w:w="3009"/>
      </w:tblGrid>
      <w:tr w:rsidR="00CF682F" w:rsidRPr="00CF682F" w14:paraId="209A896B" w14:textId="77777777" w:rsidTr="00966866">
        <w:tc>
          <w:tcPr>
            <w:tcW w:w="1677" w:type="pct"/>
          </w:tcPr>
          <w:p w14:paraId="2246DBB1" w14:textId="77777777" w:rsidR="00CF682F" w:rsidRPr="00CF682F" w:rsidRDefault="00CF682F" w:rsidP="00CF682F">
            <w:pPr>
              <w:rPr>
                <w:iCs/>
                <w:lang w:val="en-US"/>
              </w:rPr>
            </w:pPr>
            <w:r w:rsidRPr="00CF682F">
              <w:rPr>
                <w:iCs/>
                <w:lang w:val="en-US"/>
              </w:rPr>
              <w:t xml:space="preserve">Ford </w:t>
            </w:r>
            <w:proofErr w:type="spellStart"/>
            <w:r w:rsidRPr="00CF682F">
              <w:rPr>
                <w:iCs/>
                <w:lang w:val="en-US"/>
              </w:rPr>
              <w:t>fourwheeldrive</w:t>
            </w:r>
            <w:proofErr w:type="spellEnd"/>
          </w:p>
        </w:tc>
        <w:tc>
          <w:tcPr>
            <w:tcW w:w="1668" w:type="pct"/>
          </w:tcPr>
          <w:p w14:paraId="1366E34E" w14:textId="77777777" w:rsidR="00CF682F" w:rsidRPr="00CF682F" w:rsidRDefault="00CF682F" w:rsidP="00CF682F">
            <w:pPr>
              <w:rPr>
                <w:iCs/>
                <w:lang w:val="en-US"/>
              </w:rPr>
            </w:pPr>
            <w:r w:rsidRPr="00CF682F">
              <w:rPr>
                <w:iCs/>
                <w:lang w:val="en-US"/>
              </w:rPr>
              <w:t>Ford hatchback</w:t>
            </w:r>
          </w:p>
        </w:tc>
        <w:tc>
          <w:tcPr>
            <w:tcW w:w="1654" w:type="pct"/>
          </w:tcPr>
          <w:p w14:paraId="6D2ADE2E" w14:textId="77777777" w:rsidR="00CF682F" w:rsidRPr="00CF682F" w:rsidRDefault="00CF682F" w:rsidP="00CF682F">
            <w:pPr>
              <w:rPr>
                <w:iCs/>
                <w:lang w:val="en-US"/>
              </w:rPr>
            </w:pPr>
            <w:r w:rsidRPr="00CF682F">
              <w:rPr>
                <w:iCs/>
                <w:lang w:val="en-US"/>
              </w:rPr>
              <w:t xml:space="preserve">Ford </w:t>
            </w:r>
            <w:proofErr w:type="spellStart"/>
            <w:r w:rsidRPr="00CF682F">
              <w:rPr>
                <w:iCs/>
                <w:lang w:val="en-US"/>
              </w:rPr>
              <w:t>smartcar</w:t>
            </w:r>
            <w:proofErr w:type="spellEnd"/>
          </w:p>
        </w:tc>
      </w:tr>
      <w:tr w:rsidR="00CF682F" w:rsidRPr="00CF682F" w14:paraId="2D5F5A90" w14:textId="77777777" w:rsidTr="00966866">
        <w:tc>
          <w:tcPr>
            <w:tcW w:w="1677" w:type="pct"/>
          </w:tcPr>
          <w:p w14:paraId="63968757" w14:textId="77777777" w:rsidR="00CF682F" w:rsidRPr="00CF682F" w:rsidRDefault="00CF682F" w:rsidP="00CF682F">
            <w:pPr>
              <w:rPr>
                <w:iCs/>
                <w:lang w:val="en-US"/>
              </w:rPr>
            </w:pPr>
            <w:r w:rsidRPr="00CF682F">
              <w:rPr>
                <w:iCs/>
                <w:lang w:val="en-US"/>
              </w:rPr>
              <w:t>Ford van</w:t>
            </w:r>
          </w:p>
        </w:tc>
        <w:tc>
          <w:tcPr>
            <w:tcW w:w="1668" w:type="pct"/>
          </w:tcPr>
          <w:p w14:paraId="20D2FAA9" w14:textId="77777777" w:rsidR="00CF682F" w:rsidRPr="00CF682F" w:rsidRDefault="00CF682F" w:rsidP="00CF682F">
            <w:pPr>
              <w:rPr>
                <w:iCs/>
                <w:lang w:val="en-US"/>
              </w:rPr>
            </w:pPr>
            <w:r w:rsidRPr="00CF682F">
              <w:rPr>
                <w:iCs/>
                <w:lang w:val="en-US"/>
              </w:rPr>
              <w:t>Ford convertible</w:t>
            </w:r>
          </w:p>
        </w:tc>
        <w:tc>
          <w:tcPr>
            <w:tcW w:w="1654" w:type="pct"/>
          </w:tcPr>
          <w:p w14:paraId="58E6E801" w14:textId="77777777" w:rsidR="00CF682F" w:rsidRPr="00CF682F" w:rsidRDefault="00CF682F" w:rsidP="00CF682F">
            <w:pPr>
              <w:rPr>
                <w:iCs/>
                <w:lang w:val="en-US"/>
              </w:rPr>
            </w:pPr>
            <w:r w:rsidRPr="00CF682F">
              <w:rPr>
                <w:iCs/>
                <w:lang w:val="en-US"/>
              </w:rPr>
              <w:t>Ford sportscar</w:t>
            </w:r>
          </w:p>
        </w:tc>
      </w:tr>
      <w:tr w:rsidR="00CF682F" w:rsidRPr="00CF682F" w14:paraId="59994A8E" w14:textId="77777777" w:rsidTr="00966866">
        <w:tc>
          <w:tcPr>
            <w:tcW w:w="1677" w:type="pct"/>
          </w:tcPr>
          <w:p w14:paraId="3E2204E1" w14:textId="77777777" w:rsidR="00CF682F" w:rsidRPr="00CF682F" w:rsidRDefault="00CF682F" w:rsidP="00CF682F">
            <w:pPr>
              <w:rPr>
                <w:iCs/>
                <w:lang w:val="en-US"/>
              </w:rPr>
            </w:pPr>
            <w:r w:rsidRPr="00CF682F">
              <w:rPr>
                <w:iCs/>
                <w:lang w:val="en-US"/>
              </w:rPr>
              <w:t>Ford sedan</w:t>
            </w:r>
          </w:p>
        </w:tc>
        <w:tc>
          <w:tcPr>
            <w:tcW w:w="1668" w:type="pct"/>
          </w:tcPr>
          <w:p w14:paraId="3A21F8EA" w14:textId="77777777" w:rsidR="00CF682F" w:rsidRPr="00CF682F" w:rsidRDefault="00CF682F" w:rsidP="00CF682F">
            <w:pPr>
              <w:rPr>
                <w:iCs/>
                <w:lang w:val="en-US"/>
              </w:rPr>
            </w:pPr>
            <w:r w:rsidRPr="00CF682F">
              <w:rPr>
                <w:iCs/>
                <w:lang w:val="en-US"/>
              </w:rPr>
              <w:t xml:space="preserve">Ford </w:t>
            </w:r>
            <w:proofErr w:type="spellStart"/>
            <w:r w:rsidRPr="00CF682F">
              <w:rPr>
                <w:iCs/>
                <w:lang w:val="en-US"/>
              </w:rPr>
              <w:t>peoplemover</w:t>
            </w:r>
            <w:proofErr w:type="spellEnd"/>
          </w:p>
        </w:tc>
        <w:tc>
          <w:tcPr>
            <w:tcW w:w="1654" w:type="pct"/>
          </w:tcPr>
          <w:p w14:paraId="4457064B" w14:textId="77777777" w:rsidR="00CF682F" w:rsidRPr="00CF682F" w:rsidRDefault="00CF682F" w:rsidP="00CF682F">
            <w:pPr>
              <w:rPr>
                <w:iCs/>
                <w:lang w:val="en-US"/>
              </w:rPr>
            </w:pPr>
            <w:r w:rsidRPr="00CF682F">
              <w:rPr>
                <w:iCs/>
                <w:lang w:val="en-US"/>
              </w:rPr>
              <w:t>Ford other</w:t>
            </w:r>
          </w:p>
        </w:tc>
      </w:tr>
      <w:tr w:rsidR="00CF682F" w:rsidRPr="00CF682F" w14:paraId="12DEF999" w14:textId="77777777" w:rsidTr="00966866">
        <w:tc>
          <w:tcPr>
            <w:tcW w:w="1677" w:type="pct"/>
          </w:tcPr>
          <w:p w14:paraId="68CE0539" w14:textId="77777777" w:rsidR="00CF682F" w:rsidRPr="00CF682F" w:rsidRDefault="00CF682F" w:rsidP="00CF682F">
            <w:pPr>
              <w:rPr>
                <w:iCs/>
                <w:lang w:val="en-US"/>
              </w:rPr>
            </w:pPr>
            <w:r w:rsidRPr="00CF682F">
              <w:rPr>
                <w:iCs/>
                <w:lang w:val="en-US"/>
              </w:rPr>
              <w:t xml:space="preserve">Ford </w:t>
            </w:r>
            <w:proofErr w:type="spellStart"/>
            <w:r w:rsidRPr="00CF682F">
              <w:rPr>
                <w:iCs/>
                <w:lang w:val="en-US"/>
              </w:rPr>
              <w:t>stationwagon</w:t>
            </w:r>
            <w:proofErr w:type="spellEnd"/>
          </w:p>
        </w:tc>
        <w:tc>
          <w:tcPr>
            <w:tcW w:w="1668" w:type="pct"/>
          </w:tcPr>
          <w:p w14:paraId="42AB3B2A" w14:textId="77777777" w:rsidR="00CF682F" w:rsidRPr="00CF682F" w:rsidRDefault="00CF682F" w:rsidP="00CF682F">
            <w:pPr>
              <w:rPr>
                <w:iCs/>
                <w:lang w:val="en-US"/>
              </w:rPr>
            </w:pPr>
            <w:r w:rsidRPr="00CF682F">
              <w:rPr>
                <w:iCs/>
                <w:lang w:val="en-US"/>
              </w:rPr>
              <w:t xml:space="preserve">Ford </w:t>
            </w:r>
            <w:proofErr w:type="spellStart"/>
            <w:r w:rsidRPr="00CF682F">
              <w:rPr>
                <w:iCs/>
                <w:lang w:val="en-US"/>
              </w:rPr>
              <w:t>ute</w:t>
            </w:r>
            <w:proofErr w:type="spellEnd"/>
          </w:p>
        </w:tc>
        <w:tc>
          <w:tcPr>
            <w:tcW w:w="1654" w:type="pct"/>
          </w:tcPr>
          <w:p w14:paraId="3E09A3D5" w14:textId="77777777" w:rsidR="00CF682F" w:rsidRPr="00CF682F" w:rsidRDefault="00CF682F" w:rsidP="00CF682F">
            <w:pPr>
              <w:rPr>
                <w:iCs/>
                <w:lang w:val="en-US"/>
              </w:rPr>
            </w:pPr>
          </w:p>
        </w:tc>
      </w:tr>
    </w:tbl>
    <w:p w14:paraId="0F1A268C" w14:textId="77777777" w:rsidR="00CF682F" w:rsidRPr="00CF682F" w:rsidRDefault="00CF682F" w:rsidP="00CF682F">
      <w:pPr>
        <w:rPr>
          <w:iCs/>
          <w:lang w:val="en-US"/>
        </w:rPr>
      </w:pPr>
      <w:r w:rsidRPr="00CF682F">
        <w:rPr>
          <w:iCs/>
          <w:lang w:val="en-US"/>
        </w:rPr>
        <w:t>As an example, there will be 11 possible ‘</w:t>
      </w:r>
      <w:proofErr w:type="gramStart"/>
      <w:r w:rsidRPr="00CF682F">
        <w:rPr>
          <w:iCs/>
          <w:lang w:val="en-US"/>
        </w:rPr>
        <w:t>species’</w:t>
      </w:r>
      <w:proofErr w:type="gramEnd"/>
      <w:r w:rsidRPr="00CF682F">
        <w:rPr>
          <w:iCs/>
          <w:lang w:val="en-US"/>
        </w:rPr>
        <w:t xml:space="preserve"> of car from the ‘genus’ Ford:</w:t>
      </w:r>
    </w:p>
    <w:p w14:paraId="794572AB" w14:textId="77777777" w:rsidR="00CF682F" w:rsidRPr="00CF682F" w:rsidRDefault="00CF682F" w:rsidP="00CF682F">
      <w:pPr>
        <w:rPr>
          <w:i/>
          <w:iCs/>
        </w:rPr>
        <w:sectPr w:rsidR="00CF682F" w:rsidRPr="00CF682F" w:rsidSect="00CF682F">
          <w:pgSz w:w="11906" w:h="16838"/>
          <w:pgMar w:top="1440" w:right="1361" w:bottom="1440" w:left="1440" w:header="709" w:footer="709" w:gutter="0"/>
          <w:cols w:space="720" w:equalWidth="0">
            <w:col w:w="9360"/>
          </w:cols>
        </w:sectPr>
      </w:pPr>
    </w:p>
    <w:p w14:paraId="784CF198" w14:textId="77777777" w:rsidR="00CF682F" w:rsidRPr="00CF682F" w:rsidRDefault="00CF682F" w:rsidP="00CF682F">
      <w:pPr>
        <w:rPr>
          <w:iCs/>
          <w:lang w:val="en-US"/>
        </w:rPr>
      </w:pPr>
      <w:r w:rsidRPr="00CF682F">
        <w:rPr>
          <w:iCs/>
          <w:lang w:val="en-US"/>
        </w:rPr>
        <w:lastRenderedPageBreak/>
        <w:t>List the habitat variables that will be collected at each site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88"/>
        <w:gridCol w:w="6068"/>
      </w:tblGrid>
      <w:tr w:rsidR="00CF682F" w:rsidRPr="00CF682F" w14:paraId="74122E11" w14:textId="77777777" w:rsidTr="00966866">
        <w:tc>
          <w:tcPr>
            <w:tcW w:w="1495" w:type="pct"/>
          </w:tcPr>
          <w:p w14:paraId="3ADD4E94" w14:textId="77777777" w:rsidR="00CF682F" w:rsidRPr="00CF682F" w:rsidRDefault="00CF682F" w:rsidP="00CF682F">
            <w:pPr>
              <w:rPr>
                <w:b/>
                <w:bCs/>
                <w:iCs/>
                <w:lang w:val="en-US"/>
              </w:rPr>
            </w:pPr>
            <w:r w:rsidRPr="00CF682F">
              <w:rPr>
                <w:b/>
                <w:bCs/>
                <w:iCs/>
                <w:lang w:val="en-US"/>
              </w:rPr>
              <w:t>Habitat variable</w:t>
            </w:r>
          </w:p>
        </w:tc>
        <w:tc>
          <w:tcPr>
            <w:tcW w:w="3505" w:type="pct"/>
          </w:tcPr>
          <w:p w14:paraId="571C4F11" w14:textId="77777777" w:rsidR="00CF682F" w:rsidRPr="00CF682F" w:rsidRDefault="00CF682F" w:rsidP="00CF682F">
            <w:pPr>
              <w:rPr>
                <w:b/>
                <w:bCs/>
                <w:iCs/>
                <w:lang w:val="en-US"/>
              </w:rPr>
            </w:pPr>
            <w:r w:rsidRPr="00CF682F">
              <w:rPr>
                <w:b/>
                <w:bCs/>
                <w:iCs/>
                <w:lang w:val="en-US"/>
              </w:rPr>
              <w:t>How it will be measured.</w:t>
            </w:r>
          </w:p>
        </w:tc>
      </w:tr>
      <w:tr w:rsidR="00CF682F" w:rsidRPr="00CF682F" w14:paraId="2B25C19A" w14:textId="77777777" w:rsidTr="00966866">
        <w:tc>
          <w:tcPr>
            <w:tcW w:w="1495" w:type="pct"/>
          </w:tcPr>
          <w:p w14:paraId="787E3BC8" w14:textId="77777777" w:rsidR="00CF682F" w:rsidRPr="00CF682F" w:rsidRDefault="00CF682F" w:rsidP="00CF682F">
            <w:pPr>
              <w:rPr>
                <w:iCs/>
                <w:lang w:val="en-US"/>
              </w:rPr>
            </w:pPr>
            <w:r w:rsidRPr="00CF682F">
              <w:rPr>
                <w:iCs/>
                <w:lang w:val="en-US"/>
              </w:rPr>
              <w:t>total # car spaces</w:t>
            </w:r>
          </w:p>
        </w:tc>
        <w:tc>
          <w:tcPr>
            <w:tcW w:w="3505" w:type="pct"/>
          </w:tcPr>
          <w:p w14:paraId="1DC8605E" w14:textId="77777777" w:rsidR="00CF682F" w:rsidRPr="00CF682F" w:rsidRDefault="00CF682F" w:rsidP="00CF682F">
            <w:pPr>
              <w:rPr>
                <w:iCs/>
                <w:lang w:val="en-US"/>
              </w:rPr>
            </w:pPr>
            <w:r w:rsidRPr="00CF682F">
              <w:rPr>
                <w:iCs/>
                <w:lang w:val="en-US"/>
              </w:rPr>
              <w:t>Total # of spaces in car park or on ground floor of car park (estimate for large car parks) (continuous)</w:t>
            </w:r>
          </w:p>
        </w:tc>
      </w:tr>
      <w:tr w:rsidR="00CF682F" w:rsidRPr="00CF682F" w14:paraId="08B2CC9D" w14:textId="77777777" w:rsidTr="00966866">
        <w:tc>
          <w:tcPr>
            <w:tcW w:w="1495" w:type="pct"/>
          </w:tcPr>
          <w:p w14:paraId="62810769" w14:textId="0FDAE0A8" w:rsidR="00CF682F" w:rsidRPr="00CF682F" w:rsidRDefault="00CF682F" w:rsidP="00CF682F">
            <w:pPr>
              <w:rPr>
                <w:iCs/>
                <w:lang w:val="en-US"/>
              </w:rPr>
            </w:pPr>
            <w:r w:rsidRPr="00CF682F">
              <w:rPr>
                <w:iCs/>
                <w:lang w:val="en-US"/>
              </w:rPr>
              <w:t>% available car spaces</w:t>
            </w:r>
          </w:p>
        </w:tc>
        <w:tc>
          <w:tcPr>
            <w:tcW w:w="3505" w:type="pct"/>
          </w:tcPr>
          <w:p w14:paraId="0B063884" w14:textId="77777777" w:rsidR="00CF682F" w:rsidRPr="00CF682F" w:rsidRDefault="00CF682F" w:rsidP="00CF682F">
            <w:pPr>
              <w:rPr>
                <w:iCs/>
                <w:lang w:val="en-US"/>
              </w:rPr>
            </w:pPr>
            <w:r w:rsidRPr="00CF682F">
              <w:rPr>
                <w:iCs/>
                <w:lang w:val="en-US"/>
              </w:rPr>
              <w:t># of car spots that were empty during the 30 min survey period</w:t>
            </w:r>
            <w:proofErr w:type="gramStart"/>
            <w:r w:rsidRPr="00CF682F">
              <w:rPr>
                <w:iCs/>
                <w:lang w:val="en-US"/>
              </w:rPr>
              <w:t>/(</w:t>
            </w:r>
            <w:proofErr w:type="gramEnd"/>
            <w:r w:rsidRPr="00CF682F">
              <w:rPr>
                <w:iCs/>
                <w:lang w:val="en-US"/>
              </w:rPr>
              <w:t>#free spaces + # individual cars counted in 30 min) x 100 (continuous)</w:t>
            </w:r>
          </w:p>
        </w:tc>
      </w:tr>
      <w:tr w:rsidR="00CF682F" w:rsidRPr="00CF682F" w14:paraId="7662CA4B" w14:textId="77777777" w:rsidTr="00966866">
        <w:tc>
          <w:tcPr>
            <w:tcW w:w="1495" w:type="pct"/>
          </w:tcPr>
          <w:p w14:paraId="4E606067" w14:textId="77777777" w:rsidR="00CF682F" w:rsidRPr="00CF682F" w:rsidRDefault="00CF682F" w:rsidP="00CF682F">
            <w:pPr>
              <w:rPr>
                <w:iCs/>
                <w:lang w:val="en-US"/>
              </w:rPr>
            </w:pPr>
            <w:r w:rsidRPr="00CF682F">
              <w:rPr>
                <w:iCs/>
                <w:lang w:val="en-US"/>
              </w:rPr>
              <w:t># of lights</w:t>
            </w:r>
          </w:p>
        </w:tc>
        <w:tc>
          <w:tcPr>
            <w:tcW w:w="3505" w:type="pct"/>
          </w:tcPr>
          <w:p w14:paraId="625F2030" w14:textId="77777777" w:rsidR="00CF682F" w:rsidRPr="00CF682F" w:rsidRDefault="00CF682F" w:rsidP="00CF682F">
            <w:pPr>
              <w:rPr>
                <w:iCs/>
                <w:lang w:val="en-US"/>
              </w:rPr>
            </w:pPr>
            <w:r w:rsidRPr="00CF682F">
              <w:rPr>
                <w:iCs/>
                <w:lang w:val="en-US"/>
              </w:rPr>
              <w:t># of individual light sources (continuous)</w:t>
            </w:r>
          </w:p>
        </w:tc>
      </w:tr>
      <w:tr w:rsidR="00CF682F" w:rsidRPr="00CF682F" w14:paraId="10D8BFEF" w14:textId="77777777" w:rsidTr="00966866">
        <w:tc>
          <w:tcPr>
            <w:tcW w:w="1495" w:type="pct"/>
          </w:tcPr>
          <w:p w14:paraId="46F79EEC" w14:textId="411A6FE0" w:rsidR="00CF682F" w:rsidRPr="00CF682F" w:rsidRDefault="00CF682F" w:rsidP="00CF682F">
            <w:pPr>
              <w:rPr>
                <w:iCs/>
                <w:lang w:val="en-US"/>
              </w:rPr>
            </w:pPr>
            <w:r>
              <w:rPr>
                <w:iCs/>
                <w:lang w:val="en-US"/>
              </w:rPr>
              <w:t>#</w:t>
            </w:r>
            <w:r w:rsidRPr="00CF682F">
              <w:rPr>
                <w:iCs/>
                <w:lang w:val="en-US"/>
              </w:rPr>
              <w:t xml:space="preserve"> of trees/shrubs</w:t>
            </w:r>
          </w:p>
        </w:tc>
        <w:tc>
          <w:tcPr>
            <w:tcW w:w="3505" w:type="pct"/>
          </w:tcPr>
          <w:p w14:paraId="2498B15B" w14:textId="77777777" w:rsidR="00CF682F" w:rsidRPr="00CF682F" w:rsidRDefault="00CF682F" w:rsidP="00CF682F">
            <w:pPr>
              <w:rPr>
                <w:iCs/>
                <w:lang w:val="en-US"/>
              </w:rPr>
            </w:pPr>
            <w:r w:rsidRPr="00CF682F">
              <w:rPr>
                <w:iCs/>
                <w:lang w:val="en-US"/>
              </w:rPr>
              <w:t># of individual trees or shrubs within the boundary of the car park (continuous)</w:t>
            </w:r>
          </w:p>
        </w:tc>
      </w:tr>
      <w:tr w:rsidR="00CF682F" w:rsidRPr="00CF682F" w14:paraId="02113221" w14:textId="77777777" w:rsidTr="00966866">
        <w:tc>
          <w:tcPr>
            <w:tcW w:w="1495" w:type="pct"/>
          </w:tcPr>
          <w:p w14:paraId="6647FF6D" w14:textId="77777777" w:rsidR="00CF682F" w:rsidRPr="00CF682F" w:rsidRDefault="00CF682F" w:rsidP="00CF682F">
            <w:pPr>
              <w:rPr>
                <w:iCs/>
                <w:lang w:val="en-US"/>
              </w:rPr>
            </w:pPr>
            <w:r w:rsidRPr="00CF682F">
              <w:rPr>
                <w:iCs/>
                <w:lang w:val="en-US"/>
              </w:rPr>
              <w:t># of bins</w:t>
            </w:r>
          </w:p>
        </w:tc>
        <w:tc>
          <w:tcPr>
            <w:tcW w:w="3505" w:type="pct"/>
          </w:tcPr>
          <w:p w14:paraId="731EDD00" w14:textId="77777777" w:rsidR="00CF682F" w:rsidRPr="00CF682F" w:rsidRDefault="00CF682F" w:rsidP="00CF682F">
            <w:pPr>
              <w:rPr>
                <w:iCs/>
                <w:lang w:val="en-US"/>
              </w:rPr>
            </w:pPr>
            <w:r w:rsidRPr="00CF682F">
              <w:rPr>
                <w:iCs/>
                <w:lang w:val="en-US"/>
              </w:rPr>
              <w:t># of bins within the boundary of the car park (continuous)</w:t>
            </w:r>
          </w:p>
        </w:tc>
      </w:tr>
      <w:tr w:rsidR="00CF682F" w:rsidRPr="00CF682F" w14:paraId="1E064C0F" w14:textId="77777777" w:rsidTr="00966866">
        <w:tc>
          <w:tcPr>
            <w:tcW w:w="1495" w:type="pct"/>
          </w:tcPr>
          <w:p w14:paraId="68BCC978" w14:textId="77777777" w:rsidR="00CF682F" w:rsidRPr="00CF682F" w:rsidRDefault="00CF682F" w:rsidP="00CF682F">
            <w:pPr>
              <w:rPr>
                <w:iCs/>
                <w:lang w:val="en-US"/>
              </w:rPr>
            </w:pPr>
            <w:r w:rsidRPr="00CF682F">
              <w:rPr>
                <w:iCs/>
                <w:lang w:val="en-US"/>
              </w:rPr>
              <w:t># of exits</w:t>
            </w:r>
          </w:p>
        </w:tc>
        <w:tc>
          <w:tcPr>
            <w:tcW w:w="3505" w:type="pct"/>
          </w:tcPr>
          <w:p w14:paraId="2D89E441" w14:textId="77777777" w:rsidR="00CF682F" w:rsidRPr="00CF682F" w:rsidRDefault="00CF682F" w:rsidP="00CF682F">
            <w:pPr>
              <w:rPr>
                <w:iCs/>
                <w:lang w:val="en-US"/>
              </w:rPr>
            </w:pPr>
            <w:r w:rsidRPr="00CF682F">
              <w:rPr>
                <w:iCs/>
                <w:lang w:val="en-US"/>
              </w:rPr>
              <w:t># of exits for the car park (whole car park) (continuous)</w:t>
            </w:r>
          </w:p>
        </w:tc>
      </w:tr>
      <w:tr w:rsidR="00CF682F" w:rsidRPr="00CF682F" w14:paraId="0AF4AFE9" w14:textId="77777777" w:rsidTr="00966866">
        <w:tc>
          <w:tcPr>
            <w:tcW w:w="1495" w:type="pct"/>
          </w:tcPr>
          <w:p w14:paraId="72A0A8FF" w14:textId="77777777" w:rsidR="00CF682F" w:rsidRPr="00CF682F" w:rsidRDefault="00CF682F" w:rsidP="00CF682F">
            <w:pPr>
              <w:rPr>
                <w:iCs/>
                <w:lang w:val="en-US"/>
              </w:rPr>
            </w:pPr>
            <w:r w:rsidRPr="00CF682F">
              <w:rPr>
                <w:iCs/>
                <w:lang w:val="en-US"/>
              </w:rPr>
              <w:t>cost/</w:t>
            </w:r>
            <w:proofErr w:type="spellStart"/>
            <w:r w:rsidRPr="00CF682F">
              <w:rPr>
                <w:iCs/>
                <w:lang w:val="en-US"/>
              </w:rPr>
              <w:t>hr</w:t>
            </w:r>
            <w:proofErr w:type="spellEnd"/>
          </w:p>
        </w:tc>
        <w:tc>
          <w:tcPr>
            <w:tcW w:w="3505" w:type="pct"/>
          </w:tcPr>
          <w:p w14:paraId="18803EC4" w14:textId="77777777" w:rsidR="00CF682F" w:rsidRPr="00CF682F" w:rsidRDefault="00CF682F" w:rsidP="00CF682F">
            <w:pPr>
              <w:rPr>
                <w:iCs/>
                <w:lang w:val="en-US"/>
              </w:rPr>
            </w:pPr>
            <w:r w:rsidRPr="00CF682F">
              <w:rPr>
                <w:iCs/>
                <w:lang w:val="en-US"/>
              </w:rPr>
              <w:t xml:space="preserve">0 = free; 1 = x &lt; $3; 2 = $3 &lt; x &lt; $5.99; 3 = $6 &lt; x &lt; $8.99; 4 = 9 &lt; x where x is the average fee/hour (ignore timed free parking in shopping </w:t>
            </w:r>
            <w:proofErr w:type="spellStart"/>
            <w:r w:rsidRPr="00CF682F">
              <w:rPr>
                <w:iCs/>
                <w:lang w:val="en-US"/>
              </w:rPr>
              <w:t>centres</w:t>
            </w:r>
            <w:proofErr w:type="spellEnd"/>
            <w:r w:rsidRPr="00CF682F">
              <w:rPr>
                <w:iCs/>
                <w:lang w:val="en-US"/>
              </w:rPr>
              <w:t>). (ordinal)</w:t>
            </w:r>
          </w:p>
        </w:tc>
      </w:tr>
      <w:tr w:rsidR="00CF682F" w:rsidRPr="00CF682F" w14:paraId="220F45DC" w14:textId="77777777" w:rsidTr="00966866">
        <w:tc>
          <w:tcPr>
            <w:tcW w:w="1495" w:type="pct"/>
          </w:tcPr>
          <w:p w14:paraId="680D34CA" w14:textId="77777777" w:rsidR="00CF682F" w:rsidRPr="00CF682F" w:rsidRDefault="00CF682F" w:rsidP="00CF682F">
            <w:pPr>
              <w:rPr>
                <w:iCs/>
                <w:lang w:val="en-US"/>
              </w:rPr>
            </w:pPr>
            <w:r w:rsidRPr="00CF682F">
              <w:rPr>
                <w:iCs/>
                <w:lang w:val="en-US"/>
              </w:rPr>
              <w:t>timed parking</w:t>
            </w:r>
          </w:p>
        </w:tc>
        <w:tc>
          <w:tcPr>
            <w:tcW w:w="3505" w:type="pct"/>
          </w:tcPr>
          <w:p w14:paraId="5DAF1D98" w14:textId="77777777" w:rsidR="00CF682F" w:rsidRPr="00CF682F" w:rsidRDefault="00CF682F" w:rsidP="00CF682F">
            <w:pPr>
              <w:rPr>
                <w:iCs/>
                <w:lang w:val="en-US"/>
              </w:rPr>
            </w:pPr>
            <w:r w:rsidRPr="00CF682F">
              <w:rPr>
                <w:iCs/>
                <w:lang w:val="en-US"/>
              </w:rPr>
              <w:t>1 = x &lt; 15min; 2 = 15min &lt; x &lt;59 min; 3 = 1 h &lt; x &lt; 2 h; 4 = 2 h &lt; x &lt; 4 h; 5 = untimed where x is the maximum allowed parking time and/or time without payment (ordinal)</w:t>
            </w:r>
          </w:p>
        </w:tc>
      </w:tr>
      <w:tr w:rsidR="00CF682F" w:rsidRPr="00CF682F" w14:paraId="7F4A011E" w14:textId="77777777" w:rsidTr="00966866">
        <w:tc>
          <w:tcPr>
            <w:tcW w:w="1495" w:type="pct"/>
          </w:tcPr>
          <w:p w14:paraId="3EF7C324" w14:textId="77777777" w:rsidR="00CF682F" w:rsidRPr="00CF682F" w:rsidRDefault="00CF682F" w:rsidP="00CF682F">
            <w:pPr>
              <w:rPr>
                <w:iCs/>
                <w:lang w:val="en-US"/>
              </w:rPr>
            </w:pPr>
            <w:r w:rsidRPr="00CF682F">
              <w:rPr>
                <w:iCs/>
                <w:lang w:val="en-US"/>
              </w:rPr>
              <w:t>area of car park</w:t>
            </w:r>
          </w:p>
        </w:tc>
        <w:tc>
          <w:tcPr>
            <w:tcW w:w="3505" w:type="pct"/>
          </w:tcPr>
          <w:p w14:paraId="42061B16" w14:textId="77777777" w:rsidR="00CF682F" w:rsidRPr="00CF682F" w:rsidRDefault="00CF682F" w:rsidP="00CF682F">
            <w:pPr>
              <w:rPr>
                <w:iCs/>
                <w:lang w:val="en-US"/>
              </w:rPr>
            </w:pPr>
            <w:r w:rsidRPr="00CF682F">
              <w:rPr>
                <w:iCs/>
                <w:lang w:val="en-US"/>
              </w:rPr>
              <w:t>Total area of the car park (m2) – measured from satellite images (</w:t>
            </w:r>
            <w:proofErr w:type="spellStart"/>
            <w:r w:rsidRPr="00CF682F">
              <w:rPr>
                <w:iCs/>
                <w:lang w:val="en-US"/>
              </w:rPr>
              <w:t>GoogleEarth</w:t>
            </w:r>
            <w:proofErr w:type="spellEnd"/>
            <w:r w:rsidRPr="00CF682F">
              <w:rPr>
                <w:iCs/>
                <w:lang w:val="en-US"/>
              </w:rPr>
              <w:t>) (continuous)</w:t>
            </w:r>
          </w:p>
        </w:tc>
      </w:tr>
      <w:tr w:rsidR="00CF682F" w:rsidRPr="00CF682F" w14:paraId="7E57CD03" w14:textId="77777777" w:rsidTr="00966866">
        <w:tc>
          <w:tcPr>
            <w:tcW w:w="1495" w:type="pct"/>
          </w:tcPr>
          <w:p w14:paraId="5519CBD7" w14:textId="77777777" w:rsidR="00CF682F" w:rsidRPr="00CF682F" w:rsidRDefault="00CF682F" w:rsidP="00CF682F">
            <w:pPr>
              <w:rPr>
                <w:iCs/>
                <w:lang w:val="en-US"/>
              </w:rPr>
            </w:pPr>
            <w:r w:rsidRPr="00CF682F">
              <w:rPr>
                <w:iCs/>
                <w:lang w:val="en-US"/>
              </w:rPr>
              <w:t xml:space="preserve">% </w:t>
            </w:r>
            <w:proofErr w:type="spellStart"/>
            <w:r w:rsidRPr="00CF682F">
              <w:rPr>
                <w:iCs/>
                <w:lang w:val="en-US"/>
              </w:rPr>
              <w:t>man made</w:t>
            </w:r>
            <w:proofErr w:type="spellEnd"/>
            <w:r w:rsidRPr="00CF682F">
              <w:rPr>
                <w:iCs/>
                <w:lang w:val="en-US"/>
              </w:rPr>
              <w:t xml:space="preserve"> cover</w:t>
            </w:r>
          </w:p>
        </w:tc>
        <w:tc>
          <w:tcPr>
            <w:tcW w:w="3505" w:type="pct"/>
          </w:tcPr>
          <w:p w14:paraId="59ADDF2E" w14:textId="77777777" w:rsidR="00CF682F" w:rsidRPr="00CF682F" w:rsidRDefault="00CF682F" w:rsidP="00CF682F">
            <w:pPr>
              <w:rPr>
                <w:iCs/>
                <w:lang w:val="en-US"/>
              </w:rPr>
            </w:pPr>
            <w:r w:rsidRPr="00CF682F">
              <w:rPr>
                <w:iCs/>
                <w:lang w:val="en-US"/>
              </w:rPr>
              <w:t>Man –made cover only – includes roofs, shade covers, awnings etc. 0 = no cover; 1 = 1-25% cover; 2 = 26 – 50% cover; 3 = 51-75% cover; 4 = 76-99% cover; 5 = 100% cover. Estimate. (ordinal)</w:t>
            </w:r>
          </w:p>
        </w:tc>
      </w:tr>
      <w:tr w:rsidR="00CF682F" w:rsidRPr="00CF682F" w14:paraId="78EFFA3F" w14:textId="77777777" w:rsidTr="00966866">
        <w:tc>
          <w:tcPr>
            <w:tcW w:w="1495" w:type="pct"/>
          </w:tcPr>
          <w:p w14:paraId="0960DC1C" w14:textId="77777777" w:rsidR="00CF682F" w:rsidRPr="00CF682F" w:rsidRDefault="00CF682F" w:rsidP="00CF682F">
            <w:pPr>
              <w:rPr>
                <w:iCs/>
                <w:lang w:val="en-US"/>
              </w:rPr>
            </w:pPr>
            <w:r w:rsidRPr="00CF682F">
              <w:rPr>
                <w:iCs/>
                <w:lang w:val="en-US"/>
              </w:rPr>
              <w:t># of car spots in shade</w:t>
            </w:r>
          </w:p>
        </w:tc>
        <w:tc>
          <w:tcPr>
            <w:tcW w:w="3505" w:type="pct"/>
          </w:tcPr>
          <w:p w14:paraId="63E8E6ED" w14:textId="77777777" w:rsidR="00CF682F" w:rsidRPr="00CF682F" w:rsidRDefault="00CF682F" w:rsidP="00CF682F">
            <w:pPr>
              <w:rPr>
                <w:iCs/>
                <w:lang w:val="en-US"/>
              </w:rPr>
            </w:pPr>
            <w:r w:rsidRPr="00CF682F">
              <w:rPr>
                <w:iCs/>
                <w:lang w:val="en-US"/>
              </w:rPr>
              <w:t xml:space="preserve"># of car spots in the 30 min sampling time that have over 33% shade. (continuous) </w:t>
            </w:r>
          </w:p>
        </w:tc>
      </w:tr>
      <w:tr w:rsidR="00CF682F" w:rsidRPr="00CF682F" w14:paraId="4FF30DE3" w14:textId="77777777" w:rsidTr="00966866">
        <w:tc>
          <w:tcPr>
            <w:tcW w:w="1495" w:type="pct"/>
          </w:tcPr>
          <w:p w14:paraId="29602F29" w14:textId="77777777" w:rsidR="00CF682F" w:rsidRPr="00CF682F" w:rsidRDefault="00CF682F" w:rsidP="00CF682F">
            <w:pPr>
              <w:rPr>
                <w:iCs/>
                <w:lang w:val="en-US"/>
              </w:rPr>
            </w:pPr>
            <w:r w:rsidRPr="00CF682F">
              <w:rPr>
                <w:iCs/>
                <w:lang w:val="en-US"/>
              </w:rPr>
              <w:t>Secure parking</w:t>
            </w:r>
          </w:p>
        </w:tc>
        <w:tc>
          <w:tcPr>
            <w:tcW w:w="3505" w:type="pct"/>
          </w:tcPr>
          <w:p w14:paraId="69FDFD80" w14:textId="77777777" w:rsidR="00CF682F" w:rsidRPr="00CF682F" w:rsidRDefault="00CF682F" w:rsidP="00CF682F">
            <w:pPr>
              <w:rPr>
                <w:iCs/>
                <w:lang w:val="en-US"/>
              </w:rPr>
            </w:pPr>
            <w:r w:rsidRPr="00CF682F">
              <w:rPr>
                <w:iCs/>
                <w:lang w:val="en-US"/>
              </w:rPr>
              <w:t>Is the car park secure (i.e. boom gate/ticket gate/valet/security person present)? 0 = not secure’ 1 = secure (presence/absence)</w:t>
            </w:r>
          </w:p>
        </w:tc>
      </w:tr>
      <w:tr w:rsidR="00CF682F" w:rsidRPr="00CF682F" w14:paraId="19C0478E" w14:textId="77777777" w:rsidTr="00966866">
        <w:tc>
          <w:tcPr>
            <w:tcW w:w="1495" w:type="pct"/>
          </w:tcPr>
          <w:p w14:paraId="3A689701" w14:textId="77777777" w:rsidR="00CF682F" w:rsidRPr="00CF682F" w:rsidRDefault="00CF682F" w:rsidP="00CF682F">
            <w:pPr>
              <w:rPr>
                <w:iCs/>
                <w:lang w:val="en-US"/>
              </w:rPr>
            </w:pPr>
            <w:r w:rsidRPr="00CF682F">
              <w:rPr>
                <w:iCs/>
                <w:lang w:val="en-US"/>
              </w:rPr>
              <w:t>Glass on ground</w:t>
            </w:r>
          </w:p>
        </w:tc>
        <w:tc>
          <w:tcPr>
            <w:tcW w:w="3505" w:type="pct"/>
          </w:tcPr>
          <w:p w14:paraId="5975DD86" w14:textId="77777777" w:rsidR="00CF682F" w:rsidRPr="00CF682F" w:rsidRDefault="00CF682F" w:rsidP="00CF682F">
            <w:pPr>
              <w:rPr>
                <w:iCs/>
                <w:lang w:val="en-US"/>
              </w:rPr>
            </w:pPr>
            <w:r w:rsidRPr="00CF682F">
              <w:rPr>
                <w:iCs/>
                <w:lang w:val="en-US"/>
              </w:rPr>
              <w:t>Is there smashed glass on the ground? 0 = no, 1 = yes (presence/absence)</w:t>
            </w:r>
          </w:p>
        </w:tc>
      </w:tr>
      <w:tr w:rsidR="00CF682F" w:rsidRPr="00CF682F" w14:paraId="42B84497" w14:textId="77777777" w:rsidTr="00966866">
        <w:tc>
          <w:tcPr>
            <w:tcW w:w="1495" w:type="pct"/>
          </w:tcPr>
          <w:p w14:paraId="0085DF51" w14:textId="77777777" w:rsidR="00CF682F" w:rsidRPr="00CF682F" w:rsidRDefault="00CF682F" w:rsidP="00CF682F">
            <w:pPr>
              <w:rPr>
                <w:iCs/>
                <w:lang w:val="en-US"/>
              </w:rPr>
            </w:pPr>
            <w:r w:rsidRPr="00CF682F">
              <w:rPr>
                <w:iCs/>
                <w:lang w:val="en-US"/>
              </w:rPr>
              <w:t># of rubbish items</w:t>
            </w:r>
          </w:p>
        </w:tc>
        <w:tc>
          <w:tcPr>
            <w:tcW w:w="3505" w:type="pct"/>
          </w:tcPr>
          <w:p w14:paraId="2AD4D9E7" w14:textId="77777777" w:rsidR="00CF682F" w:rsidRPr="00CF682F" w:rsidRDefault="00CF682F" w:rsidP="00CF682F">
            <w:pPr>
              <w:rPr>
                <w:iCs/>
                <w:lang w:val="en-US"/>
              </w:rPr>
            </w:pPr>
            <w:r w:rsidRPr="00CF682F">
              <w:rPr>
                <w:iCs/>
                <w:lang w:val="en-US"/>
              </w:rPr>
              <w:t># of individual rubbish items found within the survey area of the car park. (Cigarette butts or small pieces of glass not included) (Continuous)</w:t>
            </w:r>
          </w:p>
        </w:tc>
      </w:tr>
    </w:tbl>
    <w:p w14:paraId="5025C027" w14:textId="77777777" w:rsidR="00CF682F" w:rsidRPr="00CF682F" w:rsidRDefault="00CF682F" w:rsidP="00CF682F">
      <w:pPr>
        <w:rPr>
          <w:iCs/>
          <w:lang w:val="en-US"/>
        </w:rPr>
      </w:pPr>
      <w:r w:rsidRPr="00CF682F">
        <w:rPr>
          <w:iCs/>
          <w:lang w:val="en-US"/>
        </w:rPr>
        <w:t>Add more if necessary</w:t>
      </w:r>
    </w:p>
    <w:p w14:paraId="1DDFD612" w14:textId="77777777" w:rsidR="00CF682F" w:rsidRPr="00CF682F" w:rsidRDefault="00CF682F" w:rsidP="00CF682F"/>
    <w:sectPr w:rsidR="00CF682F" w:rsidRPr="00CF682F" w:rsidSect="00CF682F">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3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F3025"/>
    <w:multiLevelType w:val="hybridMultilevel"/>
    <w:tmpl w:val="B99E5AD4"/>
    <w:lvl w:ilvl="0" w:tplc="8E00372E">
      <w:start w:val="1"/>
      <w:numFmt w:val="decimal"/>
      <w:pStyle w:val="List"/>
      <w:lvlText w:val="%1."/>
      <w:lvlJc w:val="left"/>
      <w:pPr>
        <w:ind w:left="357" w:hanging="357"/>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861FD2"/>
    <w:multiLevelType w:val="hybridMultilevel"/>
    <w:tmpl w:val="A70E5768"/>
    <w:lvl w:ilvl="0" w:tplc="A5A65DB0">
      <w:start w:val="1"/>
      <w:numFmt w:val="decimal"/>
      <w:pStyle w:val="list1TABL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0346413">
    <w:abstractNumId w:val="0"/>
  </w:num>
  <w:num w:numId="2" w16cid:durableId="1460148703">
    <w:abstractNumId w:val="0"/>
    <w:lvlOverride w:ilvl="0">
      <w:startOverride w:val="1"/>
    </w:lvlOverride>
  </w:num>
  <w:num w:numId="3" w16cid:durableId="1649045544">
    <w:abstractNumId w:val="1"/>
  </w:num>
  <w:num w:numId="4" w16cid:durableId="1135833110">
    <w:abstractNumId w:val="0"/>
    <w:lvlOverride w:ilvl="0">
      <w:startOverride w:val="1"/>
    </w:lvlOverride>
  </w:num>
  <w:num w:numId="5" w16cid:durableId="142209642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2F"/>
    <w:rsid w:val="00094A37"/>
    <w:rsid w:val="00157BBD"/>
    <w:rsid w:val="001F6200"/>
    <w:rsid w:val="00375816"/>
    <w:rsid w:val="004D5B6A"/>
    <w:rsid w:val="0050794A"/>
    <w:rsid w:val="00563BC5"/>
    <w:rsid w:val="005C43B5"/>
    <w:rsid w:val="00705E76"/>
    <w:rsid w:val="008F71F2"/>
    <w:rsid w:val="00966866"/>
    <w:rsid w:val="00A3709D"/>
    <w:rsid w:val="00B34B0C"/>
    <w:rsid w:val="00CF682F"/>
    <w:rsid w:val="00ED2C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7AF99D"/>
  <w15:chartTrackingRefBased/>
  <w15:docId w15:val="{CD10C9B9-4B6E-D94D-BD7B-233B807B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82F"/>
    <w:pPr>
      <w:spacing w:before="120" w:after="120"/>
    </w:pPr>
    <w:rPr>
      <w:rFonts w:ascii="IBM Plex Sans" w:hAnsi="IBM Plex Sans"/>
      <w:sz w:val="20"/>
      <w:szCs w:val="20"/>
    </w:rPr>
  </w:style>
  <w:style w:type="paragraph" w:styleId="Heading1">
    <w:name w:val="heading 1"/>
    <w:basedOn w:val="Normal"/>
    <w:next w:val="Normal"/>
    <w:link w:val="Heading1Char"/>
    <w:uiPriority w:val="9"/>
    <w:qFormat/>
    <w:rsid w:val="00CF68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68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68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68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68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68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8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8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8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8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68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68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68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68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6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82F"/>
    <w:rPr>
      <w:rFonts w:eastAsiaTheme="majorEastAsia" w:cstheme="majorBidi"/>
      <w:color w:val="272727" w:themeColor="text1" w:themeTint="D8"/>
    </w:rPr>
  </w:style>
  <w:style w:type="paragraph" w:styleId="Title">
    <w:name w:val="Title"/>
    <w:basedOn w:val="Normal"/>
    <w:next w:val="Normal"/>
    <w:link w:val="TitleChar"/>
    <w:uiPriority w:val="10"/>
    <w:qFormat/>
    <w:rsid w:val="00CF68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8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8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682F"/>
    <w:rPr>
      <w:i/>
      <w:iCs/>
      <w:color w:val="404040" w:themeColor="text1" w:themeTint="BF"/>
    </w:rPr>
  </w:style>
  <w:style w:type="paragraph" w:styleId="ListParagraph">
    <w:name w:val="List Paragraph"/>
    <w:basedOn w:val="Normal"/>
    <w:uiPriority w:val="34"/>
    <w:qFormat/>
    <w:rsid w:val="00CF682F"/>
    <w:pPr>
      <w:ind w:left="720"/>
      <w:contextualSpacing/>
    </w:pPr>
  </w:style>
  <w:style w:type="character" w:styleId="IntenseEmphasis">
    <w:name w:val="Intense Emphasis"/>
    <w:basedOn w:val="DefaultParagraphFont"/>
    <w:uiPriority w:val="21"/>
    <w:qFormat/>
    <w:rsid w:val="00CF682F"/>
    <w:rPr>
      <w:i/>
      <w:iCs/>
      <w:color w:val="2F5496" w:themeColor="accent1" w:themeShade="BF"/>
    </w:rPr>
  </w:style>
  <w:style w:type="paragraph" w:styleId="IntenseQuote">
    <w:name w:val="Intense Quote"/>
    <w:basedOn w:val="Normal"/>
    <w:next w:val="Normal"/>
    <w:link w:val="IntenseQuoteChar"/>
    <w:uiPriority w:val="30"/>
    <w:qFormat/>
    <w:rsid w:val="00CF68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682F"/>
    <w:rPr>
      <w:i/>
      <w:iCs/>
      <w:color w:val="2F5496" w:themeColor="accent1" w:themeShade="BF"/>
    </w:rPr>
  </w:style>
  <w:style w:type="character" w:styleId="IntenseReference">
    <w:name w:val="Intense Reference"/>
    <w:basedOn w:val="DefaultParagraphFont"/>
    <w:uiPriority w:val="32"/>
    <w:qFormat/>
    <w:rsid w:val="00CF682F"/>
    <w:rPr>
      <w:b/>
      <w:bCs/>
      <w:smallCaps/>
      <w:color w:val="2F5496" w:themeColor="accent1" w:themeShade="BF"/>
      <w:spacing w:val="5"/>
    </w:rPr>
  </w:style>
  <w:style w:type="table" w:styleId="TableGrid">
    <w:name w:val="Table Grid"/>
    <w:basedOn w:val="TableNormal"/>
    <w:uiPriority w:val="39"/>
    <w:rsid w:val="00CF6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iPriority w:val="99"/>
    <w:unhideWhenUsed/>
    <w:qFormat/>
    <w:rsid w:val="00CF682F"/>
    <w:pPr>
      <w:widowControl w:val="0"/>
      <w:numPr>
        <w:numId w:val="1"/>
      </w:numPr>
      <w:tabs>
        <w:tab w:val="num" w:pos="360"/>
      </w:tabs>
      <w:autoSpaceDE w:val="0"/>
      <w:autoSpaceDN w:val="0"/>
      <w:spacing w:line="288" w:lineRule="auto"/>
      <w:ind w:left="0" w:firstLine="0"/>
    </w:pPr>
    <w:rPr>
      <w:rFonts w:ascii="Arial" w:eastAsia="Arial" w:hAnsi="Arial" w:cs="Arial"/>
      <w:kern w:val="0"/>
      <w:sz w:val="22"/>
      <w:lang w:val="en-US"/>
      <w14:ligatures w14:val="none"/>
    </w:rPr>
  </w:style>
  <w:style w:type="paragraph" w:customStyle="1" w:styleId="list1TABLE">
    <w:name w:val="list 1 TABLE"/>
    <w:basedOn w:val="Normal"/>
    <w:qFormat/>
    <w:rsid w:val="00CF682F"/>
    <w:pPr>
      <w:widowControl w:val="0"/>
      <w:numPr>
        <w:numId w:val="3"/>
      </w:numPr>
      <w:autoSpaceDE w:val="0"/>
      <w:autoSpaceDN w:val="0"/>
      <w:spacing w:before="60" w:after="60"/>
      <w:ind w:left="454" w:hanging="454"/>
    </w:pPr>
    <w:rPr>
      <w:rFonts w:ascii="Arial" w:eastAsia="Arial" w:hAnsi="Arial" w:cs="Arial"/>
      <w:kern w:val="0"/>
      <w:sz w:val="22"/>
      <w:lang w:val="en-US"/>
      <w14:ligatures w14:val="none"/>
    </w:rPr>
  </w:style>
  <w:style w:type="paragraph" w:styleId="BodyText">
    <w:name w:val="Body Text"/>
    <w:basedOn w:val="Normal"/>
    <w:link w:val="BodyTextChar"/>
    <w:uiPriority w:val="99"/>
    <w:semiHidden/>
    <w:unhideWhenUsed/>
    <w:rsid w:val="00CF682F"/>
  </w:style>
  <w:style w:type="character" w:customStyle="1" w:styleId="BodyTextChar">
    <w:name w:val="Body Text Char"/>
    <w:basedOn w:val="DefaultParagraphFont"/>
    <w:link w:val="BodyText"/>
    <w:uiPriority w:val="99"/>
    <w:semiHidden/>
    <w:rsid w:val="00CF682F"/>
    <w:rPr>
      <w:rFonts w:ascii="IBM Plex Sans" w:hAnsi="IBM Plex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 Harianto</dc:creator>
  <cp:keywords/>
  <dc:description/>
  <cp:lastModifiedBy>Januar Harianto</cp:lastModifiedBy>
  <cp:revision>6</cp:revision>
  <dcterms:created xsi:type="dcterms:W3CDTF">2024-07-14T13:36:00Z</dcterms:created>
  <dcterms:modified xsi:type="dcterms:W3CDTF">2024-07-14T14:40:00Z</dcterms:modified>
</cp:coreProperties>
</file>