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text" w:horzAnchor="margin" w:tblpX="250" w:tblpY="58"/>
        <w:tblW w:w="15451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180"/>
        <w:gridCol w:w="3118"/>
        <w:gridCol w:w="2977"/>
        <w:gridCol w:w="283"/>
        <w:gridCol w:w="1560"/>
        <w:gridCol w:w="3118"/>
        <w:gridCol w:w="3227"/>
      </w:tblGrid>
      <w:tr w:rsidR="00581681" w:rsidRPr="00C850F1" w14:paraId="78B93FC0" w14:textId="77777777" w:rsidTr="00781A42">
        <w:trPr>
          <w:trHeight w:val="562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8B93FBC" w14:textId="77777777" w:rsidR="00C06C74" w:rsidRPr="00620F1A" w:rsidRDefault="008859E1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</w:rPr>
            </w:pPr>
            <w:bookmarkStart w:id="0" w:name="_Hlk510203617"/>
            <w:bookmarkStart w:id="1" w:name="_Toc401723558"/>
            <w:bookmarkStart w:id="2" w:name="_Toc401723724"/>
            <w:bookmarkStart w:id="3" w:name="_Toc401723844"/>
            <w:bookmarkStart w:id="4" w:name="_Toc401730018"/>
            <w:bookmarkStart w:id="5" w:name="_Toc401741330"/>
            <w:bookmarkStart w:id="6" w:name="_Toc401978647"/>
            <w:bookmarkStart w:id="7" w:name="_Toc404176632"/>
            <w:bookmarkStart w:id="8" w:name="_Toc404177913"/>
            <w:bookmarkStart w:id="9" w:name="_Toc404178091"/>
            <w:bookmarkStart w:id="10" w:name="_Toc404178718"/>
            <w:bookmarkStart w:id="11" w:name="_Toc404420028"/>
            <w:bookmarkStart w:id="12" w:name="_Toc441898113"/>
            <w:bookmarkStart w:id="13" w:name="_Toc441899585"/>
            <w:bookmarkEnd w:id="0"/>
            <w:r w:rsidRPr="00620F1A">
              <w:rPr>
                <w:rFonts w:asciiTheme="majorHAnsi" w:eastAsiaTheme="majorEastAsia" w:hAnsiTheme="majorHAnsi" w:cstheme="majorHAnsi"/>
                <w:b/>
                <w:bCs/>
                <w:color w:val="auto"/>
                <w:sz w:val="20"/>
                <w:szCs w:val="20"/>
                <w:lang w:eastAsia="ja-JP"/>
              </w:rPr>
              <w:t>System</w:t>
            </w:r>
            <w:r w:rsidR="00C06C74" w:rsidRPr="00620F1A">
              <w:rPr>
                <w:rFonts w:asciiTheme="majorHAnsi" w:eastAsiaTheme="majorEastAsia" w:hAnsiTheme="majorHAnsi" w:cstheme="majorHAnsi"/>
                <w:b/>
                <w:bCs/>
                <w:color w:val="auto"/>
                <w:sz w:val="20"/>
                <w:szCs w:val="20"/>
                <w:lang w:eastAsia="ja-JP"/>
              </w:rPr>
              <w:t xml:space="preserve">: </w:t>
            </w:r>
          </w:p>
        </w:tc>
        <w:tc>
          <w:tcPr>
            <w:tcW w:w="62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B93FBD" w14:textId="0E86CF5D" w:rsidR="00C06C74" w:rsidRPr="00620F1A" w:rsidRDefault="00D15607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lang w:eastAsia="ja-JP"/>
              </w:rPr>
            </w:pPr>
            <w:r>
              <w:rPr>
                <w:rFonts w:asciiTheme="majorHAnsi" w:eastAsiaTheme="majorEastAsia" w:hAnsiTheme="majorHAnsi" w:cstheme="majorHAnsi"/>
                <w:color w:val="auto"/>
                <w:lang w:eastAsia="ja-JP"/>
              </w:rPr>
              <w:t>DRAGONFLY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8B93FBE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 w:val="20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20"/>
                <w:szCs w:val="20"/>
                <w:lang w:eastAsia="ja-JP"/>
              </w:rPr>
              <w:t>Sub-Subsystem: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  <w:tc>
          <w:tcPr>
            <w:tcW w:w="634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B93FBF" w14:textId="77777777" w:rsidR="00C06C74" w:rsidRPr="00C850F1" w:rsidRDefault="008859E1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 w:val="20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Cs w:val="20"/>
              </w:rPr>
              <w:t>Mechanical</w:t>
            </w:r>
          </w:p>
        </w:tc>
      </w:tr>
      <w:tr w:rsidR="00581681" w:rsidRPr="00C850F1" w14:paraId="78B93FC3" w14:textId="77777777" w:rsidTr="00C06C74">
        <w:trPr>
          <w:trHeight w:val="133"/>
        </w:trPr>
        <w:tc>
          <w:tcPr>
            <w:tcW w:w="7263" w:type="dxa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B93FC1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bCs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20"/>
                <w:szCs w:val="20"/>
              </w:rPr>
              <w:t xml:space="preserve">Flight/Increment Applicability: </w:t>
            </w:r>
          </w:p>
        </w:tc>
        <w:tc>
          <w:tcPr>
            <w:tcW w:w="8188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B93FC2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bCs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20"/>
                <w:szCs w:val="20"/>
                <w:lang w:eastAsia="ja-JP"/>
              </w:rPr>
              <w:t xml:space="preserve">Mission Phases: </w:t>
            </w:r>
          </w:p>
        </w:tc>
      </w:tr>
      <w:tr w:rsidR="00581681" w:rsidRPr="00C850F1" w14:paraId="78B93FC9" w14:textId="77777777" w:rsidTr="00C06C74">
        <w:trPr>
          <w:trHeight w:val="484"/>
        </w:trPr>
        <w:tc>
          <w:tcPr>
            <w:tcW w:w="7263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3FC4" w14:textId="56A3D247" w:rsidR="00061161" w:rsidRPr="00C850F1" w:rsidRDefault="007C0C3A" w:rsidP="00061161">
            <w:pPr>
              <w:pStyle w:val="Default"/>
              <w:jc w:val="both"/>
              <w:rPr>
                <w:rFonts w:asciiTheme="majorHAnsi" w:eastAsiaTheme="majorEastAsia" w:hAnsiTheme="majorHAnsi" w:cstheme="majorHAnsi"/>
                <w:bCs/>
                <w:color w:val="auto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bCs/>
                <w:color w:val="auto"/>
                <w:szCs w:val="20"/>
              </w:rPr>
              <w:t>HTV</w:t>
            </w:r>
            <w:r w:rsidR="0066731F">
              <w:rPr>
                <w:rFonts w:asciiTheme="majorHAnsi" w:eastAsiaTheme="majorEastAsia" w:hAnsiTheme="majorHAnsi" w:cstheme="majorHAnsi"/>
                <w:bCs/>
                <w:color w:val="auto"/>
                <w:szCs w:val="20"/>
              </w:rPr>
              <w:t>-X</w:t>
            </w:r>
            <w:r w:rsidRPr="00C850F1">
              <w:rPr>
                <w:rFonts w:asciiTheme="majorHAnsi" w:eastAsiaTheme="majorEastAsia" w:hAnsiTheme="majorHAnsi" w:cstheme="majorHAnsi"/>
                <w:bCs/>
                <w:color w:val="auto"/>
                <w:szCs w:val="20"/>
              </w:rPr>
              <w:t xml:space="preserve"> / Cygnus / Dragon</w:t>
            </w:r>
          </w:p>
          <w:p w14:paraId="78B93FC5" w14:textId="77777777" w:rsidR="00C06C74" w:rsidRPr="00C850F1" w:rsidRDefault="00061161" w:rsidP="00061161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bCs/>
                <w:color w:val="auto"/>
                <w:sz w:val="20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bCs/>
                <w:color w:val="auto"/>
                <w:szCs w:val="20"/>
              </w:rPr>
              <w:t>Inc.(TBD) and subsequent stages.</w:t>
            </w:r>
          </w:p>
        </w:tc>
        <w:tc>
          <w:tcPr>
            <w:tcW w:w="8188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93FC6" w14:textId="77777777" w:rsidR="00C06C74" w:rsidRPr="00C850F1" w:rsidRDefault="00311964" w:rsidP="00C06C74">
            <w:pPr>
              <w:ind w:firstLine="0"/>
              <w:jc w:val="both"/>
              <w:rPr>
                <w:rFonts w:asciiTheme="majorHAnsi" w:eastAsiaTheme="majorEastAsia" w:hAnsiTheme="majorHAnsi" w:cstheme="majorHAnsi"/>
                <w:b/>
                <w:bCs/>
                <w:szCs w:val="16"/>
              </w:rPr>
            </w:pPr>
            <w:r w:rsidRPr="00C850F1">
              <w:rPr>
                <w:rFonts w:asciiTheme="majorHAnsi" w:eastAsiaTheme="majorEastAsia" w:hAnsiTheme="majorHAnsi" w:cstheme="majorHAnsi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="00C06C74" w:rsidRPr="00C850F1">
              <w:rPr>
                <w:rFonts w:asciiTheme="majorHAnsi" w:eastAsiaTheme="majorEastAsia" w:hAnsiTheme="majorHAnsi" w:cstheme="majorHAnsi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szCs w:val="16"/>
                <w:u w:val="single"/>
              </w:rPr>
              <w:t>Launch Processing:</w:t>
            </w:r>
            <w:r w:rsidR="00C06C74" w:rsidRPr="00C850F1">
              <w:rPr>
                <w:rFonts w:asciiTheme="majorHAnsi" w:eastAsiaTheme="majorEastAsia" w:hAnsiTheme="majorHAnsi" w:cstheme="majorHAnsi"/>
                <w:szCs w:val="16"/>
              </w:rPr>
              <w:t xml:space="preserve">    </w:t>
            </w:r>
            <w:r w:rsidR="00061161" w:rsidRPr="00C850F1">
              <w:rPr>
                <w:rFonts w:asciiTheme="majorHAnsi" w:eastAsiaTheme="majorEastAsia" w:hAnsiTheme="majorHAnsi" w:cstheme="majorHAnsi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1"/>
                  </w:checkBox>
                </w:ffData>
              </w:fldChar>
            </w:r>
            <w:r w:rsidR="00061161" w:rsidRPr="00C850F1">
              <w:rPr>
                <w:rFonts w:asciiTheme="majorHAnsi" w:eastAsiaTheme="majorEastAsia" w:hAnsiTheme="majorHAnsi" w:cstheme="majorHAnsi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szCs w:val="16"/>
              </w:rPr>
              <w:fldChar w:fldCharType="separate"/>
            </w:r>
            <w:r w:rsidR="00061161" w:rsidRPr="00C850F1">
              <w:rPr>
                <w:rFonts w:asciiTheme="majorHAnsi" w:eastAsiaTheme="majorEastAsia" w:hAnsiTheme="majorHAnsi" w:cstheme="majorHAnsi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szCs w:val="16"/>
                <w:u w:val="single"/>
              </w:rPr>
              <w:t>Launch:</w:t>
            </w:r>
            <w:r w:rsidR="00C06C74" w:rsidRPr="00C850F1">
              <w:rPr>
                <w:rFonts w:asciiTheme="majorHAnsi" w:eastAsiaTheme="majorEastAsia" w:hAnsiTheme="majorHAnsi" w:cstheme="majorHAnsi"/>
                <w:szCs w:val="16"/>
              </w:rPr>
              <w:t xml:space="preserve">    </w:t>
            </w:r>
            <w:r w:rsidRPr="00C850F1">
              <w:rPr>
                <w:rFonts w:asciiTheme="majorHAnsi" w:eastAsiaTheme="majorEastAsia" w:hAnsiTheme="majorHAnsi" w:cstheme="majorHAnsi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="00C06C74" w:rsidRPr="00C850F1">
              <w:rPr>
                <w:rFonts w:asciiTheme="majorHAnsi" w:eastAsiaTheme="majorEastAsia" w:hAnsiTheme="majorHAnsi" w:cstheme="majorHAnsi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szCs w:val="16"/>
                <w:u w:val="single"/>
              </w:rPr>
              <w:t>Rendezvous / Docking:</w:t>
            </w:r>
          </w:p>
          <w:p w14:paraId="78B93FC7" w14:textId="77777777" w:rsidR="00C06C74" w:rsidRPr="00C850F1" w:rsidRDefault="007C0C3A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1"/>
                  </w:checkBox>
                </w:ffData>
              </w:fldChar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>Deployment:</w:t>
            </w:r>
            <w:r w:rsidR="00C06C7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t xml:space="preserve">    </w:t>
            </w:r>
            <w:r w:rsidR="00C06C7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  <w:lang w:eastAsia="ja-JP"/>
              </w:rPr>
              <w:t xml:space="preserve">    </w:t>
            </w:r>
            <w:r w:rsidR="00061161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1"/>
                  </w:checkBox>
                </w:ffData>
              </w:fldChar>
            </w:r>
            <w:r w:rsidR="00061161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="00061161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>Orbital Assembly &amp; Checkout:</w:t>
            </w:r>
            <w:r w:rsidR="00C06C7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t xml:space="preserve">    </w:t>
            </w:r>
            <w:r w:rsidR="00C06C7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  <w:lang w:eastAsia="ja-JP"/>
              </w:rPr>
              <w:t xml:space="preserve">    </w:t>
            </w:r>
            <w:r w:rsidR="00061161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1"/>
                  </w:checkBox>
                </w:ffData>
              </w:fldChar>
            </w:r>
            <w:r w:rsidR="00061161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="00061161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>On-orbit Operation:</w:t>
            </w:r>
          </w:p>
          <w:p w14:paraId="78B93FC8" w14:textId="77777777" w:rsidR="00C06C74" w:rsidRPr="00C850F1" w:rsidRDefault="007C0C3A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bCs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  <w:t>On-orbit Maintenance:</w:t>
            </w:r>
            <w:r w:rsidR="00C06C7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t xml:space="preserve">    </w:t>
            </w:r>
            <w:r w:rsidR="00C06C7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  <w:lang w:eastAsia="ja-JP"/>
              </w:rPr>
              <w:t xml:space="preserve">    </w:t>
            </w:r>
            <w:r w:rsidR="0031196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="00C06C7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="0031196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>Descent / Landing:</w:t>
            </w:r>
            <w:r w:rsidR="00C06C7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t xml:space="preserve">    </w:t>
            </w:r>
            <w:r w:rsidR="00C06C7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  <w:lang w:eastAsia="ja-JP"/>
              </w:rPr>
              <w:t xml:space="preserve">    </w:t>
            </w:r>
          </w:p>
        </w:tc>
      </w:tr>
      <w:tr w:rsidR="00581681" w:rsidRPr="00C850F1" w14:paraId="78B93FCC" w14:textId="77777777" w:rsidTr="00C06C74">
        <w:trPr>
          <w:trHeight w:val="260"/>
        </w:trPr>
        <w:tc>
          <w:tcPr>
            <w:tcW w:w="7263" w:type="dxa"/>
            <w:gridSpan w:val="4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B93FCA" w14:textId="77777777" w:rsidR="00C06C74" w:rsidRPr="00C850F1" w:rsidRDefault="00C06C74" w:rsidP="00C06C74">
            <w:pPr>
              <w:pStyle w:val="Default"/>
              <w:spacing w:line="240" w:lineRule="exact"/>
              <w:jc w:val="both"/>
              <w:rPr>
                <w:rFonts w:asciiTheme="majorHAnsi" w:eastAsiaTheme="majorEastAsia" w:hAnsiTheme="majorHAnsi" w:cstheme="majorHAnsi"/>
                <w:b/>
                <w:bCs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>Scope:</w:t>
            </w:r>
            <w:r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  <w:tc>
          <w:tcPr>
            <w:tcW w:w="8188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B93FCB" w14:textId="77777777" w:rsidR="00C06C74" w:rsidRPr="00C850F1" w:rsidRDefault="00C06C74" w:rsidP="00C06C74">
            <w:pPr>
              <w:pStyle w:val="Default"/>
              <w:spacing w:line="240" w:lineRule="exact"/>
              <w:jc w:val="both"/>
              <w:textAlignment w:val="baseline"/>
              <w:rPr>
                <w:rFonts w:asciiTheme="majorHAnsi" w:eastAsiaTheme="majorEastAsia" w:hAnsiTheme="majorHAnsi" w:cstheme="majorHAnsi"/>
                <w:color w:val="auto"/>
                <w:sz w:val="16"/>
                <w:szCs w:val="16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>Interfaces:</w:t>
            </w:r>
            <w:r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</w:tr>
      <w:tr w:rsidR="00581681" w:rsidRPr="00C850F1" w14:paraId="78B93FD1" w14:textId="77777777" w:rsidTr="00C06C74">
        <w:trPr>
          <w:trHeight w:val="558"/>
        </w:trPr>
        <w:tc>
          <w:tcPr>
            <w:tcW w:w="7263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93FCD" w14:textId="77777777" w:rsidR="00C06C74" w:rsidRPr="00C850F1" w:rsidRDefault="00061161" w:rsidP="00C06C74">
            <w:pPr>
              <w:pStyle w:val="Default"/>
              <w:spacing w:line="240" w:lineRule="exact"/>
              <w:jc w:val="both"/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1"/>
                  </w:checkBox>
                </w:ffData>
              </w:fldChar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>Payload</w:t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</w:rPr>
              <w:t>:</w:t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  <w:t xml:space="preserve">             </w:t>
            </w:r>
            <w:r w:rsidR="0031196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="00C06C7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="0031196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>JEM - PM</w:t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</w:rPr>
              <w:t>:</w:t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  <w:t xml:space="preserve">             </w:t>
            </w:r>
            <w:r w:rsidR="007C0C3A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="007C0C3A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="007C0C3A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 xml:space="preserve"> JEM - EF</w:t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</w:rPr>
              <w:t>:</w:t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  <w:t xml:space="preserve">             </w:t>
            </w:r>
          </w:p>
          <w:p w14:paraId="78B93FCE" w14:textId="77777777" w:rsidR="00C06C74" w:rsidRPr="00C850F1" w:rsidRDefault="00311964" w:rsidP="00C06C74">
            <w:pPr>
              <w:pStyle w:val="Default"/>
              <w:spacing w:line="240" w:lineRule="exac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="00C06C7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 xml:space="preserve"> Other(                     )</w:t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</w:rPr>
              <w:t>:</w:t>
            </w:r>
          </w:p>
        </w:tc>
        <w:tc>
          <w:tcPr>
            <w:tcW w:w="8188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93FCF" w14:textId="77777777" w:rsidR="00C06C74" w:rsidRPr="00C850F1" w:rsidRDefault="00311964" w:rsidP="00C06C74">
            <w:pPr>
              <w:pStyle w:val="Default"/>
              <w:spacing w:line="240" w:lineRule="exact"/>
              <w:jc w:val="both"/>
              <w:textAlignment w:val="baseline"/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="00C06C7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 xml:space="preserve">JEM-PM </w:t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  <w:t xml:space="preserve">     </w:t>
            </w:r>
            <w:r w:rsidR="007C0C3A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="007C0C3A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="007C0C3A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 xml:space="preserve">JEM-EF </w:t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  <w:t xml:space="preserve">     </w:t>
            </w:r>
            <w:r w:rsidR="007C0C3A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1"/>
                  </w:checkBox>
                </w:ffData>
              </w:fldChar>
            </w:r>
            <w:r w:rsidR="007C0C3A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="007C0C3A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 xml:space="preserve">JEM-AIRLOCK </w:t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  <w:t xml:space="preserve">     </w:t>
            </w:r>
            <w:r w:rsidR="00061161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1"/>
                  </w:checkBox>
                </w:ffData>
              </w:fldChar>
            </w:r>
            <w:r w:rsidR="00061161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="00061161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 xml:space="preserve">JEMRMS </w:t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  <w:t xml:space="preserve">     </w:t>
            </w:r>
          </w:p>
          <w:p w14:paraId="78B93FD0" w14:textId="77777777" w:rsidR="00C06C74" w:rsidRPr="00C850F1" w:rsidRDefault="00311964" w:rsidP="00C06C74">
            <w:pPr>
              <w:pStyle w:val="Default"/>
              <w:spacing w:line="240" w:lineRule="exact"/>
              <w:jc w:val="both"/>
              <w:textAlignment w:val="baseline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="00C06C7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 xml:space="preserve"> Other(                     )</w:t>
            </w:r>
            <w:r w:rsidR="00C06C74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</w:rPr>
              <w:t>:</w:t>
            </w:r>
          </w:p>
        </w:tc>
      </w:tr>
      <w:tr w:rsidR="00581681" w:rsidRPr="00C850F1" w14:paraId="78B93FD3" w14:textId="77777777" w:rsidTr="00C06C74">
        <w:trPr>
          <w:trHeight w:val="245"/>
        </w:trPr>
        <w:tc>
          <w:tcPr>
            <w:tcW w:w="15451" w:type="dxa"/>
            <w:gridSpan w:val="8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B93FD2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bCs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 xml:space="preserve">Hazardous Condition Description: </w:t>
            </w:r>
          </w:p>
        </w:tc>
      </w:tr>
      <w:tr w:rsidR="00581681" w:rsidRPr="00C850F1" w14:paraId="78B93FD5" w14:textId="77777777" w:rsidTr="00C06C74">
        <w:trPr>
          <w:trHeight w:val="1307"/>
        </w:trPr>
        <w:tc>
          <w:tcPr>
            <w:tcW w:w="15451" w:type="dxa"/>
            <w:gridSpan w:val="8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3FD4" w14:textId="5682CD85" w:rsidR="00781A42" w:rsidRPr="00C850F1" w:rsidRDefault="002C4F04" w:rsidP="00B35512">
            <w:pPr>
              <w:ind w:leftChars="189" w:left="316" w:firstLine="0"/>
              <w:rPr>
                <w:rFonts w:asciiTheme="majorHAnsi" w:hAnsiTheme="majorHAnsi" w:cstheme="majorHAnsi"/>
                <w:sz w:val="21"/>
                <w:szCs w:val="21"/>
              </w:rPr>
            </w:pPr>
            <w:r w:rsidRPr="002C4F04">
              <w:rPr>
                <w:rFonts w:asciiTheme="majorHAnsi" w:hAnsiTheme="majorHAnsi" w:cstheme="majorHAnsi"/>
                <w:sz w:val="21"/>
                <w:szCs w:val="21"/>
              </w:rPr>
              <w:t>Inadvertent deployment of antenna</w:t>
            </w:r>
            <w:r w:rsidR="0047202C">
              <w:rPr>
                <w:rFonts w:asciiTheme="majorHAnsi" w:hAnsiTheme="majorHAnsi" w:cstheme="majorHAnsi"/>
                <w:sz w:val="21"/>
                <w:szCs w:val="21"/>
              </w:rPr>
              <w:t xml:space="preserve"> </w:t>
            </w:r>
            <w:r w:rsidRPr="002C4F04">
              <w:rPr>
                <w:rFonts w:asciiTheme="majorHAnsi" w:hAnsiTheme="majorHAnsi" w:cstheme="majorHAnsi"/>
                <w:sz w:val="21"/>
                <w:szCs w:val="21"/>
              </w:rPr>
              <w:t>inside J-SSOD will potentially cause collision with ISS structure due to sticking of the CubeSat antenna into any gap of the J-SSOD inner surface or adjacent satellites. Also, inappropriate design and/or manufacturing of the satellite may lead to inappropriate satellite deployment from J-SSOD.</w:t>
            </w:r>
          </w:p>
        </w:tc>
      </w:tr>
      <w:tr w:rsidR="00581681" w:rsidRPr="00C850F1" w14:paraId="78B93FD7" w14:textId="77777777" w:rsidTr="00C06C74">
        <w:trPr>
          <w:trHeight w:val="215"/>
        </w:trPr>
        <w:tc>
          <w:tcPr>
            <w:tcW w:w="15451" w:type="dxa"/>
            <w:gridSpan w:val="8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B93FD6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Cause Summary: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</w:tr>
      <w:tr w:rsidR="00581681" w:rsidRPr="00C850F1" w14:paraId="78B93FDB" w14:textId="77777777" w:rsidTr="00C06C74">
        <w:trPr>
          <w:trHeight w:val="2242"/>
        </w:trPr>
        <w:tc>
          <w:tcPr>
            <w:tcW w:w="15451" w:type="dxa"/>
            <w:gridSpan w:val="8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3FD8" w14:textId="77777777" w:rsidR="00FC24C5" w:rsidRPr="00C850F1" w:rsidRDefault="00FC24C5" w:rsidP="00061161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</w:rPr>
            </w:pPr>
          </w:p>
          <w:p w14:paraId="78B93FD9" w14:textId="3D52D68C" w:rsidR="00061161" w:rsidRPr="00C850F1" w:rsidRDefault="006E4E69" w:rsidP="00061161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Cs w:val="20"/>
              </w:rPr>
              <w:t xml:space="preserve">Cause 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1</w:t>
            </w:r>
            <w:r w:rsidR="00255A1A" w:rsidRPr="00C850F1">
              <w:rPr>
                <w:rFonts w:asciiTheme="majorHAnsi" w:eastAsiaTheme="majorEastAsia" w:hAnsiTheme="majorHAnsi" w:cstheme="majorHAnsi"/>
                <w:color w:val="auto"/>
                <w:szCs w:val="20"/>
              </w:rPr>
              <w:t>.</w:t>
            </w:r>
            <w:r w:rsidR="00061161" w:rsidRPr="00C850F1">
              <w:rPr>
                <w:rFonts w:asciiTheme="majorHAnsi" w:eastAsiaTheme="majorEastAsia" w:hAnsiTheme="majorHAnsi" w:cstheme="majorHAnsi"/>
                <w:color w:val="auto"/>
                <w:szCs w:val="20"/>
              </w:rPr>
              <w:t xml:space="preserve"> </w:t>
            </w:r>
            <w:r w:rsidR="007C0C3A" w:rsidRPr="00C850F1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8859E1" w:rsidRPr="00C850F1">
              <w:rPr>
                <w:rFonts w:asciiTheme="majorHAnsi" w:hAnsiTheme="majorHAnsi" w:cstheme="majorHAnsi"/>
                <w:color w:val="000000" w:themeColor="text1"/>
              </w:rPr>
              <w:t xml:space="preserve"> Inadvertently Deployed</w:t>
            </w:r>
            <w:r w:rsidR="008859E1" w:rsidRPr="00C850F1">
              <w:rPr>
                <w:rFonts w:asciiTheme="majorHAnsi" w:eastAsiaTheme="majorEastAsia" w:hAnsiTheme="majorHAnsi" w:cstheme="majorHAnsi"/>
                <w:color w:val="auto"/>
                <w:szCs w:val="20"/>
              </w:rPr>
              <w:t xml:space="preserve"> of the</w:t>
            </w:r>
            <w:r w:rsidR="008859E1" w:rsidRPr="00C850F1">
              <w:rPr>
                <w:rFonts w:asciiTheme="majorHAnsi" w:eastAsiaTheme="majorEastAsia" w:hAnsiTheme="majorHAnsi" w:cstheme="majorHAnsi"/>
                <w:color w:val="auto"/>
                <w:lang w:eastAsia="ja-JP"/>
              </w:rPr>
              <w:t xml:space="preserve"> </w:t>
            </w:r>
            <w:r w:rsidR="00B35512" w:rsidRPr="00C850F1">
              <w:rPr>
                <w:rFonts w:asciiTheme="majorHAnsi" w:eastAsiaTheme="majorEastAsia" w:hAnsiTheme="majorHAnsi" w:cstheme="majorHAnsi"/>
                <w:color w:val="auto"/>
                <w:lang w:eastAsia="ja-JP"/>
              </w:rPr>
              <w:t>CubeSat</w:t>
            </w:r>
            <w:r w:rsidR="008859E1" w:rsidRPr="00C850F1">
              <w:rPr>
                <w:rFonts w:asciiTheme="majorHAnsi" w:eastAsiaTheme="majorEastAsia" w:hAnsiTheme="majorHAnsi" w:cstheme="majorHAnsi"/>
                <w:color w:val="auto"/>
                <w:szCs w:val="20"/>
              </w:rPr>
              <w:t xml:space="preserve"> </w:t>
            </w:r>
            <w:r w:rsidR="00897E63">
              <w:rPr>
                <w:rFonts w:asciiTheme="majorHAnsi" w:eastAsiaTheme="majorEastAsia" w:hAnsiTheme="majorHAnsi" w:cstheme="majorHAnsi"/>
                <w:color w:val="auto"/>
                <w:szCs w:val="20"/>
              </w:rPr>
              <w:t>deployment</w:t>
            </w:r>
          </w:p>
          <w:p w14:paraId="78B93FDA" w14:textId="77777777" w:rsidR="00C06C74" w:rsidRPr="00C850F1" w:rsidRDefault="00C06C74" w:rsidP="00061161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</w:pPr>
          </w:p>
        </w:tc>
      </w:tr>
      <w:tr w:rsidR="00581681" w:rsidRPr="00C850F1" w14:paraId="78B93FDE" w14:textId="77777777" w:rsidTr="00C06C74">
        <w:trPr>
          <w:trHeight w:val="288"/>
        </w:trPr>
        <w:tc>
          <w:tcPr>
            <w:tcW w:w="11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8B93FDC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Remarks: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  <w:tc>
          <w:tcPr>
            <w:tcW w:w="14283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B93FDD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</w:pPr>
          </w:p>
        </w:tc>
      </w:tr>
      <w:tr w:rsidR="00581681" w:rsidRPr="00C850F1" w14:paraId="78B93FE1" w14:textId="77777777" w:rsidTr="00C06C74">
        <w:trPr>
          <w:trHeight w:val="288"/>
        </w:trPr>
        <w:tc>
          <w:tcPr>
            <w:tcW w:w="7546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B93FDF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Submittal Concurrence: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  <w:tc>
          <w:tcPr>
            <w:tcW w:w="7905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B93FE0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Safety Review Panel Approval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</w:tr>
      <w:tr w:rsidR="00581681" w:rsidRPr="00C850F1" w14:paraId="78B93FEA" w14:textId="77777777" w:rsidTr="00C06C74">
        <w:trPr>
          <w:trHeight w:val="884"/>
        </w:trPr>
        <w:tc>
          <w:tcPr>
            <w:tcW w:w="4286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3FE2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>Signature</w:t>
            </w:r>
          </w:p>
          <w:p w14:paraId="78B93FE3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</w:pPr>
          </w:p>
        </w:tc>
        <w:tc>
          <w:tcPr>
            <w:tcW w:w="32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3FE4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Date</w:t>
            </w:r>
          </w:p>
          <w:p w14:paraId="78B93FE5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 w:val="20"/>
                <w:szCs w:val="20"/>
                <w:lang w:eastAsia="ja-JP"/>
              </w:rPr>
            </w:pPr>
          </w:p>
        </w:tc>
        <w:tc>
          <w:tcPr>
            <w:tcW w:w="4678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3FE6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>Signature</w:t>
            </w:r>
          </w:p>
          <w:p w14:paraId="78B93FE7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</w:pPr>
          </w:p>
        </w:tc>
        <w:tc>
          <w:tcPr>
            <w:tcW w:w="322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3FE8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Date</w:t>
            </w:r>
          </w:p>
          <w:p w14:paraId="78B93FE9" w14:textId="77777777" w:rsidR="00C06C74" w:rsidRPr="00C850F1" w:rsidRDefault="00C06C74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</w:pPr>
          </w:p>
        </w:tc>
      </w:t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tbl>
    <w:p w14:paraId="78B93FEB" w14:textId="77777777" w:rsidR="00F01548" w:rsidRPr="00C850F1" w:rsidRDefault="00F01548" w:rsidP="00A613AE">
      <w:pPr>
        <w:pStyle w:val="a4"/>
        <w:spacing w:line="20" w:lineRule="exact"/>
        <w:ind w:left="0" w:firstLine="0"/>
        <w:rPr>
          <w:rFonts w:asciiTheme="majorHAnsi" w:eastAsiaTheme="majorEastAsia" w:hAnsiTheme="majorHAnsi" w:cstheme="majorHAnsi"/>
        </w:rPr>
      </w:pPr>
    </w:p>
    <w:p w14:paraId="78B93FEC" w14:textId="77777777" w:rsidR="00F01548" w:rsidRPr="00C850F1" w:rsidRDefault="00F01548">
      <w:pPr>
        <w:widowControl/>
        <w:autoSpaceDE/>
        <w:autoSpaceDN/>
        <w:adjustRightInd/>
        <w:spacing w:line="240" w:lineRule="auto"/>
        <w:ind w:firstLine="0"/>
        <w:textAlignment w:val="auto"/>
        <w:rPr>
          <w:rFonts w:asciiTheme="majorHAnsi" w:eastAsiaTheme="majorEastAsia" w:hAnsiTheme="majorHAnsi" w:cstheme="majorHAnsi"/>
        </w:rPr>
      </w:pPr>
      <w:r w:rsidRPr="00C850F1">
        <w:rPr>
          <w:rFonts w:asciiTheme="majorHAnsi" w:eastAsiaTheme="majorEastAsia" w:hAnsiTheme="majorHAnsi" w:cstheme="majorHAnsi"/>
        </w:rPr>
        <w:br w:type="page"/>
      </w:r>
    </w:p>
    <w:tbl>
      <w:tblPr>
        <w:tblW w:w="15451" w:type="dxa"/>
        <w:tblInd w:w="250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969"/>
        <w:gridCol w:w="3756"/>
        <w:gridCol w:w="7726"/>
      </w:tblGrid>
      <w:tr w:rsidR="00581681" w:rsidRPr="00C850F1" w14:paraId="78B93FEF" w14:textId="77777777" w:rsidTr="00A613AE">
        <w:trPr>
          <w:trHeight w:val="255"/>
        </w:trPr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B93FED" w14:textId="77777777" w:rsidR="00A613AE" w:rsidRPr="00C850F1" w:rsidRDefault="00A613AE" w:rsidP="00D7566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lastRenderedPageBreak/>
              <w:t xml:space="preserve">Cause Number: </w:t>
            </w:r>
          </w:p>
        </w:tc>
        <w:tc>
          <w:tcPr>
            <w:tcW w:w="11482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B93FEE" w14:textId="77777777" w:rsidR="00A613AE" w:rsidRPr="00C850F1" w:rsidRDefault="00A613AE" w:rsidP="00D7566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Cause Title: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</w:tr>
      <w:tr w:rsidR="00581681" w:rsidRPr="00C850F1" w14:paraId="78B93FF2" w14:textId="77777777" w:rsidTr="00A613AE">
        <w:trPr>
          <w:trHeight w:val="336"/>
        </w:trPr>
        <w:tc>
          <w:tcPr>
            <w:tcW w:w="396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3FF0" w14:textId="77777777" w:rsidR="00A613AE" w:rsidRPr="00C850F1" w:rsidRDefault="006E4E69" w:rsidP="00D7566E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lang w:eastAsia="ja-JP"/>
              </w:rPr>
              <w:t>1</w:t>
            </w:r>
          </w:p>
        </w:tc>
        <w:tc>
          <w:tcPr>
            <w:tcW w:w="11482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3FF1" w14:textId="0596C9DE" w:rsidR="00A613AE" w:rsidRPr="00C850F1" w:rsidRDefault="00426BF3" w:rsidP="00C06C74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</w:rPr>
            </w:pPr>
            <w:r w:rsidRPr="00C850F1">
              <w:rPr>
                <w:rFonts w:asciiTheme="majorHAnsi" w:hAnsiTheme="majorHAnsi" w:cstheme="majorHAnsi"/>
                <w:color w:val="000000" w:themeColor="text1"/>
              </w:rPr>
              <w:t>Inadvertently Deployed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Cs w:val="20"/>
              </w:rPr>
              <w:t xml:space="preserve"> of the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lang w:eastAsia="ja-JP"/>
              </w:rPr>
              <w:t xml:space="preserve"> </w:t>
            </w:r>
            <w:r w:rsidR="00B35512" w:rsidRPr="00C850F1">
              <w:rPr>
                <w:rFonts w:asciiTheme="majorHAnsi" w:eastAsiaTheme="majorEastAsia" w:hAnsiTheme="majorHAnsi" w:cstheme="majorHAnsi"/>
                <w:color w:val="auto"/>
                <w:lang w:eastAsia="ja-JP"/>
              </w:rPr>
              <w:t>CubeSat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Cs w:val="20"/>
              </w:rPr>
              <w:t xml:space="preserve"> </w:t>
            </w:r>
            <w:r w:rsidR="00153932">
              <w:rPr>
                <w:rFonts w:asciiTheme="majorHAnsi" w:eastAsiaTheme="majorEastAsia" w:hAnsiTheme="majorHAnsi" w:cstheme="majorHAnsi"/>
                <w:color w:val="auto"/>
                <w:szCs w:val="20"/>
              </w:rPr>
              <w:t>deployment</w:t>
            </w:r>
          </w:p>
        </w:tc>
      </w:tr>
      <w:tr w:rsidR="00581681" w:rsidRPr="00C850F1" w14:paraId="78B93FF4" w14:textId="77777777" w:rsidTr="00A613AE">
        <w:trPr>
          <w:trHeight w:val="221"/>
        </w:trPr>
        <w:tc>
          <w:tcPr>
            <w:tcW w:w="15451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B93FF3" w14:textId="77777777" w:rsidR="00F01548" w:rsidRPr="00C850F1" w:rsidRDefault="00F01548" w:rsidP="00A613A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Hazard Cause Description: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</w:tr>
      <w:tr w:rsidR="00581681" w:rsidRPr="00C850F1" w14:paraId="78B93FFD" w14:textId="77777777" w:rsidTr="00A613AE">
        <w:trPr>
          <w:trHeight w:val="505"/>
        </w:trPr>
        <w:tc>
          <w:tcPr>
            <w:tcW w:w="15451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3FF6" w14:textId="07FD44AA" w:rsidR="00514D5C" w:rsidRPr="00140E56" w:rsidRDefault="00BE6694" w:rsidP="00140E56">
            <w:pPr>
              <w:pStyle w:val="af2"/>
              <w:numPr>
                <w:ilvl w:val="1"/>
                <w:numId w:val="34"/>
              </w:numPr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140E56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Sticking due to inadvertent deployment inside J-SSOD.</w:t>
            </w:r>
          </w:p>
          <w:p w14:paraId="0BD8673D" w14:textId="2C19EF4C" w:rsidR="00140E56" w:rsidRPr="00140E56" w:rsidRDefault="00140E56" w:rsidP="00140E56">
            <w:pPr>
              <w:pStyle w:val="af2"/>
              <w:numPr>
                <w:ilvl w:val="1"/>
                <w:numId w:val="34"/>
              </w:numPr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 w:cstheme="majorHAnsi" w:hint="eastAsia"/>
                <w:color w:val="000000" w:themeColor="text1"/>
                <w:sz w:val="24"/>
                <w:szCs w:val="24"/>
              </w:rPr>
              <w:t>I</w:t>
            </w:r>
            <w:r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nappropriate design or manufacturing of the satellite.</w:t>
            </w:r>
          </w:p>
          <w:p w14:paraId="78B93FF7" w14:textId="77777777" w:rsidR="00514D5C" w:rsidRPr="00C850F1" w:rsidRDefault="00514D5C" w:rsidP="00514D5C">
            <w:pPr>
              <w:ind w:firstLine="0"/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</w:pPr>
          </w:p>
          <w:p w14:paraId="00C5ADD4" w14:textId="7313589B" w:rsidR="00B35512" w:rsidRDefault="00495EF3" w:rsidP="00B35512">
            <w:pPr>
              <w:ind w:leftChars="-1" w:left="773" w:hangingChars="341" w:hanging="775"/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643C8F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[</w:t>
            </w:r>
            <w:r w:rsidR="00514D5C" w:rsidRPr="00643C8F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Note 1</w:t>
            </w:r>
            <w:r w:rsidRPr="00643C8F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]</w:t>
            </w:r>
            <w:r w:rsidR="00514D5C" w:rsidRPr="00643C8F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. Unintentional deployment of the antennas </w:t>
            </w:r>
            <w:r w:rsidR="00A75048" w:rsidRPr="00643C8F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is</w:t>
            </w:r>
            <w:r w:rsidR="00514D5C" w:rsidRPr="00643C8F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 controlled by three deployment switche</w:t>
            </w:r>
            <w:r w:rsidR="00B35512" w:rsidRPr="00643C8F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s</w:t>
            </w:r>
            <w:r w:rsidR="00514D5C" w:rsidRPr="00643C8F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. </w:t>
            </w:r>
            <w:r w:rsidR="00B35512" w:rsidRPr="00643C8F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T</w:t>
            </w:r>
            <w:r w:rsidR="00514D5C" w:rsidRPr="00643C8F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hese three deployment switches</w:t>
            </w:r>
            <w:r w:rsidR="00B35512" w:rsidRPr="00C850F1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 </w:t>
            </w:r>
            <w:r w:rsidR="00514D5C" w:rsidRPr="00C850F1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are </w:t>
            </w:r>
            <w:r w:rsidR="00B35512" w:rsidRPr="00C850F1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released</w:t>
            </w:r>
            <w:r w:rsidR="00514D5C" w:rsidRPr="00C850F1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 after deploying </w:t>
            </w:r>
            <w:r w:rsidR="00B35512" w:rsidRPr="00C850F1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the CubeSat </w:t>
            </w:r>
            <w:r w:rsidR="00514D5C" w:rsidRPr="00C850F1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from the Satellite Install Case, </w:t>
            </w:r>
            <w:r w:rsidR="00B35512" w:rsidRPr="00C850F1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then</w:t>
            </w:r>
            <w:r w:rsidR="00514D5C" w:rsidRPr="00C850F1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 </w:t>
            </w:r>
            <w:r w:rsidR="00B35512" w:rsidRPr="00C850F1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the CubeSat</w:t>
            </w:r>
            <w:r w:rsidR="00514D5C" w:rsidRPr="00C850F1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 </w:t>
            </w:r>
            <w:r w:rsidR="00B35512" w:rsidRPr="00C850F1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activates,</w:t>
            </w:r>
            <w:r w:rsidR="00514D5C" w:rsidRPr="00C850F1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 and the </w:t>
            </w:r>
            <w:r w:rsidR="00E37BB5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deployment</w:t>
            </w:r>
            <w:r w:rsidR="00514D5C" w:rsidRPr="00C850F1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 </w:t>
            </w:r>
            <w:r w:rsidR="00E37BB5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items </w:t>
            </w:r>
            <w:r w:rsidR="00514D5C" w:rsidRPr="00C850F1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>are deployed</w:t>
            </w:r>
            <w:r w:rsidR="00B35512" w:rsidRPr="00C850F1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 after 30 minutes.</w:t>
            </w:r>
          </w:p>
          <w:p w14:paraId="613062C4" w14:textId="77777777" w:rsidR="00495EF3" w:rsidRPr="00495EF3" w:rsidRDefault="00495EF3" w:rsidP="00B35512">
            <w:pPr>
              <w:ind w:leftChars="-1" w:left="773" w:hangingChars="341" w:hanging="775"/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</w:pPr>
          </w:p>
          <w:p w14:paraId="78B93FFC" w14:textId="162D6690" w:rsidR="006052AF" w:rsidRPr="006052AF" w:rsidRDefault="00495EF3" w:rsidP="00266543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000000" w:themeColor="text1"/>
              </w:rPr>
            </w:pPr>
            <w:bookmarkStart w:id="14" w:name="OLE_LINK143"/>
            <w:bookmarkStart w:id="15" w:name="OLE_LINK144"/>
            <w:r w:rsidRPr="00C725B6">
              <w:rPr>
                <w:rFonts w:asciiTheme="majorHAnsi" w:eastAsiaTheme="majorEastAsia" w:hAnsiTheme="majorHAnsi" w:cstheme="majorHAnsi"/>
                <w:color w:val="000000" w:themeColor="text1"/>
              </w:rPr>
              <w:t xml:space="preserve">[Note 2]: </w:t>
            </w:r>
            <w:r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>Regarding the power supply from the solar cell, the amount of light in the ISS is about 1</w:t>
            </w:r>
            <w:r w:rsidR="00501B94"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>,</w:t>
            </w:r>
            <w:r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>400Lm / m</w:t>
            </w:r>
            <w:r w:rsidRPr="00C64649">
              <w:rPr>
                <w:rFonts w:asciiTheme="majorHAnsi" w:eastAsiaTheme="majorEastAsia" w:hAnsiTheme="majorHAnsi" w:cstheme="majorHAnsi"/>
                <w:color w:val="000000" w:themeColor="text1"/>
                <w:vertAlign w:val="superscript"/>
              </w:rPr>
              <w:t>2</w:t>
            </w:r>
            <w:r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 xml:space="preserve"> (= 2.1W / m</w:t>
            </w:r>
            <w:r w:rsidRPr="00C64649">
              <w:rPr>
                <w:rFonts w:asciiTheme="majorHAnsi" w:eastAsiaTheme="majorEastAsia" w:hAnsiTheme="majorHAnsi" w:cstheme="majorHAnsi"/>
                <w:color w:val="000000" w:themeColor="text1"/>
                <w:vertAlign w:val="superscript"/>
              </w:rPr>
              <w:t>2</w:t>
            </w:r>
            <w:r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 xml:space="preserve">). The solar cells used on the outer surface of CubeSat, and are attached </w:t>
            </w:r>
            <w:r w:rsidR="00373712" w:rsidRPr="00C64649">
              <w:t>a</w:t>
            </w:r>
            <w:r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 xml:space="preserve"> total of </w:t>
            </w:r>
            <w:r w:rsidR="005965F1"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>1</w:t>
            </w:r>
            <w:r w:rsidR="009F7C54">
              <w:rPr>
                <w:rFonts w:asciiTheme="majorHAnsi" w:eastAsiaTheme="majorEastAsia" w:hAnsiTheme="majorHAnsi" w:cstheme="majorHAnsi"/>
                <w:color w:val="000000" w:themeColor="text1"/>
              </w:rPr>
              <w:t>6</w:t>
            </w:r>
            <w:r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 xml:space="preserve"> solar cells. The area of </w:t>
            </w:r>
            <w:r w:rsidR="00711EE7"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>the solar</w:t>
            </w:r>
            <w:r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 xml:space="preserve"> cell is 0.003mm</w:t>
            </w:r>
            <w:r w:rsidRPr="00C64649">
              <w:rPr>
                <w:rFonts w:asciiTheme="majorHAnsi" w:eastAsiaTheme="majorEastAsia" w:hAnsiTheme="majorHAnsi" w:cstheme="majorHAnsi"/>
                <w:color w:val="000000" w:themeColor="text1"/>
                <w:vertAlign w:val="superscript"/>
              </w:rPr>
              <w:t>2</w:t>
            </w:r>
            <w:r w:rsidR="00097ECB"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>,</w:t>
            </w:r>
            <w:r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 xml:space="preserve"> and the total energy that can be generate is about </w:t>
            </w:r>
            <w:r w:rsidR="006E678C">
              <w:rPr>
                <w:rFonts w:asciiTheme="majorHAnsi" w:eastAsiaTheme="majorEastAsia" w:hAnsiTheme="majorHAnsi" w:cstheme="majorHAnsi"/>
                <w:color w:val="000000" w:themeColor="text1"/>
              </w:rPr>
              <w:t>67.5</w:t>
            </w:r>
            <w:r w:rsidR="006219D4"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 xml:space="preserve"> </w:t>
            </w:r>
            <w:r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 xml:space="preserve">mW. The minimum power required to operate the Reset PIC, which controls the power supply to the OBC and </w:t>
            </w:r>
            <w:r w:rsidR="00C725B6"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>the antenna deployment mechanism</w:t>
            </w:r>
            <w:r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>, is 380 mW. Therefore, Reset</w:t>
            </w:r>
            <w:r w:rsidR="00373712"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 xml:space="preserve"> </w:t>
            </w:r>
            <w:r w:rsidRPr="00C64649">
              <w:rPr>
                <w:rFonts w:asciiTheme="majorHAnsi" w:eastAsiaTheme="majorEastAsia" w:hAnsiTheme="majorHAnsi" w:cstheme="majorHAnsi"/>
                <w:color w:val="000000" w:themeColor="text1"/>
              </w:rPr>
              <w:t>PIC cannot be started with the power from the solar cell.</w:t>
            </w:r>
            <w:bookmarkEnd w:id="14"/>
            <w:bookmarkEnd w:id="15"/>
          </w:p>
        </w:tc>
      </w:tr>
      <w:tr w:rsidR="00581681" w:rsidRPr="00C850F1" w14:paraId="78B94000" w14:textId="77777777" w:rsidTr="00A613AE">
        <w:trPr>
          <w:trHeight w:val="189"/>
        </w:trPr>
        <w:tc>
          <w:tcPr>
            <w:tcW w:w="7725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B93FFE" w14:textId="77777777" w:rsidR="00A613AE" w:rsidRPr="00C850F1" w:rsidRDefault="00A613AE" w:rsidP="00A613A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Severity: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  <w:tc>
          <w:tcPr>
            <w:tcW w:w="772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B93FFF" w14:textId="77777777" w:rsidR="00A613AE" w:rsidRPr="00C850F1" w:rsidRDefault="00A613AE" w:rsidP="00D7566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bCs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Likelihood: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</w:tr>
      <w:tr w:rsidR="00581681" w:rsidRPr="00C850F1" w14:paraId="78B94003" w14:textId="77777777" w:rsidTr="00A613AE">
        <w:trPr>
          <w:trHeight w:val="402"/>
        </w:trPr>
        <w:tc>
          <w:tcPr>
            <w:tcW w:w="772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94001" w14:textId="77777777" w:rsidR="00A613AE" w:rsidRPr="00C850F1" w:rsidRDefault="00061161" w:rsidP="00A613A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1"/>
                  </w:checkBox>
                </w:ffData>
              </w:fldChar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A613AE" w:rsidRPr="00C850F1">
              <w:rPr>
                <w:rFonts w:asciiTheme="majorHAnsi" w:eastAsiaTheme="majorEastAsia" w:hAnsiTheme="majorHAnsi" w:cstheme="majorHAnsi"/>
                <w:b/>
                <w:color w:val="auto"/>
                <w:sz w:val="18"/>
                <w:szCs w:val="16"/>
                <w:u w:val="single"/>
                <w:lang w:eastAsia="ja-JP"/>
              </w:rPr>
              <w:t>I (Catastrophic)</w:t>
            </w:r>
            <w:r w:rsidR="001E311E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  <w:t xml:space="preserve">  </w:t>
            </w:r>
            <w:r w:rsidR="00A613AE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  <w:t xml:space="preserve">                   </w:t>
            </w:r>
            <w:r w:rsidR="0031196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="00A613AE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="00311964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A613AE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>II (Critical)</w:t>
            </w:r>
          </w:p>
        </w:tc>
        <w:tc>
          <w:tcPr>
            <w:tcW w:w="77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94002" w14:textId="77777777" w:rsidR="00A613AE" w:rsidRPr="00C850F1" w:rsidRDefault="00311964" w:rsidP="00061161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="00A613AE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A613AE" w:rsidRPr="00C850F1">
              <w:rPr>
                <w:rFonts w:asciiTheme="majorHAnsi" w:eastAsiaTheme="majorEastAsia" w:hAnsiTheme="majorHAnsi" w:cstheme="majorHAnsi"/>
                <w:b/>
                <w:color w:val="auto"/>
                <w:sz w:val="18"/>
                <w:szCs w:val="16"/>
                <w:u w:val="single"/>
              </w:rPr>
              <w:t>A (Probable)</w:t>
            </w:r>
            <w:r w:rsidR="001E311E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  <w:t xml:space="preserve">  </w:t>
            </w:r>
            <w:r w:rsidR="00A613AE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  <w:t xml:space="preserve">        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="00A613AE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A613AE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>B (Infrequent)</w:t>
            </w:r>
            <w:r w:rsidR="00A613AE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  <w:t xml:space="preserve">             </w:t>
            </w:r>
            <w:r w:rsidR="00061161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1"/>
                  </w:checkBox>
                </w:ffData>
              </w:fldChar>
            </w:r>
            <w:r w:rsidR="00061161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="00061161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A613AE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>C (Remote)</w:t>
            </w:r>
            <w:r w:rsidR="00A613AE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  <w:t xml:space="preserve">            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="00A613AE"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="00A613AE"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>D (Improbable)</w:t>
            </w:r>
          </w:p>
        </w:tc>
      </w:tr>
      <w:tr w:rsidR="00581681" w:rsidRPr="00C850F1" w14:paraId="78B94006" w14:textId="77777777" w:rsidTr="00A613AE">
        <w:trPr>
          <w:trHeight w:val="254"/>
        </w:trPr>
        <w:tc>
          <w:tcPr>
            <w:tcW w:w="7725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B94004" w14:textId="77777777" w:rsidR="00A613AE" w:rsidRPr="00C850F1" w:rsidRDefault="00A613AE" w:rsidP="00D7566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Controls: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  <w:tc>
          <w:tcPr>
            <w:tcW w:w="772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B94005" w14:textId="77777777" w:rsidR="00A613AE" w:rsidRPr="00C850F1" w:rsidRDefault="00A613AE" w:rsidP="00D7566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Verification Method and Status: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</w:tr>
      <w:tr w:rsidR="00581681" w:rsidRPr="00C850F1" w14:paraId="78B94021" w14:textId="77777777" w:rsidTr="00514D5C">
        <w:trPr>
          <w:trHeight w:val="1074"/>
        </w:trPr>
        <w:tc>
          <w:tcPr>
            <w:tcW w:w="772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8413F" w14:textId="7C2C83C1" w:rsidR="00C850F1" w:rsidRDefault="006E4E69" w:rsidP="00C850F1">
            <w:pPr>
              <w:pStyle w:val="Default"/>
              <w:ind w:left="568" w:hangingChars="250" w:hanging="568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1</w:t>
            </w:r>
            <w:r w:rsidR="00DA4538" w:rsidRPr="00C850F1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.1</w:t>
            </w:r>
            <w:r w:rsidR="00514D5C" w:rsidRPr="00C850F1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-1</w:t>
            </w:r>
            <w:r w:rsidR="000B7DD8" w:rsidRPr="00C850F1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 </w:t>
            </w:r>
            <w:bookmarkStart w:id="16" w:name="OLE_LINK145"/>
            <w:bookmarkStart w:id="17" w:name="OLE_LINK146"/>
            <w:r w:rsidR="00C850F1" w:rsidRPr="00233B41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Protection devices are </w:t>
            </w:r>
            <w:r w:rsidR="00C850F1" w:rsidRPr="00266543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equipped to deactivate </w:t>
            </w:r>
            <w:r w:rsidR="00BA59EA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deployment</w:t>
            </w:r>
            <w:r w:rsidR="00C850F1" w:rsidRPr="00266543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 mechanism before deployment. The protection devices are </w:t>
            </w:r>
            <w:r w:rsidR="000C2A39">
              <w:rPr>
                <w:rFonts w:ascii="Arial" w:eastAsiaTheme="majorEastAsia" w:hAnsi="Arial" w:cs="Arial"/>
                <w:color w:val="000000" w:themeColor="text1"/>
                <w:lang w:eastAsia="ja-JP"/>
              </w:rPr>
              <w:t>three separation switches (SepSW2, SepSW3 and SepSW4)</w:t>
            </w:r>
            <w:r w:rsidR="001B1D62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 and proper insulation</w:t>
            </w:r>
            <w:r w:rsidR="00C850F1" w:rsidRPr="00266543">
              <w:rPr>
                <w:rFonts w:asciiTheme="majorHAnsi" w:eastAsiaTheme="majorEastAsia" w:hAnsiTheme="majorHAnsi" w:cstheme="majorHAnsi" w:hint="eastAsia"/>
                <w:color w:val="auto"/>
                <w:szCs w:val="20"/>
                <w:lang w:eastAsia="ja-JP"/>
              </w:rPr>
              <w:t>.</w:t>
            </w:r>
            <w:bookmarkEnd w:id="16"/>
            <w:bookmarkEnd w:id="17"/>
          </w:p>
          <w:p w14:paraId="78B94008" w14:textId="77777777" w:rsidR="00E54512" w:rsidRPr="00C850F1" w:rsidRDefault="00E54512" w:rsidP="00E54512">
            <w:pPr>
              <w:pStyle w:val="Default"/>
              <w:ind w:left="568" w:hangingChars="250" w:hanging="568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</w:p>
          <w:p w14:paraId="78B9400A" w14:textId="70061DC3" w:rsidR="00514D5C" w:rsidRDefault="00514D5C" w:rsidP="00A6794D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</w:p>
          <w:p w14:paraId="35B0AC50" w14:textId="55CF573F" w:rsidR="00D65C4A" w:rsidRDefault="00D65C4A" w:rsidP="00A6794D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</w:p>
          <w:p w14:paraId="0E52F218" w14:textId="77777777" w:rsidR="00D65C4A" w:rsidRPr="00C850F1" w:rsidRDefault="00D65C4A" w:rsidP="00A6794D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</w:p>
          <w:p w14:paraId="78B9400B" w14:textId="2A94A001" w:rsidR="008D14B8" w:rsidRPr="00C850F1" w:rsidRDefault="00514D5C" w:rsidP="00514D5C">
            <w:pPr>
              <w:pStyle w:val="Default"/>
              <w:ind w:left="568" w:hangingChars="250" w:hanging="568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1.1-2 The </w:t>
            </w:r>
            <w:r w:rsidR="00CF07F8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CubeSat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 shall be implemented according to JAXA approved structure verification and control plan (JMX-2011303</w:t>
            </w:r>
            <w:r w:rsidR="00CF07F8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E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), of which scope covers JBX-97160C, JEM Payload Fracture Control Plan.</w:t>
            </w:r>
          </w:p>
          <w:p w14:paraId="78B9400C" w14:textId="77777777" w:rsidR="00514D5C" w:rsidRPr="00C850F1" w:rsidRDefault="00514D5C" w:rsidP="00514D5C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</w:p>
          <w:p w14:paraId="78B9400D" w14:textId="77777777" w:rsidR="00514D5C" w:rsidRPr="00CF07F8" w:rsidRDefault="00514D5C" w:rsidP="00514D5C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</w:p>
          <w:p w14:paraId="78B9400E" w14:textId="216F9366" w:rsidR="00514D5C" w:rsidRDefault="00514D5C" w:rsidP="00514D5C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</w:p>
          <w:p w14:paraId="0D74572D" w14:textId="1BAD436B" w:rsidR="00676D7B" w:rsidRPr="00CA7AE1" w:rsidRDefault="00676D7B" w:rsidP="00676D7B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>
              <w:rPr>
                <w:rFonts w:asciiTheme="majorHAnsi" w:eastAsiaTheme="majorEastAsia" w:hAnsiTheme="majorHAnsi" w:cstheme="majorHAnsi" w:hint="eastAsia"/>
                <w:color w:val="auto"/>
                <w:szCs w:val="20"/>
                <w:lang w:eastAsia="ja-JP"/>
              </w:rPr>
              <w:lastRenderedPageBreak/>
              <w:t>1</w:t>
            </w: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.2 Design and Manufacture the satellite in accordance with the JX-ESPC-101132</w:t>
            </w:r>
            <w:r w:rsidR="006052AF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E</w:t>
            </w: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(Japanese) / 101133</w:t>
            </w:r>
            <w:r w:rsidR="006052AF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E</w:t>
            </w: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(English) dimension and mass requirements.</w:t>
            </w:r>
          </w:p>
          <w:p w14:paraId="78B94011" w14:textId="5F668FDA" w:rsidR="00676D7B" w:rsidRPr="00676D7B" w:rsidRDefault="00676D7B" w:rsidP="005C305A">
            <w:pPr>
              <w:pStyle w:val="Default"/>
              <w:ind w:left="568" w:hangingChars="250" w:hanging="568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</w:p>
        </w:tc>
        <w:tc>
          <w:tcPr>
            <w:tcW w:w="77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4012" w14:textId="68A747A3" w:rsidR="00514D5C" w:rsidRPr="00C850F1" w:rsidRDefault="00514D5C" w:rsidP="00514D5C">
            <w:pPr>
              <w:pStyle w:val="Default"/>
              <w:ind w:left="796" w:hangingChars="350" w:hanging="796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lastRenderedPageBreak/>
              <w:t>1.1-1</w:t>
            </w:r>
            <w:r w:rsidR="00D65C4A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(1)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 </w:t>
            </w:r>
            <w:r w:rsidR="00C850F1" w:rsidRPr="00233B41">
              <w:rPr>
                <w:rFonts w:asciiTheme="majorHAnsi" w:eastAsiaTheme="majorEastAsia" w:hAnsiTheme="majorHAnsi" w:cstheme="majorHAnsi"/>
              </w:rPr>
              <w:t>Perform function test</w:t>
            </w:r>
            <w:r w:rsidR="00C850F1">
              <w:rPr>
                <w:rFonts w:asciiTheme="majorHAnsi" w:eastAsiaTheme="majorEastAsia" w:hAnsiTheme="majorHAnsi" w:cstheme="majorHAnsi"/>
              </w:rPr>
              <w:t xml:space="preserve"> of the protection devices</w:t>
            </w:r>
            <w:r w:rsidR="00C850F1" w:rsidRPr="00233B41">
              <w:rPr>
                <w:rFonts w:asciiTheme="majorHAnsi" w:eastAsiaTheme="majorEastAsia" w:hAnsiTheme="majorHAnsi" w:cstheme="majorHAnsi"/>
              </w:rPr>
              <w:t>.</w:t>
            </w:r>
          </w:p>
          <w:p w14:paraId="6EA937C5" w14:textId="6587D981" w:rsidR="00C850F1" w:rsidRPr="00266543" w:rsidRDefault="00C850F1" w:rsidP="00AA7C28">
            <w:pPr>
              <w:pStyle w:val="Default"/>
              <w:ind w:left="841" w:hangingChars="370" w:hanging="841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 w:rsidRPr="00233B41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[Status] </w:t>
            </w:r>
            <w:r w:rsidRPr="00233B41">
              <w:rPr>
                <w:rFonts w:asciiTheme="majorHAnsi" w:hAnsiTheme="majorHAnsi" w:cstheme="majorHAnsi"/>
              </w:rPr>
              <w:t>Open</w:t>
            </w:r>
            <w:r w:rsidRPr="00233B41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: </w:t>
            </w:r>
            <w:r w:rsidR="00B82421">
              <w:rPr>
                <w:rFonts w:asciiTheme="majorHAnsi" w:hAnsiTheme="majorHAnsi" w:cstheme="majorHAnsi"/>
              </w:rPr>
              <w:t>BIRDSX</w:t>
            </w:r>
            <w:r w:rsidRPr="00233B41">
              <w:rPr>
                <w:rFonts w:asciiTheme="majorHAnsi" w:hAnsiTheme="majorHAnsi" w:cstheme="majorHAnsi"/>
              </w:rPr>
              <w:t>-IFTR-</w:t>
            </w:r>
            <w:r w:rsidRPr="00266543">
              <w:rPr>
                <w:rFonts w:asciiTheme="majorHAnsi" w:hAnsiTheme="majorHAnsi" w:cstheme="majorHAnsi"/>
              </w:rPr>
              <w:t xml:space="preserve">01, </w:t>
            </w:r>
            <w:r w:rsidR="00B82421">
              <w:rPr>
                <w:rFonts w:asciiTheme="majorHAnsi" w:hAnsiTheme="majorHAnsi" w:cstheme="majorHAnsi"/>
              </w:rPr>
              <w:t>BIRDS</w:t>
            </w:r>
            <w:r w:rsidR="009123C5">
              <w:rPr>
                <w:rFonts w:asciiTheme="majorHAnsi" w:hAnsiTheme="majorHAnsi" w:cstheme="majorHAnsi"/>
              </w:rPr>
              <w:t>-</w:t>
            </w:r>
            <w:r w:rsidR="00B82421">
              <w:rPr>
                <w:rFonts w:asciiTheme="majorHAnsi" w:hAnsiTheme="majorHAnsi" w:cstheme="majorHAnsi"/>
              </w:rPr>
              <w:t>X</w:t>
            </w:r>
            <w:r w:rsidRPr="00266543">
              <w:rPr>
                <w:rFonts w:asciiTheme="majorHAnsi" w:hAnsiTheme="majorHAnsi" w:cstheme="majorHAnsi"/>
              </w:rPr>
              <w:t xml:space="preserve"> Inhibit Function Test report </w:t>
            </w:r>
            <w:r w:rsidRPr="00266543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(</w:t>
            </w:r>
            <w:r w:rsidRPr="00266543">
              <w:rPr>
                <w:rFonts w:asciiTheme="majorHAnsi" w:hAnsiTheme="majorHAnsi" w:cstheme="majorHAnsi"/>
              </w:rPr>
              <w:t>To be closed at Phase3</w:t>
            </w:r>
            <w:r w:rsidRPr="00266543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)</w:t>
            </w:r>
          </w:p>
          <w:p w14:paraId="62E4DC9B" w14:textId="2FD741DA" w:rsidR="00B6492B" w:rsidRPr="00B6492B" w:rsidRDefault="00B6492B" w:rsidP="00B6492B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 w:rsidRPr="00B6492B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1.1-1</w:t>
            </w:r>
            <w:r w:rsidR="00D65C4A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(2)</w:t>
            </w:r>
            <w:r w:rsidRPr="00B6492B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 Inspection of the proper insulation.</w:t>
            </w:r>
          </w:p>
          <w:p w14:paraId="78B94015" w14:textId="05BEA04B" w:rsidR="00514D5C" w:rsidRPr="00B6492B" w:rsidRDefault="00B6492B" w:rsidP="00365A55">
            <w:pPr>
              <w:pStyle w:val="Default"/>
              <w:ind w:left="846" w:hangingChars="372" w:hanging="846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 w:rsidRPr="00B6492B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[Status] Open: </w:t>
            </w:r>
            <w:r w:rsidR="00B82421">
              <w:rPr>
                <w:rFonts w:asciiTheme="majorHAnsi" w:hAnsiTheme="majorHAnsi" w:cstheme="majorHAnsi"/>
              </w:rPr>
              <w:t>BIRDSX</w:t>
            </w:r>
            <w:r w:rsidRPr="00B6492B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-IFTR-01, </w:t>
            </w:r>
            <w:r w:rsidR="00B82421">
              <w:rPr>
                <w:rFonts w:asciiTheme="majorHAnsi" w:hAnsiTheme="majorHAnsi" w:cstheme="majorHAnsi"/>
              </w:rPr>
              <w:t>BIRDS</w:t>
            </w:r>
            <w:r w:rsidR="009123C5">
              <w:rPr>
                <w:rFonts w:asciiTheme="majorHAnsi" w:hAnsiTheme="majorHAnsi" w:cstheme="majorHAnsi"/>
              </w:rPr>
              <w:t>-</w:t>
            </w:r>
            <w:r w:rsidR="00B82421">
              <w:rPr>
                <w:rFonts w:asciiTheme="majorHAnsi" w:hAnsiTheme="majorHAnsi" w:cstheme="majorHAnsi"/>
              </w:rPr>
              <w:t>X</w:t>
            </w:r>
            <w:r w:rsidRPr="00B6492B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 Inhibit Function Test report (To be closed at Phase3)</w:t>
            </w:r>
          </w:p>
          <w:p w14:paraId="0D137E33" w14:textId="77777777" w:rsidR="001B1D62" w:rsidRPr="00266543" w:rsidRDefault="001B1D62" w:rsidP="00514D5C">
            <w:pPr>
              <w:pStyle w:val="Default"/>
              <w:ind w:leftChars="350" w:left="586" w:firstLineChars="100" w:firstLine="227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</w:p>
          <w:p w14:paraId="4B8BB09A" w14:textId="77777777" w:rsidR="00CF07F8" w:rsidRPr="00266543" w:rsidRDefault="00514D5C" w:rsidP="00CF07F8">
            <w:pPr>
              <w:pStyle w:val="Default"/>
              <w:ind w:left="1591" w:hangingChars="700" w:hanging="1591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 w:rsidRPr="00266543">
              <w:rPr>
                <w:rFonts w:asciiTheme="majorHAnsi" w:eastAsia="ＭＳ 明朝" w:hAnsiTheme="majorHAnsi" w:cstheme="majorHAnsi"/>
              </w:rPr>
              <w:t xml:space="preserve">1.1-2 </w:t>
            </w:r>
            <w:r w:rsidR="00CF07F8" w:rsidRPr="00266543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Fracture </w:t>
            </w:r>
            <w:r w:rsidR="00CF07F8" w:rsidRPr="00266543">
              <w:rPr>
                <w:rFonts w:asciiTheme="majorHAnsi" w:eastAsiaTheme="majorEastAsia" w:hAnsiTheme="majorHAnsi" w:cstheme="majorHAnsi" w:hint="eastAsia"/>
                <w:color w:val="auto"/>
                <w:szCs w:val="20"/>
                <w:lang w:eastAsia="ja-JP"/>
              </w:rPr>
              <w:t>C</w:t>
            </w:r>
            <w:r w:rsidR="00CF07F8" w:rsidRPr="00266543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ontrol Evaluation Form is submitted to and approved by JAXA.</w:t>
            </w:r>
          </w:p>
          <w:p w14:paraId="4902DCF6" w14:textId="75D6076D" w:rsidR="00CF07F8" w:rsidRPr="00266543" w:rsidRDefault="00CF07F8" w:rsidP="00CF07F8">
            <w:pPr>
              <w:pStyle w:val="Default"/>
              <w:ind w:left="1591" w:hangingChars="700" w:hanging="1591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 w:rsidRPr="00266543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[Status] Closed:</w:t>
            </w:r>
            <w:r w:rsidRPr="00266543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ab/>
            </w:r>
            <w:r w:rsidR="00B82421">
              <w:rPr>
                <w:rFonts w:asciiTheme="majorHAnsi" w:hAnsiTheme="majorHAnsi" w:cstheme="majorHAnsi"/>
              </w:rPr>
              <w:t>BIRDSX</w:t>
            </w:r>
            <w:r w:rsidR="00266543" w:rsidRPr="00266543">
              <w:rPr>
                <w:rFonts w:asciiTheme="majorHAnsi" w:hAnsiTheme="majorHAnsi" w:cstheme="majorHAnsi"/>
              </w:rPr>
              <w:t>-</w:t>
            </w:r>
            <w:r w:rsidRPr="00266543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FCE-01, </w:t>
            </w:r>
            <w:r w:rsidR="00B82421">
              <w:rPr>
                <w:rFonts w:asciiTheme="majorHAnsi" w:hAnsiTheme="majorHAnsi" w:cstheme="majorHAnsi"/>
              </w:rPr>
              <w:t>BIRDS</w:t>
            </w:r>
            <w:r w:rsidR="009123C5">
              <w:rPr>
                <w:rFonts w:asciiTheme="majorHAnsi" w:hAnsiTheme="majorHAnsi" w:cstheme="majorHAnsi"/>
              </w:rPr>
              <w:t>-</w:t>
            </w:r>
            <w:r w:rsidR="00B82421">
              <w:rPr>
                <w:rFonts w:asciiTheme="majorHAnsi" w:hAnsiTheme="majorHAnsi" w:cstheme="majorHAnsi"/>
              </w:rPr>
              <w:t>X</w:t>
            </w:r>
            <w:r w:rsidRPr="00266543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 Fracture Control Evaluation Form for Phase 0/I/II </w:t>
            </w:r>
            <w:r w:rsidRPr="00B60ED0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(</w:t>
            </w:r>
            <w:r w:rsidR="00BF0E66" w:rsidRPr="00694B0B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202</w:t>
            </w:r>
            <w:r w:rsidR="00694B0B" w:rsidRPr="00694B0B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4/01/29</w:t>
            </w:r>
            <w:r w:rsidRPr="00B60ED0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)</w:t>
            </w:r>
          </w:p>
          <w:p w14:paraId="0DE39B1E" w14:textId="77777777" w:rsidR="00CF07F8" w:rsidRPr="00406C55" w:rsidRDefault="00CF07F8" w:rsidP="00CF07F8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</w:p>
          <w:p w14:paraId="016AA38F" w14:textId="723BE2B8" w:rsidR="006A7AB8" w:rsidRDefault="00CF07F8" w:rsidP="00CF07F8">
            <w:pPr>
              <w:pStyle w:val="Default"/>
              <w:ind w:left="1550" w:hangingChars="682" w:hanging="1550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 w:rsidRPr="00266543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[Status] Open:</w:t>
            </w:r>
            <w:r w:rsidRPr="00266543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ab/>
            </w:r>
            <w:r w:rsidR="00B82421">
              <w:rPr>
                <w:rFonts w:asciiTheme="majorHAnsi" w:hAnsiTheme="majorHAnsi" w:cstheme="majorHAnsi"/>
              </w:rPr>
              <w:t>BIRDSX</w:t>
            </w:r>
            <w:r w:rsidRPr="00266543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-FCE-02, </w:t>
            </w:r>
            <w:r w:rsidR="00B82421">
              <w:rPr>
                <w:rFonts w:asciiTheme="majorHAnsi" w:hAnsiTheme="majorHAnsi" w:cstheme="majorHAnsi"/>
              </w:rPr>
              <w:t>BIRDS</w:t>
            </w:r>
            <w:r w:rsidR="009123C5">
              <w:rPr>
                <w:rFonts w:asciiTheme="majorHAnsi" w:hAnsiTheme="majorHAnsi" w:cstheme="majorHAnsi"/>
              </w:rPr>
              <w:t>-</w:t>
            </w:r>
            <w:r w:rsidR="00B82421">
              <w:rPr>
                <w:rFonts w:asciiTheme="majorHAnsi" w:hAnsiTheme="majorHAnsi" w:cstheme="majorHAnsi"/>
              </w:rPr>
              <w:t>X</w:t>
            </w:r>
            <w:r w:rsidR="00E51A0B">
              <w:rPr>
                <w:rFonts w:asciiTheme="majorHAnsi" w:hAnsiTheme="majorHAnsi" w:cstheme="majorHAnsi"/>
              </w:rPr>
              <w:t xml:space="preserve"> </w:t>
            </w:r>
            <w:r w:rsidRPr="00266543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Fracture C</w:t>
            </w:r>
            <w:r w:rsidRPr="002A199B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ontrol</w:t>
            </w: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 </w:t>
            </w:r>
            <w:r w:rsidRPr="002A199B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Evaluation</w:t>
            </w: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 </w:t>
            </w:r>
            <w:r w:rsidRPr="002A199B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Form for Phase</w:t>
            </w: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 III </w:t>
            </w:r>
            <w:r w:rsidRPr="002A199B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(</w:t>
            </w: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To be closed at Phase3</w:t>
            </w:r>
            <w:r w:rsidRPr="002A199B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)</w:t>
            </w:r>
          </w:p>
          <w:p w14:paraId="1A011E86" w14:textId="77777777" w:rsidR="0015659A" w:rsidRDefault="0015659A" w:rsidP="0015659A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>
              <w:rPr>
                <w:rFonts w:asciiTheme="majorHAnsi" w:eastAsiaTheme="majorEastAsia" w:hAnsiTheme="majorHAnsi" w:cstheme="majorHAnsi" w:hint="eastAsia"/>
                <w:color w:val="auto"/>
                <w:szCs w:val="20"/>
                <w:lang w:eastAsia="ja-JP"/>
              </w:rPr>
              <w:lastRenderedPageBreak/>
              <w:t>1</w:t>
            </w: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.2 Inspection of as-built hardware.</w:t>
            </w:r>
          </w:p>
          <w:p w14:paraId="37FCC250" w14:textId="6AF2C5E3" w:rsidR="0015659A" w:rsidRDefault="0015659A" w:rsidP="0015659A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>
              <w:rPr>
                <w:rFonts w:asciiTheme="majorHAnsi" w:eastAsiaTheme="majorEastAsia" w:hAnsiTheme="majorHAnsi" w:cstheme="majorHAnsi" w:hint="eastAsia"/>
                <w:color w:val="auto"/>
                <w:szCs w:val="20"/>
                <w:lang w:eastAsia="ja-JP"/>
              </w:rPr>
              <w:t>[</w:t>
            </w: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Status] Closed: </w:t>
            </w:r>
            <w:r w:rsidR="00B82421">
              <w:rPr>
                <w:rFonts w:asciiTheme="majorHAnsi" w:hAnsiTheme="majorHAnsi" w:cstheme="majorHAnsi"/>
              </w:rPr>
              <w:t>BIRDSX</w:t>
            </w: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-AD-01, </w:t>
            </w:r>
            <w:r w:rsidR="00B82421">
              <w:rPr>
                <w:rFonts w:asciiTheme="majorHAnsi" w:hAnsiTheme="majorHAnsi" w:cstheme="majorHAnsi"/>
              </w:rPr>
              <w:t>BIRDS</w:t>
            </w:r>
            <w:r w:rsidR="009123C5">
              <w:rPr>
                <w:rFonts w:asciiTheme="majorHAnsi" w:hAnsiTheme="majorHAnsi" w:cstheme="majorHAnsi"/>
              </w:rPr>
              <w:t>-</w:t>
            </w:r>
            <w:r w:rsidR="00B82421">
              <w:rPr>
                <w:rFonts w:asciiTheme="majorHAnsi" w:hAnsiTheme="majorHAnsi" w:cstheme="majorHAnsi"/>
              </w:rPr>
              <w:t>X</w:t>
            </w:r>
            <w:r w:rsidR="000E0AC1"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FM Assembly Drawing </w:t>
            </w:r>
          </w:p>
          <w:p w14:paraId="76B74369" w14:textId="68C03C00" w:rsidR="0015659A" w:rsidRPr="00B60ED0" w:rsidRDefault="0015659A" w:rsidP="0015659A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                         </w:t>
            </w:r>
            <w:r w:rsidRPr="000A453F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(</w:t>
            </w:r>
            <w:bookmarkStart w:id="18" w:name="OLE_LINK348"/>
            <w:bookmarkStart w:id="19" w:name="OLE_LINK349"/>
            <w:r w:rsidRPr="000A453F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202</w:t>
            </w:r>
            <w:r w:rsidR="000A453F" w:rsidRPr="000A453F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4</w:t>
            </w:r>
            <w:r w:rsidR="006052AF" w:rsidRPr="000A453F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/</w:t>
            </w:r>
            <w:r w:rsidR="00B60ED0" w:rsidRPr="000A453F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0</w:t>
            </w:r>
            <w:r w:rsidR="000A453F" w:rsidRPr="000A453F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1</w:t>
            </w:r>
            <w:r w:rsidR="006052AF" w:rsidRPr="000A453F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/</w:t>
            </w:r>
            <w:bookmarkEnd w:id="18"/>
            <w:bookmarkEnd w:id="19"/>
            <w:r w:rsidR="00B60ED0" w:rsidRPr="000A453F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2</w:t>
            </w:r>
            <w:r w:rsidR="00E300DF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6</w:t>
            </w:r>
            <w:r w:rsidRPr="000A453F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)</w:t>
            </w:r>
          </w:p>
          <w:p w14:paraId="6FA216DE" w14:textId="0660D02E" w:rsidR="0015659A" w:rsidRPr="00B60ED0" w:rsidRDefault="0015659A" w:rsidP="0015659A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 w:rsidRPr="00B60ED0">
              <w:rPr>
                <w:rFonts w:asciiTheme="majorHAnsi" w:eastAsiaTheme="majorEastAsia" w:hAnsiTheme="majorHAnsi" w:cstheme="majorHAnsi" w:hint="eastAsia"/>
                <w:color w:val="auto"/>
                <w:szCs w:val="20"/>
                <w:lang w:eastAsia="ja-JP"/>
              </w:rPr>
              <w:t>[</w:t>
            </w:r>
            <w:r w:rsidRPr="00B60ED0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Status] Closed: </w:t>
            </w:r>
            <w:r w:rsidR="00B82421">
              <w:rPr>
                <w:rFonts w:asciiTheme="majorHAnsi" w:hAnsiTheme="majorHAnsi" w:cstheme="majorHAnsi"/>
              </w:rPr>
              <w:t>BIRDSX</w:t>
            </w:r>
            <w:r w:rsidRPr="00B60ED0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-AP-01, </w:t>
            </w:r>
            <w:r w:rsidR="00B82421">
              <w:rPr>
                <w:rFonts w:asciiTheme="majorHAnsi" w:hAnsiTheme="majorHAnsi" w:cstheme="majorHAnsi"/>
              </w:rPr>
              <w:t>BIRDS</w:t>
            </w:r>
            <w:r w:rsidR="009123C5">
              <w:rPr>
                <w:rFonts w:asciiTheme="majorHAnsi" w:hAnsiTheme="majorHAnsi" w:cstheme="majorHAnsi"/>
              </w:rPr>
              <w:t>-</w:t>
            </w:r>
            <w:r w:rsidR="00B82421">
              <w:rPr>
                <w:rFonts w:asciiTheme="majorHAnsi" w:hAnsiTheme="majorHAnsi" w:cstheme="majorHAnsi"/>
              </w:rPr>
              <w:t>X</w:t>
            </w:r>
            <w:r w:rsidRPr="00B60ED0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 Assembly Procedure</w:t>
            </w:r>
          </w:p>
          <w:p w14:paraId="38542914" w14:textId="494B581E" w:rsidR="0015659A" w:rsidRDefault="0015659A" w:rsidP="0015659A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 w:rsidRPr="00B60ED0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                         </w:t>
            </w:r>
            <w:r w:rsidRPr="00B81B2A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(</w:t>
            </w:r>
            <w:r w:rsidR="00B81B2A" w:rsidRPr="00B81B2A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2</w:t>
            </w:r>
            <w:r w:rsidR="00B81B2A" w:rsidRPr="000A453F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024/01/2</w:t>
            </w:r>
            <w:r w:rsidR="00E300DF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9</w:t>
            </w:r>
            <w:r w:rsidR="00B81B2A" w:rsidRPr="000A453F"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)</w:t>
            </w:r>
          </w:p>
          <w:p w14:paraId="0FB8A36F" w14:textId="75CBCB0F" w:rsidR="0015659A" w:rsidRDefault="0015659A" w:rsidP="0015659A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>
              <w:rPr>
                <w:rFonts w:asciiTheme="majorHAnsi" w:eastAsiaTheme="majorEastAsia" w:hAnsiTheme="majorHAnsi" w:cstheme="majorHAnsi" w:hint="eastAsia"/>
                <w:color w:val="auto"/>
                <w:szCs w:val="20"/>
                <w:lang w:eastAsia="ja-JP"/>
              </w:rPr>
              <w:t>[</w:t>
            </w: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Status] Open: </w:t>
            </w:r>
            <w:r w:rsidR="00B82421">
              <w:rPr>
                <w:rFonts w:asciiTheme="majorHAnsi" w:hAnsiTheme="majorHAnsi" w:cstheme="majorHAnsi"/>
              </w:rPr>
              <w:t>BIRDSX</w:t>
            </w: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-AR-01, </w:t>
            </w:r>
            <w:r w:rsidR="00B82421">
              <w:rPr>
                <w:rFonts w:asciiTheme="majorHAnsi" w:hAnsiTheme="majorHAnsi" w:cstheme="majorHAnsi"/>
              </w:rPr>
              <w:t>BIRDS</w:t>
            </w:r>
            <w:r w:rsidR="009123C5">
              <w:rPr>
                <w:rFonts w:asciiTheme="majorHAnsi" w:hAnsiTheme="majorHAnsi" w:cstheme="majorHAnsi"/>
              </w:rPr>
              <w:t>-</w:t>
            </w:r>
            <w:r w:rsidR="00B82421">
              <w:rPr>
                <w:rFonts w:asciiTheme="majorHAnsi" w:hAnsiTheme="majorHAnsi" w:cstheme="majorHAnsi"/>
              </w:rPr>
              <w:t>X</w:t>
            </w: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 Assembly Record</w:t>
            </w:r>
          </w:p>
          <w:p w14:paraId="78B94020" w14:textId="39629185" w:rsidR="0015659A" w:rsidRPr="006B0E9C" w:rsidRDefault="0015659A" w:rsidP="0015659A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</w:pP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 xml:space="preserve">                         (</w:t>
            </w:r>
            <w:r>
              <w:rPr>
                <w:rFonts w:asciiTheme="majorHAnsi" w:hAnsiTheme="majorHAnsi" w:cstheme="majorHAnsi"/>
              </w:rPr>
              <w:t>To be closed at Phase3</w:t>
            </w:r>
            <w:r>
              <w:rPr>
                <w:rFonts w:asciiTheme="majorHAnsi" w:eastAsiaTheme="majorEastAsia" w:hAnsiTheme="majorHAnsi" w:cstheme="majorHAnsi"/>
                <w:color w:val="auto"/>
                <w:szCs w:val="20"/>
                <w:lang w:eastAsia="ja-JP"/>
              </w:rPr>
              <w:t>)</w:t>
            </w:r>
          </w:p>
        </w:tc>
      </w:tr>
      <w:tr w:rsidR="00581681" w:rsidRPr="00C850F1" w14:paraId="78B94023" w14:textId="77777777" w:rsidTr="00A613AE">
        <w:trPr>
          <w:trHeight w:val="279"/>
        </w:trPr>
        <w:tc>
          <w:tcPr>
            <w:tcW w:w="15451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B94022" w14:textId="77777777" w:rsidR="00F01548" w:rsidRPr="00C850F1" w:rsidRDefault="00F01548" w:rsidP="00D7566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lastRenderedPageBreak/>
              <w:t>Safety Requirements: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</w:tr>
      <w:tr w:rsidR="00581681" w:rsidRPr="00C850F1" w14:paraId="78B94026" w14:textId="77777777" w:rsidTr="00F44BB5">
        <w:trPr>
          <w:trHeight w:val="582"/>
        </w:trPr>
        <w:tc>
          <w:tcPr>
            <w:tcW w:w="15451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05E3A" w14:textId="77777777" w:rsidR="00D266E6" w:rsidRDefault="00D266E6" w:rsidP="00D266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both"/>
              <w:rPr>
                <w:rFonts w:ascii="Arial" w:eastAsia="Arial" w:cs="Arial"/>
                <w:color w:val="000000"/>
                <w:sz w:val="24"/>
                <w:szCs w:val="24"/>
              </w:rPr>
            </w:pPr>
            <w:bookmarkStart w:id="20" w:name="OLE_LINK147"/>
            <w:bookmarkStart w:id="21" w:name="OLE_LINK148"/>
            <w:r>
              <w:rPr>
                <w:rFonts w:ascii="Arial" w:eastAsia="Arial" w:cs="Arial"/>
                <w:color w:val="000000"/>
                <w:sz w:val="24"/>
                <w:szCs w:val="24"/>
              </w:rPr>
              <w:t>SSP51721, ISS Safety Requirements Document</w:t>
            </w:r>
          </w:p>
          <w:bookmarkEnd w:id="20"/>
          <w:bookmarkEnd w:id="21"/>
          <w:p w14:paraId="78B94025" w14:textId="5188A0BB" w:rsidR="00761ECB" w:rsidRPr="00C850F1" w:rsidRDefault="00DA4538" w:rsidP="00DA4538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hAnsiTheme="majorHAnsi" w:cstheme="majorHAnsi"/>
                <w:color w:val="000000" w:themeColor="text1"/>
                <w:szCs w:val="21"/>
              </w:rPr>
              <w:t>JX-ESPC-101132</w:t>
            </w:r>
            <w:r w:rsidR="006725DA">
              <w:t xml:space="preserve"> </w:t>
            </w:r>
            <w:r w:rsidR="009D4383">
              <w:rPr>
                <w:lang w:eastAsia="ja-JP"/>
              </w:rPr>
              <w:t>E</w:t>
            </w:r>
            <w:r w:rsidR="006725DA" w:rsidRPr="006725DA">
              <w:rPr>
                <w:rFonts w:asciiTheme="majorHAnsi" w:hAnsiTheme="majorHAnsi" w:cstheme="majorHAnsi"/>
                <w:color w:val="000000" w:themeColor="text1"/>
                <w:szCs w:val="21"/>
              </w:rPr>
              <w:t xml:space="preserve"> (Japanese) / 101133</w:t>
            </w:r>
            <w:r w:rsidR="009D4383">
              <w:rPr>
                <w:rFonts w:asciiTheme="majorHAnsi" w:hAnsiTheme="majorHAnsi" w:cstheme="majorHAnsi"/>
                <w:color w:val="000000" w:themeColor="text1"/>
                <w:szCs w:val="21"/>
                <w:lang w:eastAsia="ja-JP"/>
              </w:rPr>
              <w:t>E</w:t>
            </w:r>
            <w:r w:rsidR="006725DA" w:rsidRPr="006725DA">
              <w:rPr>
                <w:rFonts w:asciiTheme="majorHAnsi" w:hAnsiTheme="majorHAnsi" w:cstheme="majorHAnsi"/>
                <w:color w:val="000000" w:themeColor="text1"/>
                <w:szCs w:val="21"/>
              </w:rPr>
              <w:t xml:space="preserve"> (English)</w:t>
            </w:r>
            <w:r w:rsidRPr="00C850F1">
              <w:rPr>
                <w:rFonts w:asciiTheme="majorHAnsi" w:hAnsiTheme="majorHAnsi" w:cstheme="majorHAnsi"/>
                <w:color w:val="000000" w:themeColor="text1"/>
                <w:szCs w:val="21"/>
              </w:rPr>
              <w:t>, JEM Payload Accommodation Handbook Vol.8</w:t>
            </w:r>
          </w:p>
        </w:tc>
      </w:tr>
      <w:tr w:rsidR="00581681" w:rsidRPr="00C850F1" w14:paraId="78B94029" w14:textId="77777777" w:rsidTr="00A613AE">
        <w:trPr>
          <w:trHeight w:val="119"/>
        </w:trPr>
        <w:tc>
          <w:tcPr>
            <w:tcW w:w="7725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B94027" w14:textId="77777777" w:rsidR="00A613AE" w:rsidRPr="00C850F1" w:rsidRDefault="00A613AE" w:rsidP="00D7566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Detection and Warning Methods: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  <w:tc>
          <w:tcPr>
            <w:tcW w:w="772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B94028" w14:textId="77777777" w:rsidR="00A613AE" w:rsidRPr="00C850F1" w:rsidRDefault="00A613AE" w:rsidP="00D7566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Additional Safety Features: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</w:tr>
      <w:tr w:rsidR="00581681" w:rsidRPr="00C850F1" w14:paraId="78B9402C" w14:textId="77777777" w:rsidTr="00A613AE">
        <w:trPr>
          <w:trHeight w:val="119"/>
        </w:trPr>
        <w:tc>
          <w:tcPr>
            <w:tcW w:w="772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402A" w14:textId="77777777" w:rsidR="00A613AE" w:rsidRPr="00C850F1" w:rsidRDefault="008203FB" w:rsidP="00D7566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 w:val="22"/>
                <w:szCs w:val="20"/>
                <w:lang w:eastAsia="ja-JP"/>
              </w:rPr>
              <w:t>－</w:t>
            </w:r>
          </w:p>
        </w:tc>
        <w:tc>
          <w:tcPr>
            <w:tcW w:w="77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402B" w14:textId="77777777" w:rsidR="00A613AE" w:rsidRPr="00C850F1" w:rsidRDefault="008203FB" w:rsidP="00D7566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 w:val="22"/>
                <w:szCs w:val="20"/>
                <w:lang w:eastAsia="ja-JP"/>
              </w:rPr>
              <w:t>－</w:t>
            </w:r>
          </w:p>
        </w:tc>
      </w:tr>
      <w:tr w:rsidR="00581681" w:rsidRPr="00C850F1" w14:paraId="78B9402E" w14:textId="77777777" w:rsidTr="00A613AE">
        <w:trPr>
          <w:trHeight w:val="119"/>
        </w:trPr>
        <w:tc>
          <w:tcPr>
            <w:tcW w:w="15451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B9402D" w14:textId="77777777" w:rsidR="00F01548" w:rsidRPr="00C850F1" w:rsidRDefault="00F01548" w:rsidP="00D7566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Cause Remarks: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</w:tr>
      <w:tr w:rsidR="00581681" w:rsidRPr="00C850F1" w14:paraId="78B94030" w14:textId="77777777" w:rsidTr="00A613AE">
        <w:trPr>
          <w:trHeight w:val="119"/>
        </w:trPr>
        <w:tc>
          <w:tcPr>
            <w:tcW w:w="15451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402F" w14:textId="77777777" w:rsidR="00A613AE" w:rsidRPr="00C850F1" w:rsidRDefault="008203FB" w:rsidP="00D7566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 w:val="22"/>
                <w:szCs w:val="20"/>
                <w:lang w:eastAsia="ja-JP"/>
              </w:rPr>
              <w:t>－</w:t>
            </w:r>
          </w:p>
        </w:tc>
      </w:tr>
      <w:tr w:rsidR="00581681" w:rsidRPr="00C850F1" w14:paraId="78B94033" w14:textId="77777777" w:rsidTr="00A613AE">
        <w:trPr>
          <w:trHeight w:val="213"/>
        </w:trPr>
        <w:tc>
          <w:tcPr>
            <w:tcW w:w="7725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B94031" w14:textId="77777777" w:rsidR="00A613AE" w:rsidRPr="00C850F1" w:rsidRDefault="00A613AE" w:rsidP="00D7566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bCs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Mission Phases: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  <w:tc>
          <w:tcPr>
            <w:tcW w:w="772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8B94032" w14:textId="77777777" w:rsidR="00A613AE" w:rsidRPr="00C850F1" w:rsidRDefault="00A613AE" w:rsidP="00D7566E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</w:rPr>
              <w:t>Point of Contact</w:t>
            </w:r>
            <w:r w:rsidRPr="00C850F1">
              <w:rPr>
                <w:rFonts w:asciiTheme="majorHAnsi" w:eastAsiaTheme="majorEastAsia" w:hAnsiTheme="majorHAnsi" w:cstheme="majorHAnsi"/>
                <w:b/>
                <w:color w:val="auto"/>
                <w:sz w:val="20"/>
                <w:szCs w:val="20"/>
                <w:lang w:eastAsia="ja-JP"/>
              </w:rPr>
              <w:t xml:space="preserve"> </w:t>
            </w:r>
          </w:p>
        </w:tc>
      </w:tr>
      <w:tr w:rsidR="00061161" w:rsidRPr="00C850F1" w14:paraId="78B94038" w14:textId="77777777" w:rsidTr="00F57F92">
        <w:trPr>
          <w:trHeight w:val="419"/>
        </w:trPr>
        <w:tc>
          <w:tcPr>
            <w:tcW w:w="7725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94034" w14:textId="77777777" w:rsidR="00527C69" w:rsidRPr="00C850F1" w:rsidRDefault="00527C69" w:rsidP="00527C69">
            <w:pPr>
              <w:ind w:firstLine="0"/>
              <w:jc w:val="both"/>
              <w:rPr>
                <w:rFonts w:asciiTheme="majorHAnsi" w:eastAsiaTheme="majorEastAsia" w:hAnsiTheme="majorHAnsi" w:cstheme="majorHAnsi"/>
                <w:b/>
                <w:bCs/>
                <w:szCs w:val="16"/>
              </w:rPr>
            </w:pPr>
            <w:r w:rsidRPr="00C850F1">
              <w:rPr>
                <w:rFonts w:asciiTheme="majorHAnsi" w:eastAsiaTheme="majorEastAsia" w:hAnsiTheme="majorHAnsi" w:cstheme="majorHAnsi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Pr="00C850F1">
              <w:rPr>
                <w:rFonts w:asciiTheme="majorHAnsi" w:eastAsiaTheme="majorEastAsia" w:hAnsiTheme="majorHAnsi" w:cstheme="majorHAnsi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szCs w:val="16"/>
              </w:rPr>
              <w:fldChar w:fldCharType="end"/>
            </w:r>
            <w:r w:rsidRPr="00C850F1">
              <w:rPr>
                <w:rFonts w:asciiTheme="majorHAnsi" w:eastAsiaTheme="majorEastAsia" w:hAnsiTheme="majorHAnsi" w:cstheme="majorHAnsi"/>
                <w:b/>
                <w:bCs/>
                <w:szCs w:val="16"/>
                <w:u w:val="single"/>
              </w:rPr>
              <w:t>Launch Processing:</w:t>
            </w:r>
            <w:r w:rsidRPr="00C850F1">
              <w:rPr>
                <w:rFonts w:asciiTheme="majorHAnsi" w:eastAsiaTheme="majorEastAsia" w:hAnsiTheme="majorHAnsi" w:cstheme="majorHAnsi"/>
                <w:szCs w:val="16"/>
              </w:rPr>
              <w:t xml:space="preserve">    </w:t>
            </w:r>
            <w:r w:rsidRPr="00C850F1">
              <w:rPr>
                <w:rFonts w:asciiTheme="majorHAnsi" w:eastAsiaTheme="majorEastAsia" w:hAnsiTheme="majorHAnsi" w:cstheme="majorHAnsi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1"/>
                  </w:checkBox>
                </w:ffData>
              </w:fldChar>
            </w:r>
            <w:r w:rsidRPr="00C850F1">
              <w:rPr>
                <w:rFonts w:asciiTheme="majorHAnsi" w:eastAsiaTheme="majorEastAsia" w:hAnsiTheme="majorHAnsi" w:cstheme="majorHAnsi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szCs w:val="16"/>
              </w:rPr>
              <w:fldChar w:fldCharType="end"/>
            </w:r>
            <w:r w:rsidRPr="00C850F1">
              <w:rPr>
                <w:rFonts w:asciiTheme="majorHAnsi" w:eastAsiaTheme="majorEastAsia" w:hAnsiTheme="majorHAnsi" w:cstheme="majorHAnsi"/>
                <w:b/>
                <w:bCs/>
                <w:szCs w:val="16"/>
                <w:u w:val="single"/>
              </w:rPr>
              <w:t>Launch:</w:t>
            </w:r>
            <w:r w:rsidRPr="00C850F1">
              <w:rPr>
                <w:rFonts w:asciiTheme="majorHAnsi" w:eastAsiaTheme="majorEastAsia" w:hAnsiTheme="majorHAnsi" w:cstheme="majorHAnsi"/>
                <w:szCs w:val="16"/>
              </w:rPr>
              <w:t xml:space="preserve">    </w:t>
            </w:r>
            <w:r w:rsidRPr="00C850F1">
              <w:rPr>
                <w:rFonts w:asciiTheme="majorHAnsi" w:eastAsiaTheme="majorEastAsia" w:hAnsiTheme="majorHAnsi" w:cstheme="majorHAnsi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Pr="00C850F1">
              <w:rPr>
                <w:rFonts w:asciiTheme="majorHAnsi" w:eastAsiaTheme="majorEastAsia" w:hAnsiTheme="majorHAnsi" w:cstheme="majorHAnsi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szCs w:val="16"/>
              </w:rPr>
              <w:fldChar w:fldCharType="end"/>
            </w:r>
            <w:r w:rsidRPr="00C850F1">
              <w:rPr>
                <w:rFonts w:asciiTheme="majorHAnsi" w:eastAsiaTheme="majorEastAsia" w:hAnsiTheme="majorHAnsi" w:cstheme="majorHAnsi"/>
                <w:b/>
                <w:bCs/>
                <w:szCs w:val="16"/>
                <w:u w:val="single"/>
              </w:rPr>
              <w:t>Rendezvous / Docking:</w:t>
            </w:r>
          </w:p>
          <w:p w14:paraId="78B94035" w14:textId="77777777" w:rsidR="00527C69" w:rsidRPr="00C850F1" w:rsidRDefault="00527C69" w:rsidP="00527C69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1"/>
                  </w:checkBox>
                </w:ffData>
              </w:fldChar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>Deployment: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t xml:space="preserve">    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  <w:lang w:eastAsia="ja-JP"/>
              </w:rPr>
              <w:t xml:space="preserve">    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1"/>
                  </w:checkBox>
                </w:ffData>
              </w:fldChar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>Orbital Assembly &amp; Checkout: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t xml:space="preserve">    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  <w:lang w:eastAsia="ja-JP"/>
              </w:rPr>
              <w:t xml:space="preserve">    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1"/>
                  </w:checkBox>
                </w:ffData>
              </w:fldChar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>On-orbit Operation:</w:t>
            </w:r>
          </w:p>
          <w:p w14:paraId="78B94036" w14:textId="77777777" w:rsidR="00061161" w:rsidRPr="00C850F1" w:rsidRDefault="00527C69" w:rsidP="00527C69">
            <w:pPr>
              <w:pStyle w:val="Default"/>
              <w:jc w:val="both"/>
              <w:rPr>
                <w:rFonts w:asciiTheme="majorHAnsi" w:eastAsiaTheme="majorEastAsia" w:hAnsiTheme="majorHAnsi" w:cstheme="majorHAnsi"/>
                <w:b/>
                <w:bCs/>
                <w:color w:val="auto"/>
                <w:sz w:val="20"/>
                <w:szCs w:val="20"/>
                <w:lang w:eastAsia="ja-JP"/>
              </w:rPr>
            </w:pP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lang w:eastAsia="ja-JP"/>
              </w:rPr>
              <w:t>On-orbit Maintenance: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t xml:space="preserve">    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  <w:lang w:eastAsia="ja-JP"/>
              </w:rPr>
              <w:t xml:space="preserve">    </w:t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begin">
                <w:ffData>
                  <w:name w:val=""/>
                  <w:enabled/>
                  <w:calcOnExit w:val="0"/>
                  <w:statusText w:type="text" w:val="Check if applicable."/>
                  <w:checkBox>
                    <w:sizeAuto/>
                    <w:default w:val="0"/>
                  </w:checkBox>
                </w:ffData>
              </w:fldChar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instrText xml:space="preserve"> FORMCHECKBOX </w:instrText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</w:r>
            <w:r w:rsidR="00000000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separate"/>
            </w:r>
            <w:r w:rsidRPr="00C850F1">
              <w:rPr>
                <w:rFonts w:asciiTheme="majorHAnsi" w:eastAsiaTheme="majorEastAsia" w:hAnsiTheme="majorHAnsi" w:cstheme="majorHAnsi"/>
                <w:color w:val="auto"/>
                <w:sz w:val="18"/>
                <w:szCs w:val="16"/>
              </w:rPr>
              <w:fldChar w:fldCharType="end"/>
            </w:r>
            <w:r w:rsidRPr="00C850F1">
              <w:rPr>
                <w:rFonts w:asciiTheme="majorHAnsi" w:eastAsiaTheme="majorEastAsia" w:hAnsiTheme="majorHAnsi" w:cstheme="majorHAnsi"/>
                <w:b/>
                <w:bCs/>
                <w:color w:val="auto"/>
                <w:sz w:val="18"/>
                <w:szCs w:val="16"/>
                <w:u w:val="single"/>
                <w:lang w:eastAsia="ja-JP"/>
              </w:rPr>
              <w:t>Descent / Landing:</w:t>
            </w:r>
          </w:p>
        </w:tc>
        <w:tc>
          <w:tcPr>
            <w:tcW w:w="77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4037" w14:textId="77777777" w:rsidR="00061161" w:rsidRPr="00C850F1" w:rsidRDefault="00061161" w:rsidP="00061161">
            <w:pPr>
              <w:pStyle w:val="Default"/>
              <w:jc w:val="both"/>
              <w:rPr>
                <w:rFonts w:asciiTheme="majorHAnsi" w:eastAsiaTheme="majorEastAsia" w:hAnsiTheme="majorHAnsi" w:cstheme="majorHAnsi"/>
                <w:color w:val="auto"/>
                <w:sz w:val="20"/>
                <w:szCs w:val="20"/>
                <w:lang w:eastAsia="ja-JP"/>
              </w:rPr>
            </w:pPr>
          </w:p>
        </w:tc>
      </w:tr>
    </w:tbl>
    <w:p w14:paraId="78B94039" w14:textId="77777777" w:rsidR="00761ECB" w:rsidRPr="00C850F1" w:rsidRDefault="00761ECB" w:rsidP="00761ECB">
      <w:pPr>
        <w:widowControl/>
        <w:autoSpaceDE/>
        <w:autoSpaceDN/>
        <w:adjustRightInd/>
        <w:spacing w:line="240" w:lineRule="auto"/>
        <w:ind w:firstLine="0"/>
        <w:textAlignment w:val="auto"/>
        <w:rPr>
          <w:rFonts w:asciiTheme="majorHAnsi" w:eastAsiaTheme="majorEastAsia" w:hAnsiTheme="majorHAnsi" w:cstheme="majorHAnsi"/>
        </w:rPr>
        <w:sectPr w:rsidR="00761ECB" w:rsidRPr="00C850F1" w:rsidSect="00637000">
          <w:headerReference w:type="default" r:id="rId8"/>
          <w:footerReference w:type="default" r:id="rId9"/>
          <w:pgSz w:w="16838" w:h="11906" w:orient="landscape" w:code="9"/>
          <w:pgMar w:top="539" w:right="641" w:bottom="357" w:left="539" w:header="720" w:footer="283" w:gutter="0"/>
          <w:cols w:space="720"/>
          <w:noEndnote/>
          <w:docGrid w:type="linesAndChars" w:linePitch="428" w:charSpace="-2600"/>
        </w:sectPr>
      </w:pPr>
    </w:p>
    <w:p w14:paraId="78B9403A" w14:textId="258D3886" w:rsidR="00A75048" w:rsidRPr="00894CB3" w:rsidRDefault="00A75048" w:rsidP="00E54512">
      <w:pPr>
        <w:widowControl/>
        <w:autoSpaceDE/>
        <w:autoSpaceDN/>
        <w:adjustRightInd/>
        <w:spacing w:line="240" w:lineRule="auto"/>
        <w:ind w:firstLine="0"/>
        <w:textAlignment w:val="auto"/>
        <w:rPr>
          <w:rFonts w:asciiTheme="majorHAnsi" w:eastAsiaTheme="majorEastAsia" w:hAnsiTheme="majorHAnsi" w:cstheme="majorHAnsi"/>
          <w:b/>
          <w:bCs/>
          <w:sz w:val="24"/>
        </w:rPr>
      </w:pPr>
      <w:bookmarkStart w:id="24" w:name="OLE_LINK149"/>
      <w:bookmarkStart w:id="25" w:name="OLE_LINK150"/>
      <w:r w:rsidRPr="00894CB3">
        <w:rPr>
          <w:rFonts w:asciiTheme="majorHAnsi" w:eastAsiaTheme="majorEastAsia" w:hAnsiTheme="majorHAnsi" w:cstheme="majorHAnsi"/>
          <w:b/>
          <w:bCs/>
          <w:sz w:val="24"/>
        </w:rPr>
        <w:lastRenderedPageBreak/>
        <w:t xml:space="preserve">Attachment-1 of </w:t>
      </w:r>
      <w:r w:rsidR="00B82421">
        <w:rPr>
          <w:rFonts w:asciiTheme="majorHAnsi" w:eastAsiaTheme="majorEastAsia" w:hAnsiTheme="majorHAnsi" w:cstheme="majorHAnsi"/>
          <w:b/>
          <w:bCs/>
          <w:sz w:val="24"/>
        </w:rPr>
        <w:t>BIRDSX</w:t>
      </w:r>
      <w:r w:rsidR="009446A0">
        <w:rPr>
          <w:rFonts w:asciiTheme="majorHAnsi" w:eastAsiaTheme="majorEastAsia" w:hAnsiTheme="majorHAnsi" w:cstheme="majorHAnsi"/>
          <w:b/>
          <w:bCs/>
          <w:sz w:val="24"/>
        </w:rPr>
        <w:t>-UNQ</w:t>
      </w:r>
      <w:r w:rsidR="006E11F3" w:rsidRPr="00894CB3">
        <w:rPr>
          <w:rFonts w:asciiTheme="majorHAnsi" w:eastAsiaTheme="majorEastAsia" w:hAnsiTheme="majorHAnsi" w:cstheme="majorHAnsi"/>
          <w:b/>
          <w:bCs/>
          <w:sz w:val="24"/>
        </w:rPr>
        <w:t>-</w:t>
      </w:r>
      <w:r w:rsidR="005274B0" w:rsidRPr="00894CB3">
        <w:rPr>
          <w:rFonts w:asciiTheme="majorHAnsi" w:eastAsiaTheme="majorEastAsia" w:hAnsiTheme="majorHAnsi" w:cstheme="majorHAnsi"/>
          <w:b/>
          <w:bCs/>
          <w:sz w:val="24"/>
        </w:rPr>
        <w:t>0</w:t>
      </w:r>
      <w:r w:rsidR="005274B0">
        <w:rPr>
          <w:rFonts w:asciiTheme="majorHAnsi" w:eastAsiaTheme="majorEastAsia" w:hAnsiTheme="majorHAnsi" w:cstheme="majorHAnsi"/>
          <w:b/>
          <w:bCs/>
          <w:sz w:val="24"/>
        </w:rPr>
        <w:t>4</w:t>
      </w:r>
      <w:r w:rsidR="005274B0" w:rsidRPr="00894CB3">
        <w:rPr>
          <w:rFonts w:asciiTheme="majorHAnsi" w:eastAsiaTheme="majorEastAsia" w:hAnsiTheme="majorHAnsi" w:cstheme="majorHAnsi"/>
          <w:b/>
          <w:bCs/>
          <w:sz w:val="24"/>
        </w:rPr>
        <w:t xml:space="preserve"> </w:t>
      </w:r>
      <w:r w:rsidRPr="00894CB3">
        <w:rPr>
          <w:rFonts w:asciiTheme="majorHAnsi" w:eastAsiaTheme="majorEastAsia" w:hAnsiTheme="majorHAnsi" w:cstheme="majorHAnsi"/>
          <w:b/>
          <w:bCs/>
          <w:sz w:val="24"/>
        </w:rPr>
        <w:t>(1/</w:t>
      </w:r>
      <w:r w:rsidR="00E069EA">
        <w:rPr>
          <w:rFonts w:asciiTheme="majorHAnsi" w:eastAsiaTheme="majorEastAsia" w:hAnsiTheme="majorHAnsi" w:cstheme="majorHAnsi"/>
          <w:b/>
          <w:bCs/>
          <w:sz w:val="24"/>
        </w:rPr>
        <w:t>3</w:t>
      </w:r>
      <w:r w:rsidRPr="00894CB3">
        <w:rPr>
          <w:rFonts w:asciiTheme="majorHAnsi" w:eastAsiaTheme="majorEastAsia" w:hAnsiTheme="majorHAnsi" w:cstheme="majorHAnsi"/>
          <w:b/>
          <w:bCs/>
          <w:sz w:val="24"/>
        </w:rPr>
        <w:t>)</w:t>
      </w:r>
    </w:p>
    <w:p w14:paraId="0263A062" w14:textId="08A75D18" w:rsidR="00060742" w:rsidRPr="005A3FD6" w:rsidRDefault="00060742" w:rsidP="00060742">
      <w:pPr>
        <w:widowControl/>
        <w:autoSpaceDE/>
        <w:autoSpaceDN/>
        <w:adjustRightInd/>
        <w:spacing w:line="240" w:lineRule="auto"/>
        <w:ind w:firstLineChars="50" w:firstLine="114"/>
        <w:textAlignment w:val="auto"/>
        <w:rPr>
          <w:rFonts w:ascii="Times New Roman" w:eastAsiaTheme="majorEastAsia" w:hAnsi="Times New Roman"/>
          <w:sz w:val="24"/>
        </w:rPr>
      </w:pPr>
      <w:r w:rsidRPr="005A3FD6">
        <w:rPr>
          <w:rFonts w:ascii="Times New Roman" w:eastAsiaTheme="majorEastAsia" w:hAnsi="Times New Roman"/>
          <w:sz w:val="24"/>
        </w:rPr>
        <w:t xml:space="preserve">When </w:t>
      </w:r>
      <w:r w:rsidR="003318A7" w:rsidRPr="005A3FD6">
        <w:rPr>
          <w:rFonts w:ascii="Times New Roman" w:eastAsiaTheme="majorEastAsia" w:hAnsi="Times New Roman"/>
          <w:sz w:val="24"/>
        </w:rPr>
        <w:t xml:space="preserve">at least one of the three deployment switches </w:t>
      </w:r>
      <w:r w:rsidR="000D722A" w:rsidRPr="005A3FD6">
        <w:rPr>
          <w:rFonts w:ascii="Times New Roman" w:eastAsiaTheme="majorEastAsia" w:hAnsi="Times New Roman"/>
          <w:sz w:val="24"/>
        </w:rPr>
        <w:t>are</w:t>
      </w:r>
      <w:r w:rsidR="003318A7" w:rsidRPr="005A3FD6">
        <w:rPr>
          <w:rFonts w:ascii="Times New Roman" w:eastAsiaTheme="majorEastAsia" w:hAnsi="Times New Roman"/>
          <w:sz w:val="24"/>
        </w:rPr>
        <w:t xml:space="preserve"> pushed in, current from </w:t>
      </w:r>
      <w:r w:rsidRPr="005A3FD6">
        <w:rPr>
          <w:rFonts w:ascii="Times New Roman" w:eastAsiaTheme="majorEastAsia" w:hAnsi="Times New Roman"/>
          <w:sz w:val="24"/>
        </w:rPr>
        <w:t>battery</w:t>
      </w:r>
      <w:r w:rsidR="003318A7" w:rsidRPr="005A3FD6">
        <w:rPr>
          <w:rFonts w:ascii="Times New Roman" w:eastAsiaTheme="majorEastAsia" w:hAnsi="Times New Roman"/>
          <w:sz w:val="24"/>
        </w:rPr>
        <w:t xml:space="preserve"> to </w:t>
      </w:r>
      <w:r w:rsidR="001C6FAB">
        <w:rPr>
          <w:rFonts w:ascii="Times New Roman" w:eastAsiaTheme="majorEastAsia" w:hAnsi="Times New Roman"/>
          <w:sz w:val="24"/>
        </w:rPr>
        <w:t>the heat cutter</w:t>
      </w:r>
      <w:r w:rsidR="003318A7" w:rsidRPr="005A3FD6">
        <w:rPr>
          <w:rFonts w:ascii="Times New Roman" w:eastAsiaTheme="majorEastAsia" w:hAnsi="Times New Roman"/>
          <w:sz w:val="24"/>
        </w:rPr>
        <w:t xml:space="preserve"> is cut by </w:t>
      </w:r>
      <w:r w:rsidRPr="005A3FD6">
        <w:rPr>
          <w:rFonts w:ascii="Times New Roman" w:eastAsiaTheme="majorEastAsia" w:hAnsi="Times New Roman"/>
          <w:sz w:val="24"/>
        </w:rPr>
        <w:t>disconnecting circuit</w:t>
      </w:r>
      <w:r w:rsidR="003318A7" w:rsidRPr="005A3FD6">
        <w:rPr>
          <w:rFonts w:ascii="Times New Roman" w:eastAsiaTheme="majorEastAsia" w:hAnsi="Times New Roman"/>
          <w:sz w:val="24"/>
        </w:rPr>
        <w:t xml:space="preserve">. </w:t>
      </w:r>
    </w:p>
    <w:p w14:paraId="32F4718F" w14:textId="77777777" w:rsidR="00B35512" w:rsidRPr="005A3FD6" w:rsidRDefault="003318A7" w:rsidP="0059354A">
      <w:pPr>
        <w:widowControl/>
        <w:autoSpaceDE/>
        <w:autoSpaceDN/>
        <w:adjustRightInd/>
        <w:spacing w:line="240" w:lineRule="auto"/>
        <w:ind w:firstLineChars="50" w:firstLine="114"/>
        <w:textAlignment w:val="auto"/>
        <w:rPr>
          <w:rFonts w:ascii="Times New Roman" w:eastAsiaTheme="majorEastAsia" w:hAnsi="Times New Roman"/>
          <w:sz w:val="24"/>
        </w:rPr>
      </w:pPr>
      <w:r w:rsidRPr="005A3FD6">
        <w:rPr>
          <w:rFonts w:ascii="Times New Roman" w:eastAsiaTheme="majorEastAsia" w:hAnsi="Times New Roman"/>
          <w:sz w:val="24"/>
        </w:rPr>
        <w:t>Furthermore,</w:t>
      </w:r>
      <w:r w:rsidR="000D722A" w:rsidRPr="005A3FD6">
        <w:rPr>
          <w:rFonts w:ascii="Times New Roman" w:eastAsiaTheme="majorEastAsia" w:hAnsi="Times New Roman"/>
          <w:sz w:val="24"/>
        </w:rPr>
        <w:t xml:space="preserve"> a sufficient power is not expected to be generated by solar panels to deploy the antenna since they are covered by J-SSOD’s outer structure. </w:t>
      </w:r>
    </w:p>
    <w:p w14:paraId="4B490AFF" w14:textId="35BE41BA" w:rsidR="0059354A" w:rsidRPr="00E069EA" w:rsidRDefault="00E069EA" w:rsidP="007667EB">
      <w:pPr>
        <w:widowControl/>
        <w:autoSpaceDE/>
        <w:autoSpaceDN/>
        <w:adjustRightInd/>
        <w:spacing w:line="240" w:lineRule="auto"/>
        <w:ind w:firstLine="0"/>
        <w:jc w:val="center"/>
        <w:textAlignment w:val="auto"/>
        <w:rPr>
          <w:rFonts w:ascii="Times New Roman" w:eastAsiaTheme="majorEastAsia" w:hAnsi="Times New Roman"/>
          <w:sz w:val="24"/>
          <w:szCs w:val="24"/>
        </w:rPr>
      </w:pPr>
      <w:r w:rsidRPr="00E069EA">
        <w:rPr>
          <w:rFonts w:ascii="Times New Roman" w:eastAsiaTheme="majorEastAsia" w:hAnsi="Times New Roman"/>
          <w:noProof/>
          <w:sz w:val="24"/>
          <w:szCs w:val="24"/>
        </w:rPr>
        <w:drawing>
          <wp:inline distT="0" distB="0" distL="0" distR="0" wp14:anchorId="29C806C0" wp14:editId="79B7CBCA">
            <wp:extent cx="6959600" cy="4927600"/>
            <wp:effectExtent l="0" t="0" r="0" b="0"/>
            <wp:docPr id="7" name="図 6">
              <a:extLst xmlns:a="http://schemas.openxmlformats.org/drawingml/2006/main">
                <a:ext uri="{FF2B5EF4-FFF2-40B4-BE49-F238E27FC236}">
                  <a16:creationId xmlns:a16="http://schemas.microsoft.com/office/drawing/2014/main" id="{1323070D-9514-1081-41EB-371C1AF7EC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>
                      <a:extLst>
                        <a:ext uri="{FF2B5EF4-FFF2-40B4-BE49-F238E27FC236}">
                          <a16:creationId xmlns:a16="http://schemas.microsoft.com/office/drawing/2014/main" id="{1323070D-9514-1081-41EB-371C1AF7EC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4040" w14:textId="78AEADD0" w:rsidR="00A75048" w:rsidRDefault="00B35512" w:rsidP="0059354A">
      <w:pPr>
        <w:widowControl/>
        <w:autoSpaceDE/>
        <w:autoSpaceDN/>
        <w:adjustRightInd/>
        <w:spacing w:line="240" w:lineRule="auto"/>
        <w:ind w:firstLine="0"/>
        <w:jc w:val="center"/>
        <w:textAlignment w:val="auto"/>
        <w:rPr>
          <w:rFonts w:asciiTheme="majorHAnsi" w:eastAsiaTheme="majorEastAsia" w:hAnsiTheme="majorHAnsi" w:cstheme="majorHAnsi"/>
          <w:b/>
          <w:sz w:val="24"/>
          <w:szCs w:val="24"/>
          <w:u w:val="single"/>
        </w:rPr>
      </w:pPr>
      <w:r w:rsidRPr="00E069EA">
        <w:rPr>
          <w:rFonts w:asciiTheme="majorHAnsi" w:eastAsiaTheme="majorEastAsia" w:hAnsiTheme="majorHAnsi" w:cstheme="majorHAnsi"/>
          <w:b/>
          <w:sz w:val="24"/>
          <w:szCs w:val="24"/>
          <w:u w:val="single"/>
        </w:rPr>
        <w:t xml:space="preserve">Figure 1. Inhibit Schematic with </w:t>
      </w:r>
      <w:r w:rsidR="0058622C" w:rsidRPr="00E069EA">
        <w:rPr>
          <w:rFonts w:asciiTheme="majorHAnsi" w:eastAsiaTheme="majorEastAsia" w:hAnsiTheme="majorHAnsi" w:cstheme="majorHAnsi"/>
          <w:b/>
          <w:sz w:val="24"/>
          <w:szCs w:val="24"/>
          <w:u w:val="single"/>
        </w:rPr>
        <w:t>D</w:t>
      </w:r>
      <w:r w:rsidRPr="00E069EA">
        <w:rPr>
          <w:rFonts w:asciiTheme="majorHAnsi" w:eastAsiaTheme="majorEastAsia" w:hAnsiTheme="majorHAnsi" w:cstheme="majorHAnsi"/>
          <w:b/>
          <w:sz w:val="24"/>
          <w:szCs w:val="24"/>
          <w:u w:val="single"/>
        </w:rPr>
        <w:t xml:space="preserve">eployment </w:t>
      </w:r>
      <w:r w:rsidR="0058622C" w:rsidRPr="00E069EA">
        <w:rPr>
          <w:rFonts w:asciiTheme="majorHAnsi" w:eastAsiaTheme="majorEastAsia" w:hAnsiTheme="majorHAnsi" w:cstheme="majorHAnsi"/>
          <w:b/>
          <w:sz w:val="24"/>
          <w:szCs w:val="24"/>
          <w:u w:val="single"/>
        </w:rPr>
        <w:t>S</w:t>
      </w:r>
      <w:r w:rsidRPr="00E069EA">
        <w:rPr>
          <w:rFonts w:asciiTheme="majorHAnsi" w:eastAsiaTheme="majorEastAsia" w:hAnsiTheme="majorHAnsi" w:cstheme="majorHAnsi"/>
          <w:b/>
          <w:sz w:val="24"/>
          <w:szCs w:val="24"/>
          <w:u w:val="single"/>
        </w:rPr>
        <w:t>ystem</w:t>
      </w:r>
    </w:p>
    <w:p w14:paraId="604EFD45" w14:textId="77777777" w:rsidR="00D626C5" w:rsidRPr="0059354A" w:rsidRDefault="00D626C5" w:rsidP="0059354A">
      <w:pPr>
        <w:widowControl/>
        <w:autoSpaceDE/>
        <w:autoSpaceDN/>
        <w:adjustRightInd/>
        <w:spacing w:line="240" w:lineRule="auto"/>
        <w:ind w:firstLine="0"/>
        <w:jc w:val="center"/>
        <w:textAlignment w:val="auto"/>
        <w:rPr>
          <w:rFonts w:asciiTheme="majorHAnsi" w:eastAsiaTheme="majorEastAsia" w:hAnsiTheme="majorHAnsi" w:cstheme="majorHAnsi"/>
          <w:b/>
          <w:sz w:val="24"/>
          <w:szCs w:val="24"/>
          <w:u w:val="single"/>
        </w:rPr>
      </w:pPr>
    </w:p>
    <w:p w14:paraId="41224D4D" w14:textId="2A5D1B99" w:rsidR="009446A0" w:rsidRPr="00894CB3" w:rsidRDefault="009446A0" w:rsidP="009446A0">
      <w:pPr>
        <w:widowControl/>
        <w:autoSpaceDE/>
        <w:autoSpaceDN/>
        <w:adjustRightInd/>
        <w:spacing w:line="240" w:lineRule="auto"/>
        <w:ind w:firstLine="0"/>
        <w:textAlignment w:val="auto"/>
        <w:rPr>
          <w:rFonts w:asciiTheme="majorHAnsi" w:eastAsiaTheme="majorEastAsia" w:hAnsiTheme="majorHAnsi" w:cstheme="majorHAnsi"/>
          <w:b/>
          <w:bCs/>
          <w:sz w:val="24"/>
        </w:rPr>
      </w:pPr>
      <w:r w:rsidRPr="00894CB3">
        <w:rPr>
          <w:rFonts w:asciiTheme="majorHAnsi" w:eastAsiaTheme="majorEastAsia" w:hAnsiTheme="majorHAnsi" w:cstheme="majorHAnsi"/>
          <w:b/>
          <w:bCs/>
          <w:sz w:val="24"/>
        </w:rPr>
        <w:lastRenderedPageBreak/>
        <w:t xml:space="preserve">Attachment-1 of </w:t>
      </w:r>
      <w:r w:rsidR="00B82421">
        <w:rPr>
          <w:rFonts w:asciiTheme="majorHAnsi" w:eastAsiaTheme="majorEastAsia" w:hAnsiTheme="majorHAnsi" w:cstheme="majorHAnsi"/>
          <w:b/>
          <w:bCs/>
          <w:sz w:val="24"/>
        </w:rPr>
        <w:t>BIRDSX</w:t>
      </w:r>
      <w:r>
        <w:rPr>
          <w:rFonts w:asciiTheme="majorHAnsi" w:eastAsiaTheme="majorEastAsia" w:hAnsiTheme="majorHAnsi" w:cstheme="majorHAnsi"/>
          <w:b/>
          <w:bCs/>
          <w:sz w:val="24"/>
        </w:rPr>
        <w:t>-UNQ</w:t>
      </w:r>
      <w:r w:rsidRPr="00894CB3">
        <w:rPr>
          <w:rFonts w:asciiTheme="majorHAnsi" w:eastAsiaTheme="majorEastAsia" w:hAnsiTheme="majorHAnsi" w:cstheme="majorHAnsi"/>
          <w:b/>
          <w:bCs/>
          <w:sz w:val="24"/>
        </w:rPr>
        <w:t>-0</w:t>
      </w:r>
      <w:r w:rsidR="005274B0">
        <w:rPr>
          <w:rFonts w:asciiTheme="majorHAnsi" w:eastAsiaTheme="majorEastAsia" w:hAnsiTheme="majorHAnsi" w:cstheme="majorHAnsi"/>
          <w:b/>
          <w:bCs/>
          <w:sz w:val="24"/>
        </w:rPr>
        <w:t>4</w:t>
      </w:r>
      <w:r w:rsidRPr="00894CB3">
        <w:rPr>
          <w:rFonts w:asciiTheme="majorHAnsi" w:eastAsiaTheme="majorEastAsia" w:hAnsiTheme="majorHAnsi" w:cstheme="majorHAnsi"/>
          <w:b/>
          <w:bCs/>
          <w:sz w:val="24"/>
        </w:rPr>
        <w:t xml:space="preserve"> (</w:t>
      </w:r>
      <w:r>
        <w:rPr>
          <w:rFonts w:asciiTheme="majorHAnsi" w:eastAsiaTheme="majorEastAsia" w:hAnsiTheme="majorHAnsi" w:cstheme="majorHAnsi"/>
          <w:b/>
          <w:bCs/>
          <w:sz w:val="24"/>
        </w:rPr>
        <w:t>2</w:t>
      </w:r>
      <w:r w:rsidRPr="00894CB3">
        <w:rPr>
          <w:rFonts w:asciiTheme="majorHAnsi" w:eastAsiaTheme="majorEastAsia" w:hAnsiTheme="majorHAnsi" w:cstheme="majorHAnsi"/>
          <w:b/>
          <w:bCs/>
          <w:sz w:val="24"/>
        </w:rPr>
        <w:t>/</w:t>
      </w:r>
      <w:r w:rsidR="00E069EA">
        <w:rPr>
          <w:rFonts w:asciiTheme="majorHAnsi" w:eastAsiaTheme="majorEastAsia" w:hAnsiTheme="majorHAnsi" w:cstheme="majorHAnsi"/>
          <w:b/>
          <w:bCs/>
          <w:sz w:val="24"/>
        </w:rPr>
        <w:t>3</w:t>
      </w:r>
      <w:r w:rsidRPr="00894CB3">
        <w:rPr>
          <w:rFonts w:asciiTheme="majorHAnsi" w:eastAsiaTheme="majorEastAsia" w:hAnsiTheme="majorHAnsi" w:cstheme="majorHAnsi"/>
          <w:b/>
          <w:bCs/>
          <w:sz w:val="24"/>
        </w:rPr>
        <w:t>)</w:t>
      </w:r>
    </w:p>
    <w:p w14:paraId="69A07BAF" w14:textId="77777777" w:rsidR="006C456F" w:rsidRDefault="006C456F" w:rsidP="000B0A01">
      <w:pPr>
        <w:widowControl/>
        <w:autoSpaceDE/>
        <w:autoSpaceDN/>
        <w:adjustRightInd/>
        <w:spacing w:line="240" w:lineRule="auto"/>
        <w:ind w:firstLine="0"/>
        <w:textAlignment w:val="auto"/>
        <w:rPr>
          <w:rFonts w:asciiTheme="majorHAnsi" w:eastAsiaTheme="majorEastAsia" w:hAnsiTheme="majorHAnsi" w:cstheme="majorHAnsi"/>
          <w:sz w:val="24"/>
        </w:rPr>
      </w:pPr>
    </w:p>
    <w:p w14:paraId="749406CE" w14:textId="77777777" w:rsidR="006C456F" w:rsidRDefault="006C456F" w:rsidP="007F6A15">
      <w:pPr>
        <w:widowControl/>
        <w:autoSpaceDE/>
        <w:autoSpaceDN/>
        <w:adjustRightInd/>
        <w:spacing w:line="240" w:lineRule="auto"/>
        <w:ind w:firstLine="0"/>
        <w:jc w:val="center"/>
        <w:textAlignment w:val="auto"/>
        <w:rPr>
          <w:rFonts w:asciiTheme="majorHAnsi" w:eastAsiaTheme="majorEastAsia" w:hAnsiTheme="majorHAnsi" w:cstheme="majorHAnsi"/>
          <w:sz w:val="24"/>
        </w:rPr>
      </w:pPr>
    </w:p>
    <w:p w14:paraId="454AC952" w14:textId="50F873A7" w:rsidR="000D722A" w:rsidRPr="00F6409A" w:rsidRDefault="006553E3" w:rsidP="007F6A15">
      <w:pPr>
        <w:widowControl/>
        <w:autoSpaceDE/>
        <w:autoSpaceDN/>
        <w:adjustRightInd/>
        <w:spacing w:line="240" w:lineRule="auto"/>
        <w:ind w:firstLine="0"/>
        <w:jc w:val="center"/>
        <w:textAlignment w:val="auto"/>
        <w:rPr>
          <w:rFonts w:asciiTheme="majorHAnsi" w:eastAsiaTheme="majorEastAsia" w:hAnsiTheme="majorHAnsi" w:cstheme="majorHAnsi"/>
          <w:sz w:val="24"/>
        </w:rPr>
      </w:pPr>
      <w:r w:rsidRPr="00C16ECC">
        <w:rPr>
          <w:rFonts w:asciiTheme="majorHAnsi" w:eastAsiaTheme="majorEastAsia" w:hAnsiTheme="majorHAnsi" w:cstheme="majorHAnsi"/>
          <w:noProof/>
          <w:sz w:val="24"/>
        </w:rPr>
        <w:drawing>
          <wp:inline distT="0" distB="0" distL="0" distR="0" wp14:anchorId="4DBFC060" wp14:editId="4EE706C3">
            <wp:extent cx="8279121" cy="4991100"/>
            <wp:effectExtent l="0" t="0" r="0" b="0"/>
            <wp:docPr id="36" name="図 35" descr="ダイアグラム&#10;&#10;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D4F5FD34-97E4-2942-A126-3BDAE787DE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図 35" descr="ダイアグラム&#10;&#10;自動的に生成された説明">
                      <a:extLst>
                        <a:ext uri="{FF2B5EF4-FFF2-40B4-BE49-F238E27FC236}">
                          <a16:creationId xmlns:a16="http://schemas.microsoft.com/office/drawing/2014/main" id="{D4F5FD34-97E4-2942-A126-3BDAE787DE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2805" cy="499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4044" w14:textId="053E26C2" w:rsidR="00A75048" w:rsidRPr="00C850F1" w:rsidRDefault="007F6A15" w:rsidP="00774BBA">
      <w:pPr>
        <w:widowControl/>
        <w:autoSpaceDE/>
        <w:autoSpaceDN/>
        <w:adjustRightInd/>
        <w:spacing w:line="240" w:lineRule="auto"/>
        <w:ind w:firstLine="0"/>
        <w:jc w:val="center"/>
        <w:textAlignment w:val="auto"/>
        <w:rPr>
          <w:rFonts w:asciiTheme="majorHAnsi" w:eastAsiaTheme="majorEastAsia" w:hAnsiTheme="majorHAnsi" w:cstheme="majorHAnsi"/>
          <w:b/>
          <w:bCs/>
          <w:sz w:val="24"/>
          <w:u w:val="single"/>
        </w:rPr>
      </w:pPr>
      <w:r w:rsidRPr="00F6409A">
        <w:rPr>
          <w:rFonts w:asciiTheme="majorHAnsi" w:eastAsiaTheme="majorEastAsia" w:hAnsiTheme="majorHAnsi" w:cstheme="majorHAnsi"/>
          <w:b/>
          <w:bCs/>
          <w:sz w:val="24"/>
          <w:u w:val="single"/>
        </w:rPr>
        <w:t xml:space="preserve">Figure 2 </w:t>
      </w:r>
      <w:r w:rsidR="000D722A" w:rsidRPr="00F6409A">
        <w:rPr>
          <w:rFonts w:asciiTheme="majorHAnsi" w:eastAsiaTheme="majorEastAsia" w:hAnsiTheme="majorHAnsi" w:cstheme="majorHAnsi"/>
          <w:b/>
          <w:bCs/>
          <w:sz w:val="24"/>
          <w:u w:val="single"/>
        </w:rPr>
        <w:t xml:space="preserve">Stowed </w:t>
      </w:r>
      <w:r w:rsidR="0058622C" w:rsidRPr="00F6409A">
        <w:rPr>
          <w:rFonts w:asciiTheme="majorHAnsi" w:eastAsiaTheme="majorEastAsia" w:hAnsiTheme="majorHAnsi" w:cstheme="majorHAnsi"/>
          <w:b/>
          <w:bCs/>
          <w:sz w:val="24"/>
          <w:u w:val="single"/>
        </w:rPr>
        <w:t>A</w:t>
      </w:r>
      <w:r w:rsidR="000D722A" w:rsidRPr="00F6409A">
        <w:rPr>
          <w:rFonts w:asciiTheme="majorHAnsi" w:eastAsiaTheme="majorEastAsia" w:hAnsiTheme="majorHAnsi" w:cstheme="majorHAnsi"/>
          <w:b/>
          <w:bCs/>
          <w:sz w:val="24"/>
          <w:u w:val="single"/>
        </w:rPr>
        <w:t xml:space="preserve">ntenna </w:t>
      </w:r>
      <w:r w:rsidR="0058622C" w:rsidRPr="00F6409A">
        <w:rPr>
          <w:rFonts w:asciiTheme="majorHAnsi" w:eastAsiaTheme="majorEastAsia" w:hAnsiTheme="majorHAnsi" w:cstheme="majorHAnsi"/>
          <w:b/>
          <w:bCs/>
          <w:sz w:val="24"/>
          <w:u w:val="single"/>
        </w:rPr>
        <w:t>C</w:t>
      </w:r>
      <w:r w:rsidR="000D722A" w:rsidRPr="00F6409A">
        <w:rPr>
          <w:rFonts w:asciiTheme="majorHAnsi" w:eastAsiaTheme="majorEastAsia" w:hAnsiTheme="majorHAnsi" w:cstheme="majorHAnsi"/>
          <w:b/>
          <w:bCs/>
          <w:sz w:val="24"/>
          <w:u w:val="single"/>
        </w:rPr>
        <w:t>onfiguration</w:t>
      </w:r>
    </w:p>
    <w:p w14:paraId="5A36380F" w14:textId="77777777" w:rsidR="00F53C04" w:rsidRDefault="00F53C04" w:rsidP="006946F1">
      <w:pPr>
        <w:widowControl/>
        <w:autoSpaceDE/>
        <w:autoSpaceDN/>
        <w:adjustRightInd/>
        <w:spacing w:line="240" w:lineRule="auto"/>
        <w:ind w:firstLine="0"/>
        <w:textAlignment w:val="auto"/>
        <w:rPr>
          <w:rFonts w:asciiTheme="majorHAnsi" w:eastAsiaTheme="majorEastAsia" w:hAnsiTheme="majorHAnsi" w:cstheme="majorHAnsi"/>
          <w:sz w:val="24"/>
        </w:rPr>
      </w:pPr>
    </w:p>
    <w:p w14:paraId="4B5A5B9F" w14:textId="67047667" w:rsidR="009446A0" w:rsidRPr="00894CB3" w:rsidRDefault="009446A0" w:rsidP="009446A0">
      <w:pPr>
        <w:widowControl/>
        <w:autoSpaceDE/>
        <w:autoSpaceDN/>
        <w:adjustRightInd/>
        <w:spacing w:line="240" w:lineRule="auto"/>
        <w:ind w:firstLine="0"/>
        <w:textAlignment w:val="auto"/>
        <w:rPr>
          <w:rFonts w:asciiTheme="majorHAnsi" w:eastAsiaTheme="majorEastAsia" w:hAnsiTheme="majorHAnsi" w:cstheme="majorHAnsi"/>
          <w:b/>
          <w:bCs/>
          <w:sz w:val="24"/>
        </w:rPr>
      </w:pPr>
      <w:r w:rsidRPr="00894CB3">
        <w:rPr>
          <w:rFonts w:asciiTheme="majorHAnsi" w:eastAsiaTheme="majorEastAsia" w:hAnsiTheme="majorHAnsi" w:cstheme="majorHAnsi"/>
          <w:b/>
          <w:bCs/>
          <w:sz w:val="24"/>
        </w:rPr>
        <w:lastRenderedPageBreak/>
        <w:t xml:space="preserve">Attachment-1 of </w:t>
      </w:r>
      <w:r w:rsidR="00B82421">
        <w:rPr>
          <w:rFonts w:asciiTheme="majorHAnsi" w:eastAsiaTheme="majorEastAsia" w:hAnsiTheme="majorHAnsi" w:cstheme="majorHAnsi"/>
          <w:b/>
          <w:bCs/>
          <w:sz w:val="24"/>
        </w:rPr>
        <w:t>BIRDSX</w:t>
      </w:r>
      <w:r>
        <w:rPr>
          <w:rFonts w:asciiTheme="majorHAnsi" w:eastAsiaTheme="majorEastAsia" w:hAnsiTheme="majorHAnsi" w:cstheme="majorHAnsi"/>
          <w:b/>
          <w:bCs/>
          <w:sz w:val="24"/>
        </w:rPr>
        <w:t>-UNQ</w:t>
      </w:r>
      <w:r w:rsidRPr="00894CB3">
        <w:rPr>
          <w:rFonts w:asciiTheme="majorHAnsi" w:eastAsiaTheme="majorEastAsia" w:hAnsiTheme="majorHAnsi" w:cstheme="majorHAnsi"/>
          <w:b/>
          <w:bCs/>
          <w:sz w:val="24"/>
        </w:rPr>
        <w:t>-0</w:t>
      </w:r>
      <w:r w:rsidR="005274B0">
        <w:rPr>
          <w:rFonts w:asciiTheme="majorHAnsi" w:eastAsiaTheme="majorEastAsia" w:hAnsiTheme="majorHAnsi" w:cstheme="majorHAnsi"/>
          <w:b/>
          <w:bCs/>
          <w:sz w:val="24"/>
        </w:rPr>
        <w:t>4</w:t>
      </w:r>
      <w:r w:rsidRPr="00894CB3">
        <w:rPr>
          <w:rFonts w:asciiTheme="majorHAnsi" w:eastAsiaTheme="majorEastAsia" w:hAnsiTheme="majorHAnsi" w:cstheme="majorHAnsi"/>
          <w:b/>
          <w:bCs/>
          <w:sz w:val="24"/>
        </w:rPr>
        <w:t xml:space="preserve"> (</w:t>
      </w:r>
      <w:r>
        <w:rPr>
          <w:rFonts w:asciiTheme="majorHAnsi" w:eastAsiaTheme="majorEastAsia" w:hAnsiTheme="majorHAnsi" w:cstheme="majorHAnsi"/>
          <w:b/>
          <w:bCs/>
          <w:sz w:val="24"/>
        </w:rPr>
        <w:t>3</w:t>
      </w:r>
      <w:r w:rsidRPr="00894CB3">
        <w:rPr>
          <w:rFonts w:asciiTheme="majorHAnsi" w:eastAsiaTheme="majorEastAsia" w:hAnsiTheme="majorHAnsi" w:cstheme="majorHAnsi"/>
          <w:b/>
          <w:bCs/>
          <w:sz w:val="24"/>
        </w:rPr>
        <w:t>/</w:t>
      </w:r>
      <w:r w:rsidR="00E069EA">
        <w:rPr>
          <w:rFonts w:asciiTheme="majorHAnsi" w:eastAsiaTheme="majorEastAsia" w:hAnsiTheme="majorHAnsi" w:cstheme="majorHAnsi"/>
          <w:b/>
          <w:bCs/>
          <w:sz w:val="24"/>
        </w:rPr>
        <w:t>3</w:t>
      </w:r>
      <w:r w:rsidRPr="00894CB3">
        <w:rPr>
          <w:rFonts w:asciiTheme="majorHAnsi" w:eastAsiaTheme="majorEastAsia" w:hAnsiTheme="majorHAnsi" w:cstheme="majorHAnsi" w:hint="eastAsia"/>
          <w:b/>
          <w:bCs/>
          <w:sz w:val="24"/>
        </w:rPr>
        <w:t>)</w:t>
      </w:r>
    </w:p>
    <w:p w14:paraId="7A2CBB42" w14:textId="77777777" w:rsidR="00667A20" w:rsidRDefault="00667A20" w:rsidP="00894CB3">
      <w:pPr>
        <w:widowControl/>
        <w:autoSpaceDE/>
        <w:autoSpaceDN/>
        <w:adjustRightInd/>
        <w:spacing w:line="240" w:lineRule="auto"/>
        <w:ind w:firstLine="0"/>
        <w:textAlignment w:val="auto"/>
        <w:rPr>
          <w:rFonts w:asciiTheme="majorHAnsi" w:eastAsiaTheme="majorEastAsia" w:hAnsiTheme="majorHAnsi" w:cstheme="majorHAnsi"/>
          <w:sz w:val="24"/>
        </w:rPr>
      </w:pPr>
    </w:p>
    <w:p w14:paraId="51AF2EC5" w14:textId="77777777" w:rsidR="00667A20" w:rsidRDefault="00667A20" w:rsidP="007F6A15">
      <w:pPr>
        <w:widowControl/>
        <w:autoSpaceDE/>
        <w:autoSpaceDN/>
        <w:adjustRightInd/>
        <w:spacing w:line="240" w:lineRule="auto"/>
        <w:ind w:firstLine="0"/>
        <w:jc w:val="center"/>
        <w:textAlignment w:val="auto"/>
        <w:rPr>
          <w:rFonts w:asciiTheme="majorHAnsi" w:eastAsiaTheme="majorEastAsia" w:hAnsiTheme="majorHAnsi" w:cstheme="majorHAnsi"/>
          <w:sz w:val="24"/>
        </w:rPr>
      </w:pPr>
    </w:p>
    <w:p w14:paraId="4D8F1CE8" w14:textId="0654CF4B" w:rsidR="00D626C5" w:rsidRDefault="00D626C5" w:rsidP="007F6A15">
      <w:pPr>
        <w:widowControl/>
        <w:autoSpaceDE/>
        <w:autoSpaceDN/>
        <w:adjustRightInd/>
        <w:spacing w:line="240" w:lineRule="auto"/>
        <w:ind w:firstLine="0"/>
        <w:jc w:val="center"/>
        <w:textAlignment w:val="auto"/>
        <w:rPr>
          <w:rFonts w:asciiTheme="majorHAnsi" w:eastAsiaTheme="majorEastAsia" w:hAnsiTheme="majorHAnsi" w:cstheme="majorHAnsi"/>
          <w:sz w:val="24"/>
        </w:rPr>
      </w:pPr>
    </w:p>
    <w:p w14:paraId="3D6DCFF6" w14:textId="10719D1D" w:rsidR="00EA0608" w:rsidRDefault="00065AE1" w:rsidP="00EA0608">
      <w:pPr>
        <w:widowControl/>
        <w:autoSpaceDE/>
        <w:autoSpaceDN/>
        <w:adjustRightInd/>
        <w:spacing w:line="240" w:lineRule="auto"/>
        <w:ind w:firstLine="0"/>
        <w:jc w:val="center"/>
        <w:textAlignment w:val="auto"/>
        <w:rPr>
          <w:rFonts w:asciiTheme="majorHAnsi" w:eastAsiaTheme="majorEastAsia" w:hAnsiTheme="majorHAnsi" w:cstheme="majorHAnsi"/>
          <w:sz w:val="24"/>
        </w:rPr>
      </w:pPr>
      <w:r>
        <w:rPr>
          <w:noProof/>
        </w:rPr>
        <w:drawing>
          <wp:inline distT="0" distB="0" distL="0" distR="0" wp14:anchorId="71A52245" wp14:editId="66A48A2E">
            <wp:extent cx="5573862" cy="4517679"/>
            <wp:effectExtent l="0" t="0" r="0" b="0"/>
            <wp:docPr id="4" name="グラフィックス 3">
              <a:extLst xmlns:a="http://schemas.openxmlformats.org/drawingml/2006/main">
                <a:ext uri="{FF2B5EF4-FFF2-40B4-BE49-F238E27FC236}">
                  <a16:creationId xmlns:a16="http://schemas.microsoft.com/office/drawing/2014/main" id="{67FF6D68-6C57-4349-5B8D-1C22460CA0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グラフィックス 3">
                      <a:extLst>
                        <a:ext uri="{FF2B5EF4-FFF2-40B4-BE49-F238E27FC236}">
                          <a16:creationId xmlns:a16="http://schemas.microsoft.com/office/drawing/2014/main" id="{67FF6D68-6C57-4349-5B8D-1C22460CA0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45" cy="453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3096" w14:textId="3FA87A6F" w:rsidR="00EA0608" w:rsidRDefault="00EA0608" w:rsidP="00EA0608">
      <w:pPr>
        <w:widowControl/>
        <w:autoSpaceDE/>
        <w:autoSpaceDN/>
        <w:adjustRightInd/>
        <w:spacing w:line="240" w:lineRule="auto"/>
        <w:ind w:firstLine="0"/>
        <w:jc w:val="center"/>
        <w:textAlignment w:val="auto"/>
        <w:rPr>
          <w:rFonts w:asciiTheme="majorHAnsi" w:eastAsiaTheme="majorEastAsia" w:hAnsiTheme="majorHAnsi" w:cstheme="majorHAnsi"/>
          <w:sz w:val="24"/>
        </w:rPr>
      </w:pPr>
      <w:r>
        <w:rPr>
          <w:rFonts w:asciiTheme="majorHAnsi" w:eastAsiaTheme="majorEastAsia" w:hAnsiTheme="majorHAnsi" w:cstheme="majorHAnsi"/>
          <w:sz w:val="24"/>
        </w:rPr>
        <w:t>Antenna thickness = 0.3 mm</w:t>
      </w:r>
    </w:p>
    <w:p w14:paraId="7EA13002" w14:textId="0AC51364" w:rsidR="00D626C5" w:rsidRDefault="00EA0608" w:rsidP="00EA0608">
      <w:pPr>
        <w:widowControl/>
        <w:autoSpaceDE/>
        <w:autoSpaceDN/>
        <w:adjustRightInd/>
        <w:spacing w:line="240" w:lineRule="auto"/>
        <w:ind w:firstLine="0"/>
        <w:jc w:val="center"/>
        <w:textAlignment w:val="auto"/>
        <w:rPr>
          <w:rFonts w:asciiTheme="majorHAnsi" w:eastAsiaTheme="majorEastAsia" w:hAnsiTheme="majorHAnsi" w:cstheme="majorHAnsi"/>
          <w:sz w:val="24"/>
        </w:rPr>
      </w:pPr>
      <w:r>
        <w:rPr>
          <w:rFonts w:asciiTheme="majorHAnsi" w:eastAsiaTheme="majorEastAsia" w:hAnsiTheme="majorHAnsi" w:cstheme="majorHAnsi"/>
          <w:sz w:val="24"/>
        </w:rPr>
        <w:t>Antenna width = 3 mm</w:t>
      </w:r>
    </w:p>
    <w:p w14:paraId="6A445F7F" w14:textId="6F6D4C86" w:rsidR="00710BD1" w:rsidRPr="00AD2A66" w:rsidRDefault="00A75048" w:rsidP="008216F7">
      <w:pPr>
        <w:widowControl/>
        <w:autoSpaceDE/>
        <w:autoSpaceDN/>
        <w:adjustRightInd/>
        <w:spacing w:line="240" w:lineRule="auto"/>
        <w:ind w:firstLine="0"/>
        <w:jc w:val="center"/>
        <w:textAlignment w:val="auto"/>
        <w:rPr>
          <w:rFonts w:asciiTheme="majorHAnsi" w:eastAsiaTheme="majorEastAsia" w:hAnsiTheme="majorHAnsi" w:cstheme="majorHAnsi"/>
        </w:rPr>
      </w:pPr>
      <w:r w:rsidRPr="00C850F1">
        <w:rPr>
          <w:rFonts w:asciiTheme="majorHAnsi" w:eastAsiaTheme="majorEastAsia" w:hAnsiTheme="majorHAnsi" w:cstheme="majorHAnsi"/>
          <w:b/>
          <w:bCs/>
          <w:sz w:val="24"/>
          <w:u w:val="single"/>
        </w:rPr>
        <w:t xml:space="preserve">Figure </w:t>
      </w:r>
      <w:r w:rsidR="007F6A15" w:rsidRPr="00C850F1">
        <w:rPr>
          <w:rFonts w:asciiTheme="majorHAnsi" w:eastAsiaTheme="majorEastAsia" w:hAnsiTheme="majorHAnsi" w:cstheme="majorHAnsi"/>
          <w:b/>
          <w:bCs/>
          <w:sz w:val="24"/>
          <w:u w:val="single"/>
        </w:rPr>
        <w:t xml:space="preserve">3 </w:t>
      </w:r>
      <w:r w:rsidR="000D722A" w:rsidRPr="000D722A">
        <w:rPr>
          <w:rFonts w:asciiTheme="majorHAnsi" w:eastAsiaTheme="majorEastAsia" w:hAnsiTheme="majorHAnsi" w:cstheme="majorHAnsi"/>
          <w:b/>
          <w:bCs/>
          <w:sz w:val="24"/>
          <w:u w:val="single"/>
        </w:rPr>
        <w:t xml:space="preserve">Deployed </w:t>
      </w:r>
      <w:r w:rsidR="0058622C">
        <w:rPr>
          <w:rFonts w:asciiTheme="majorHAnsi" w:eastAsiaTheme="majorEastAsia" w:hAnsiTheme="majorHAnsi" w:cstheme="majorHAnsi"/>
          <w:b/>
          <w:bCs/>
          <w:sz w:val="24"/>
          <w:u w:val="single"/>
        </w:rPr>
        <w:t>A</w:t>
      </w:r>
      <w:r w:rsidR="000D722A" w:rsidRPr="000D722A">
        <w:rPr>
          <w:rFonts w:asciiTheme="majorHAnsi" w:eastAsiaTheme="majorEastAsia" w:hAnsiTheme="majorHAnsi" w:cstheme="majorHAnsi"/>
          <w:b/>
          <w:bCs/>
          <w:sz w:val="24"/>
          <w:u w:val="single"/>
        </w:rPr>
        <w:t xml:space="preserve">ntenna </w:t>
      </w:r>
      <w:r w:rsidR="0058622C">
        <w:rPr>
          <w:rFonts w:asciiTheme="majorHAnsi" w:eastAsiaTheme="majorEastAsia" w:hAnsiTheme="majorHAnsi" w:cstheme="majorHAnsi"/>
          <w:b/>
          <w:bCs/>
          <w:sz w:val="24"/>
          <w:u w:val="single"/>
        </w:rPr>
        <w:t>C</w:t>
      </w:r>
      <w:r w:rsidR="000D722A" w:rsidRPr="000D722A">
        <w:rPr>
          <w:rFonts w:asciiTheme="majorHAnsi" w:eastAsiaTheme="majorEastAsia" w:hAnsiTheme="majorHAnsi" w:cstheme="majorHAnsi"/>
          <w:b/>
          <w:bCs/>
          <w:sz w:val="24"/>
          <w:u w:val="single"/>
        </w:rPr>
        <w:t>onfiguration</w:t>
      </w:r>
      <w:bookmarkEnd w:id="24"/>
      <w:bookmarkEnd w:id="25"/>
    </w:p>
    <w:sectPr w:rsidR="00710BD1" w:rsidRPr="00AD2A66" w:rsidSect="00637000">
      <w:headerReference w:type="default" r:id="rId14"/>
      <w:footerReference w:type="default" r:id="rId15"/>
      <w:pgSz w:w="16838" w:h="11906" w:orient="landscape" w:code="9"/>
      <w:pgMar w:top="539" w:right="641" w:bottom="357" w:left="539" w:header="720" w:footer="283" w:gutter="0"/>
      <w:cols w:space="720"/>
      <w:noEndnote/>
      <w:docGrid w:type="linesAndChars" w:linePitch="428" w:charSpace="-26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D6FE3" w14:textId="77777777" w:rsidR="00637000" w:rsidRDefault="00637000">
      <w:r>
        <w:separator/>
      </w:r>
    </w:p>
  </w:endnote>
  <w:endnote w:type="continuationSeparator" w:id="0">
    <w:p w14:paraId="7F26218E" w14:textId="77777777" w:rsidR="00637000" w:rsidRDefault="006370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Mincho">
    <w:altName w:val="明朝"/>
    <w:panose1 w:val="02020609040305080305"/>
    <w:charset w:val="80"/>
    <w:family w:val="roman"/>
    <w:pitch w:val="fixed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Sylfae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Nimbus Sans L">
    <w:altName w:val="Arial"/>
    <w:charset w:val="00"/>
    <w:family w:val="swiss"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ＭＳ Ｐ明朝">
    <w:altName w:val="MS PMincho"/>
    <w:panose1 w:val="02020600040205080304"/>
    <w:charset w:val="80"/>
    <w:family w:val="roma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9405F" w14:textId="43077434" w:rsidR="00995C29" w:rsidRDefault="00995C29" w:rsidP="0013446E">
    <w:pPr>
      <w:pStyle w:val="a7"/>
      <w:spacing w:line="240" w:lineRule="exact"/>
    </w:pPr>
    <w:r>
      <w:t>ISS_OE_851</w:t>
    </w:r>
  </w:p>
  <w:p w14:paraId="78B94060" w14:textId="77777777" w:rsidR="00995C29" w:rsidRDefault="00995C29" w:rsidP="0013446E">
    <w:pPr>
      <w:pStyle w:val="a7"/>
      <w:spacing w:line="240" w:lineRule="exact"/>
    </w:pPr>
    <w:r>
      <w:t>Export Control Classification:</w:t>
    </w:r>
  </w:p>
  <w:p w14:paraId="78B94061" w14:textId="77777777" w:rsidR="00995C29" w:rsidRDefault="00995C29" w:rsidP="0013446E">
    <w:pPr>
      <w:pStyle w:val="a7"/>
      <w:spacing w:line="240" w:lineRule="exact"/>
    </w:pPr>
    <w:r>
      <w:t>Proprietary Statement (if required):</w:t>
    </w:r>
  </w:p>
  <w:p w14:paraId="78B94062" w14:textId="027203B7" w:rsidR="00995C29" w:rsidRPr="0013446E" w:rsidRDefault="00C06C74" w:rsidP="00F44BB5">
    <w:pPr>
      <w:pStyle w:val="a7"/>
      <w:ind w:right="360" w:firstLine="360"/>
      <w:jc w:val="center"/>
    </w:pPr>
    <w:r>
      <w:rPr>
        <w:rStyle w:val="a5"/>
        <w:rFonts w:hint="eastAsia"/>
      </w:rPr>
      <w:t>B</w:t>
    </w:r>
    <w:r w:rsidR="001F4786">
      <w:rPr>
        <w:rStyle w:val="a5"/>
      </w:rPr>
      <w:t>2-</w:t>
    </w:r>
    <w:r w:rsidR="00695A2F">
      <w:rPr>
        <w:rStyle w:val="a5"/>
      </w:rPr>
      <w:t>4</w:t>
    </w:r>
    <w:r w:rsidR="00995C29">
      <w:rPr>
        <w:rStyle w:val="a5"/>
        <w:rFonts w:hint="eastAsia"/>
      </w:rPr>
      <w:t>-</w:t>
    </w:r>
    <w:r w:rsidR="00311964">
      <w:rPr>
        <w:rStyle w:val="a5"/>
      </w:rPr>
      <w:fldChar w:fldCharType="begin"/>
    </w:r>
    <w:r w:rsidR="00995C29">
      <w:rPr>
        <w:rStyle w:val="a5"/>
      </w:rPr>
      <w:instrText xml:space="preserve"> PAGE </w:instrText>
    </w:r>
    <w:r w:rsidR="00311964">
      <w:rPr>
        <w:rStyle w:val="a5"/>
      </w:rPr>
      <w:fldChar w:fldCharType="separate"/>
    </w:r>
    <w:r w:rsidR="006725DA">
      <w:rPr>
        <w:rStyle w:val="a5"/>
        <w:noProof/>
      </w:rPr>
      <w:t>3</w:t>
    </w:r>
    <w:r w:rsidR="00311964">
      <w:rPr>
        <w:rStyle w:val="a5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94064" w14:textId="312E70E5" w:rsidR="00761ECB" w:rsidRPr="0013446E" w:rsidRDefault="00761ECB" w:rsidP="00F44BB5">
    <w:pPr>
      <w:pStyle w:val="a7"/>
      <w:ind w:right="360" w:firstLine="360"/>
      <w:jc w:val="center"/>
    </w:pPr>
    <w:r>
      <w:rPr>
        <w:rStyle w:val="a5"/>
        <w:rFonts w:hint="eastAsia"/>
      </w:rPr>
      <w:t>B</w:t>
    </w:r>
    <w:r w:rsidR="001F4786">
      <w:rPr>
        <w:rStyle w:val="a5"/>
      </w:rPr>
      <w:t>2-</w:t>
    </w:r>
    <w:r w:rsidR="00695A2F">
      <w:rPr>
        <w:rStyle w:val="a5"/>
      </w:rPr>
      <w:t>4</w:t>
    </w:r>
    <w:r>
      <w:rPr>
        <w:rStyle w:val="a5"/>
        <w:rFonts w:hint="eastAsia"/>
      </w:rPr>
      <w:t>-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6725DA">
      <w:rPr>
        <w:rStyle w:val="a5"/>
        <w:noProof/>
      </w:rPr>
      <w:t>6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F84D9" w14:textId="77777777" w:rsidR="00637000" w:rsidRDefault="00637000">
      <w:r>
        <w:separator/>
      </w:r>
    </w:p>
  </w:footnote>
  <w:footnote w:type="continuationSeparator" w:id="0">
    <w:p w14:paraId="59413994" w14:textId="77777777" w:rsidR="00637000" w:rsidRDefault="006370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94053" w14:textId="16A3F8D4" w:rsidR="00995C29" w:rsidRPr="000B1666" w:rsidRDefault="00995C29" w:rsidP="000B1666">
    <w:pPr>
      <w:pStyle w:val="a9"/>
      <w:rPr>
        <w:rFonts w:asciiTheme="majorHAnsi" w:hAnsiTheme="majorHAnsi" w:cstheme="majorHAnsi"/>
      </w:rPr>
    </w:pPr>
    <w:r w:rsidRPr="000B1666">
      <w:rPr>
        <w:rFonts w:asciiTheme="majorHAnsi" w:hAnsiTheme="majorHAnsi" w:cstheme="majorHAnsi"/>
      </w:rPr>
      <w:t>Provider Name:</w:t>
    </w:r>
  </w:p>
  <w:tbl>
    <w:tblPr>
      <w:tblStyle w:val="af0"/>
      <w:tblW w:w="0" w:type="auto"/>
      <w:tblInd w:w="250" w:type="dxa"/>
      <w:tblBorders>
        <w:bottom w:val="single" w:sz="12" w:space="0" w:color="auto"/>
      </w:tblBorders>
      <w:shd w:val="solid" w:color="F2F2F2" w:themeColor="background1" w:themeShade="F2" w:fill="auto"/>
      <w:tblLook w:val="04A0" w:firstRow="1" w:lastRow="0" w:firstColumn="1" w:lastColumn="0" w:noHBand="0" w:noVBand="1"/>
    </w:tblPr>
    <w:tblGrid>
      <w:gridCol w:w="1021"/>
      <w:gridCol w:w="958"/>
      <w:gridCol w:w="3042"/>
      <w:gridCol w:w="1764"/>
      <w:gridCol w:w="3503"/>
      <w:gridCol w:w="1581"/>
      <w:gridCol w:w="3529"/>
    </w:tblGrid>
    <w:tr w:rsidR="00781A42" w:rsidRPr="00C06C74" w14:paraId="78B9405A" w14:textId="77777777" w:rsidTr="00781A42">
      <w:tc>
        <w:tcPr>
          <w:tcW w:w="1979" w:type="dxa"/>
          <w:gridSpan w:val="2"/>
          <w:tcBorders>
            <w:bottom w:val="single" w:sz="4" w:space="0" w:color="auto"/>
            <w:right w:val="nil"/>
          </w:tcBorders>
          <w:shd w:val="solid" w:color="F2F2F2" w:themeColor="background1" w:themeShade="F2" w:fill="auto"/>
        </w:tcPr>
        <w:p w14:paraId="78B94054" w14:textId="77777777" w:rsidR="00781A42" w:rsidRPr="00C06C74" w:rsidRDefault="00781A42" w:rsidP="00781A42">
          <w:pPr>
            <w:pStyle w:val="Default"/>
            <w:ind w:firstLine="0"/>
            <w:jc w:val="both"/>
            <w:rPr>
              <w:rFonts w:asciiTheme="majorHAnsi" w:eastAsiaTheme="majorEastAsia" w:hAnsiTheme="majorHAnsi" w:cstheme="majorHAnsi"/>
              <w:color w:val="auto"/>
              <w:lang w:eastAsia="ja-JP"/>
            </w:rPr>
          </w:pPr>
          <w:r w:rsidRPr="00C06C74">
            <w:rPr>
              <w:rFonts w:asciiTheme="majorHAnsi" w:eastAsiaTheme="majorEastAsia" w:hAnsiTheme="majorHAnsi" w:cstheme="majorHAnsi"/>
              <w:b/>
              <w:bCs/>
              <w:color w:val="auto"/>
              <w:sz w:val="20"/>
              <w:szCs w:val="20"/>
            </w:rPr>
            <w:t xml:space="preserve">Hazard Report #: </w:t>
          </w:r>
        </w:p>
      </w:tc>
      <w:tc>
        <w:tcPr>
          <w:tcW w:w="3042" w:type="dxa"/>
          <w:tcBorders>
            <w:left w:val="nil"/>
            <w:bottom w:val="single" w:sz="4" w:space="0" w:color="auto"/>
          </w:tcBorders>
          <w:shd w:val="solid" w:color="F2F2F2" w:themeColor="background1" w:themeShade="F2" w:fill="auto"/>
        </w:tcPr>
        <w:p w14:paraId="78B94055" w14:textId="20E109EC" w:rsidR="00781A42" w:rsidRPr="00581681" w:rsidRDefault="00B82421" w:rsidP="00781A42">
          <w:pPr>
            <w:pStyle w:val="Default"/>
            <w:ind w:firstLine="0"/>
            <w:jc w:val="both"/>
            <w:rPr>
              <w:rFonts w:asciiTheme="majorHAnsi" w:eastAsiaTheme="majorEastAsia" w:hAnsiTheme="majorHAnsi" w:cstheme="majorHAnsi"/>
              <w:color w:val="auto"/>
              <w:lang w:eastAsia="ja-JP"/>
            </w:rPr>
          </w:pPr>
          <w:r>
            <w:rPr>
              <w:rFonts w:asciiTheme="majorHAnsi" w:eastAsiaTheme="majorEastAsia" w:hAnsiTheme="majorHAnsi" w:cstheme="majorHAnsi"/>
              <w:color w:val="auto"/>
              <w:lang w:eastAsia="ja-JP"/>
            </w:rPr>
            <w:t>BIRDSX</w:t>
          </w:r>
          <w:r w:rsidR="00EF4C76">
            <w:rPr>
              <w:rFonts w:asciiTheme="majorHAnsi" w:eastAsiaTheme="majorEastAsia" w:hAnsiTheme="majorHAnsi" w:cstheme="majorHAnsi"/>
              <w:color w:val="auto"/>
              <w:lang w:eastAsia="ja-JP"/>
            </w:rPr>
            <w:t>-</w:t>
          </w:r>
          <w:r w:rsidR="00781A42">
            <w:rPr>
              <w:rFonts w:asciiTheme="majorHAnsi" w:eastAsiaTheme="majorEastAsia" w:hAnsiTheme="majorHAnsi" w:cstheme="majorHAnsi"/>
              <w:color w:val="auto"/>
              <w:lang w:eastAsia="ja-JP"/>
            </w:rPr>
            <w:t>UNQ</w:t>
          </w:r>
          <w:r w:rsidR="00781A42" w:rsidRPr="00581681">
            <w:rPr>
              <w:rFonts w:asciiTheme="majorHAnsi" w:eastAsiaTheme="majorEastAsia" w:hAnsiTheme="majorHAnsi" w:cstheme="majorHAnsi"/>
              <w:color w:val="auto"/>
              <w:lang w:eastAsia="ja-JP"/>
            </w:rPr>
            <w:t>-0</w:t>
          </w:r>
          <w:r w:rsidR="005274B0">
            <w:rPr>
              <w:rFonts w:asciiTheme="majorHAnsi" w:eastAsiaTheme="majorEastAsia" w:hAnsiTheme="majorHAnsi" w:cstheme="majorHAnsi"/>
              <w:color w:val="auto"/>
              <w:lang w:eastAsia="ja-JP"/>
            </w:rPr>
            <w:t>4</w:t>
          </w:r>
        </w:p>
      </w:tc>
      <w:tc>
        <w:tcPr>
          <w:tcW w:w="1764" w:type="dxa"/>
          <w:tcBorders>
            <w:bottom w:val="single" w:sz="4" w:space="0" w:color="auto"/>
            <w:right w:val="nil"/>
          </w:tcBorders>
          <w:shd w:val="solid" w:color="F2F2F2" w:themeColor="background1" w:themeShade="F2" w:fill="auto"/>
        </w:tcPr>
        <w:p w14:paraId="78B94056" w14:textId="77777777" w:rsidR="00781A42" w:rsidRPr="0066731F" w:rsidRDefault="00781A42" w:rsidP="00781A42">
          <w:pPr>
            <w:pStyle w:val="Default"/>
            <w:ind w:firstLine="0"/>
            <w:jc w:val="both"/>
            <w:rPr>
              <w:rFonts w:asciiTheme="majorHAnsi" w:eastAsiaTheme="majorEastAsia" w:hAnsiTheme="majorHAnsi" w:cstheme="majorHAnsi"/>
              <w:color w:val="auto"/>
              <w:sz w:val="20"/>
              <w:szCs w:val="20"/>
              <w:lang w:eastAsia="ja-JP"/>
            </w:rPr>
          </w:pPr>
          <w:r w:rsidRPr="0066731F">
            <w:rPr>
              <w:rFonts w:asciiTheme="majorHAnsi" w:eastAsiaTheme="majorEastAsia" w:hAnsiTheme="majorHAnsi" w:cstheme="majorHAnsi"/>
              <w:b/>
              <w:bCs/>
              <w:color w:val="auto"/>
              <w:sz w:val="20"/>
              <w:szCs w:val="20"/>
            </w:rPr>
            <w:t xml:space="preserve">Revision Date: </w:t>
          </w:r>
        </w:p>
      </w:tc>
      <w:tc>
        <w:tcPr>
          <w:tcW w:w="3503" w:type="dxa"/>
          <w:tcBorders>
            <w:left w:val="nil"/>
            <w:bottom w:val="single" w:sz="4" w:space="0" w:color="auto"/>
          </w:tcBorders>
          <w:shd w:val="solid" w:color="F2F2F2" w:themeColor="background1" w:themeShade="F2" w:fill="auto"/>
        </w:tcPr>
        <w:p w14:paraId="78B94057" w14:textId="60A14562" w:rsidR="00781A42" w:rsidRPr="0066731F" w:rsidRDefault="00186B9E" w:rsidP="00781A42">
          <w:pPr>
            <w:pStyle w:val="Default"/>
            <w:ind w:firstLine="0"/>
            <w:jc w:val="both"/>
            <w:rPr>
              <w:rFonts w:asciiTheme="majorHAnsi" w:eastAsiaTheme="majorEastAsia" w:hAnsiTheme="majorHAnsi" w:cstheme="majorHAnsi"/>
              <w:color w:val="auto"/>
              <w:sz w:val="20"/>
              <w:szCs w:val="20"/>
              <w:lang w:eastAsia="ja-JP"/>
            </w:rPr>
          </w:pPr>
          <w:r>
            <w:rPr>
              <w:rFonts w:asciiTheme="majorHAnsi" w:eastAsiaTheme="majorEastAsia" w:hAnsiTheme="majorHAnsi" w:cstheme="majorHAnsi"/>
              <w:color w:val="auto"/>
              <w:szCs w:val="20"/>
              <w:lang w:eastAsia="ja-JP"/>
            </w:rPr>
            <w:t>January 2</w:t>
          </w:r>
          <w:r w:rsidR="00B82421">
            <w:rPr>
              <w:rFonts w:asciiTheme="majorHAnsi" w:eastAsiaTheme="majorEastAsia" w:hAnsiTheme="majorHAnsi" w:cstheme="majorHAnsi"/>
              <w:color w:val="auto"/>
              <w:szCs w:val="20"/>
              <w:lang w:eastAsia="ja-JP"/>
            </w:rPr>
            <w:t>9</w:t>
          </w:r>
          <w:r w:rsidR="00EF4C76" w:rsidRPr="0066731F">
            <w:rPr>
              <w:rFonts w:asciiTheme="majorHAnsi" w:eastAsiaTheme="majorEastAsia" w:hAnsiTheme="majorHAnsi" w:cstheme="majorHAnsi"/>
              <w:color w:val="auto"/>
              <w:szCs w:val="20"/>
              <w:lang w:eastAsia="ja-JP"/>
            </w:rPr>
            <w:t>, 202</w:t>
          </w:r>
          <w:r>
            <w:rPr>
              <w:rFonts w:asciiTheme="majorHAnsi" w:eastAsiaTheme="majorEastAsia" w:hAnsiTheme="majorHAnsi" w:cstheme="majorHAnsi"/>
              <w:color w:val="auto"/>
              <w:szCs w:val="20"/>
              <w:lang w:eastAsia="ja-JP"/>
            </w:rPr>
            <w:t>4</w:t>
          </w:r>
        </w:p>
      </w:tc>
      <w:tc>
        <w:tcPr>
          <w:tcW w:w="1581" w:type="dxa"/>
          <w:tcBorders>
            <w:bottom w:val="single" w:sz="4" w:space="0" w:color="auto"/>
            <w:right w:val="nil"/>
          </w:tcBorders>
          <w:shd w:val="solid" w:color="F2F2F2" w:themeColor="background1" w:themeShade="F2" w:fill="auto"/>
        </w:tcPr>
        <w:p w14:paraId="78B94058" w14:textId="77777777" w:rsidR="00781A42" w:rsidRPr="00581681" w:rsidRDefault="00781A42" w:rsidP="00781A42">
          <w:pPr>
            <w:pStyle w:val="Default"/>
            <w:ind w:firstLine="0"/>
            <w:jc w:val="both"/>
            <w:rPr>
              <w:rFonts w:asciiTheme="majorHAnsi" w:eastAsiaTheme="majorEastAsia" w:hAnsiTheme="majorHAnsi" w:cstheme="majorHAnsi"/>
              <w:color w:val="auto"/>
              <w:sz w:val="20"/>
              <w:szCs w:val="20"/>
            </w:rPr>
          </w:pPr>
          <w:r w:rsidRPr="00581681">
            <w:rPr>
              <w:rFonts w:asciiTheme="majorHAnsi" w:eastAsiaTheme="majorEastAsia" w:hAnsiTheme="majorHAnsi" w:cstheme="majorHAnsi"/>
              <w:b/>
              <w:bCs/>
              <w:color w:val="auto"/>
              <w:sz w:val="20"/>
              <w:szCs w:val="20"/>
            </w:rPr>
            <w:t>Review Level:</w:t>
          </w:r>
          <w:r w:rsidRPr="00581681">
            <w:rPr>
              <w:rFonts w:asciiTheme="majorHAnsi" w:eastAsiaTheme="majorEastAsia" w:hAnsiTheme="majorHAnsi" w:cstheme="majorHAnsi"/>
              <w:b/>
              <w:bCs/>
              <w:color w:val="auto"/>
              <w:sz w:val="20"/>
              <w:szCs w:val="20"/>
              <w:lang w:eastAsia="ja-JP"/>
            </w:rPr>
            <w:t xml:space="preserve"> </w:t>
          </w:r>
        </w:p>
      </w:tc>
      <w:tc>
        <w:tcPr>
          <w:tcW w:w="3529" w:type="dxa"/>
          <w:tcBorders>
            <w:left w:val="nil"/>
            <w:bottom w:val="single" w:sz="4" w:space="0" w:color="auto"/>
          </w:tcBorders>
          <w:shd w:val="solid" w:color="F2F2F2" w:themeColor="background1" w:themeShade="F2" w:fill="auto"/>
        </w:tcPr>
        <w:p w14:paraId="78B94059" w14:textId="62C4AA77" w:rsidR="00781A42" w:rsidRPr="00581681" w:rsidRDefault="00781A42" w:rsidP="00781A42">
          <w:pPr>
            <w:pStyle w:val="Default"/>
            <w:ind w:firstLine="0"/>
            <w:jc w:val="both"/>
            <w:rPr>
              <w:rFonts w:asciiTheme="majorHAnsi" w:eastAsiaTheme="majorEastAsia" w:hAnsiTheme="majorHAnsi" w:cstheme="majorHAnsi"/>
              <w:color w:val="auto"/>
              <w:sz w:val="20"/>
              <w:szCs w:val="20"/>
            </w:rPr>
          </w:pPr>
          <w:r w:rsidRPr="00581681">
            <w:rPr>
              <w:rFonts w:asciiTheme="majorHAnsi" w:eastAsiaTheme="majorEastAsia" w:hAnsiTheme="majorHAnsi" w:cstheme="majorHAnsi" w:hint="eastAsia"/>
              <w:color w:val="auto"/>
              <w:szCs w:val="20"/>
              <w:lang w:eastAsia="ja-JP"/>
            </w:rPr>
            <w:t xml:space="preserve">Phase </w:t>
          </w:r>
          <w:r>
            <w:rPr>
              <w:rFonts w:asciiTheme="majorHAnsi" w:eastAsiaTheme="majorEastAsia" w:hAnsiTheme="majorHAnsi" w:cstheme="majorHAnsi"/>
              <w:color w:val="auto"/>
              <w:szCs w:val="20"/>
              <w:lang w:eastAsia="ja-JP"/>
            </w:rPr>
            <w:t>0/I/II</w:t>
          </w:r>
        </w:p>
      </w:tc>
    </w:tr>
    <w:tr w:rsidR="00781A42" w:rsidRPr="00C06C74" w14:paraId="78B9405D" w14:textId="77777777" w:rsidTr="00781A42">
      <w:tc>
        <w:tcPr>
          <w:tcW w:w="1021" w:type="dxa"/>
          <w:tcBorders>
            <w:bottom w:val="single" w:sz="12" w:space="0" w:color="auto"/>
            <w:right w:val="nil"/>
          </w:tcBorders>
          <w:shd w:val="solid" w:color="F2F2F2" w:themeColor="background1" w:themeShade="F2" w:fill="auto"/>
        </w:tcPr>
        <w:p w14:paraId="78B9405B" w14:textId="77777777" w:rsidR="00781A42" w:rsidRPr="00C06C74" w:rsidRDefault="00781A42" w:rsidP="00781A42">
          <w:pPr>
            <w:pStyle w:val="a9"/>
            <w:ind w:firstLine="0"/>
            <w:jc w:val="both"/>
            <w:rPr>
              <w:rFonts w:asciiTheme="majorHAnsi" w:hAnsiTheme="majorHAnsi" w:cstheme="majorHAnsi"/>
            </w:rPr>
          </w:pPr>
          <w:r w:rsidRPr="00C06C74">
            <w:rPr>
              <w:rFonts w:asciiTheme="majorHAnsi" w:eastAsiaTheme="majorEastAsia" w:hAnsiTheme="majorHAnsi" w:cstheme="majorHAnsi" w:hint="eastAsia"/>
              <w:b/>
              <w:bCs/>
              <w:sz w:val="20"/>
            </w:rPr>
            <w:t xml:space="preserve">Title </w:t>
          </w:r>
          <w:r w:rsidRPr="00C06C74">
            <w:rPr>
              <w:rFonts w:asciiTheme="majorHAnsi" w:eastAsiaTheme="majorEastAsia" w:hAnsiTheme="majorHAnsi" w:cstheme="majorHAnsi"/>
              <w:b/>
              <w:bCs/>
              <w:sz w:val="20"/>
            </w:rPr>
            <w:t>:</w:t>
          </w:r>
          <w:r w:rsidRPr="00C06C74">
            <w:rPr>
              <w:rFonts w:asciiTheme="majorHAnsi" w:eastAsiaTheme="majorEastAsia" w:hAnsiTheme="majorHAnsi" w:cstheme="majorHAnsi" w:hint="eastAsia"/>
              <w:b/>
              <w:bCs/>
              <w:sz w:val="20"/>
            </w:rPr>
            <w:t xml:space="preserve"> </w:t>
          </w:r>
        </w:p>
      </w:tc>
      <w:tc>
        <w:tcPr>
          <w:tcW w:w="14377" w:type="dxa"/>
          <w:gridSpan w:val="6"/>
          <w:tcBorders>
            <w:left w:val="nil"/>
            <w:bottom w:val="single" w:sz="12" w:space="0" w:color="auto"/>
          </w:tcBorders>
          <w:shd w:val="solid" w:color="F2F2F2" w:themeColor="background1" w:themeShade="F2" w:fill="auto"/>
        </w:tcPr>
        <w:p w14:paraId="78B9405C" w14:textId="02916956" w:rsidR="00781A42" w:rsidRPr="00426BF3" w:rsidRDefault="00781A42" w:rsidP="00781A42">
          <w:pPr>
            <w:pStyle w:val="a9"/>
            <w:ind w:firstLine="0"/>
            <w:jc w:val="both"/>
            <w:rPr>
              <w:rFonts w:asciiTheme="majorHAnsi" w:hAnsiTheme="majorHAnsi" w:cstheme="majorHAnsi"/>
              <w:sz w:val="24"/>
              <w:szCs w:val="24"/>
            </w:rPr>
          </w:pPr>
          <w:bookmarkStart w:id="22" w:name="OLE_LINK1"/>
          <w:bookmarkStart w:id="23" w:name="OLE_LINK2"/>
          <w:r w:rsidRPr="005C305A">
            <w:rPr>
              <w:rFonts w:asciiTheme="majorHAnsi" w:eastAsiaTheme="majorEastAsia" w:hAnsiTheme="majorHAnsi" w:cstheme="majorHAnsi"/>
              <w:sz w:val="24"/>
              <w:szCs w:val="24"/>
            </w:rPr>
            <w:t>Impact / Collision to ISS due to inappropriate CubeSat deployment from J-SSOD by inadvertently-deploy</w:t>
          </w:r>
          <w:r w:rsidR="00EC4170">
            <w:rPr>
              <w:rFonts w:asciiTheme="majorHAnsi" w:eastAsiaTheme="majorEastAsia" w:hAnsiTheme="majorHAnsi" w:cstheme="majorHAnsi"/>
              <w:sz w:val="24"/>
              <w:szCs w:val="24"/>
            </w:rPr>
            <w:t>ment</w:t>
          </w:r>
          <w:bookmarkEnd w:id="22"/>
          <w:bookmarkEnd w:id="23"/>
        </w:p>
      </w:tc>
    </w:tr>
  </w:tbl>
  <w:p w14:paraId="78B9405E" w14:textId="77777777" w:rsidR="00995C29" w:rsidRPr="000B1666" w:rsidRDefault="00995C29" w:rsidP="00C06C74">
    <w:pPr>
      <w:pStyle w:val="a9"/>
      <w:spacing w:line="20" w:lineRule="exact"/>
      <w:ind w:firstLine="0"/>
      <w:rPr>
        <w:rFonts w:asciiTheme="majorHAnsi" w:hAnsiTheme="majorHAnsi" w:cstheme="majorHAnsi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94063" w14:textId="72F07951" w:rsidR="00761ECB" w:rsidRPr="000B1666" w:rsidRDefault="00761ECB" w:rsidP="00C06C74">
    <w:pPr>
      <w:pStyle w:val="a9"/>
      <w:spacing w:line="20" w:lineRule="exact"/>
      <w:ind w:firstLine="0"/>
      <w:rPr>
        <w:rFonts w:asciiTheme="majorHAnsi" w:hAnsiTheme="majorHAnsi" w:cstheme="majorHAns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244C3"/>
    <w:multiLevelType w:val="hybridMultilevel"/>
    <w:tmpl w:val="9F620256"/>
    <w:lvl w:ilvl="0" w:tplc="1C80C9F8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sz w:val="16"/>
        <w:szCs w:val="16"/>
      </w:rPr>
    </w:lvl>
    <w:lvl w:ilvl="1" w:tplc="82F46C5E" w:tentative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DC0EA7D2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A95845C8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A0E62198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2FEE3B88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507617E6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599E8490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F1387858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21A4DAF"/>
    <w:multiLevelType w:val="hybridMultilevel"/>
    <w:tmpl w:val="794020EE"/>
    <w:lvl w:ilvl="0" w:tplc="A502CAA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2DF4BD9"/>
    <w:multiLevelType w:val="singleLevel"/>
    <w:tmpl w:val="0409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AE76482"/>
    <w:multiLevelType w:val="hybridMultilevel"/>
    <w:tmpl w:val="99F84AA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5D7BDF"/>
    <w:multiLevelType w:val="hybridMultilevel"/>
    <w:tmpl w:val="CCFC6404"/>
    <w:lvl w:ilvl="0" w:tplc="520055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6E1B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AC632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9467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62D3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3882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AD650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6471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0832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7D57A9"/>
    <w:multiLevelType w:val="hybridMultilevel"/>
    <w:tmpl w:val="73D2D8F8"/>
    <w:lvl w:ilvl="0" w:tplc="42FC4424">
      <w:start w:val="1"/>
      <w:numFmt w:val="decimal"/>
      <w:lvlText w:val="(%1)"/>
      <w:lvlJc w:val="left"/>
      <w:pPr>
        <w:ind w:left="360" w:hanging="360"/>
      </w:pPr>
      <w:rPr>
        <w:rFonts w:ascii="Arial" w:eastAsia="ＭＳ ゴシック" w:hAnsi="Arial" w:cs="Arial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16FF5F9F"/>
    <w:multiLevelType w:val="hybridMultilevel"/>
    <w:tmpl w:val="8A08CC28"/>
    <w:lvl w:ilvl="0" w:tplc="9C4A55E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color w:val="0070C0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7" w15:restartNumberingAfterBreak="0">
    <w:nsid w:val="18BC0CC6"/>
    <w:multiLevelType w:val="hybridMultilevel"/>
    <w:tmpl w:val="0C207C1C"/>
    <w:lvl w:ilvl="0" w:tplc="F15870A6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4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7" w:tentative="1">
      <w:start w:val="1"/>
      <w:numFmt w:val="aiueoFullWidth"/>
      <w:lvlText w:val="(%5)"/>
      <w:lvlJc w:val="left"/>
      <w:pPr>
        <w:ind w:left="2384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7" w:tentative="1">
      <w:start w:val="1"/>
      <w:numFmt w:val="aiueoFullWidth"/>
      <w:lvlText w:val="(%8)"/>
      <w:lvlJc w:val="left"/>
      <w:pPr>
        <w:ind w:left="3644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4" w:hanging="420"/>
      </w:pPr>
    </w:lvl>
  </w:abstractNum>
  <w:abstractNum w:abstractNumId="8" w15:restartNumberingAfterBreak="0">
    <w:nsid w:val="190332A4"/>
    <w:multiLevelType w:val="hybridMultilevel"/>
    <w:tmpl w:val="0A9AF3FC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CD376DE"/>
    <w:multiLevelType w:val="hybridMultilevel"/>
    <w:tmpl w:val="F280B422"/>
    <w:lvl w:ilvl="0" w:tplc="E0024CA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20854A54"/>
    <w:multiLevelType w:val="hybridMultilevel"/>
    <w:tmpl w:val="5AECA116"/>
    <w:lvl w:ilvl="0" w:tplc="336AB0A2">
      <w:start w:val="1"/>
      <w:numFmt w:val="decimal"/>
      <w:lvlText w:val="%1)"/>
      <w:lvlJc w:val="left"/>
      <w:pPr>
        <w:ind w:left="63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22D20A5C"/>
    <w:multiLevelType w:val="hybridMultilevel"/>
    <w:tmpl w:val="5AECA116"/>
    <w:lvl w:ilvl="0" w:tplc="336AB0A2">
      <w:start w:val="1"/>
      <w:numFmt w:val="decimal"/>
      <w:lvlText w:val="%1)"/>
      <w:lvlJc w:val="left"/>
      <w:pPr>
        <w:ind w:left="63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2" w15:restartNumberingAfterBreak="0">
    <w:nsid w:val="25706339"/>
    <w:multiLevelType w:val="hybridMultilevel"/>
    <w:tmpl w:val="AD96D6F4"/>
    <w:lvl w:ilvl="0" w:tplc="1E26154E">
      <w:start w:val="1"/>
      <w:numFmt w:val="lowerLetter"/>
      <w:lvlText w:val="%1)"/>
      <w:lvlJc w:val="left"/>
      <w:pPr>
        <w:ind w:left="4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3" w:hanging="360"/>
      </w:pPr>
    </w:lvl>
    <w:lvl w:ilvl="2" w:tplc="0409001B" w:tentative="1">
      <w:start w:val="1"/>
      <w:numFmt w:val="lowerRoman"/>
      <w:lvlText w:val="%3."/>
      <w:lvlJc w:val="right"/>
      <w:pPr>
        <w:ind w:left="1863" w:hanging="180"/>
      </w:pPr>
    </w:lvl>
    <w:lvl w:ilvl="3" w:tplc="0409000F" w:tentative="1">
      <w:start w:val="1"/>
      <w:numFmt w:val="decimal"/>
      <w:lvlText w:val="%4."/>
      <w:lvlJc w:val="left"/>
      <w:pPr>
        <w:ind w:left="2583" w:hanging="360"/>
      </w:pPr>
    </w:lvl>
    <w:lvl w:ilvl="4" w:tplc="04090019" w:tentative="1">
      <w:start w:val="1"/>
      <w:numFmt w:val="lowerLetter"/>
      <w:lvlText w:val="%5."/>
      <w:lvlJc w:val="left"/>
      <w:pPr>
        <w:ind w:left="3303" w:hanging="360"/>
      </w:pPr>
    </w:lvl>
    <w:lvl w:ilvl="5" w:tplc="0409001B" w:tentative="1">
      <w:start w:val="1"/>
      <w:numFmt w:val="lowerRoman"/>
      <w:lvlText w:val="%6."/>
      <w:lvlJc w:val="right"/>
      <w:pPr>
        <w:ind w:left="4023" w:hanging="180"/>
      </w:pPr>
    </w:lvl>
    <w:lvl w:ilvl="6" w:tplc="0409000F" w:tentative="1">
      <w:start w:val="1"/>
      <w:numFmt w:val="decimal"/>
      <w:lvlText w:val="%7."/>
      <w:lvlJc w:val="left"/>
      <w:pPr>
        <w:ind w:left="4743" w:hanging="360"/>
      </w:pPr>
    </w:lvl>
    <w:lvl w:ilvl="7" w:tplc="04090019" w:tentative="1">
      <w:start w:val="1"/>
      <w:numFmt w:val="lowerLetter"/>
      <w:lvlText w:val="%8."/>
      <w:lvlJc w:val="left"/>
      <w:pPr>
        <w:ind w:left="5463" w:hanging="360"/>
      </w:pPr>
    </w:lvl>
    <w:lvl w:ilvl="8" w:tplc="0409001B" w:tentative="1">
      <w:start w:val="1"/>
      <w:numFmt w:val="lowerRoman"/>
      <w:lvlText w:val="%9."/>
      <w:lvlJc w:val="right"/>
      <w:pPr>
        <w:ind w:left="6183" w:hanging="180"/>
      </w:pPr>
    </w:lvl>
  </w:abstractNum>
  <w:abstractNum w:abstractNumId="13" w15:restartNumberingAfterBreak="0">
    <w:nsid w:val="2A460529"/>
    <w:multiLevelType w:val="multilevel"/>
    <w:tmpl w:val="2D9E4F9E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F8530E3"/>
    <w:multiLevelType w:val="hybridMultilevel"/>
    <w:tmpl w:val="52BEC960"/>
    <w:lvl w:ilvl="0" w:tplc="03345DF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3EA247F2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7FA2E08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ED5A1DB6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53D0C4D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208836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5E66A8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21A2A75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BC0E2B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C14F5E"/>
    <w:multiLevelType w:val="hybridMultilevel"/>
    <w:tmpl w:val="2F2046B2"/>
    <w:lvl w:ilvl="0" w:tplc="0D664074">
      <w:start w:val="1"/>
      <w:numFmt w:val="decimalEnclosedCircle"/>
      <w:lvlText w:val="%1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  <w:color w:val="FF000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38FD0B78"/>
    <w:multiLevelType w:val="hybridMultilevel"/>
    <w:tmpl w:val="D2BE4044"/>
    <w:lvl w:ilvl="0" w:tplc="FBFC74BC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17" w15:restartNumberingAfterBreak="0">
    <w:nsid w:val="39AD68AA"/>
    <w:multiLevelType w:val="singleLevel"/>
    <w:tmpl w:val="B5E82232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5923881"/>
    <w:multiLevelType w:val="hybridMultilevel"/>
    <w:tmpl w:val="21704CA6"/>
    <w:lvl w:ilvl="0" w:tplc="F63CF28A">
      <w:start w:val="1"/>
      <w:numFmt w:val="decimal"/>
      <w:lvlText w:val="%1."/>
      <w:lvlJc w:val="left"/>
      <w:pPr>
        <w:ind w:left="644" w:hanging="360"/>
      </w:pPr>
      <w:rPr>
        <w:rFonts w:hAnsiTheme="majorHAnsi"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1124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7" w:tentative="1">
      <w:start w:val="1"/>
      <w:numFmt w:val="aiueoFullWidth"/>
      <w:lvlText w:val="(%5)"/>
      <w:lvlJc w:val="left"/>
      <w:pPr>
        <w:ind w:left="2384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7" w:tentative="1">
      <w:start w:val="1"/>
      <w:numFmt w:val="aiueoFullWidth"/>
      <w:lvlText w:val="(%8)"/>
      <w:lvlJc w:val="left"/>
      <w:pPr>
        <w:ind w:left="3644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4" w:hanging="420"/>
      </w:pPr>
    </w:lvl>
  </w:abstractNum>
  <w:abstractNum w:abstractNumId="19" w15:restartNumberingAfterBreak="0">
    <w:nsid w:val="46683447"/>
    <w:multiLevelType w:val="singleLevel"/>
    <w:tmpl w:val="0409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4C645D6B"/>
    <w:multiLevelType w:val="hybridMultilevel"/>
    <w:tmpl w:val="3CC22F84"/>
    <w:lvl w:ilvl="0" w:tplc="25CA0164">
      <w:start w:val="14"/>
      <w:numFmt w:val="bullet"/>
      <w:lvlText w:val="・"/>
      <w:lvlJc w:val="left"/>
      <w:pPr>
        <w:ind w:left="1591" w:hanging="42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2011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43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51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271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9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11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531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951" w:hanging="420"/>
      </w:pPr>
      <w:rPr>
        <w:rFonts w:ascii="Wingdings" w:hAnsi="Wingdings" w:hint="default"/>
      </w:rPr>
    </w:lvl>
  </w:abstractNum>
  <w:abstractNum w:abstractNumId="21" w15:restartNumberingAfterBreak="0">
    <w:nsid w:val="50D37427"/>
    <w:multiLevelType w:val="hybridMultilevel"/>
    <w:tmpl w:val="FF0C1DAA"/>
    <w:lvl w:ilvl="0" w:tplc="CA70C932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1DF2EC9"/>
    <w:multiLevelType w:val="hybridMultilevel"/>
    <w:tmpl w:val="FF0C1DAA"/>
    <w:lvl w:ilvl="0" w:tplc="CA70C932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4267EA5"/>
    <w:multiLevelType w:val="singleLevel"/>
    <w:tmpl w:val="7EC60D94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2"/>
      </w:rPr>
    </w:lvl>
  </w:abstractNum>
  <w:abstractNum w:abstractNumId="24" w15:restartNumberingAfterBreak="0">
    <w:nsid w:val="58D412FA"/>
    <w:multiLevelType w:val="hybridMultilevel"/>
    <w:tmpl w:val="59545AEA"/>
    <w:lvl w:ilvl="0" w:tplc="04090011">
      <w:start w:val="1"/>
      <w:numFmt w:val="decimalEnclosedCircle"/>
      <w:lvlText w:val="%1"/>
      <w:lvlJc w:val="left"/>
      <w:pPr>
        <w:ind w:left="587" w:hanging="420"/>
      </w:pPr>
    </w:lvl>
    <w:lvl w:ilvl="1" w:tplc="04090017" w:tentative="1">
      <w:start w:val="1"/>
      <w:numFmt w:val="aiueoFullWidth"/>
      <w:lvlText w:val="(%2)"/>
      <w:lvlJc w:val="left"/>
      <w:pPr>
        <w:ind w:left="1007" w:hanging="420"/>
      </w:pPr>
    </w:lvl>
    <w:lvl w:ilvl="2" w:tplc="04090011" w:tentative="1">
      <w:start w:val="1"/>
      <w:numFmt w:val="decimalEnclosedCircle"/>
      <w:lvlText w:val="%3"/>
      <w:lvlJc w:val="left"/>
      <w:pPr>
        <w:ind w:left="1427" w:hanging="420"/>
      </w:pPr>
    </w:lvl>
    <w:lvl w:ilvl="3" w:tplc="0409000F" w:tentative="1">
      <w:start w:val="1"/>
      <w:numFmt w:val="decimal"/>
      <w:lvlText w:val="%4."/>
      <w:lvlJc w:val="left"/>
      <w:pPr>
        <w:ind w:left="1847" w:hanging="420"/>
      </w:pPr>
    </w:lvl>
    <w:lvl w:ilvl="4" w:tplc="04090017" w:tentative="1">
      <w:start w:val="1"/>
      <w:numFmt w:val="aiueoFullWidth"/>
      <w:lvlText w:val="(%5)"/>
      <w:lvlJc w:val="left"/>
      <w:pPr>
        <w:ind w:left="2267" w:hanging="420"/>
      </w:pPr>
    </w:lvl>
    <w:lvl w:ilvl="5" w:tplc="04090011" w:tentative="1">
      <w:start w:val="1"/>
      <w:numFmt w:val="decimalEnclosedCircle"/>
      <w:lvlText w:val="%6"/>
      <w:lvlJc w:val="left"/>
      <w:pPr>
        <w:ind w:left="2687" w:hanging="420"/>
      </w:pPr>
    </w:lvl>
    <w:lvl w:ilvl="6" w:tplc="0409000F" w:tentative="1">
      <w:start w:val="1"/>
      <w:numFmt w:val="decimal"/>
      <w:lvlText w:val="%7."/>
      <w:lvlJc w:val="left"/>
      <w:pPr>
        <w:ind w:left="3107" w:hanging="420"/>
      </w:pPr>
    </w:lvl>
    <w:lvl w:ilvl="7" w:tplc="04090017" w:tentative="1">
      <w:start w:val="1"/>
      <w:numFmt w:val="aiueoFullWidth"/>
      <w:lvlText w:val="(%8)"/>
      <w:lvlJc w:val="left"/>
      <w:pPr>
        <w:ind w:left="3527" w:hanging="420"/>
      </w:pPr>
    </w:lvl>
    <w:lvl w:ilvl="8" w:tplc="04090011" w:tentative="1">
      <w:start w:val="1"/>
      <w:numFmt w:val="decimalEnclosedCircle"/>
      <w:lvlText w:val="%9"/>
      <w:lvlJc w:val="left"/>
      <w:pPr>
        <w:ind w:left="3947" w:hanging="420"/>
      </w:pPr>
    </w:lvl>
  </w:abstractNum>
  <w:abstractNum w:abstractNumId="25" w15:restartNumberingAfterBreak="0">
    <w:nsid w:val="5F2D0F43"/>
    <w:multiLevelType w:val="hybridMultilevel"/>
    <w:tmpl w:val="59707192"/>
    <w:lvl w:ilvl="0" w:tplc="9F1CA0A8">
      <w:start w:val="1"/>
      <w:numFmt w:val="decimal"/>
      <w:lvlText w:val="Note %1."/>
      <w:lvlJc w:val="left"/>
      <w:pPr>
        <w:ind w:left="420" w:hanging="420"/>
      </w:pPr>
      <w:rPr>
        <w:rFonts w:ascii="Arial" w:hAnsi="Arial" w:cstheme="minorBidi"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>
      <w:start w:val="1"/>
      <w:numFmt w:val="aiueoFullWidth"/>
      <w:lvlText w:val="(%5)"/>
      <w:lvlJc w:val="left"/>
      <w:pPr>
        <w:ind w:left="2100" w:hanging="420"/>
      </w:pPr>
    </w:lvl>
    <w:lvl w:ilvl="5" w:tplc="04090011">
      <w:start w:val="1"/>
      <w:numFmt w:val="decimalEnclosedCircle"/>
      <w:lvlText w:val="%6"/>
      <w:lvlJc w:val="lef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7">
      <w:start w:val="1"/>
      <w:numFmt w:val="aiueoFullWidth"/>
      <w:lvlText w:val="(%8)"/>
      <w:lvlJc w:val="left"/>
      <w:pPr>
        <w:ind w:left="3360" w:hanging="420"/>
      </w:pPr>
    </w:lvl>
    <w:lvl w:ilvl="8" w:tplc="0409001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 w15:restartNumberingAfterBreak="0">
    <w:nsid w:val="61C465DF"/>
    <w:multiLevelType w:val="hybridMultilevel"/>
    <w:tmpl w:val="A30A63CC"/>
    <w:lvl w:ilvl="0" w:tplc="A20895F6">
      <w:start w:val="1"/>
      <w:numFmt w:val="decimal"/>
      <w:lvlText w:val="(%1)"/>
      <w:lvlJc w:val="left"/>
      <w:pPr>
        <w:ind w:left="1039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19" w:hanging="420"/>
      </w:pPr>
    </w:lvl>
    <w:lvl w:ilvl="2" w:tplc="04090011" w:tentative="1">
      <w:start w:val="1"/>
      <w:numFmt w:val="decimalEnclosedCircle"/>
      <w:lvlText w:val="%3"/>
      <w:lvlJc w:val="left"/>
      <w:pPr>
        <w:ind w:left="1939" w:hanging="420"/>
      </w:pPr>
    </w:lvl>
    <w:lvl w:ilvl="3" w:tplc="0409000F" w:tentative="1">
      <w:start w:val="1"/>
      <w:numFmt w:val="decimal"/>
      <w:lvlText w:val="%4."/>
      <w:lvlJc w:val="left"/>
      <w:pPr>
        <w:ind w:left="2359" w:hanging="420"/>
      </w:pPr>
    </w:lvl>
    <w:lvl w:ilvl="4" w:tplc="04090017" w:tentative="1">
      <w:start w:val="1"/>
      <w:numFmt w:val="aiueoFullWidth"/>
      <w:lvlText w:val="(%5)"/>
      <w:lvlJc w:val="left"/>
      <w:pPr>
        <w:ind w:left="2779" w:hanging="420"/>
      </w:pPr>
    </w:lvl>
    <w:lvl w:ilvl="5" w:tplc="04090011" w:tentative="1">
      <w:start w:val="1"/>
      <w:numFmt w:val="decimalEnclosedCircle"/>
      <w:lvlText w:val="%6"/>
      <w:lvlJc w:val="left"/>
      <w:pPr>
        <w:ind w:left="3199" w:hanging="420"/>
      </w:pPr>
    </w:lvl>
    <w:lvl w:ilvl="6" w:tplc="0409000F" w:tentative="1">
      <w:start w:val="1"/>
      <w:numFmt w:val="decimal"/>
      <w:lvlText w:val="%7."/>
      <w:lvlJc w:val="left"/>
      <w:pPr>
        <w:ind w:left="3619" w:hanging="420"/>
      </w:pPr>
    </w:lvl>
    <w:lvl w:ilvl="7" w:tplc="04090017" w:tentative="1">
      <w:start w:val="1"/>
      <w:numFmt w:val="aiueoFullWidth"/>
      <w:lvlText w:val="(%8)"/>
      <w:lvlJc w:val="left"/>
      <w:pPr>
        <w:ind w:left="4039" w:hanging="420"/>
      </w:pPr>
    </w:lvl>
    <w:lvl w:ilvl="8" w:tplc="04090011" w:tentative="1">
      <w:start w:val="1"/>
      <w:numFmt w:val="decimalEnclosedCircle"/>
      <w:lvlText w:val="%9"/>
      <w:lvlJc w:val="left"/>
      <w:pPr>
        <w:ind w:left="4459" w:hanging="420"/>
      </w:pPr>
    </w:lvl>
  </w:abstractNum>
  <w:abstractNum w:abstractNumId="27" w15:restartNumberingAfterBreak="0">
    <w:nsid w:val="667734A3"/>
    <w:multiLevelType w:val="multilevel"/>
    <w:tmpl w:val="0BE814CC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7A73303"/>
    <w:multiLevelType w:val="hybridMultilevel"/>
    <w:tmpl w:val="4870841A"/>
    <w:lvl w:ilvl="0" w:tplc="3C70EC88">
      <w:start w:val="1"/>
      <w:numFmt w:val="decimal"/>
      <w:lvlText w:val="(%1)"/>
      <w:lvlJc w:val="left"/>
      <w:pPr>
        <w:ind w:left="765" w:hanging="36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124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7" w:tentative="1">
      <w:start w:val="1"/>
      <w:numFmt w:val="aiueoFullWidth"/>
      <w:lvlText w:val="(%5)"/>
      <w:lvlJc w:val="left"/>
      <w:pPr>
        <w:ind w:left="250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7" w:tentative="1">
      <w:start w:val="1"/>
      <w:numFmt w:val="aiueoFullWidth"/>
      <w:lvlText w:val="(%8)"/>
      <w:lvlJc w:val="left"/>
      <w:pPr>
        <w:ind w:left="3765" w:hanging="420"/>
      </w:pPr>
    </w:lvl>
    <w:lvl w:ilvl="8" w:tplc="04090011" w:tentative="1">
      <w:start w:val="1"/>
      <w:numFmt w:val="decimalEnclosedCircle"/>
      <w:lvlText w:val="%9"/>
      <w:lvlJc w:val="left"/>
      <w:pPr>
        <w:ind w:left="4185" w:hanging="420"/>
      </w:pPr>
    </w:lvl>
  </w:abstractNum>
  <w:abstractNum w:abstractNumId="29" w15:restartNumberingAfterBreak="0">
    <w:nsid w:val="69E376DF"/>
    <w:multiLevelType w:val="hybridMultilevel"/>
    <w:tmpl w:val="4132AFDC"/>
    <w:lvl w:ilvl="0" w:tplc="F93CFB96">
      <w:start w:val="1"/>
      <w:numFmt w:val="decimal"/>
      <w:lvlText w:val="(%1)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30" w15:restartNumberingAfterBreak="0">
    <w:nsid w:val="6AB32910"/>
    <w:multiLevelType w:val="multilevel"/>
    <w:tmpl w:val="2DE060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B266895"/>
    <w:multiLevelType w:val="hybridMultilevel"/>
    <w:tmpl w:val="D77C5378"/>
    <w:lvl w:ilvl="0" w:tplc="B1BACCC6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607CE708" w:tentative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C8D2AB3A" w:tentative="1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 w:tplc="82A8D514" w:tentative="1">
      <w:start w:val="1"/>
      <w:numFmt w:val="lowerLetter"/>
      <w:lvlText w:val="%4)"/>
      <w:lvlJc w:val="left"/>
      <w:pPr>
        <w:tabs>
          <w:tab w:val="num" w:pos="2520"/>
        </w:tabs>
        <w:ind w:left="2520" w:hanging="360"/>
      </w:pPr>
    </w:lvl>
    <w:lvl w:ilvl="4" w:tplc="0722FDC8" w:tentative="1">
      <w:start w:val="1"/>
      <w:numFmt w:val="lowerLetter"/>
      <w:lvlText w:val="%5)"/>
      <w:lvlJc w:val="left"/>
      <w:pPr>
        <w:tabs>
          <w:tab w:val="num" w:pos="3240"/>
        </w:tabs>
        <w:ind w:left="3240" w:hanging="360"/>
      </w:pPr>
    </w:lvl>
    <w:lvl w:ilvl="5" w:tplc="96A824A4" w:tentative="1">
      <w:start w:val="1"/>
      <w:numFmt w:val="lowerLetter"/>
      <w:lvlText w:val="%6)"/>
      <w:lvlJc w:val="left"/>
      <w:pPr>
        <w:tabs>
          <w:tab w:val="num" w:pos="3960"/>
        </w:tabs>
        <w:ind w:left="3960" w:hanging="360"/>
      </w:pPr>
    </w:lvl>
    <w:lvl w:ilvl="6" w:tplc="FAAAD8F2" w:tentative="1">
      <w:start w:val="1"/>
      <w:numFmt w:val="lowerLetter"/>
      <w:lvlText w:val="%7)"/>
      <w:lvlJc w:val="left"/>
      <w:pPr>
        <w:tabs>
          <w:tab w:val="num" w:pos="4680"/>
        </w:tabs>
        <w:ind w:left="4680" w:hanging="360"/>
      </w:pPr>
    </w:lvl>
    <w:lvl w:ilvl="7" w:tplc="58843A24" w:tentative="1">
      <w:start w:val="1"/>
      <w:numFmt w:val="lowerLetter"/>
      <w:lvlText w:val="%8)"/>
      <w:lvlJc w:val="left"/>
      <w:pPr>
        <w:tabs>
          <w:tab w:val="num" w:pos="5400"/>
        </w:tabs>
        <w:ind w:left="5400" w:hanging="360"/>
      </w:pPr>
    </w:lvl>
    <w:lvl w:ilvl="8" w:tplc="E878EB38" w:tentative="1">
      <w:start w:val="1"/>
      <w:numFmt w:val="lowerLetter"/>
      <w:lvlText w:val="%9)"/>
      <w:lvlJc w:val="left"/>
      <w:pPr>
        <w:tabs>
          <w:tab w:val="num" w:pos="6120"/>
        </w:tabs>
        <w:ind w:left="6120" w:hanging="360"/>
      </w:pPr>
    </w:lvl>
  </w:abstractNum>
  <w:abstractNum w:abstractNumId="32" w15:restartNumberingAfterBreak="0">
    <w:nsid w:val="6DF77B5D"/>
    <w:multiLevelType w:val="multilevel"/>
    <w:tmpl w:val="C6C273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741537C"/>
    <w:multiLevelType w:val="singleLevel"/>
    <w:tmpl w:val="CA70C932"/>
    <w:lvl w:ilvl="0">
      <w:start w:val="1"/>
      <w:numFmt w:val="lowerLetter"/>
      <w:lvlText w:val="%1)"/>
      <w:legacy w:legacy="1" w:legacySpace="0" w:legacyIndent="360"/>
      <w:lvlJc w:val="left"/>
      <w:pPr>
        <w:ind w:left="360" w:hanging="360"/>
      </w:pPr>
    </w:lvl>
  </w:abstractNum>
  <w:abstractNum w:abstractNumId="34" w15:restartNumberingAfterBreak="0">
    <w:nsid w:val="7CDB33FB"/>
    <w:multiLevelType w:val="hybridMultilevel"/>
    <w:tmpl w:val="5AECA116"/>
    <w:lvl w:ilvl="0" w:tplc="336AB0A2">
      <w:start w:val="1"/>
      <w:numFmt w:val="decimal"/>
      <w:lvlText w:val="%1)"/>
      <w:lvlJc w:val="left"/>
      <w:pPr>
        <w:ind w:left="63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num w:numId="1" w16cid:durableId="1785659900">
    <w:abstractNumId w:val="0"/>
  </w:num>
  <w:num w:numId="2" w16cid:durableId="1629505553">
    <w:abstractNumId w:val="33"/>
  </w:num>
  <w:num w:numId="3" w16cid:durableId="413403088">
    <w:abstractNumId w:val="14"/>
  </w:num>
  <w:num w:numId="4" w16cid:durableId="1064763471">
    <w:abstractNumId w:val="12"/>
  </w:num>
  <w:num w:numId="5" w16cid:durableId="1171414716">
    <w:abstractNumId w:val="17"/>
  </w:num>
  <w:num w:numId="6" w16cid:durableId="834808948">
    <w:abstractNumId w:val="31"/>
  </w:num>
  <w:num w:numId="7" w16cid:durableId="807017391">
    <w:abstractNumId w:val="3"/>
  </w:num>
  <w:num w:numId="8" w16cid:durableId="68121685">
    <w:abstractNumId w:val="22"/>
  </w:num>
  <w:num w:numId="9" w16cid:durableId="490559056">
    <w:abstractNumId w:val="8"/>
  </w:num>
  <w:num w:numId="10" w16cid:durableId="1201747914">
    <w:abstractNumId w:val="21"/>
  </w:num>
  <w:num w:numId="11" w16cid:durableId="164978087">
    <w:abstractNumId w:val="2"/>
    <w:lvlOverride w:ilvl="0">
      <w:startOverride w:val="1"/>
    </w:lvlOverride>
  </w:num>
  <w:num w:numId="12" w16cid:durableId="781802721">
    <w:abstractNumId w:val="19"/>
  </w:num>
  <w:num w:numId="13" w16cid:durableId="2078551644">
    <w:abstractNumId w:val="9"/>
  </w:num>
  <w:num w:numId="14" w16cid:durableId="1288655809">
    <w:abstractNumId w:val="15"/>
  </w:num>
  <w:num w:numId="15" w16cid:durableId="1200238493">
    <w:abstractNumId w:val="5"/>
  </w:num>
  <w:num w:numId="16" w16cid:durableId="715347802">
    <w:abstractNumId w:val="13"/>
  </w:num>
  <w:num w:numId="17" w16cid:durableId="706443556">
    <w:abstractNumId w:val="7"/>
  </w:num>
  <w:num w:numId="18" w16cid:durableId="772549653">
    <w:abstractNumId w:val="28"/>
  </w:num>
  <w:num w:numId="19" w16cid:durableId="707877614">
    <w:abstractNumId w:val="6"/>
  </w:num>
  <w:num w:numId="20" w16cid:durableId="843402375">
    <w:abstractNumId w:val="11"/>
  </w:num>
  <w:num w:numId="21" w16cid:durableId="1186745579">
    <w:abstractNumId w:val="10"/>
  </w:num>
  <w:num w:numId="22" w16cid:durableId="934825215">
    <w:abstractNumId w:val="34"/>
  </w:num>
  <w:num w:numId="23" w16cid:durableId="680594084">
    <w:abstractNumId w:val="23"/>
  </w:num>
  <w:num w:numId="24" w16cid:durableId="908685256">
    <w:abstractNumId w:val="18"/>
  </w:num>
  <w:num w:numId="25" w16cid:durableId="423040481">
    <w:abstractNumId w:val="24"/>
  </w:num>
  <w:num w:numId="26" w16cid:durableId="928344614">
    <w:abstractNumId w:val="26"/>
  </w:num>
  <w:num w:numId="27" w16cid:durableId="1628973129">
    <w:abstractNumId w:val="16"/>
  </w:num>
  <w:num w:numId="28" w16cid:durableId="425157698">
    <w:abstractNumId w:val="29"/>
  </w:num>
  <w:num w:numId="29" w16cid:durableId="1361004848">
    <w:abstractNumId w:val="1"/>
  </w:num>
  <w:num w:numId="30" w16cid:durableId="743797373">
    <w:abstractNumId w:val="20"/>
  </w:num>
  <w:num w:numId="31" w16cid:durableId="433206531">
    <w:abstractNumId w:val="27"/>
  </w:num>
  <w:num w:numId="32" w16cid:durableId="24349427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177882678">
    <w:abstractNumId w:val="4"/>
  </w:num>
  <w:num w:numId="34" w16cid:durableId="2014993361">
    <w:abstractNumId w:val="32"/>
  </w:num>
  <w:num w:numId="35" w16cid:durableId="1726022190">
    <w:abstractNumId w:val="3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hyphenationZone w:val="0"/>
  <w:doNotHyphenateCaps/>
  <w:drawingGridHorizontalSpacing w:val="167"/>
  <w:drawingGridVerticalSpacing w:val="214"/>
  <w:displayHorizontalDrawingGridEvery w:val="0"/>
  <w:displayVerticalDrawingGridEvery w:val="2"/>
  <w:doNotShadeFormData/>
  <w:characterSpacingControl w:val="compressPunctuation"/>
  <w:noLineBreaksAfter w:lang="ja-JP" w:val="$([\{‘“〈《「『【〔＄（［｛｢￡￥"/>
  <w:noLineBreaksBefore w:lang="ja-JP" w:val="!%),.:;?]}°’”‰′″℃、。々〉》」』】〕゛゜ゝゞ・ヽヾ！％），．：；？］｝｡｣､･ﾞﾟ￠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pos w:val="sectEnd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ocLay" w:val="YES"/>
    <w:docVar w:name="ValidCPLLPP" w:val="0"/>
    <w:docVar w:name="ViewGrid" w:val="0"/>
  </w:docVars>
  <w:rsids>
    <w:rsidRoot w:val="004F42EC"/>
    <w:rsid w:val="00000CF1"/>
    <w:rsid w:val="00007BDC"/>
    <w:rsid w:val="0001056C"/>
    <w:rsid w:val="0001513C"/>
    <w:rsid w:val="00015327"/>
    <w:rsid w:val="00016546"/>
    <w:rsid w:val="00016EB0"/>
    <w:rsid w:val="000243C3"/>
    <w:rsid w:val="000248B6"/>
    <w:rsid w:val="0002669C"/>
    <w:rsid w:val="0002718E"/>
    <w:rsid w:val="0003766F"/>
    <w:rsid w:val="00037DF6"/>
    <w:rsid w:val="000429C1"/>
    <w:rsid w:val="00043A86"/>
    <w:rsid w:val="000443B2"/>
    <w:rsid w:val="00052E13"/>
    <w:rsid w:val="00060742"/>
    <w:rsid w:val="00060EC2"/>
    <w:rsid w:val="00061161"/>
    <w:rsid w:val="0006275A"/>
    <w:rsid w:val="0006293C"/>
    <w:rsid w:val="000654E1"/>
    <w:rsid w:val="00065AE1"/>
    <w:rsid w:val="00075DA5"/>
    <w:rsid w:val="00076626"/>
    <w:rsid w:val="00077ED3"/>
    <w:rsid w:val="00080184"/>
    <w:rsid w:val="000927EB"/>
    <w:rsid w:val="00092C1A"/>
    <w:rsid w:val="0009443D"/>
    <w:rsid w:val="00097ECB"/>
    <w:rsid w:val="000A453F"/>
    <w:rsid w:val="000A5CD8"/>
    <w:rsid w:val="000A7995"/>
    <w:rsid w:val="000B0A01"/>
    <w:rsid w:val="000B1666"/>
    <w:rsid w:val="000B4AF6"/>
    <w:rsid w:val="000B59B6"/>
    <w:rsid w:val="000B7DD8"/>
    <w:rsid w:val="000C1C2D"/>
    <w:rsid w:val="000C2A39"/>
    <w:rsid w:val="000C3DDF"/>
    <w:rsid w:val="000C5D0F"/>
    <w:rsid w:val="000C6829"/>
    <w:rsid w:val="000C6A11"/>
    <w:rsid w:val="000C6A87"/>
    <w:rsid w:val="000D1BDE"/>
    <w:rsid w:val="000D36DE"/>
    <w:rsid w:val="000D722A"/>
    <w:rsid w:val="000E0AC1"/>
    <w:rsid w:val="000E1953"/>
    <w:rsid w:val="000E4553"/>
    <w:rsid w:val="000E5C70"/>
    <w:rsid w:val="000F66B5"/>
    <w:rsid w:val="001055DD"/>
    <w:rsid w:val="00114928"/>
    <w:rsid w:val="001155AF"/>
    <w:rsid w:val="001215D5"/>
    <w:rsid w:val="00123CA0"/>
    <w:rsid w:val="00132A53"/>
    <w:rsid w:val="0013446E"/>
    <w:rsid w:val="0013598B"/>
    <w:rsid w:val="00136E77"/>
    <w:rsid w:val="001374DB"/>
    <w:rsid w:val="00140E56"/>
    <w:rsid w:val="0015012B"/>
    <w:rsid w:val="001524BF"/>
    <w:rsid w:val="001530C1"/>
    <w:rsid w:val="001535C6"/>
    <w:rsid w:val="00153932"/>
    <w:rsid w:val="00154C58"/>
    <w:rsid w:val="001551C8"/>
    <w:rsid w:val="0015659A"/>
    <w:rsid w:val="00161CC5"/>
    <w:rsid w:val="001625F1"/>
    <w:rsid w:val="001649D7"/>
    <w:rsid w:val="001661D0"/>
    <w:rsid w:val="00170459"/>
    <w:rsid w:val="001763ED"/>
    <w:rsid w:val="00180042"/>
    <w:rsid w:val="00180190"/>
    <w:rsid w:val="00181EC3"/>
    <w:rsid w:val="001830CB"/>
    <w:rsid w:val="00184E24"/>
    <w:rsid w:val="00186B9E"/>
    <w:rsid w:val="0018717D"/>
    <w:rsid w:val="001871EF"/>
    <w:rsid w:val="00191BE0"/>
    <w:rsid w:val="00194A2A"/>
    <w:rsid w:val="0019513F"/>
    <w:rsid w:val="00196265"/>
    <w:rsid w:val="00196EB0"/>
    <w:rsid w:val="001A2CD7"/>
    <w:rsid w:val="001A52A6"/>
    <w:rsid w:val="001A59CE"/>
    <w:rsid w:val="001A5E95"/>
    <w:rsid w:val="001A6432"/>
    <w:rsid w:val="001A6DB5"/>
    <w:rsid w:val="001B04AD"/>
    <w:rsid w:val="001B121F"/>
    <w:rsid w:val="001B1D62"/>
    <w:rsid w:val="001B2DC3"/>
    <w:rsid w:val="001C33D5"/>
    <w:rsid w:val="001C5546"/>
    <w:rsid w:val="001C5D73"/>
    <w:rsid w:val="001C6FAB"/>
    <w:rsid w:val="001E11B5"/>
    <w:rsid w:val="001E1F55"/>
    <w:rsid w:val="001E311E"/>
    <w:rsid w:val="001E55A7"/>
    <w:rsid w:val="001F4786"/>
    <w:rsid w:val="001F6F37"/>
    <w:rsid w:val="00200A40"/>
    <w:rsid w:val="00201597"/>
    <w:rsid w:val="00203CF7"/>
    <w:rsid w:val="002124E2"/>
    <w:rsid w:val="00213BC2"/>
    <w:rsid w:val="00214174"/>
    <w:rsid w:val="00220C9E"/>
    <w:rsid w:val="002219AB"/>
    <w:rsid w:val="00225C91"/>
    <w:rsid w:val="00230FB9"/>
    <w:rsid w:val="00242C5C"/>
    <w:rsid w:val="0024499E"/>
    <w:rsid w:val="00246DBC"/>
    <w:rsid w:val="00250FE7"/>
    <w:rsid w:val="00255A1A"/>
    <w:rsid w:val="00255BBC"/>
    <w:rsid w:val="00256A0B"/>
    <w:rsid w:val="002575BE"/>
    <w:rsid w:val="00257D4D"/>
    <w:rsid w:val="00264A97"/>
    <w:rsid w:val="00266543"/>
    <w:rsid w:val="00274C7F"/>
    <w:rsid w:val="00277DC9"/>
    <w:rsid w:val="00282B71"/>
    <w:rsid w:val="002830B0"/>
    <w:rsid w:val="00287484"/>
    <w:rsid w:val="002961A3"/>
    <w:rsid w:val="0029733F"/>
    <w:rsid w:val="002A13A4"/>
    <w:rsid w:val="002A2F77"/>
    <w:rsid w:val="002A4A77"/>
    <w:rsid w:val="002A4D39"/>
    <w:rsid w:val="002C19FB"/>
    <w:rsid w:val="002C411D"/>
    <w:rsid w:val="002C4984"/>
    <w:rsid w:val="002C4AFA"/>
    <w:rsid w:val="002C4B21"/>
    <w:rsid w:val="002C4F04"/>
    <w:rsid w:val="002D1C34"/>
    <w:rsid w:val="002D277B"/>
    <w:rsid w:val="002D7266"/>
    <w:rsid w:val="002E1888"/>
    <w:rsid w:val="002E5A86"/>
    <w:rsid w:val="002E7087"/>
    <w:rsid w:val="002F022A"/>
    <w:rsid w:val="002F33A6"/>
    <w:rsid w:val="002F4A67"/>
    <w:rsid w:val="002F5650"/>
    <w:rsid w:val="002F5A03"/>
    <w:rsid w:val="002F722B"/>
    <w:rsid w:val="0030165D"/>
    <w:rsid w:val="00307882"/>
    <w:rsid w:val="00307F66"/>
    <w:rsid w:val="0031016F"/>
    <w:rsid w:val="00311964"/>
    <w:rsid w:val="00312EC8"/>
    <w:rsid w:val="00316041"/>
    <w:rsid w:val="00317BC4"/>
    <w:rsid w:val="00317E81"/>
    <w:rsid w:val="00321C26"/>
    <w:rsid w:val="00322A5E"/>
    <w:rsid w:val="00322D16"/>
    <w:rsid w:val="00323849"/>
    <w:rsid w:val="003244CD"/>
    <w:rsid w:val="00324C69"/>
    <w:rsid w:val="00325041"/>
    <w:rsid w:val="00326399"/>
    <w:rsid w:val="003318A7"/>
    <w:rsid w:val="003333C6"/>
    <w:rsid w:val="00341141"/>
    <w:rsid w:val="0034294B"/>
    <w:rsid w:val="00343134"/>
    <w:rsid w:val="00344545"/>
    <w:rsid w:val="00351974"/>
    <w:rsid w:val="00360133"/>
    <w:rsid w:val="00363A32"/>
    <w:rsid w:val="00365860"/>
    <w:rsid w:val="00365A55"/>
    <w:rsid w:val="00365CF7"/>
    <w:rsid w:val="003666D1"/>
    <w:rsid w:val="00366EFC"/>
    <w:rsid w:val="00371F81"/>
    <w:rsid w:val="00373058"/>
    <w:rsid w:val="00373712"/>
    <w:rsid w:val="003745AB"/>
    <w:rsid w:val="00375444"/>
    <w:rsid w:val="00382BFB"/>
    <w:rsid w:val="00386F23"/>
    <w:rsid w:val="00386F37"/>
    <w:rsid w:val="003907E6"/>
    <w:rsid w:val="00392713"/>
    <w:rsid w:val="00394126"/>
    <w:rsid w:val="00394214"/>
    <w:rsid w:val="003A19A9"/>
    <w:rsid w:val="003A26EB"/>
    <w:rsid w:val="003A7E30"/>
    <w:rsid w:val="003B72AD"/>
    <w:rsid w:val="003C1411"/>
    <w:rsid w:val="003C15B1"/>
    <w:rsid w:val="003C1C32"/>
    <w:rsid w:val="003C299C"/>
    <w:rsid w:val="003C4379"/>
    <w:rsid w:val="003C4910"/>
    <w:rsid w:val="003C5A9F"/>
    <w:rsid w:val="003C6321"/>
    <w:rsid w:val="003D6112"/>
    <w:rsid w:val="003D7D79"/>
    <w:rsid w:val="003E2F18"/>
    <w:rsid w:val="003F7DA6"/>
    <w:rsid w:val="00406884"/>
    <w:rsid w:val="00406C55"/>
    <w:rsid w:val="00411D94"/>
    <w:rsid w:val="00413521"/>
    <w:rsid w:val="00423AED"/>
    <w:rsid w:val="00426BF3"/>
    <w:rsid w:val="00431393"/>
    <w:rsid w:val="00432357"/>
    <w:rsid w:val="0043274C"/>
    <w:rsid w:val="00433AF4"/>
    <w:rsid w:val="004374F4"/>
    <w:rsid w:val="00437F55"/>
    <w:rsid w:val="00444DBB"/>
    <w:rsid w:val="0044625A"/>
    <w:rsid w:val="004509A9"/>
    <w:rsid w:val="004523BE"/>
    <w:rsid w:val="00452E3D"/>
    <w:rsid w:val="00453A70"/>
    <w:rsid w:val="00463252"/>
    <w:rsid w:val="00463A95"/>
    <w:rsid w:val="00471D86"/>
    <w:rsid w:val="0047202C"/>
    <w:rsid w:val="004739AE"/>
    <w:rsid w:val="00473F0A"/>
    <w:rsid w:val="0047406B"/>
    <w:rsid w:val="00477EFB"/>
    <w:rsid w:val="00480154"/>
    <w:rsid w:val="00481BD2"/>
    <w:rsid w:val="00486C85"/>
    <w:rsid w:val="00487912"/>
    <w:rsid w:val="00491979"/>
    <w:rsid w:val="00492723"/>
    <w:rsid w:val="00492825"/>
    <w:rsid w:val="00493900"/>
    <w:rsid w:val="00493D34"/>
    <w:rsid w:val="00495EF3"/>
    <w:rsid w:val="00496A1B"/>
    <w:rsid w:val="00497418"/>
    <w:rsid w:val="004A6B03"/>
    <w:rsid w:val="004A7B19"/>
    <w:rsid w:val="004A7D24"/>
    <w:rsid w:val="004A7EAC"/>
    <w:rsid w:val="004B140E"/>
    <w:rsid w:val="004B63B7"/>
    <w:rsid w:val="004D0565"/>
    <w:rsid w:val="004D18BC"/>
    <w:rsid w:val="004D193A"/>
    <w:rsid w:val="004D3C3E"/>
    <w:rsid w:val="004D4A13"/>
    <w:rsid w:val="004E44C3"/>
    <w:rsid w:val="004E72E1"/>
    <w:rsid w:val="004E7DC5"/>
    <w:rsid w:val="004E7EA5"/>
    <w:rsid w:val="004F285C"/>
    <w:rsid w:val="004F3F0C"/>
    <w:rsid w:val="004F42EC"/>
    <w:rsid w:val="004F47DD"/>
    <w:rsid w:val="00501B94"/>
    <w:rsid w:val="0050320F"/>
    <w:rsid w:val="005036B2"/>
    <w:rsid w:val="00504807"/>
    <w:rsid w:val="00506D37"/>
    <w:rsid w:val="00507569"/>
    <w:rsid w:val="0051106B"/>
    <w:rsid w:val="0051319D"/>
    <w:rsid w:val="00514D5C"/>
    <w:rsid w:val="00517C95"/>
    <w:rsid w:val="00524D17"/>
    <w:rsid w:val="00526EEE"/>
    <w:rsid w:val="005274B0"/>
    <w:rsid w:val="00527C48"/>
    <w:rsid w:val="00527C69"/>
    <w:rsid w:val="00527DAA"/>
    <w:rsid w:val="00530528"/>
    <w:rsid w:val="00532C7E"/>
    <w:rsid w:val="00532DEE"/>
    <w:rsid w:val="005429F6"/>
    <w:rsid w:val="00542AEE"/>
    <w:rsid w:val="005443F5"/>
    <w:rsid w:val="005535F0"/>
    <w:rsid w:val="005578F1"/>
    <w:rsid w:val="005620B6"/>
    <w:rsid w:val="00562649"/>
    <w:rsid w:val="005650FA"/>
    <w:rsid w:val="00567846"/>
    <w:rsid w:val="00572976"/>
    <w:rsid w:val="005768F3"/>
    <w:rsid w:val="005802A3"/>
    <w:rsid w:val="005802A6"/>
    <w:rsid w:val="00581681"/>
    <w:rsid w:val="005821AB"/>
    <w:rsid w:val="00582991"/>
    <w:rsid w:val="00583AFF"/>
    <w:rsid w:val="0058622C"/>
    <w:rsid w:val="00587BCB"/>
    <w:rsid w:val="0059354A"/>
    <w:rsid w:val="00594A13"/>
    <w:rsid w:val="00595708"/>
    <w:rsid w:val="005965F1"/>
    <w:rsid w:val="00596646"/>
    <w:rsid w:val="00596C52"/>
    <w:rsid w:val="005A0A3C"/>
    <w:rsid w:val="005A1424"/>
    <w:rsid w:val="005A34BD"/>
    <w:rsid w:val="005A3FD6"/>
    <w:rsid w:val="005A46AE"/>
    <w:rsid w:val="005A6297"/>
    <w:rsid w:val="005B5A64"/>
    <w:rsid w:val="005B756C"/>
    <w:rsid w:val="005C1C61"/>
    <w:rsid w:val="005C305A"/>
    <w:rsid w:val="005C3DDC"/>
    <w:rsid w:val="005C6076"/>
    <w:rsid w:val="005C7471"/>
    <w:rsid w:val="005C7D56"/>
    <w:rsid w:val="005D3D49"/>
    <w:rsid w:val="005D3E5A"/>
    <w:rsid w:val="005D40FA"/>
    <w:rsid w:val="005D433D"/>
    <w:rsid w:val="005D5E15"/>
    <w:rsid w:val="005D75FC"/>
    <w:rsid w:val="005E2931"/>
    <w:rsid w:val="005E45A3"/>
    <w:rsid w:val="005E5B3A"/>
    <w:rsid w:val="005E5C8C"/>
    <w:rsid w:val="005E7741"/>
    <w:rsid w:val="005F3260"/>
    <w:rsid w:val="005F40C0"/>
    <w:rsid w:val="005F6CA3"/>
    <w:rsid w:val="006031DA"/>
    <w:rsid w:val="006052AF"/>
    <w:rsid w:val="00606D50"/>
    <w:rsid w:val="00611224"/>
    <w:rsid w:val="006122F4"/>
    <w:rsid w:val="0061328F"/>
    <w:rsid w:val="006143CF"/>
    <w:rsid w:val="00620A8E"/>
    <w:rsid w:val="00620F1A"/>
    <w:rsid w:val="006219D4"/>
    <w:rsid w:val="00622661"/>
    <w:rsid w:val="006232C9"/>
    <w:rsid w:val="00623E64"/>
    <w:rsid w:val="00627595"/>
    <w:rsid w:val="0063010B"/>
    <w:rsid w:val="006341BE"/>
    <w:rsid w:val="00635E5B"/>
    <w:rsid w:val="00637000"/>
    <w:rsid w:val="00640D07"/>
    <w:rsid w:val="00642793"/>
    <w:rsid w:val="00643C8F"/>
    <w:rsid w:val="00643D99"/>
    <w:rsid w:val="00653AA0"/>
    <w:rsid w:val="006553E3"/>
    <w:rsid w:val="006555ED"/>
    <w:rsid w:val="006570EC"/>
    <w:rsid w:val="006574E3"/>
    <w:rsid w:val="00657BA5"/>
    <w:rsid w:val="00661FE7"/>
    <w:rsid w:val="00666536"/>
    <w:rsid w:val="0066731F"/>
    <w:rsid w:val="00667A20"/>
    <w:rsid w:val="0067177A"/>
    <w:rsid w:val="006725DA"/>
    <w:rsid w:val="006736A0"/>
    <w:rsid w:val="00673CF2"/>
    <w:rsid w:val="00675232"/>
    <w:rsid w:val="00676D7B"/>
    <w:rsid w:val="006779A3"/>
    <w:rsid w:val="006804C4"/>
    <w:rsid w:val="00680E47"/>
    <w:rsid w:val="00681235"/>
    <w:rsid w:val="00681EA6"/>
    <w:rsid w:val="00690220"/>
    <w:rsid w:val="00691E27"/>
    <w:rsid w:val="00693507"/>
    <w:rsid w:val="00693D4B"/>
    <w:rsid w:val="006946F1"/>
    <w:rsid w:val="00694B0B"/>
    <w:rsid w:val="00695A2F"/>
    <w:rsid w:val="006A012F"/>
    <w:rsid w:val="006A4D08"/>
    <w:rsid w:val="006A6DEB"/>
    <w:rsid w:val="006A7AB8"/>
    <w:rsid w:val="006B0E9C"/>
    <w:rsid w:val="006B1F23"/>
    <w:rsid w:val="006B7A54"/>
    <w:rsid w:val="006C456F"/>
    <w:rsid w:val="006C54DC"/>
    <w:rsid w:val="006C56AF"/>
    <w:rsid w:val="006C7D6B"/>
    <w:rsid w:val="006D1BEF"/>
    <w:rsid w:val="006D7889"/>
    <w:rsid w:val="006E11F3"/>
    <w:rsid w:val="006E2559"/>
    <w:rsid w:val="006E4E69"/>
    <w:rsid w:val="006E678C"/>
    <w:rsid w:val="006F2506"/>
    <w:rsid w:val="006F67DB"/>
    <w:rsid w:val="006F6830"/>
    <w:rsid w:val="0070261C"/>
    <w:rsid w:val="00705B96"/>
    <w:rsid w:val="0070677D"/>
    <w:rsid w:val="00710BD1"/>
    <w:rsid w:val="00711EE7"/>
    <w:rsid w:val="00712D62"/>
    <w:rsid w:val="00712E8E"/>
    <w:rsid w:val="0071309B"/>
    <w:rsid w:val="007203FC"/>
    <w:rsid w:val="00727201"/>
    <w:rsid w:val="007369FD"/>
    <w:rsid w:val="00737A8C"/>
    <w:rsid w:val="00740024"/>
    <w:rsid w:val="0074245B"/>
    <w:rsid w:val="00742935"/>
    <w:rsid w:val="0074556C"/>
    <w:rsid w:val="00746360"/>
    <w:rsid w:val="00746779"/>
    <w:rsid w:val="00747C2C"/>
    <w:rsid w:val="0075129E"/>
    <w:rsid w:val="00756D76"/>
    <w:rsid w:val="00761ECB"/>
    <w:rsid w:val="007625D9"/>
    <w:rsid w:val="00762840"/>
    <w:rsid w:val="0076401F"/>
    <w:rsid w:val="00766046"/>
    <w:rsid w:val="00766405"/>
    <w:rsid w:val="007667EB"/>
    <w:rsid w:val="00774BBA"/>
    <w:rsid w:val="0077715A"/>
    <w:rsid w:val="00780601"/>
    <w:rsid w:val="00781461"/>
    <w:rsid w:val="00781A42"/>
    <w:rsid w:val="00782721"/>
    <w:rsid w:val="0079408B"/>
    <w:rsid w:val="00795D27"/>
    <w:rsid w:val="007A06B0"/>
    <w:rsid w:val="007A1367"/>
    <w:rsid w:val="007A6B57"/>
    <w:rsid w:val="007A77CE"/>
    <w:rsid w:val="007B0722"/>
    <w:rsid w:val="007B68F1"/>
    <w:rsid w:val="007C0C3A"/>
    <w:rsid w:val="007C6E72"/>
    <w:rsid w:val="007C6EB9"/>
    <w:rsid w:val="007C7E19"/>
    <w:rsid w:val="007D07C7"/>
    <w:rsid w:val="007D4225"/>
    <w:rsid w:val="007D627C"/>
    <w:rsid w:val="007E2ADC"/>
    <w:rsid w:val="007E685D"/>
    <w:rsid w:val="007E737A"/>
    <w:rsid w:val="007E7C69"/>
    <w:rsid w:val="007F1387"/>
    <w:rsid w:val="007F28D1"/>
    <w:rsid w:val="007F454F"/>
    <w:rsid w:val="007F53DB"/>
    <w:rsid w:val="007F6A15"/>
    <w:rsid w:val="007F7779"/>
    <w:rsid w:val="007F7CF8"/>
    <w:rsid w:val="008028BA"/>
    <w:rsid w:val="00805B61"/>
    <w:rsid w:val="00806177"/>
    <w:rsid w:val="00806859"/>
    <w:rsid w:val="00806D10"/>
    <w:rsid w:val="00806E52"/>
    <w:rsid w:val="00813069"/>
    <w:rsid w:val="008159AC"/>
    <w:rsid w:val="00817F43"/>
    <w:rsid w:val="008203FB"/>
    <w:rsid w:val="00820793"/>
    <w:rsid w:val="008207D6"/>
    <w:rsid w:val="00820E2E"/>
    <w:rsid w:val="008216F7"/>
    <w:rsid w:val="00822711"/>
    <w:rsid w:val="00826C76"/>
    <w:rsid w:val="00831148"/>
    <w:rsid w:val="00833EF4"/>
    <w:rsid w:val="00834C99"/>
    <w:rsid w:val="0084085A"/>
    <w:rsid w:val="00840954"/>
    <w:rsid w:val="00840C85"/>
    <w:rsid w:val="00845A1E"/>
    <w:rsid w:val="00847943"/>
    <w:rsid w:val="00852451"/>
    <w:rsid w:val="008566C0"/>
    <w:rsid w:val="00857252"/>
    <w:rsid w:val="00860461"/>
    <w:rsid w:val="00862232"/>
    <w:rsid w:val="00864312"/>
    <w:rsid w:val="00865747"/>
    <w:rsid w:val="008665B3"/>
    <w:rsid w:val="00876704"/>
    <w:rsid w:val="00876F6A"/>
    <w:rsid w:val="00877E52"/>
    <w:rsid w:val="008804A9"/>
    <w:rsid w:val="00881D85"/>
    <w:rsid w:val="0088230E"/>
    <w:rsid w:val="008859E1"/>
    <w:rsid w:val="00890EA5"/>
    <w:rsid w:val="008921E0"/>
    <w:rsid w:val="00893549"/>
    <w:rsid w:val="00894CB3"/>
    <w:rsid w:val="00896131"/>
    <w:rsid w:val="00897AD2"/>
    <w:rsid w:val="00897E63"/>
    <w:rsid w:val="008A0511"/>
    <w:rsid w:val="008A77CD"/>
    <w:rsid w:val="008A7BDE"/>
    <w:rsid w:val="008B1DEF"/>
    <w:rsid w:val="008B34B1"/>
    <w:rsid w:val="008B39B8"/>
    <w:rsid w:val="008B4406"/>
    <w:rsid w:val="008B7B95"/>
    <w:rsid w:val="008C3915"/>
    <w:rsid w:val="008C3D7D"/>
    <w:rsid w:val="008C484A"/>
    <w:rsid w:val="008C4BAD"/>
    <w:rsid w:val="008C5FEE"/>
    <w:rsid w:val="008D14B8"/>
    <w:rsid w:val="008D2A1E"/>
    <w:rsid w:val="008D48C6"/>
    <w:rsid w:val="008D4AF1"/>
    <w:rsid w:val="008E0D20"/>
    <w:rsid w:val="008E1550"/>
    <w:rsid w:val="008E43B9"/>
    <w:rsid w:val="008E7CA2"/>
    <w:rsid w:val="008F531F"/>
    <w:rsid w:val="008F5ACC"/>
    <w:rsid w:val="00901DE9"/>
    <w:rsid w:val="00903E01"/>
    <w:rsid w:val="00904661"/>
    <w:rsid w:val="00905AD8"/>
    <w:rsid w:val="00910DC6"/>
    <w:rsid w:val="00911816"/>
    <w:rsid w:val="00911D63"/>
    <w:rsid w:val="00911EF3"/>
    <w:rsid w:val="009123C5"/>
    <w:rsid w:val="009152F8"/>
    <w:rsid w:val="009223F0"/>
    <w:rsid w:val="00926B81"/>
    <w:rsid w:val="00932CF7"/>
    <w:rsid w:val="00934475"/>
    <w:rsid w:val="00937E83"/>
    <w:rsid w:val="009405CE"/>
    <w:rsid w:val="009410EF"/>
    <w:rsid w:val="009446A0"/>
    <w:rsid w:val="00945620"/>
    <w:rsid w:val="00945F7E"/>
    <w:rsid w:val="00950B0E"/>
    <w:rsid w:val="00951B43"/>
    <w:rsid w:val="00960C1A"/>
    <w:rsid w:val="00963A36"/>
    <w:rsid w:val="0096525D"/>
    <w:rsid w:val="00971108"/>
    <w:rsid w:val="0097178C"/>
    <w:rsid w:val="00977526"/>
    <w:rsid w:val="0098174F"/>
    <w:rsid w:val="00992707"/>
    <w:rsid w:val="00992888"/>
    <w:rsid w:val="00993F98"/>
    <w:rsid w:val="00995C29"/>
    <w:rsid w:val="00997005"/>
    <w:rsid w:val="009A17CD"/>
    <w:rsid w:val="009A5EA1"/>
    <w:rsid w:val="009B0E9F"/>
    <w:rsid w:val="009B2628"/>
    <w:rsid w:val="009B3594"/>
    <w:rsid w:val="009B6257"/>
    <w:rsid w:val="009C43A5"/>
    <w:rsid w:val="009C62F5"/>
    <w:rsid w:val="009C6F12"/>
    <w:rsid w:val="009D0FE8"/>
    <w:rsid w:val="009D3440"/>
    <w:rsid w:val="009D4383"/>
    <w:rsid w:val="009D6033"/>
    <w:rsid w:val="009D6DB7"/>
    <w:rsid w:val="009D7EA0"/>
    <w:rsid w:val="009E2B6B"/>
    <w:rsid w:val="009E4E48"/>
    <w:rsid w:val="009E7281"/>
    <w:rsid w:val="009F4707"/>
    <w:rsid w:val="009F7C54"/>
    <w:rsid w:val="00A01153"/>
    <w:rsid w:val="00A0316F"/>
    <w:rsid w:val="00A03274"/>
    <w:rsid w:val="00A06FAA"/>
    <w:rsid w:val="00A07415"/>
    <w:rsid w:val="00A13453"/>
    <w:rsid w:val="00A1490D"/>
    <w:rsid w:val="00A15139"/>
    <w:rsid w:val="00A164EA"/>
    <w:rsid w:val="00A16761"/>
    <w:rsid w:val="00A24558"/>
    <w:rsid w:val="00A27DD9"/>
    <w:rsid w:val="00A43E18"/>
    <w:rsid w:val="00A4454E"/>
    <w:rsid w:val="00A4495B"/>
    <w:rsid w:val="00A518D3"/>
    <w:rsid w:val="00A51FB6"/>
    <w:rsid w:val="00A527BD"/>
    <w:rsid w:val="00A53EE0"/>
    <w:rsid w:val="00A56261"/>
    <w:rsid w:val="00A60167"/>
    <w:rsid w:val="00A613AE"/>
    <w:rsid w:val="00A6571B"/>
    <w:rsid w:val="00A663B8"/>
    <w:rsid w:val="00A667AC"/>
    <w:rsid w:val="00A67526"/>
    <w:rsid w:val="00A6794D"/>
    <w:rsid w:val="00A70084"/>
    <w:rsid w:val="00A706EB"/>
    <w:rsid w:val="00A70BA7"/>
    <w:rsid w:val="00A73354"/>
    <w:rsid w:val="00A75048"/>
    <w:rsid w:val="00A81017"/>
    <w:rsid w:val="00A813A6"/>
    <w:rsid w:val="00A84D4D"/>
    <w:rsid w:val="00A906B7"/>
    <w:rsid w:val="00AA3A38"/>
    <w:rsid w:val="00AA44CD"/>
    <w:rsid w:val="00AA6E9D"/>
    <w:rsid w:val="00AA7C28"/>
    <w:rsid w:val="00AB31C3"/>
    <w:rsid w:val="00AB3CC9"/>
    <w:rsid w:val="00AB4AA2"/>
    <w:rsid w:val="00AB542E"/>
    <w:rsid w:val="00AC0F65"/>
    <w:rsid w:val="00AC1480"/>
    <w:rsid w:val="00AC2685"/>
    <w:rsid w:val="00AC2BB1"/>
    <w:rsid w:val="00AC7B54"/>
    <w:rsid w:val="00AC7D01"/>
    <w:rsid w:val="00AD1EEC"/>
    <w:rsid w:val="00AD7C9F"/>
    <w:rsid w:val="00AE05CF"/>
    <w:rsid w:val="00AE1F0A"/>
    <w:rsid w:val="00AE65F3"/>
    <w:rsid w:val="00AF12F5"/>
    <w:rsid w:val="00AF3A4C"/>
    <w:rsid w:val="00B02763"/>
    <w:rsid w:val="00B04969"/>
    <w:rsid w:val="00B050BC"/>
    <w:rsid w:val="00B0549F"/>
    <w:rsid w:val="00B065E1"/>
    <w:rsid w:val="00B10078"/>
    <w:rsid w:val="00B11655"/>
    <w:rsid w:val="00B11B43"/>
    <w:rsid w:val="00B12478"/>
    <w:rsid w:val="00B12572"/>
    <w:rsid w:val="00B14963"/>
    <w:rsid w:val="00B14A63"/>
    <w:rsid w:val="00B20A6C"/>
    <w:rsid w:val="00B21055"/>
    <w:rsid w:val="00B24A45"/>
    <w:rsid w:val="00B3389F"/>
    <w:rsid w:val="00B35512"/>
    <w:rsid w:val="00B40478"/>
    <w:rsid w:val="00B46FD8"/>
    <w:rsid w:val="00B51816"/>
    <w:rsid w:val="00B54530"/>
    <w:rsid w:val="00B5641C"/>
    <w:rsid w:val="00B5730F"/>
    <w:rsid w:val="00B60ED0"/>
    <w:rsid w:val="00B620D5"/>
    <w:rsid w:val="00B62ACA"/>
    <w:rsid w:val="00B6492B"/>
    <w:rsid w:val="00B65513"/>
    <w:rsid w:val="00B703E2"/>
    <w:rsid w:val="00B71158"/>
    <w:rsid w:val="00B7124D"/>
    <w:rsid w:val="00B73CBC"/>
    <w:rsid w:val="00B772F2"/>
    <w:rsid w:val="00B77E3E"/>
    <w:rsid w:val="00B80BB8"/>
    <w:rsid w:val="00B81B2A"/>
    <w:rsid w:val="00B82421"/>
    <w:rsid w:val="00B82504"/>
    <w:rsid w:val="00B83A44"/>
    <w:rsid w:val="00B86257"/>
    <w:rsid w:val="00B870C6"/>
    <w:rsid w:val="00B916CA"/>
    <w:rsid w:val="00B953B0"/>
    <w:rsid w:val="00B96FE8"/>
    <w:rsid w:val="00BA1BC2"/>
    <w:rsid w:val="00BA1CBE"/>
    <w:rsid w:val="00BA1E88"/>
    <w:rsid w:val="00BA411E"/>
    <w:rsid w:val="00BA59EA"/>
    <w:rsid w:val="00BA603A"/>
    <w:rsid w:val="00BA62E7"/>
    <w:rsid w:val="00BA6BD2"/>
    <w:rsid w:val="00BA7FED"/>
    <w:rsid w:val="00BB0997"/>
    <w:rsid w:val="00BB22A5"/>
    <w:rsid w:val="00BB41AD"/>
    <w:rsid w:val="00BC601B"/>
    <w:rsid w:val="00BC7CAB"/>
    <w:rsid w:val="00BD32FC"/>
    <w:rsid w:val="00BD609B"/>
    <w:rsid w:val="00BD74A2"/>
    <w:rsid w:val="00BE0156"/>
    <w:rsid w:val="00BE1730"/>
    <w:rsid w:val="00BE6165"/>
    <w:rsid w:val="00BE63EF"/>
    <w:rsid w:val="00BE6694"/>
    <w:rsid w:val="00BF0E66"/>
    <w:rsid w:val="00BF77D7"/>
    <w:rsid w:val="00C06C74"/>
    <w:rsid w:val="00C06F7A"/>
    <w:rsid w:val="00C07BD7"/>
    <w:rsid w:val="00C1743E"/>
    <w:rsid w:val="00C2785F"/>
    <w:rsid w:val="00C34DEC"/>
    <w:rsid w:val="00C37603"/>
    <w:rsid w:val="00C43771"/>
    <w:rsid w:val="00C45711"/>
    <w:rsid w:val="00C5000A"/>
    <w:rsid w:val="00C54396"/>
    <w:rsid w:val="00C54E65"/>
    <w:rsid w:val="00C57578"/>
    <w:rsid w:val="00C613E5"/>
    <w:rsid w:val="00C64649"/>
    <w:rsid w:val="00C66940"/>
    <w:rsid w:val="00C71D5A"/>
    <w:rsid w:val="00C722E1"/>
    <w:rsid w:val="00C725B6"/>
    <w:rsid w:val="00C74900"/>
    <w:rsid w:val="00C76711"/>
    <w:rsid w:val="00C77675"/>
    <w:rsid w:val="00C80168"/>
    <w:rsid w:val="00C8100D"/>
    <w:rsid w:val="00C8168A"/>
    <w:rsid w:val="00C838C7"/>
    <w:rsid w:val="00C850F1"/>
    <w:rsid w:val="00C85459"/>
    <w:rsid w:val="00C857BD"/>
    <w:rsid w:val="00C90A73"/>
    <w:rsid w:val="00C9188D"/>
    <w:rsid w:val="00C91A6A"/>
    <w:rsid w:val="00C97BDA"/>
    <w:rsid w:val="00CA5161"/>
    <w:rsid w:val="00CA5630"/>
    <w:rsid w:val="00CA5650"/>
    <w:rsid w:val="00CA5717"/>
    <w:rsid w:val="00CA7AE1"/>
    <w:rsid w:val="00CB2E71"/>
    <w:rsid w:val="00CB5CC0"/>
    <w:rsid w:val="00CB79C4"/>
    <w:rsid w:val="00CC24D3"/>
    <w:rsid w:val="00CC5C3F"/>
    <w:rsid w:val="00CD0D77"/>
    <w:rsid w:val="00CD577F"/>
    <w:rsid w:val="00CD5CAF"/>
    <w:rsid w:val="00CE0B85"/>
    <w:rsid w:val="00CE10E3"/>
    <w:rsid w:val="00CE2D4F"/>
    <w:rsid w:val="00CE31C1"/>
    <w:rsid w:val="00CE4CEE"/>
    <w:rsid w:val="00CF07F8"/>
    <w:rsid w:val="00CF1811"/>
    <w:rsid w:val="00CF3A1A"/>
    <w:rsid w:val="00D041E0"/>
    <w:rsid w:val="00D05EAC"/>
    <w:rsid w:val="00D064AF"/>
    <w:rsid w:val="00D101A3"/>
    <w:rsid w:val="00D11552"/>
    <w:rsid w:val="00D1232D"/>
    <w:rsid w:val="00D15607"/>
    <w:rsid w:val="00D22710"/>
    <w:rsid w:val="00D243FB"/>
    <w:rsid w:val="00D25739"/>
    <w:rsid w:val="00D25CAD"/>
    <w:rsid w:val="00D266E6"/>
    <w:rsid w:val="00D35B2E"/>
    <w:rsid w:val="00D44049"/>
    <w:rsid w:val="00D503DA"/>
    <w:rsid w:val="00D543D0"/>
    <w:rsid w:val="00D550C2"/>
    <w:rsid w:val="00D563F1"/>
    <w:rsid w:val="00D567E4"/>
    <w:rsid w:val="00D56A92"/>
    <w:rsid w:val="00D626C5"/>
    <w:rsid w:val="00D64B61"/>
    <w:rsid w:val="00D65C4A"/>
    <w:rsid w:val="00D66D76"/>
    <w:rsid w:val="00D73147"/>
    <w:rsid w:val="00D74622"/>
    <w:rsid w:val="00D7566E"/>
    <w:rsid w:val="00D834AD"/>
    <w:rsid w:val="00D83D76"/>
    <w:rsid w:val="00D8636E"/>
    <w:rsid w:val="00D9246D"/>
    <w:rsid w:val="00D953C2"/>
    <w:rsid w:val="00DA4538"/>
    <w:rsid w:val="00DC04D8"/>
    <w:rsid w:val="00DC2736"/>
    <w:rsid w:val="00DE00C3"/>
    <w:rsid w:val="00DF3B02"/>
    <w:rsid w:val="00DF5C5C"/>
    <w:rsid w:val="00E009F8"/>
    <w:rsid w:val="00E02BA6"/>
    <w:rsid w:val="00E02BB3"/>
    <w:rsid w:val="00E069EA"/>
    <w:rsid w:val="00E115D6"/>
    <w:rsid w:val="00E15141"/>
    <w:rsid w:val="00E158E7"/>
    <w:rsid w:val="00E17E63"/>
    <w:rsid w:val="00E22613"/>
    <w:rsid w:val="00E23BAA"/>
    <w:rsid w:val="00E300DF"/>
    <w:rsid w:val="00E30F59"/>
    <w:rsid w:val="00E315FA"/>
    <w:rsid w:val="00E32FD8"/>
    <w:rsid w:val="00E350F1"/>
    <w:rsid w:val="00E37BB5"/>
    <w:rsid w:val="00E463BD"/>
    <w:rsid w:val="00E47951"/>
    <w:rsid w:val="00E51A0B"/>
    <w:rsid w:val="00E52E70"/>
    <w:rsid w:val="00E54512"/>
    <w:rsid w:val="00E5647F"/>
    <w:rsid w:val="00E61920"/>
    <w:rsid w:val="00E61A53"/>
    <w:rsid w:val="00E639DF"/>
    <w:rsid w:val="00E67110"/>
    <w:rsid w:val="00E67267"/>
    <w:rsid w:val="00E701F9"/>
    <w:rsid w:val="00E71D4A"/>
    <w:rsid w:val="00E73A6F"/>
    <w:rsid w:val="00E81B34"/>
    <w:rsid w:val="00E81BBE"/>
    <w:rsid w:val="00E8278E"/>
    <w:rsid w:val="00E87A0D"/>
    <w:rsid w:val="00E939DB"/>
    <w:rsid w:val="00EA0608"/>
    <w:rsid w:val="00EA5698"/>
    <w:rsid w:val="00EA6E50"/>
    <w:rsid w:val="00EB39A1"/>
    <w:rsid w:val="00EB59B1"/>
    <w:rsid w:val="00EC3556"/>
    <w:rsid w:val="00EC4170"/>
    <w:rsid w:val="00EC5B7B"/>
    <w:rsid w:val="00ED1406"/>
    <w:rsid w:val="00ED19D0"/>
    <w:rsid w:val="00ED1A3F"/>
    <w:rsid w:val="00ED1BC7"/>
    <w:rsid w:val="00ED1F7A"/>
    <w:rsid w:val="00ED3160"/>
    <w:rsid w:val="00ED3A04"/>
    <w:rsid w:val="00ED717D"/>
    <w:rsid w:val="00ED71FF"/>
    <w:rsid w:val="00EE1ECA"/>
    <w:rsid w:val="00EE32D8"/>
    <w:rsid w:val="00EF34C6"/>
    <w:rsid w:val="00EF4C76"/>
    <w:rsid w:val="00F00E7E"/>
    <w:rsid w:val="00F01548"/>
    <w:rsid w:val="00F01B10"/>
    <w:rsid w:val="00F02871"/>
    <w:rsid w:val="00F0601F"/>
    <w:rsid w:val="00F1093A"/>
    <w:rsid w:val="00F118B4"/>
    <w:rsid w:val="00F121E5"/>
    <w:rsid w:val="00F128AA"/>
    <w:rsid w:val="00F12CC0"/>
    <w:rsid w:val="00F176EB"/>
    <w:rsid w:val="00F20C8E"/>
    <w:rsid w:val="00F215BD"/>
    <w:rsid w:val="00F218D8"/>
    <w:rsid w:val="00F22EC1"/>
    <w:rsid w:val="00F42134"/>
    <w:rsid w:val="00F42770"/>
    <w:rsid w:val="00F44BB5"/>
    <w:rsid w:val="00F53C04"/>
    <w:rsid w:val="00F575C0"/>
    <w:rsid w:val="00F6409A"/>
    <w:rsid w:val="00F6699B"/>
    <w:rsid w:val="00F724F2"/>
    <w:rsid w:val="00F73CE8"/>
    <w:rsid w:val="00F75C36"/>
    <w:rsid w:val="00F76A0D"/>
    <w:rsid w:val="00F8023D"/>
    <w:rsid w:val="00F8031D"/>
    <w:rsid w:val="00F826C0"/>
    <w:rsid w:val="00F9408C"/>
    <w:rsid w:val="00FA3007"/>
    <w:rsid w:val="00FA4B9E"/>
    <w:rsid w:val="00FA5C1C"/>
    <w:rsid w:val="00FA7587"/>
    <w:rsid w:val="00FB14EE"/>
    <w:rsid w:val="00FB248E"/>
    <w:rsid w:val="00FB2D28"/>
    <w:rsid w:val="00FB3326"/>
    <w:rsid w:val="00FB3E48"/>
    <w:rsid w:val="00FC1CE5"/>
    <w:rsid w:val="00FC24C5"/>
    <w:rsid w:val="00FD426F"/>
    <w:rsid w:val="00FE1568"/>
    <w:rsid w:val="00FE219F"/>
    <w:rsid w:val="00FE2D71"/>
    <w:rsid w:val="00FE3A18"/>
    <w:rsid w:val="00FE4415"/>
    <w:rsid w:val="00FE4EAC"/>
    <w:rsid w:val="00FE5337"/>
    <w:rsid w:val="00FE5C18"/>
    <w:rsid w:val="00FF4302"/>
    <w:rsid w:val="00FF6361"/>
    <w:rsid w:val="00FF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8B93FBC"/>
  <w15:docId w15:val="{20D87B50-6B2C-4AC2-8AEF-317D85856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D3C3E"/>
    <w:pPr>
      <w:widowControl w:val="0"/>
      <w:autoSpaceDE w:val="0"/>
      <w:autoSpaceDN w:val="0"/>
      <w:adjustRightInd w:val="0"/>
      <w:spacing w:line="360" w:lineRule="atLeast"/>
      <w:ind w:firstLine="284"/>
      <w:textAlignment w:val="baseline"/>
    </w:pPr>
    <w:rPr>
      <w:rFonts w:ascii="ＭＳ ゴシック" w:eastAsia="ＭＳ ゴシック" w:hAnsi="Arial"/>
      <w:sz w:val="18"/>
    </w:rPr>
  </w:style>
  <w:style w:type="paragraph" w:styleId="1">
    <w:name w:val="heading 1"/>
    <w:basedOn w:val="a"/>
    <w:next w:val="a"/>
    <w:link w:val="10"/>
    <w:qFormat/>
    <w:rsid w:val="004D3C3E"/>
    <w:pPr>
      <w:ind w:firstLine="0"/>
      <w:outlineLvl w:val="0"/>
    </w:pPr>
  </w:style>
  <w:style w:type="paragraph" w:styleId="2">
    <w:name w:val="heading 2"/>
    <w:basedOn w:val="1"/>
    <w:next w:val="a"/>
    <w:qFormat/>
    <w:rsid w:val="004D3C3E"/>
    <w:pPr>
      <w:ind w:left="240"/>
      <w:outlineLvl w:val="1"/>
    </w:pPr>
  </w:style>
  <w:style w:type="paragraph" w:styleId="3">
    <w:name w:val="heading 3"/>
    <w:basedOn w:val="1"/>
    <w:next w:val="a"/>
    <w:qFormat/>
    <w:rsid w:val="004D3C3E"/>
    <w:pPr>
      <w:ind w:left="480"/>
      <w:outlineLvl w:val="2"/>
    </w:pPr>
  </w:style>
  <w:style w:type="paragraph" w:styleId="4">
    <w:name w:val="heading 4"/>
    <w:basedOn w:val="1"/>
    <w:next w:val="a"/>
    <w:qFormat/>
    <w:rsid w:val="004D3C3E"/>
    <w:pPr>
      <w:ind w:left="720"/>
      <w:outlineLvl w:val="3"/>
    </w:pPr>
  </w:style>
  <w:style w:type="paragraph" w:styleId="5">
    <w:name w:val="heading 5"/>
    <w:basedOn w:val="1"/>
    <w:next w:val="a"/>
    <w:qFormat/>
    <w:rsid w:val="004D3C3E"/>
    <w:pPr>
      <w:ind w:left="958"/>
      <w:outlineLvl w:val="4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4D3C3E"/>
    <w:pPr>
      <w:autoSpaceDE/>
      <w:autoSpaceDN/>
      <w:ind w:left="720" w:firstLine="181"/>
    </w:pPr>
    <w:rPr>
      <w:rFonts w:ascii="Arial"/>
    </w:rPr>
  </w:style>
  <w:style w:type="paragraph" w:customStyle="1" w:styleId="TEMP">
    <w:name w:val="TEMP"/>
    <w:basedOn w:val="a"/>
    <w:rsid w:val="004D3C3E"/>
    <w:pPr>
      <w:ind w:left="90" w:firstLine="0"/>
    </w:pPr>
    <w:rPr>
      <w:rFonts w:ascii="Arial"/>
    </w:rPr>
  </w:style>
  <w:style w:type="paragraph" w:styleId="a4">
    <w:name w:val="List"/>
    <w:basedOn w:val="a"/>
    <w:rsid w:val="004D3C3E"/>
    <w:pPr>
      <w:ind w:left="449" w:hanging="165"/>
    </w:pPr>
  </w:style>
  <w:style w:type="paragraph" w:styleId="20">
    <w:name w:val="List 2"/>
    <w:basedOn w:val="a4"/>
    <w:rsid w:val="004D3C3E"/>
    <w:pPr>
      <w:ind w:left="720"/>
    </w:pPr>
  </w:style>
  <w:style w:type="paragraph" w:styleId="30">
    <w:name w:val="List 3"/>
    <w:basedOn w:val="a4"/>
    <w:rsid w:val="004D3C3E"/>
    <w:pPr>
      <w:ind w:left="960"/>
    </w:pPr>
  </w:style>
  <w:style w:type="paragraph" w:styleId="40">
    <w:name w:val="List 4"/>
    <w:basedOn w:val="a4"/>
    <w:rsid w:val="004D3C3E"/>
    <w:pPr>
      <w:ind w:left="1200"/>
    </w:pPr>
  </w:style>
  <w:style w:type="paragraph" w:styleId="50">
    <w:name w:val="List 5"/>
    <w:basedOn w:val="a4"/>
    <w:rsid w:val="004D3C3E"/>
    <w:pPr>
      <w:ind w:left="1440"/>
    </w:pPr>
  </w:style>
  <w:style w:type="paragraph" w:customStyle="1" w:styleId="-2">
    <w:name w:val="標準-2"/>
    <w:basedOn w:val="a"/>
    <w:rsid w:val="004D3C3E"/>
    <w:pPr>
      <w:ind w:left="240" w:firstLine="236"/>
    </w:pPr>
  </w:style>
  <w:style w:type="paragraph" w:customStyle="1" w:styleId="-3">
    <w:name w:val="標準-3"/>
    <w:basedOn w:val="a"/>
    <w:rsid w:val="004D3C3E"/>
    <w:pPr>
      <w:ind w:left="480" w:firstLine="240"/>
    </w:pPr>
  </w:style>
  <w:style w:type="paragraph" w:customStyle="1" w:styleId="-4">
    <w:name w:val="標準-4"/>
    <w:basedOn w:val="a"/>
    <w:rsid w:val="004D3C3E"/>
    <w:pPr>
      <w:ind w:left="720"/>
    </w:pPr>
  </w:style>
  <w:style w:type="paragraph" w:customStyle="1" w:styleId="-5">
    <w:name w:val="標準-5"/>
    <w:basedOn w:val="a"/>
    <w:rsid w:val="004D3C3E"/>
    <w:pPr>
      <w:ind w:left="960"/>
    </w:pPr>
  </w:style>
  <w:style w:type="character" w:styleId="a5">
    <w:name w:val="page number"/>
    <w:basedOn w:val="a0"/>
    <w:rsid w:val="004D3C3E"/>
  </w:style>
  <w:style w:type="paragraph" w:customStyle="1" w:styleId="-1">
    <w:name w:val="標準-1"/>
    <w:basedOn w:val="a"/>
    <w:rsid w:val="004D3C3E"/>
    <w:pPr>
      <w:autoSpaceDE/>
      <w:autoSpaceDN/>
      <w:ind w:firstLine="181"/>
    </w:pPr>
    <w:rPr>
      <w:rFonts w:ascii="Arial"/>
    </w:rPr>
  </w:style>
  <w:style w:type="paragraph" w:styleId="11">
    <w:name w:val="toc 1"/>
    <w:basedOn w:val="a"/>
    <w:next w:val="a"/>
    <w:uiPriority w:val="39"/>
    <w:qFormat/>
    <w:rsid w:val="004D3C3E"/>
    <w:pPr>
      <w:tabs>
        <w:tab w:val="right" w:leader="dot" w:pos="9076"/>
      </w:tabs>
      <w:autoSpaceDE/>
      <w:autoSpaceDN/>
      <w:ind w:firstLine="181"/>
    </w:pPr>
    <w:rPr>
      <w:rFonts w:ascii="Arial"/>
    </w:rPr>
  </w:style>
  <w:style w:type="paragraph" w:styleId="21">
    <w:name w:val="toc 2"/>
    <w:basedOn w:val="a"/>
    <w:next w:val="a"/>
    <w:uiPriority w:val="39"/>
    <w:qFormat/>
    <w:rsid w:val="004D3C3E"/>
    <w:pPr>
      <w:tabs>
        <w:tab w:val="right" w:leader="dot" w:pos="9076"/>
      </w:tabs>
      <w:autoSpaceDE/>
      <w:autoSpaceDN/>
      <w:ind w:left="180" w:firstLine="181"/>
    </w:pPr>
    <w:rPr>
      <w:rFonts w:ascii="Arial"/>
    </w:rPr>
  </w:style>
  <w:style w:type="paragraph" w:customStyle="1" w:styleId="a6">
    <w:name w:val="表１"/>
    <w:basedOn w:val="a4"/>
    <w:rsid w:val="004D3C3E"/>
    <w:pPr>
      <w:autoSpaceDE/>
      <w:autoSpaceDN/>
      <w:spacing w:line="180" w:lineRule="atLeast"/>
      <w:ind w:left="216" w:hanging="125"/>
    </w:pPr>
    <w:rPr>
      <w:rFonts w:ascii="Arial"/>
      <w:sz w:val="12"/>
    </w:rPr>
  </w:style>
  <w:style w:type="paragraph" w:styleId="a7">
    <w:name w:val="footer"/>
    <w:basedOn w:val="a"/>
    <w:link w:val="a8"/>
    <w:rsid w:val="004D3C3E"/>
    <w:pPr>
      <w:tabs>
        <w:tab w:val="center" w:pos="4252"/>
        <w:tab w:val="right" w:pos="8504"/>
      </w:tabs>
      <w:autoSpaceDE/>
      <w:autoSpaceDN/>
      <w:ind w:firstLine="181"/>
    </w:pPr>
    <w:rPr>
      <w:rFonts w:ascii="Arial"/>
    </w:rPr>
  </w:style>
  <w:style w:type="character" w:customStyle="1" w:styleId="a8">
    <w:name w:val="フッター (文字)"/>
    <w:basedOn w:val="a0"/>
    <w:link w:val="a7"/>
    <w:uiPriority w:val="99"/>
    <w:rsid w:val="005C3DDC"/>
    <w:rPr>
      <w:rFonts w:ascii="Arial" w:eastAsia="ＭＳ ゴシック" w:hAnsi="Arial"/>
      <w:sz w:val="18"/>
      <w:lang w:val="en-US" w:eastAsia="ja-JP" w:bidi="ar-SA"/>
    </w:rPr>
  </w:style>
  <w:style w:type="paragraph" w:styleId="a9">
    <w:name w:val="header"/>
    <w:basedOn w:val="a"/>
    <w:link w:val="aa"/>
    <w:uiPriority w:val="99"/>
    <w:rsid w:val="004D3C3E"/>
    <w:pPr>
      <w:tabs>
        <w:tab w:val="center" w:pos="4252"/>
        <w:tab w:val="right" w:pos="8504"/>
      </w:tabs>
    </w:pPr>
  </w:style>
  <w:style w:type="character" w:customStyle="1" w:styleId="aa">
    <w:name w:val="ヘッダー (文字)"/>
    <w:basedOn w:val="a0"/>
    <w:link w:val="a9"/>
    <w:uiPriority w:val="99"/>
    <w:rsid w:val="005C3DDC"/>
    <w:rPr>
      <w:rFonts w:ascii="ＭＳ ゴシック" w:eastAsia="ＭＳ ゴシック" w:hAnsi="Arial"/>
      <w:sz w:val="18"/>
      <w:lang w:val="en-US" w:eastAsia="ja-JP" w:bidi="ar-SA"/>
    </w:rPr>
  </w:style>
  <w:style w:type="paragraph" w:customStyle="1" w:styleId="ab">
    <w:name w:val="表５"/>
    <w:basedOn w:val="a"/>
    <w:rsid w:val="004D3C3E"/>
    <w:pPr>
      <w:spacing w:line="300" w:lineRule="atLeast"/>
      <w:ind w:firstLine="0"/>
    </w:pPr>
    <w:rPr>
      <w:rFonts w:ascii="Arial"/>
    </w:rPr>
  </w:style>
  <w:style w:type="paragraph" w:styleId="31">
    <w:name w:val="toc 3"/>
    <w:basedOn w:val="a"/>
    <w:next w:val="a"/>
    <w:uiPriority w:val="39"/>
    <w:semiHidden/>
    <w:qFormat/>
    <w:rsid w:val="004D3C3E"/>
    <w:pPr>
      <w:tabs>
        <w:tab w:val="right" w:leader="dot" w:pos="9076"/>
      </w:tabs>
      <w:ind w:left="850"/>
    </w:pPr>
  </w:style>
  <w:style w:type="paragraph" w:styleId="41">
    <w:name w:val="toc 4"/>
    <w:basedOn w:val="a"/>
    <w:next w:val="a"/>
    <w:semiHidden/>
    <w:rsid w:val="004D3C3E"/>
    <w:pPr>
      <w:tabs>
        <w:tab w:val="right" w:leader="dot" w:pos="9076"/>
      </w:tabs>
      <w:ind w:left="1275"/>
    </w:pPr>
  </w:style>
  <w:style w:type="paragraph" w:styleId="51">
    <w:name w:val="toc 5"/>
    <w:basedOn w:val="a"/>
    <w:next w:val="a"/>
    <w:semiHidden/>
    <w:rsid w:val="004D3C3E"/>
    <w:pPr>
      <w:tabs>
        <w:tab w:val="right" w:leader="dot" w:pos="9076"/>
      </w:tabs>
      <w:ind w:left="1700"/>
    </w:pPr>
  </w:style>
  <w:style w:type="paragraph" w:styleId="6">
    <w:name w:val="toc 6"/>
    <w:basedOn w:val="a"/>
    <w:next w:val="a"/>
    <w:semiHidden/>
    <w:rsid w:val="004D3C3E"/>
    <w:pPr>
      <w:tabs>
        <w:tab w:val="right" w:leader="dot" w:pos="9076"/>
      </w:tabs>
      <w:ind w:left="2125"/>
    </w:pPr>
  </w:style>
  <w:style w:type="paragraph" w:styleId="7">
    <w:name w:val="toc 7"/>
    <w:basedOn w:val="a"/>
    <w:next w:val="a"/>
    <w:semiHidden/>
    <w:rsid w:val="004D3C3E"/>
    <w:pPr>
      <w:tabs>
        <w:tab w:val="right" w:leader="dot" w:pos="9076"/>
      </w:tabs>
      <w:ind w:left="2550"/>
    </w:pPr>
  </w:style>
  <w:style w:type="paragraph" w:styleId="8">
    <w:name w:val="toc 8"/>
    <w:basedOn w:val="a"/>
    <w:next w:val="a"/>
    <w:semiHidden/>
    <w:rsid w:val="004D3C3E"/>
    <w:pPr>
      <w:tabs>
        <w:tab w:val="right" w:leader="dot" w:pos="9076"/>
      </w:tabs>
      <w:ind w:left="2975"/>
    </w:pPr>
  </w:style>
  <w:style w:type="paragraph" w:styleId="9">
    <w:name w:val="toc 9"/>
    <w:basedOn w:val="a"/>
    <w:next w:val="a"/>
    <w:semiHidden/>
    <w:rsid w:val="004D3C3E"/>
    <w:pPr>
      <w:tabs>
        <w:tab w:val="right" w:leader="dot" w:pos="9076"/>
      </w:tabs>
      <w:ind w:left="3400"/>
    </w:pPr>
  </w:style>
  <w:style w:type="character" w:styleId="ac">
    <w:name w:val="annotation reference"/>
    <w:basedOn w:val="a0"/>
    <w:semiHidden/>
    <w:rsid w:val="004D3C3E"/>
    <w:rPr>
      <w:rFonts w:ascii="Mincho" w:eastAsia="Mincho" w:hAnsi="Mincho"/>
      <w:sz w:val="16"/>
    </w:rPr>
  </w:style>
  <w:style w:type="paragraph" w:customStyle="1" w:styleId="figb-1">
    <w:name w:val="fig_b-1"/>
    <w:basedOn w:val="text-12-C"/>
    <w:rsid w:val="004D3C3E"/>
    <w:rPr>
      <w:rFonts w:ascii="Arial" w:hAnsi="Arial"/>
    </w:rPr>
  </w:style>
  <w:style w:type="paragraph" w:customStyle="1" w:styleId="text-12-C">
    <w:name w:val="text-12-C"/>
    <w:basedOn w:val="a"/>
    <w:rsid w:val="004D3C3E"/>
    <w:pPr>
      <w:widowControl/>
      <w:overflowPunct w:val="0"/>
      <w:spacing w:line="240" w:lineRule="exact"/>
      <w:ind w:firstLine="0"/>
      <w:jc w:val="center"/>
    </w:pPr>
    <w:rPr>
      <w:rFonts w:ascii="Courier New" w:eastAsia="Mincho" w:hAnsi="Courier New"/>
      <w:sz w:val="24"/>
    </w:rPr>
  </w:style>
  <w:style w:type="paragraph" w:customStyle="1" w:styleId="FormBackground10pt">
    <w:name w:val="FormBackground 10pt"/>
    <w:rsid w:val="004D3C3E"/>
    <w:pPr>
      <w:overflowPunct w:val="0"/>
      <w:autoSpaceDE w:val="0"/>
      <w:autoSpaceDN w:val="0"/>
      <w:adjustRightInd w:val="0"/>
      <w:textAlignment w:val="baseline"/>
    </w:pPr>
    <w:rPr>
      <w:rFonts w:ascii="Arial" w:eastAsia="Mincho" w:hAnsi="Arial"/>
      <w:noProof/>
    </w:rPr>
  </w:style>
  <w:style w:type="paragraph" w:customStyle="1" w:styleId="FormBackground">
    <w:name w:val="FormBackground"/>
    <w:rsid w:val="004D3C3E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eastAsia="Mincho" w:hAnsi="Arial"/>
      <w:noProof/>
      <w:sz w:val="18"/>
    </w:rPr>
  </w:style>
  <w:style w:type="paragraph" w:customStyle="1" w:styleId="FormBackground9pt">
    <w:name w:val="FormBackground 9pt"/>
    <w:rsid w:val="004D3C3E"/>
    <w:pPr>
      <w:overflowPunct w:val="0"/>
      <w:autoSpaceDE w:val="0"/>
      <w:autoSpaceDN w:val="0"/>
      <w:adjustRightInd w:val="0"/>
      <w:textAlignment w:val="baseline"/>
    </w:pPr>
    <w:rPr>
      <w:rFonts w:ascii="Arial" w:eastAsia="Mincho" w:hAnsi="Arial"/>
      <w:noProof/>
      <w:sz w:val="18"/>
    </w:rPr>
  </w:style>
  <w:style w:type="paragraph" w:customStyle="1" w:styleId="FormBackground8pt">
    <w:name w:val="FormBackground 8 pt"/>
    <w:rsid w:val="004D3C3E"/>
    <w:pPr>
      <w:overflowPunct w:val="0"/>
      <w:autoSpaceDE w:val="0"/>
      <w:autoSpaceDN w:val="0"/>
      <w:adjustRightInd w:val="0"/>
      <w:spacing w:line="240" w:lineRule="exact"/>
      <w:textAlignment w:val="baseline"/>
    </w:pPr>
    <w:rPr>
      <w:rFonts w:ascii="Arial" w:eastAsia="Mincho" w:hAnsi="Arial"/>
      <w:noProof/>
      <w:sz w:val="16"/>
    </w:rPr>
  </w:style>
  <w:style w:type="paragraph" w:styleId="ad">
    <w:name w:val="annotation text"/>
    <w:basedOn w:val="a"/>
    <w:link w:val="12"/>
    <w:rsid w:val="004D3C3E"/>
    <w:pPr>
      <w:widowControl/>
      <w:overflowPunct w:val="0"/>
      <w:spacing w:line="240" w:lineRule="auto"/>
      <w:ind w:firstLine="0"/>
    </w:pPr>
    <w:rPr>
      <w:rFonts w:ascii="Times" w:eastAsia="Mincho" w:hAnsi="Times"/>
      <w:sz w:val="20"/>
    </w:rPr>
  </w:style>
  <w:style w:type="paragraph" w:styleId="ae">
    <w:name w:val="Balloon Text"/>
    <w:basedOn w:val="a"/>
    <w:link w:val="af"/>
    <w:uiPriority w:val="99"/>
    <w:semiHidden/>
    <w:rsid w:val="007B0722"/>
    <w:rPr>
      <w:rFonts w:ascii="Arial"/>
      <w:szCs w:val="18"/>
    </w:rPr>
  </w:style>
  <w:style w:type="character" w:customStyle="1" w:styleId="af">
    <w:name w:val="吹き出し (文字)"/>
    <w:basedOn w:val="a0"/>
    <w:link w:val="ae"/>
    <w:uiPriority w:val="99"/>
    <w:semiHidden/>
    <w:rsid w:val="005C3DDC"/>
    <w:rPr>
      <w:rFonts w:ascii="Arial" w:eastAsia="ＭＳ ゴシック" w:hAnsi="Arial"/>
      <w:sz w:val="18"/>
      <w:szCs w:val="18"/>
      <w:lang w:val="en-US" w:eastAsia="ja-JP" w:bidi="ar-SA"/>
    </w:rPr>
  </w:style>
  <w:style w:type="paragraph" w:styleId="Web">
    <w:name w:val="Normal (Web)"/>
    <w:basedOn w:val="a"/>
    <w:semiHidden/>
    <w:unhideWhenUsed/>
    <w:rsid w:val="005C3DDC"/>
    <w:pPr>
      <w:widowControl/>
      <w:autoSpaceDE/>
      <w:autoSpaceDN/>
      <w:adjustRightInd/>
      <w:spacing w:before="100" w:beforeAutospacing="1" w:after="100" w:afterAutospacing="1" w:line="240" w:lineRule="auto"/>
      <w:ind w:firstLine="0"/>
      <w:textAlignment w:val="auto"/>
    </w:pPr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13">
    <w:name w:val="リスト段落1"/>
    <w:basedOn w:val="a"/>
    <w:qFormat/>
    <w:rsid w:val="005C3DDC"/>
    <w:pPr>
      <w:widowControl/>
      <w:autoSpaceDE/>
      <w:autoSpaceDN/>
      <w:adjustRightInd/>
      <w:spacing w:line="240" w:lineRule="auto"/>
      <w:ind w:left="720" w:firstLine="0"/>
      <w:contextualSpacing/>
      <w:textAlignment w:val="auto"/>
    </w:pPr>
    <w:rPr>
      <w:rFonts w:ascii="Times" w:eastAsia="Times New Roman" w:hAnsi="Times"/>
      <w:sz w:val="22"/>
      <w:szCs w:val="22"/>
      <w:lang w:eastAsia="en-US"/>
    </w:rPr>
  </w:style>
  <w:style w:type="table" w:styleId="af0">
    <w:name w:val="Table Grid"/>
    <w:basedOn w:val="a1"/>
    <w:rsid w:val="00971108"/>
    <w:pPr>
      <w:widowControl w:val="0"/>
      <w:autoSpaceDE w:val="0"/>
      <w:autoSpaceDN w:val="0"/>
      <w:adjustRightInd w:val="0"/>
      <w:spacing w:line="360" w:lineRule="atLeast"/>
      <w:ind w:firstLine="284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B5A64"/>
    <w:pPr>
      <w:widowControl w:val="0"/>
      <w:autoSpaceDE w:val="0"/>
      <w:autoSpaceDN w:val="0"/>
      <w:adjustRightInd w:val="0"/>
    </w:pPr>
    <w:rPr>
      <w:rFonts w:ascii="Nimbus Sans L" w:eastAsiaTheme="minorEastAsia" w:hAnsi="Nimbus Sans L" w:cs="Nimbus Sans L"/>
      <w:color w:val="000000"/>
      <w:sz w:val="24"/>
      <w:szCs w:val="24"/>
      <w:lang w:eastAsia="en-US"/>
    </w:rPr>
  </w:style>
  <w:style w:type="character" w:styleId="af1">
    <w:name w:val="footnote reference"/>
    <w:basedOn w:val="a0"/>
    <w:rsid w:val="00E81B34"/>
    <w:rPr>
      <w:vertAlign w:val="superscript"/>
    </w:rPr>
  </w:style>
  <w:style w:type="paragraph" w:styleId="af2">
    <w:name w:val="List Paragraph"/>
    <w:basedOn w:val="a"/>
    <w:uiPriority w:val="34"/>
    <w:qFormat/>
    <w:rsid w:val="00E81B34"/>
    <w:pPr>
      <w:widowControl/>
      <w:autoSpaceDE/>
      <w:autoSpaceDN/>
      <w:adjustRightInd/>
      <w:spacing w:line="240" w:lineRule="auto"/>
      <w:ind w:left="720" w:firstLine="0"/>
      <w:contextualSpacing/>
      <w:textAlignment w:val="auto"/>
    </w:pPr>
    <w:rPr>
      <w:rFonts w:ascii="Times" w:eastAsia="Times New Roman" w:hAnsi="Times"/>
      <w:sz w:val="22"/>
      <w:szCs w:val="22"/>
      <w:lang w:eastAsia="en-US"/>
    </w:rPr>
  </w:style>
  <w:style w:type="paragraph" w:styleId="af3">
    <w:name w:val="Plain Text"/>
    <w:basedOn w:val="a"/>
    <w:link w:val="af4"/>
    <w:uiPriority w:val="99"/>
    <w:unhideWhenUsed/>
    <w:rsid w:val="00E81B34"/>
    <w:pPr>
      <w:widowControl/>
      <w:autoSpaceDE/>
      <w:autoSpaceDN/>
      <w:adjustRightInd/>
      <w:spacing w:line="240" w:lineRule="auto"/>
      <w:ind w:firstLine="0"/>
      <w:textAlignment w:val="auto"/>
    </w:pPr>
    <w:rPr>
      <w:rFonts w:ascii="Consolas" w:eastAsia="Times New Roman" w:hAnsi="Consolas"/>
      <w:sz w:val="21"/>
      <w:szCs w:val="21"/>
      <w:lang w:eastAsia="en-US"/>
    </w:rPr>
  </w:style>
  <w:style w:type="character" w:customStyle="1" w:styleId="af4">
    <w:name w:val="書式なし (文字)"/>
    <w:basedOn w:val="a0"/>
    <w:link w:val="af3"/>
    <w:uiPriority w:val="99"/>
    <w:rsid w:val="00E81B34"/>
    <w:rPr>
      <w:rFonts w:ascii="Consolas" w:eastAsia="Times New Roman" w:hAnsi="Consolas"/>
      <w:sz w:val="21"/>
      <w:szCs w:val="21"/>
      <w:lang w:eastAsia="en-US"/>
    </w:rPr>
  </w:style>
  <w:style w:type="paragraph" w:styleId="af5">
    <w:name w:val="Body Text Indent"/>
    <w:basedOn w:val="a"/>
    <w:link w:val="af6"/>
    <w:rsid w:val="00E81B34"/>
    <w:pPr>
      <w:widowControl/>
      <w:autoSpaceDE/>
      <w:autoSpaceDN/>
      <w:adjustRightInd/>
      <w:spacing w:after="160" w:line="240" w:lineRule="auto"/>
      <w:ind w:left="720" w:hanging="720"/>
      <w:jc w:val="both"/>
      <w:textAlignment w:val="auto"/>
    </w:pPr>
    <w:rPr>
      <w:rFonts w:ascii="Times New Roman" w:eastAsia="Times New Roman" w:hAnsi="Times New Roman"/>
      <w:sz w:val="24"/>
      <w:lang w:eastAsia="en-US"/>
    </w:rPr>
  </w:style>
  <w:style w:type="character" w:customStyle="1" w:styleId="af6">
    <w:name w:val="本文インデント (文字)"/>
    <w:basedOn w:val="a0"/>
    <w:link w:val="af5"/>
    <w:rsid w:val="00E81B34"/>
    <w:rPr>
      <w:rFonts w:ascii="Times New Roman" w:eastAsia="Times New Roman" w:hAnsi="Times New Roman"/>
      <w:sz w:val="24"/>
      <w:lang w:eastAsia="en-US"/>
    </w:rPr>
  </w:style>
  <w:style w:type="character" w:customStyle="1" w:styleId="af7">
    <w:name w:val="コメント文字列 (文字)"/>
    <w:basedOn w:val="a0"/>
    <w:uiPriority w:val="99"/>
    <w:rsid w:val="00E81B34"/>
    <w:rPr>
      <w:rFonts w:ascii="Times" w:eastAsia="Times New Roman" w:hAnsi="Times" w:cs="Times"/>
    </w:rPr>
  </w:style>
  <w:style w:type="character" w:customStyle="1" w:styleId="s2">
    <w:name w:val="s2"/>
    <w:basedOn w:val="a0"/>
    <w:rsid w:val="00E81B34"/>
  </w:style>
  <w:style w:type="paragraph" w:styleId="af8">
    <w:name w:val="annotation subject"/>
    <w:basedOn w:val="ad"/>
    <w:next w:val="ad"/>
    <w:link w:val="af9"/>
    <w:uiPriority w:val="99"/>
    <w:unhideWhenUsed/>
    <w:rsid w:val="00E81B34"/>
    <w:pPr>
      <w:overflowPunct/>
      <w:autoSpaceDE/>
      <w:autoSpaceDN/>
      <w:adjustRightInd/>
      <w:textAlignment w:val="auto"/>
    </w:pPr>
    <w:rPr>
      <w:rFonts w:eastAsia="Times New Roman" w:cs="Times"/>
      <w:b/>
      <w:bCs/>
      <w:lang w:eastAsia="en-US"/>
    </w:rPr>
  </w:style>
  <w:style w:type="character" w:customStyle="1" w:styleId="12">
    <w:name w:val="コメント文字列 (文字)1"/>
    <w:basedOn w:val="a0"/>
    <w:link w:val="ad"/>
    <w:uiPriority w:val="99"/>
    <w:rsid w:val="00E81B34"/>
    <w:rPr>
      <w:rFonts w:ascii="Times" w:eastAsia="Mincho" w:hAnsi="Times"/>
    </w:rPr>
  </w:style>
  <w:style w:type="character" w:customStyle="1" w:styleId="af9">
    <w:name w:val="コメント内容 (文字)"/>
    <w:basedOn w:val="12"/>
    <w:link w:val="af8"/>
    <w:uiPriority w:val="99"/>
    <w:rsid w:val="00E81B34"/>
    <w:rPr>
      <w:rFonts w:ascii="Times" w:eastAsia="Times New Roman" w:hAnsi="Times" w:cs="Times"/>
      <w:b/>
      <w:bCs/>
      <w:lang w:eastAsia="en-US"/>
    </w:rPr>
  </w:style>
  <w:style w:type="character" w:customStyle="1" w:styleId="14">
    <w:name w:val="フッター (文字)1"/>
    <w:basedOn w:val="a0"/>
    <w:rsid w:val="00B14963"/>
    <w:rPr>
      <w:rFonts w:ascii="Arial" w:eastAsia="ＭＳ ゴシック" w:hAnsi="Arial"/>
      <w:sz w:val="18"/>
      <w:lang w:val="en-US" w:eastAsia="ja-JP" w:bidi="ar-SA"/>
    </w:rPr>
  </w:style>
  <w:style w:type="character" w:customStyle="1" w:styleId="15">
    <w:name w:val="ヘッダー (文字)1"/>
    <w:basedOn w:val="a0"/>
    <w:semiHidden/>
    <w:rsid w:val="00B14963"/>
    <w:rPr>
      <w:rFonts w:ascii="ＭＳ ゴシック" w:eastAsia="ＭＳ ゴシック" w:hAnsi="Arial"/>
      <w:sz w:val="18"/>
      <w:lang w:val="en-US" w:eastAsia="ja-JP" w:bidi="ar-SA"/>
    </w:rPr>
  </w:style>
  <w:style w:type="character" w:customStyle="1" w:styleId="22">
    <w:name w:val="フッター (文字)2"/>
    <w:basedOn w:val="a0"/>
    <w:rsid w:val="00B14963"/>
    <w:rPr>
      <w:rFonts w:ascii="Arial" w:eastAsia="ＭＳ ゴシック" w:hAnsi="Arial"/>
      <w:sz w:val="18"/>
      <w:lang w:val="en-US" w:eastAsia="ja-JP" w:bidi="ar-SA"/>
    </w:rPr>
  </w:style>
  <w:style w:type="character" w:customStyle="1" w:styleId="23">
    <w:name w:val="ヘッダー (文字)2"/>
    <w:basedOn w:val="a0"/>
    <w:semiHidden/>
    <w:rsid w:val="00B14963"/>
    <w:rPr>
      <w:rFonts w:ascii="ＭＳ ゴシック" w:eastAsia="ＭＳ ゴシック" w:hAnsi="Arial"/>
      <w:sz w:val="18"/>
      <w:lang w:val="en-US" w:eastAsia="ja-JP" w:bidi="ar-SA"/>
    </w:rPr>
  </w:style>
  <w:style w:type="character" w:styleId="afa">
    <w:name w:val="Hyperlink"/>
    <w:basedOn w:val="a0"/>
    <w:uiPriority w:val="99"/>
    <w:unhideWhenUsed/>
    <w:rsid w:val="00845A1E"/>
    <w:rPr>
      <w:color w:val="0000FF" w:themeColor="hyperlink"/>
      <w:u w:val="single"/>
    </w:rPr>
  </w:style>
  <w:style w:type="paragraph" w:styleId="afb">
    <w:name w:val="TOC Heading"/>
    <w:basedOn w:val="1"/>
    <w:next w:val="a"/>
    <w:uiPriority w:val="39"/>
    <w:unhideWhenUsed/>
    <w:qFormat/>
    <w:rsid w:val="00845A1E"/>
    <w:pPr>
      <w:keepNext/>
      <w:keepLines/>
      <w:widowControl/>
      <w:autoSpaceDE/>
      <w:autoSpaceDN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10">
    <w:name w:val="見出し 1 (文字)"/>
    <w:basedOn w:val="a0"/>
    <w:link w:val="1"/>
    <w:rsid w:val="008C5FEE"/>
    <w:rPr>
      <w:rFonts w:ascii="ＭＳ ゴシック" w:eastAsia="ＭＳ ゴシック" w:hAnsi="Arial"/>
      <w:sz w:val="18"/>
    </w:rPr>
  </w:style>
  <w:style w:type="character" w:styleId="afc">
    <w:name w:val="Placeholder Text"/>
    <w:basedOn w:val="a0"/>
    <w:uiPriority w:val="99"/>
    <w:semiHidden/>
    <w:rsid w:val="00154C58"/>
    <w:rPr>
      <w:color w:val="808080"/>
    </w:rPr>
  </w:style>
  <w:style w:type="paragraph" w:customStyle="1" w:styleId="multititle">
    <w:name w:val="&quot;multi_title&quot;"/>
    <w:rsid w:val="00B3389F"/>
    <w:pPr>
      <w:spacing w:before="20" w:line="220" w:lineRule="exact"/>
    </w:pPr>
    <w:rPr>
      <w:rFonts w:ascii="Arial" w:hAnsi="Arial"/>
      <w:lang w:eastAsia="en-US"/>
    </w:rPr>
  </w:style>
  <w:style w:type="paragraph" w:customStyle="1" w:styleId="tbltext08">
    <w:name w:val="tbl text/08"/>
    <w:rsid w:val="00B3389F"/>
    <w:pPr>
      <w:spacing w:before="40" w:after="40" w:line="180" w:lineRule="exact"/>
    </w:pPr>
    <w:rPr>
      <w:rFonts w:ascii="Arial" w:hAnsi="Arial"/>
      <w:sz w:val="16"/>
      <w:lang w:eastAsia="en-US"/>
    </w:rPr>
  </w:style>
  <w:style w:type="paragraph" w:customStyle="1" w:styleId="FormBackground8pt0">
    <w:name w:val="FormBackground 8pt"/>
    <w:basedOn w:val="FormBackground"/>
    <w:rsid w:val="00B3389F"/>
    <w:pPr>
      <w:overflowPunct/>
      <w:autoSpaceDE/>
      <w:autoSpaceDN/>
      <w:adjustRightInd/>
      <w:spacing w:before="20" w:line="180" w:lineRule="exact"/>
      <w:textAlignment w:val="auto"/>
    </w:pPr>
    <w:rPr>
      <w:rFonts w:eastAsia="ＭＳ 明朝"/>
      <w:noProof w:val="0"/>
      <w:sz w:val="16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B3389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spacing w:line="240" w:lineRule="auto"/>
      <w:ind w:firstLine="0"/>
      <w:textAlignment w:val="auto"/>
    </w:pPr>
    <w:rPr>
      <w:rFonts w:hAnsi="ＭＳ ゴシック" w:cs="ＭＳ ゴシック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B3389F"/>
    <w:rPr>
      <w:rFonts w:ascii="ＭＳ ゴシック" w:eastAsia="ＭＳ ゴシック" w:hAnsi="ＭＳ ゴシック" w:cs="ＭＳ ゴシック"/>
      <w:sz w:val="24"/>
      <w:szCs w:val="24"/>
    </w:rPr>
  </w:style>
  <w:style w:type="paragraph" w:customStyle="1" w:styleId="32">
    <w:name w:val="スタイル3"/>
    <w:basedOn w:val="a"/>
    <w:rsid w:val="00B3389F"/>
    <w:pPr>
      <w:snapToGrid w:val="0"/>
      <w:ind w:firstLine="360"/>
      <w:jc w:val="both"/>
      <w:textAlignment w:val="auto"/>
    </w:pPr>
    <w:rPr>
      <w:rFonts w:ascii="Arial" w:eastAsia="ＭＳ Ｐ明朝" w:cs="Arial"/>
      <w:kern w:val="2"/>
      <w:sz w:val="22"/>
      <w:szCs w:val="24"/>
    </w:rPr>
  </w:style>
  <w:style w:type="paragraph" w:customStyle="1" w:styleId="Bullet1">
    <w:name w:val="Bullet:1"/>
    <w:rsid w:val="00B3389F"/>
    <w:pPr>
      <w:numPr>
        <w:numId w:val="23"/>
      </w:numPr>
      <w:spacing w:before="80" w:after="160" w:line="260" w:lineRule="exact"/>
    </w:pPr>
    <w:rPr>
      <w:rFonts w:ascii="Arial" w:hAnsi="Arial"/>
      <w:sz w:val="24"/>
      <w:lang w:eastAsia="en-US"/>
    </w:rPr>
  </w:style>
  <w:style w:type="paragraph" w:customStyle="1" w:styleId="tbltext10c">
    <w:name w:val="tbl text/10/c"/>
    <w:rsid w:val="00B3389F"/>
    <w:pPr>
      <w:spacing w:before="40" w:line="220" w:lineRule="exact"/>
      <w:jc w:val="center"/>
    </w:pPr>
    <w:rPr>
      <w:rFonts w:ascii="Arial" w:hAnsi="Arial"/>
      <w:lang w:eastAsia="en-US"/>
    </w:rPr>
  </w:style>
  <w:style w:type="paragraph" w:styleId="afd">
    <w:name w:val="Date"/>
    <w:basedOn w:val="a"/>
    <w:next w:val="a"/>
    <w:link w:val="afe"/>
    <w:rsid w:val="00C77675"/>
  </w:style>
  <w:style w:type="character" w:customStyle="1" w:styleId="afe">
    <w:name w:val="日付 (文字)"/>
    <w:basedOn w:val="a0"/>
    <w:link w:val="afd"/>
    <w:rsid w:val="00C77675"/>
    <w:rPr>
      <w:rFonts w:ascii="ＭＳ ゴシック" w:eastAsia="ＭＳ ゴシック" w:hAnsi="Arial"/>
      <w:sz w:val="18"/>
    </w:rPr>
  </w:style>
  <w:style w:type="character" w:styleId="aff">
    <w:name w:val="Strong"/>
    <w:basedOn w:val="a0"/>
    <w:qFormat/>
    <w:rsid w:val="00595708"/>
    <w:rPr>
      <w:b/>
      <w:bCs/>
    </w:rPr>
  </w:style>
  <w:style w:type="paragraph" w:styleId="aff0">
    <w:name w:val="Revision"/>
    <w:hidden/>
    <w:uiPriority w:val="99"/>
    <w:semiHidden/>
    <w:rsid w:val="006E678C"/>
    <w:rPr>
      <w:rFonts w:ascii="ＭＳ ゴシック" w:eastAsia="ＭＳ ゴシック" w:hAnsi="Arial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0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319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8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3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4261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1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071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100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170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4183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8337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663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0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svg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1.emf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9C52E1EFDCF6F64990155574BBDBDC84" ma:contentTypeVersion="14" ma:contentTypeDescription="新しいドキュメントを作成します。" ma:contentTypeScope="" ma:versionID="19b414c3d9da9451ede3c10639b9d807">
  <xsd:schema xmlns:xsd="http://www.w3.org/2001/XMLSchema" xmlns:xs="http://www.w3.org/2001/XMLSchema" xmlns:p="http://schemas.microsoft.com/office/2006/metadata/properties" xmlns:ns2="63281834-bd77-4da8-9b5c-8cdc7ad0c569" xmlns:ns3="64183b6c-8ea3-4ca2-af76-7bf4d48b8167" targetNamespace="http://schemas.microsoft.com/office/2006/metadata/properties" ma:root="true" ma:fieldsID="1249fea17e49e03d1deddd1e94109679" ns2:_="" ns3:_="">
    <xsd:import namespace="63281834-bd77-4da8-9b5c-8cdc7ad0c569"/>
    <xsd:import namespace="64183b6c-8ea3-4ca2-af76-7bf4d48b81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281834-bd77-4da8-9b5c-8cdc7ad0c5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画像タグ" ma:readOnly="false" ma:fieldId="{5cf76f15-5ced-4ddc-b409-7134ff3c332f}" ma:taxonomyMulti="true" ma:sspId="4ff13f57-c2f9-47ee-807d-4f367a1673d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83b6c-8ea3-4ca2-af76-7bf4d48b816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3281834-bd77-4da8-9b5c-8cdc7ad0c56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B91351E-3069-4CA2-8983-BD1121C85E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0BD8025-0062-4E44-AC82-7E3C972E8B1D}"/>
</file>

<file path=customXml/itemProps3.xml><?xml version="1.0" encoding="utf-8"?>
<ds:datastoreItem xmlns:ds="http://schemas.openxmlformats.org/officeDocument/2006/customXml" ds:itemID="{9D580D88-4B1A-42EA-A369-61B60877B901}"/>
</file>

<file path=customXml/itemProps4.xml><?xml version="1.0" encoding="utf-8"?>
<ds:datastoreItem xmlns:ds="http://schemas.openxmlformats.org/officeDocument/2006/customXml" ds:itemID="{FDA8AEAA-AE52-4AE4-B6E3-24BC2B0E2A5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809</Words>
  <Characters>4615</Characters>
  <Application>Microsoft Office Word</Application>
  <DocSecurity>0</DocSecurity>
  <Lines>38</Lines>
  <Paragraphs>10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標準</vt:lpstr>
      <vt:lpstr>標準</vt:lpstr>
    </vt:vector>
  </TitlesOfParts>
  <Company>jamss</Company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標準</dc:title>
  <dc:creator>JAMSS USER</dc:creator>
  <cp:lastModifiedBy>YAMAGUCHI Konosuke</cp:lastModifiedBy>
  <cp:revision>4</cp:revision>
  <cp:lastPrinted>2016-12-26T05:24:00Z</cp:lastPrinted>
  <dcterms:created xsi:type="dcterms:W3CDTF">2024-02-09T05:03:00Z</dcterms:created>
  <dcterms:modified xsi:type="dcterms:W3CDTF">2024-02-09T06:39:00Z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0x0101009C52E1EFDCF6F64990155574BBDBDC84</vt:lpwstr>
  </property>
  <property fmtid="{D5CDD505-2E9C-101B-9397-08002B2CF9AE}" pid="3" name="MediaServiceImageTags">
    <vt:lpwstr/>
  </property>
</Properties>
</file>