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79B" w:rsidRPr="00191113" w:rsidRDefault="0016479B" w:rsidP="00191113">
      <w:pPr>
        <w:shd w:val="clear" w:color="auto" w:fill="FFFFFF"/>
        <w:spacing w:after="0" w:line="264" w:lineRule="auto"/>
        <w:jc w:val="both"/>
        <w:textAlignment w:val="top"/>
        <w:outlineLvl w:val="1"/>
        <w:rPr>
          <w:rFonts w:ascii="Mangal" w:hAnsi="Mangal" w:cs="Mangal"/>
          <w:b/>
          <w:bCs/>
        </w:rPr>
      </w:pPr>
      <w:r w:rsidRPr="00191113">
        <w:rPr>
          <w:rFonts w:ascii="Mangal" w:hAnsi="Mangal" w:cs="Mangal"/>
          <w:b/>
          <w:bCs/>
          <w:cs/>
        </w:rPr>
        <w:t>विलेख प्रारूप उपयोग करने संबंधी सामान्य निर्देश</w:t>
      </w:r>
    </w:p>
    <w:p w:rsidR="001D29BC" w:rsidRPr="00B92521" w:rsidRDefault="001D29BC" w:rsidP="001D29BC">
      <w:pPr>
        <w:pStyle w:val="ListParagraph"/>
        <w:shd w:val="clear" w:color="auto" w:fill="FFFFFF"/>
        <w:spacing w:after="0" w:line="264" w:lineRule="auto"/>
        <w:contextualSpacing w:val="0"/>
        <w:jc w:val="both"/>
        <w:textAlignment w:val="top"/>
        <w:outlineLvl w:val="1"/>
        <w:rPr>
          <w:rFonts w:ascii="Arial" w:eastAsia="Times New Roman" w:hAnsi="Arial" w:cs="Mangal"/>
          <w:caps/>
          <w:color w:val="252832"/>
          <w:sz w:val="16"/>
          <w:szCs w:val="16"/>
        </w:rPr>
      </w:pPr>
    </w:p>
    <w:p w:rsidR="00044CFA" w:rsidRPr="0016479B" w:rsidRDefault="0016479B" w:rsidP="0016479B">
      <w:r>
        <w:rPr>
          <w:rFonts w:ascii="Mangal" w:hAnsi="Mangal" w:cs="Mangal"/>
          <w:cs/>
        </w:rPr>
        <w:t xml:space="preserve">दस्तावेज के प्रकार अनुसार विलेख प्रारूप का पी.डी.एफ. एवं वर्ड फाईल डाउनलोड हेतु उपलब्ध है । </w:t>
      </w:r>
    </w:p>
    <w:p w:rsidR="00044CFA" w:rsidRPr="0016479B" w:rsidRDefault="0016479B" w:rsidP="0016479B">
      <w:r>
        <w:rPr>
          <w:rFonts w:ascii="Mangal" w:hAnsi="Mangal" w:cs="Mangal"/>
          <w:cs/>
        </w:rPr>
        <w:t>विलेख टाईप करने के लिए वर्ड फाईल डाउनलोड करें एवं रिक्त स्थानों पर वांछित प्रविष्टि करें ।</w:t>
      </w:r>
    </w:p>
    <w:p w:rsidR="00044CFA" w:rsidRPr="0016479B" w:rsidRDefault="0016479B" w:rsidP="0016479B">
      <w:r>
        <w:rPr>
          <w:rFonts w:ascii="Mangal" w:hAnsi="Mangal" w:cs="Mangal"/>
          <w:cs/>
        </w:rPr>
        <w:t>दस्तोवज तैयार करने के संबंध में सामान्य शर्तों एवं उपबंधों का समावेश किया गया है</w:t>
      </w:r>
      <w:r>
        <w:rPr>
          <w:rFonts w:ascii="Mangal" w:hAnsi="Mangal" w:cs="Mangal"/>
        </w:rPr>
        <w:t xml:space="preserve">, </w:t>
      </w:r>
      <w:r>
        <w:rPr>
          <w:rFonts w:ascii="Mangal" w:hAnsi="Mangal" w:cs="Mangal"/>
          <w:cs/>
        </w:rPr>
        <w:t>इसके अतिरिक्त विशिष्ट शर्तों एवं लेनदेन संबंधी संव्यवहारों का उल्लेख करने के लिए</w:t>
      </w:r>
      <w:r>
        <w:rPr>
          <w:rFonts w:ascii="Mangal" w:hAnsi="Mangal" w:cs="Mangal"/>
        </w:rPr>
        <w:t xml:space="preserve">, </w:t>
      </w:r>
      <w:r>
        <w:rPr>
          <w:rFonts w:ascii="Mangal" w:hAnsi="Mangal" w:cs="Mangal"/>
          <w:cs/>
        </w:rPr>
        <w:t xml:space="preserve">संबंधित कंडिकाओं को समावेशित करने के लिए सुधार करने योग्य वर्ड फाईल डाउनलोड करने का विकल्प है।  </w:t>
      </w:r>
    </w:p>
    <w:p w:rsidR="001D29BC" w:rsidRPr="0016479B" w:rsidRDefault="0016479B" w:rsidP="0016479B">
      <w:r>
        <w:rPr>
          <w:rFonts w:ascii="Mangal" w:hAnsi="Mangal" w:cs="Mangal"/>
          <w:cs/>
        </w:rPr>
        <w:t>दस्तावेज पूर्ण होने पर प्रिंट निकालकर अधिनियमों/नियमों में प्रावधानित आवश्यक अभिलेखों सहित पंजीयन कार्यालय में पंजीयन के लिए प्रस्तुत करें ।</w:t>
      </w:r>
    </w:p>
    <w:p w:rsidR="001D29BC" w:rsidRPr="0016479B" w:rsidRDefault="0016479B" w:rsidP="0016479B">
      <w:r>
        <w:rPr>
          <w:rFonts w:ascii="Mangal" w:hAnsi="Mangal" w:cs="Mangal"/>
          <w:cs/>
        </w:rPr>
        <w:t xml:space="preserve">दस्तावेजों के साथ भारतीय स्टाम्प अधिनियम के प्रावधानों के अनुरूप स्टाम्प अनुसूची के आधार पर प्रभार्य स्टाम्प शुल्क से निष्पादन के समय या उसके पूर्व स्टाम्पित किया जाए । </w:t>
      </w:r>
    </w:p>
    <w:p w:rsidR="001D29BC" w:rsidRPr="0016479B" w:rsidRDefault="0016479B" w:rsidP="0016479B">
      <w:r>
        <w:rPr>
          <w:rFonts w:ascii="Mangal" w:hAnsi="Mangal" w:cs="Mangal"/>
          <w:cs/>
        </w:rPr>
        <w:t>पंजीयन के लिए प्रस्तुत दस्तावेजों का प्रिंट हेतु ब्लैक स्याही का प्रयोग करें</w:t>
      </w:r>
      <w:r>
        <w:rPr>
          <w:rFonts w:ascii="Mangal" w:hAnsi="Mangal" w:cs="Mangal"/>
        </w:rPr>
        <w:t xml:space="preserve">, </w:t>
      </w:r>
      <w:r>
        <w:rPr>
          <w:rFonts w:ascii="Mangal" w:hAnsi="Mangal" w:cs="Mangal"/>
          <w:cs/>
        </w:rPr>
        <w:t xml:space="preserve">वांछित हस्ताक्षर एवं अंगुष्ठ छाप स्पष्ट और गहरे काली स्याही में होना चाहिए। </w:t>
      </w:r>
    </w:p>
    <w:p w:rsidR="00A8489B" w:rsidRPr="0016479B" w:rsidRDefault="0016479B" w:rsidP="0016479B">
      <w:r>
        <w:rPr>
          <w:rFonts w:ascii="Mangal" w:hAnsi="Mangal" w:cs="Mangal"/>
          <w:cs/>
        </w:rPr>
        <w:t>दस्तावेज स्पष्ट एवं पठनीय होना चाहिए</w:t>
      </w:r>
      <w:r>
        <w:rPr>
          <w:rFonts w:ascii="Mangal" w:hAnsi="Mangal" w:cs="Mangal"/>
        </w:rPr>
        <w:t xml:space="preserve">, </w:t>
      </w:r>
      <w:r>
        <w:rPr>
          <w:rFonts w:ascii="Mangal" w:hAnsi="Mangal" w:cs="Mangal"/>
          <w:cs/>
        </w:rPr>
        <w:t>किसी भी प्रकार की कांट-छांट दस्तावेज में न करें</w:t>
      </w:r>
      <w:r>
        <w:rPr>
          <w:rFonts w:ascii="Mangal" w:hAnsi="Mangal" w:cs="Mangal"/>
        </w:rPr>
        <w:t xml:space="preserve">, </w:t>
      </w:r>
      <w:r>
        <w:rPr>
          <w:rFonts w:ascii="Mangal" w:hAnsi="Mangal" w:cs="Mangal"/>
          <w:cs/>
        </w:rPr>
        <w:t xml:space="preserve">न ही व्हाईटनर का प्रयोग करें। अनवधारणावशः कांट-छांट की स्थिति में तद्‌संबंधी विवरण विलेख के अंत में विवरण अंकित करें। </w:t>
      </w:r>
    </w:p>
    <w:p w:rsidR="00A8489B" w:rsidRPr="0016479B" w:rsidRDefault="0016479B" w:rsidP="0016479B">
      <w:r>
        <w:rPr>
          <w:rFonts w:ascii="Mangal" w:hAnsi="Mangal" w:cs="Mangal"/>
          <w:cs/>
        </w:rPr>
        <w:t xml:space="preserve">विधिक प्रावधानों के अनुरूप दस्तावेजों के पंजीयन हेतु वांछित गवाहों की उपस्थिति के संबंध में आवश्यक तैयारी सहित पंजीयन कार्यालय में उपस्थित होवें । </w:t>
      </w:r>
    </w:p>
    <w:p w:rsidR="0016479B" w:rsidRDefault="0016479B" w:rsidP="00A8489B">
      <w:pPr>
        <w:pStyle w:val="BodyText"/>
        <w:ind w:left="720"/>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पंजीयन हेतु प्रस्तुत दस्तावेज के साथ प्रस्तुत किये जाने वाले सामान्य अभिलेख :-</w:t>
      </w:r>
    </w:p>
    <w:p w:rsidR="00A8489B" w:rsidRPr="003750D9" w:rsidRDefault="00A8489B" w:rsidP="00A8489B">
      <w:pPr>
        <w:pStyle w:val="BodyText"/>
        <w:ind w:left="720"/>
        <w:rPr>
          <w:rFonts w:ascii="Kruti Dev 010" w:hAnsi="Kruti Dev 010"/>
          <w:sz w:val="16"/>
          <w:szCs w:val="16"/>
        </w:rPr>
      </w:pPr>
    </w:p>
    <w:p w:rsidR="0016479B" w:rsidRDefault="0016479B" w:rsidP="00A8489B">
      <w:pPr>
        <w:pStyle w:val="BodyText"/>
        <w:numPr>
          <w:ilvl w:val="0"/>
          <w:numId w:val="4"/>
        </w:numPr>
        <w:tabs>
          <w:tab w:val="left" w:pos="1800"/>
          <w:tab w:val="num" w:pos="2160"/>
        </w:tabs>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कृषि भूमि की स्थिति में :</w:t>
      </w:r>
    </w:p>
    <w:p w:rsidR="0016479B" w:rsidRDefault="00B67143" w:rsidP="00A8489B">
      <w:pPr>
        <w:pStyle w:val="BodyText"/>
        <w:numPr>
          <w:ilvl w:val="0"/>
          <w:numId w:val="4"/>
        </w:numPr>
        <w:tabs>
          <w:tab w:val="left" w:pos="1800"/>
          <w:tab w:val="num" w:pos="2160"/>
        </w:tabs>
        <w:rPr>
          <w:rFonts w:ascii="Mangal" w:eastAsiaTheme="minorEastAsia" w:hAnsi="Mangal" w:cs="Mangal"/>
          <w:sz w:val="22"/>
          <w:lang w:val="en-IN" w:eastAsia="en-IN" w:bidi="hi-IN"/>
        </w:rPr>
      </w:pPr>
      <w:r>
        <w:rPr>
          <w:rFonts w:ascii="Mangal" w:eastAsiaTheme="minorEastAsia" w:hAnsi="Mangal" w:cs="Mangal" w:hint="cs"/>
          <w:sz w:val="22"/>
          <w:cs/>
          <w:lang w:val="en-IN" w:eastAsia="en-IN" w:bidi="hi-IN"/>
        </w:rPr>
        <w:t>ऋण</w:t>
      </w:r>
      <w:r w:rsidR="0016479B">
        <w:rPr>
          <w:rFonts w:ascii="Mangal" w:eastAsiaTheme="minorEastAsia" w:hAnsi="Mangal" w:cs="Mangal"/>
          <w:sz w:val="22"/>
          <w:cs/>
          <w:lang w:val="en-IN" w:eastAsia="en-IN" w:bidi="hi-IN"/>
        </w:rPr>
        <w:t>पुस्तिका (किसान पुस्तिका) ।</w:t>
      </w:r>
    </w:p>
    <w:p w:rsidR="0016479B" w:rsidRDefault="0016479B" w:rsidP="00A8489B">
      <w:pPr>
        <w:pStyle w:val="BodyText"/>
        <w:numPr>
          <w:ilvl w:val="0"/>
          <w:numId w:val="4"/>
        </w:numPr>
        <w:tabs>
          <w:tab w:val="left" w:pos="1800"/>
          <w:tab w:val="num" w:pos="2160"/>
        </w:tabs>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बी-</w:t>
      </w:r>
      <w:r>
        <w:rPr>
          <w:rFonts w:ascii="Mangal" w:eastAsiaTheme="minorEastAsia" w:hAnsi="Mangal" w:cs="Mangal"/>
          <w:sz w:val="22"/>
          <w:lang w:val="en-IN" w:eastAsia="en-IN" w:bidi="hi-IN"/>
        </w:rPr>
        <w:t>1</w:t>
      </w:r>
      <w:r>
        <w:rPr>
          <w:rFonts w:ascii="Mangal" w:eastAsiaTheme="minorEastAsia" w:hAnsi="Mangal" w:cs="Mangal"/>
          <w:sz w:val="22"/>
          <w:cs/>
          <w:lang w:val="en-IN" w:eastAsia="en-IN" w:bidi="hi-IN"/>
        </w:rPr>
        <w:t xml:space="preserve"> की नकल तथा खसरा पाँचसाला ।</w:t>
      </w:r>
    </w:p>
    <w:p w:rsidR="0016479B" w:rsidRDefault="0016479B" w:rsidP="00A8489B">
      <w:pPr>
        <w:pStyle w:val="BodyText"/>
        <w:numPr>
          <w:ilvl w:val="0"/>
          <w:numId w:val="4"/>
        </w:numPr>
        <w:tabs>
          <w:tab w:val="left" w:pos="1800"/>
          <w:tab w:val="num" w:pos="2160"/>
        </w:tabs>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पटवारी द्वारा प्रदत्त नक्शा ।</w:t>
      </w:r>
    </w:p>
    <w:p w:rsidR="0016479B" w:rsidRDefault="0016479B" w:rsidP="00A8489B">
      <w:pPr>
        <w:pStyle w:val="BodyText"/>
        <w:ind w:left="720"/>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निर्धारित प्रारूप में पटवारी द्वारा दी जाने वाली जानकारी ।</w:t>
      </w:r>
    </w:p>
    <w:p w:rsidR="00A8489B" w:rsidRPr="00947BD6" w:rsidRDefault="00A8489B" w:rsidP="00A8489B">
      <w:pPr>
        <w:pStyle w:val="BodyText"/>
        <w:ind w:left="720"/>
        <w:rPr>
          <w:rFonts w:ascii="Kruti Dev 010" w:hAnsi="Kruti Dev 010"/>
          <w:szCs w:val="32"/>
        </w:rPr>
      </w:pPr>
    </w:p>
    <w:p w:rsidR="0016479B" w:rsidRDefault="0016479B" w:rsidP="00A8489B">
      <w:pPr>
        <w:pStyle w:val="BodyText"/>
        <w:numPr>
          <w:ilvl w:val="0"/>
          <w:numId w:val="5"/>
        </w:numPr>
        <w:tabs>
          <w:tab w:val="left" w:pos="1800"/>
        </w:tabs>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आवासीय भूमि की स्थिति में :</w:t>
      </w:r>
    </w:p>
    <w:p w:rsidR="0016479B" w:rsidRDefault="0016479B" w:rsidP="00A8489B">
      <w:pPr>
        <w:pStyle w:val="BodyText"/>
        <w:numPr>
          <w:ilvl w:val="0"/>
          <w:numId w:val="5"/>
        </w:numPr>
        <w:tabs>
          <w:tab w:val="left" w:pos="1800"/>
        </w:tabs>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परिवर्तित खसरा ।</w:t>
      </w:r>
    </w:p>
    <w:p w:rsidR="0016479B" w:rsidRDefault="0016479B" w:rsidP="00A8489B">
      <w:pPr>
        <w:pStyle w:val="BodyText"/>
        <w:numPr>
          <w:ilvl w:val="0"/>
          <w:numId w:val="5"/>
        </w:numPr>
        <w:tabs>
          <w:tab w:val="left" w:pos="1800"/>
        </w:tabs>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बी-</w:t>
      </w:r>
      <w:r>
        <w:rPr>
          <w:rFonts w:ascii="Mangal" w:eastAsiaTheme="minorEastAsia" w:hAnsi="Mangal" w:cs="Mangal"/>
          <w:sz w:val="22"/>
          <w:lang w:val="en-IN" w:eastAsia="en-IN" w:bidi="hi-IN"/>
        </w:rPr>
        <w:t>1</w:t>
      </w:r>
      <w:r>
        <w:rPr>
          <w:rFonts w:ascii="Mangal" w:eastAsiaTheme="minorEastAsia" w:hAnsi="Mangal" w:cs="Mangal"/>
          <w:sz w:val="22"/>
          <w:cs/>
          <w:lang w:val="en-IN" w:eastAsia="en-IN" w:bidi="hi-IN"/>
        </w:rPr>
        <w:t xml:space="preserve"> की नकल ।</w:t>
      </w:r>
    </w:p>
    <w:p w:rsidR="0016479B" w:rsidRDefault="0016479B" w:rsidP="00A8489B">
      <w:pPr>
        <w:pStyle w:val="BodyText"/>
        <w:numPr>
          <w:ilvl w:val="0"/>
          <w:numId w:val="5"/>
        </w:numPr>
        <w:tabs>
          <w:tab w:val="left" w:pos="1800"/>
        </w:tabs>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पटवारी द्वारा प्रदत्त नक्शा ।</w:t>
      </w:r>
    </w:p>
    <w:p w:rsidR="0016479B" w:rsidRDefault="0016479B" w:rsidP="00A8489B">
      <w:pPr>
        <w:pStyle w:val="BodyText"/>
        <w:tabs>
          <w:tab w:val="left" w:pos="1800"/>
        </w:tabs>
        <w:ind w:left="720"/>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निर्धारित प्रारूप में पटवारी द्वारा दी जाने वाली जानकारी ।</w:t>
      </w:r>
    </w:p>
    <w:p w:rsidR="00A8489B" w:rsidRPr="00947BD6" w:rsidRDefault="00A8489B" w:rsidP="00A8489B">
      <w:pPr>
        <w:pStyle w:val="BodyText"/>
        <w:tabs>
          <w:tab w:val="left" w:pos="1800"/>
        </w:tabs>
        <w:ind w:left="720"/>
        <w:rPr>
          <w:rFonts w:ascii="Kruti Dev 010" w:hAnsi="Kruti Dev 010"/>
          <w:szCs w:val="32"/>
          <w:u w:val="single"/>
        </w:rPr>
      </w:pPr>
    </w:p>
    <w:p w:rsidR="003750D9" w:rsidRDefault="003750D9">
      <w:pPr>
        <w:rPr>
          <w:rFonts w:ascii="Kruti Dev 010" w:eastAsia="MS Mincho" w:hAnsi="Kruti Dev 010" w:cs="Times New Roman"/>
          <w:sz w:val="32"/>
          <w:szCs w:val="32"/>
          <w:u w:val="single"/>
          <w:lang w:val="en-US" w:eastAsia="en-US" w:bidi="ar-SA"/>
        </w:rPr>
      </w:pPr>
      <w:r>
        <w:rPr>
          <w:rFonts w:ascii="Kruti Dev 010" w:hAnsi="Kruti Dev 010"/>
          <w:szCs w:val="32"/>
          <w:u w:val="single"/>
        </w:rPr>
        <w:br w:type="page"/>
      </w:r>
    </w:p>
    <w:p w:rsidR="003750D9" w:rsidRDefault="003750D9" w:rsidP="00A8489B">
      <w:pPr>
        <w:pStyle w:val="BodyText"/>
        <w:tabs>
          <w:tab w:val="left" w:pos="1800"/>
        </w:tabs>
        <w:ind w:left="720"/>
        <w:rPr>
          <w:rFonts w:ascii="Kruti Dev 010" w:hAnsi="Kruti Dev 010"/>
          <w:szCs w:val="32"/>
          <w:u w:val="single"/>
        </w:rPr>
      </w:pPr>
    </w:p>
    <w:p w:rsidR="0016479B" w:rsidRDefault="0016479B" w:rsidP="00A8489B">
      <w:pPr>
        <w:pStyle w:val="BodyText"/>
        <w:numPr>
          <w:ilvl w:val="0"/>
          <w:numId w:val="6"/>
        </w:numPr>
        <w:tabs>
          <w:tab w:val="left" w:pos="1800"/>
        </w:tabs>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मकान विक्रय होने की स्थिति में :</w:t>
      </w:r>
    </w:p>
    <w:p w:rsidR="0016479B" w:rsidRDefault="0016479B" w:rsidP="00A8489B">
      <w:pPr>
        <w:pStyle w:val="BodyText"/>
        <w:numPr>
          <w:ilvl w:val="0"/>
          <w:numId w:val="6"/>
        </w:numPr>
        <w:tabs>
          <w:tab w:val="left" w:pos="1800"/>
        </w:tabs>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मकान का नक्शा ।</w:t>
      </w:r>
    </w:p>
    <w:p w:rsidR="0016479B" w:rsidRDefault="0016479B" w:rsidP="00A8489B">
      <w:pPr>
        <w:pStyle w:val="BodyText"/>
        <w:numPr>
          <w:ilvl w:val="0"/>
          <w:numId w:val="6"/>
        </w:numPr>
        <w:tabs>
          <w:tab w:val="left" w:pos="1800"/>
        </w:tabs>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संबंधित विभाग द्वारा जारी प्रमाण-पत्र ।</w:t>
      </w:r>
    </w:p>
    <w:p w:rsidR="0016479B" w:rsidRDefault="0016479B" w:rsidP="00A8489B">
      <w:pPr>
        <w:pStyle w:val="BodyText"/>
        <w:numPr>
          <w:ilvl w:val="0"/>
          <w:numId w:val="6"/>
        </w:numPr>
        <w:tabs>
          <w:tab w:val="left" w:pos="1800"/>
        </w:tabs>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स्थानीय निकाय अथवा गृह निर्माण सरकारी समिति के मामले में समिति के प्राधिकारी का प्रमाण-पत्र पुनः विक्रय की स्थिति में समिति द्वारा जारी अनापत्ति प्रमाण-पत्र ।</w:t>
      </w:r>
    </w:p>
    <w:p w:rsidR="0016479B" w:rsidRDefault="0016479B" w:rsidP="00A8489B">
      <w:pPr>
        <w:pStyle w:val="BodyText"/>
        <w:numPr>
          <w:ilvl w:val="0"/>
          <w:numId w:val="6"/>
        </w:numPr>
        <w:tabs>
          <w:tab w:val="left" w:pos="1800"/>
        </w:tabs>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बिल्डर्स द्वारा निर्मित बहुमंजिली ईमारत के फ्लैट विक्रय होने पर पूर्व पंजीकृत विलेख का क्रमांक/दिनांक ।</w:t>
      </w:r>
    </w:p>
    <w:p w:rsidR="0016479B" w:rsidRDefault="0016479B" w:rsidP="00A8489B">
      <w:pPr>
        <w:pStyle w:val="BodyText"/>
        <w:tabs>
          <w:tab w:val="num" w:pos="2340"/>
        </w:tabs>
        <w:ind w:left="2520" w:hanging="720"/>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नजूल/आबादी भूमि होने की स्थिति पर :-</w:t>
      </w:r>
    </w:p>
    <w:p w:rsidR="0016479B" w:rsidRDefault="0016479B" w:rsidP="00A8489B">
      <w:pPr>
        <w:pStyle w:val="BodyText"/>
        <w:tabs>
          <w:tab w:val="num" w:pos="2340"/>
        </w:tabs>
        <w:ind w:left="2520" w:hanging="720"/>
        <w:rPr>
          <w:rFonts w:ascii="Mangal" w:eastAsiaTheme="minorEastAsia" w:hAnsi="Mangal" w:cs="Mangal"/>
          <w:sz w:val="22"/>
          <w:lang w:val="en-IN" w:eastAsia="en-IN" w:bidi="hi-IN"/>
        </w:rPr>
      </w:pPr>
      <w:r>
        <w:rPr>
          <w:rFonts w:ascii="Mangal" w:eastAsiaTheme="minorEastAsia" w:hAnsi="Mangal" w:cs="Mangal"/>
          <w:sz w:val="22"/>
          <w:lang w:val="en-IN" w:eastAsia="en-IN" w:bidi="hi-IN"/>
        </w:rPr>
        <w:t xml:space="preserve">(1) </w:t>
      </w:r>
      <w:r>
        <w:rPr>
          <w:rFonts w:ascii="Mangal" w:eastAsiaTheme="minorEastAsia" w:hAnsi="Mangal" w:cs="Mangal"/>
          <w:sz w:val="22"/>
          <w:lang w:val="en-IN" w:eastAsia="en-IN" w:bidi="hi-IN"/>
        </w:rPr>
        <w:tab/>
      </w:r>
      <w:r>
        <w:rPr>
          <w:rFonts w:ascii="Mangal" w:eastAsiaTheme="minorEastAsia" w:hAnsi="Mangal" w:cs="Mangal"/>
          <w:sz w:val="22"/>
          <w:cs/>
          <w:lang w:val="en-IN" w:eastAsia="en-IN" w:bidi="hi-IN"/>
        </w:rPr>
        <w:t>नजूल का नजरी नक्शा ।</w:t>
      </w:r>
    </w:p>
    <w:p w:rsidR="0016479B" w:rsidRDefault="0016479B" w:rsidP="00A8489B">
      <w:pPr>
        <w:pStyle w:val="BodyText"/>
        <w:tabs>
          <w:tab w:val="num" w:pos="2340"/>
        </w:tabs>
        <w:ind w:left="2520" w:hanging="720"/>
        <w:rPr>
          <w:rFonts w:ascii="Mangal" w:eastAsiaTheme="minorEastAsia" w:hAnsi="Mangal" w:cs="Mangal"/>
          <w:sz w:val="22"/>
          <w:lang w:val="en-IN" w:eastAsia="en-IN" w:bidi="hi-IN"/>
        </w:rPr>
      </w:pPr>
      <w:r>
        <w:rPr>
          <w:rFonts w:ascii="Mangal" w:eastAsiaTheme="minorEastAsia" w:hAnsi="Mangal" w:cs="Mangal"/>
          <w:sz w:val="22"/>
          <w:lang w:val="en-IN" w:eastAsia="en-IN" w:bidi="hi-IN"/>
        </w:rPr>
        <w:t>(2)</w:t>
      </w:r>
      <w:r>
        <w:rPr>
          <w:rFonts w:ascii="Mangal" w:eastAsiaTheme="minorEastAsia" w:hAnsi="Mangal" w:cs="Mangal"/>
          <w:sz w:val="22"/>
          <w:lang w:val="en-IN" w:eastAsia="en-IN" w:bidi="hi-IN"/>
        </w:rPr>
        <w:tab/>
      </w:r>
      <w:r>
        <w:rPr>
          <w:rFonts w:ascii="Mangal" w:eastAsiaTheme="minorEastAsia" w:hAnsi="Mangal" w:cs="Mangal"/>
          <w:sz w:val="22"/>
          <w:cs/>
          <w:lang w:val="en-IN" w:eastAsia="en-IN" w:bidi="hi-IN"/>
        </w:rPr>
        <w:t>मेंटेनेन्स खसरा ।</w:t>
      </w:r>
    </w:p>
    <w:p w:rsidR="0016479B" w:rsidRDefault="0016479B" w:rsidP="00A8489B">
      <w:pPr>
        <w:pStyle w:val="BodyText"/>
        <w:spacing w:line="264" w:lineRule="auto"/>
        <w:ind w:left="720"/>
        <w:rPr>
          <w:rFonts w:ascii="Mangal" w:eastAsiaTheme="minorEastAsia" w:hAnsi="Mangal" w:cs="Mangal"/>
          <w:sz w:val="22"/>
          <w:lang w:val="en-IN" w:eastAsia="en-IN" w:bidi="hi-IN"/>
        </w:rPr>
      </w:pPr>
      <w:r>
        <w:rPr>
          <w:rFonts w:ascii="Mangal" w:eastAsiaTheme="minorEastAsia" w:hAnsi="Mangal" w:cs="Mangal"/>
          <w:sz w:val="22"/>
          <w:lang w:val="en-IN" w:eastAsia="en-IN" w:bidi="hi-IN"/>
        </w:rPr>
        <w:t>(3)</w:t>
      </w:r>
      <w:r>
        <w:rPr>
          <w:rFonts w:ascii="Mangal" w:eastAsiaTheme="minorEastAsia" w:hAnsi="Mangal" w:cs="Mangal"/>
          <w:sz w:val="22"/>
          <w:lang w:val="en-IN" w:eastAsia="en-IN" w:bidi="hi-IN"/>
        </w:rPr>
        <w:tab/>
      </w:r>
      <w:r>
        <w:rPr>
          <w:rFonts w:ascii="Mangal" w:eastAsiaTheme="minorEastAsia" w:hAnsi="Mangal" w:cs="Mangal"/>
          <w:sz w:val="22"/>
          <w:cs/>
          <w:lang w:val="en-IN" w:eastAsia="en-IN" w:bidi="hi-IN"/>
        </w:rPr>
        <w:t>आबादी भूमि का नजरी नक्शा ।</w:t>
      </w:r>
    </w:p>
    <w:p w:rsidR="0016479B" w:rsidRDefault="0016479B" w:rsidP="00A8489B">
      <w:pPr>
        <w:pStyle w:val="BodyText"/>
        <w:numPr>
          <w:ilvl w:val="0"/>
          <w:numId w:val="7"/>
        </w:numPr>
        <w:spacing w:before="100" w:line="264" w:lineRule="auto"/>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उपरोक्त के अतिरिक्त निम्नलिखित तथ्य भी आवश्यक है :-</w:t>
      </w:r>
    </w:p>
    <w:p w:rsidR="0016479B" w:rsidRDefault="0016479B" w:rsidP="00A8489B">
      <w:pPr>
        <w:pStyle w:val="BodyText"/>
        <w:numPr>
          <w:ilvl w:val="0"/>
          <w:numId w:val="7"/>
        </w:numPr>
        <w:spacing w:before="100" w:line="264" w:lineRule="auto"/>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नवीनतम पासपोर्ट साईज फोटोग्राफ ।</w:t>
      </w:r>
    </w:p>
    <w:p w:rsidR="0016479B" w:rsidRDefault="0016479B" w:rsidP="00A8489B">
      <w:pPr>
        <w:pStyle w:val="BodyText"/>
        <w:numPr>
          <w:ilvl w:val="0"/>
          <w:numId w:val="7"/>
        </w:numPr>
        <w:spacing w:before="100" w:line="264" w:lineRule="auto"/>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संपत्ति का टुकड़ा विक्रय होने की स्थिति में टुकड़े का नक्शा ।</w:t>
      </w:r>
    </w:p>
    <w:p w:rsidR="0016479B" w:rsidRDefault="0016479B" w:rsidP="00A8489B">
      <w:pPr>
        <w:pStyle w:val="BodyText"/>
        <w:numPr>
          <w:ilvl w:val="0"/>
          <w:numId w:val="7"/>
        </w:numPr>
        <w:spacing w:before="100" w:line="264" w:lineRule="auto"/>
        <w:rPr>
          <w:rFonts w:ascii="Mangal" w:eastAsiaTheme="minorEastAsia" w:hAnsi="Mangal" w:cs="Mangal"/>
          <w:sz w:val="22"/>
          <w:lang w:val="en-IN" w:eastAsia="en-IN" w:bidi="hi-IN"/>
        </w:rPr>
      </w:pPr>
      <w:r>
        <w:rPr>
          <w:rFonts w:ascii="Mangal" w:eastAsiaTheme="minorEastAsia" w:hAnsi="Mangal" w:cs="Mangal"/>
          <w:sz w:val="22"/>
          <w:cs/>
          <w:lang w:val="en-IN" w:eastAsia="en-IN" w:bidi="hi-IN"/>
        </w:rPr>
        <w:t xml:space="preserve">आदिवासी द्वारा गैर आदिवासी को अथवा शासन से पट्‌टे पर प्राप्त भूमि को विक्रय किये जाने की स्थिति में कलेक्टर की अनुमति । (भू-राजस्व संहिता की धारा </w:t>
      </w:r>
      <w:r>
        <w:rPr>
          <w:rFonts w:ascii="Mangal" w:eastAsiaTheme="minorEastAsia" w:hAnsi="Mangal" w:cs="Mangal"/>
          <w:sz w:val="22"/>
          <w:lang w:val="en-IN" w:eastAsia="en-IN" w:bidi="hi-IN"/>
        </w:rPr>
        <w:t xml:space="preserve">165(6) </w:t>
      </w:r>
      <w:r>
        <w:rPr>
          <w:rFonts w:ascii="Mangal" w:eastAsiaTheme="minorEastAsia" w:hAnsi="Mangal" w:cs="Mangal"/>
          <w:sz w:val="22"/>
          <w:cs/>
          <w:lang w:val="en-IN" w:eastAsia="en-IN" w:bidi="hi-IN"/>
        </w:rPr>
        <w:t xml:space="preserve">एवं </w:t>
      </w:r>
      <w:r>
        <w:rPr>
          <w:rFonts w:ascii="Mangal" w:eastAsiaTheme="minorEastAsia" w:hAnsi="Mangal" w:cs="Mangal"/>
          <w:sz w:val="22"/>
          <w:lang w:val="en-IN" w:eastAsia="en-IN" w:bidi="hi-IN"/>
        </w:rPr>
        <w:t>7(</w:t>
      </w:r>
      <w:r>
        <w:rPr>
          <w:rFonts w:ascii="Mangal" w:eastAsiaTheme="minorEastAsia" w:hAnsi="Mangal" w:cs="Mangal"/>
          <w:sz w:val="22"/>
          <w:cs/>
          <w:lang w:val="en-IN" w:eastAsia="en-IN" w:bidi="hi-IN"/>
        </w:rPr>
        <w:t xml:space="preserve">ख)) </w:t>
      </w:r>
    </w:p>
    <w:p w:rsidR="0016479B" w:rsidRDefault="0016479B" w:rsidP="00A8489B">
      <w:pPr>
        <w:pStyle w:val="BodyText"/>
        <w:numPr>
          <w:ilvl w:val="0"/>
          <w:numId w:val="7"/>
        </w:numPr>
        <w:spacing w:before="100" w:line="264" w:lineRule="auto"/>
        <w:rPr>
          <w:rFonts w:ascii="Mangal" w:hAnsi="Mangal" w:cs="Mangal"/>
          <w:lang w:val="en-IN" w:eastAsia="en-IN" w:bidi="hi-IN"/>
        </w:rPr>
      </w:pPr>
      <w:r>
        <w:rPr>
          <w:rFonts w:ascii="Mangal" w:hAnsi="Mangal" w:cs="Mangal" w:hint="cs"/>
          <w:cs/>
          <w:lang w:val="en-IN" w:eastAsia="en-IN" w:bidi="hi-IN"/>
        </w:rPr>
        <w:t>आयकर</w:t>
      </w:r>
      <w:r>
        <w:rPr>
          <w:rFonts w:ascii="Mangal" w:hAnsi="Mangal" w:cs="Mangal"/>
          <w:cs/>
          <w:lang w:val="en-IN" w:eastAsia="en-IN" w:bidi="hi-IN"/>
        </w:rPr>
        <w:t xml:space="preserve"> </w:t>
      </w:r>
      <w:r>
        <w:rPr>
          <w:rFonts w:ascii="Mangal" w:hAnsi="Mangal" w:cs="Mangal" w:hint="cs"/>
          <w:cs/>
          <w:lang w:val="en-IN" w:eastAsia="en-IN" w:bidi="hi-IN"/>
        </w:rPr>
        <w:t>अधिनियम</w:t>
      </w:r>
      <w:r>
        <w:rPr>
          <w:rFonts w:ascii="Mangal" w:hAnsi="Mangal" w:cs="Mangal"/>
          <w:cs/>
          <w:lang w:val="en-IN" w:eastAsia="en-IN" w:bidi="hi-IN"/>
        </w:rPr>
        <w:t xml:space="preserve"> </w:t>
      </w:r>
      <w:r>
        <w:rPr>
          <w:rFonts w:ascii="Mangal" w:hAnsi="Mangal" w:cs="Mangal" w:hint="cs"/>
          <w:cs/>
          <w:lang w:val="en-IN" w:eastAsia="en-IN" w:bidi="hi-IN"/>
        </w:rPr>
        <w:t>के</w:t>
      </w:r>
      <w:r>
        <w:rPr>
          <w:rFonts w:ascii="Mangal" w:hAnsi="Mangal" w:cs="Mangal"/>
          <w:cs/>
          <w:lang w:val="en-IN" w:eastAsia="en-IN" w:bidi="hi-IN"/>
        </w:rPr>
        <w:t xml:space="preserve"> </w:t>
      </w:r>
      <w:r>
        <w:rPr>
          <w:rFonts w:ascii="Mangal" w:hAnsi="Mangal" w:cs="Mangal" w:hint="cs"/>
          <w:cs/>
          <w:lang w:val="en-IN" w:eastAsia="en-IN" w:bidi="hi-IN"/>
        </w:rPr>
        <w:t>प्रावधानों</w:t>
      </w:r>
      <w:r>
        <w:rPr>
          <w:rFonts w:ascii="Mangal" w:hAnsi="Mangal" w:cs="Mangal"/>
          <w:cs/>
          <w:lang w:val="en-IN" w:eastAsia="en-IN" w:bidi="hi-IN"/>
        </w:rPr>
        <w:t xml:space="preserve"> </w:t>
      </w:r>
      <w:r>
        <w:rPr>
          <w:rFonts w:ascii="Mangal" w:hAnsi="Mangal" w:cs="Mangal" w:hint="cs"/>
          <w:cs/>
          <w:lang w:val="en-IN" w:eastAsia="en-IN" w:bidi="hi-IN"/>
        </w:rPr>
        <w:t>के</w:t>
      </w:r>
      <w:r>
        <w:rPr>
          <w:rFonts w:ascii="Mangal" w:hAnsi="Mangal" w:cs="Mangal"/>
          <w:cs/>
          <w:lang w:val="en-IN" w:eastAsia="en-IN" w:bidi="hi-IN"/>
        </w:rPr>
        <w:t xml:space="preserve"> </w:t>
      </w:r>
      <w:r>
        <w:rPr>
          <w:rFonts w:ascii="Mangal" w:hAnsi="Mangal" w:cs="Mangal" w:hint="cs"/>
          <w:cs/>
          <w:lang w:val="en-IN" w:eastAsia="en-IN" w:bidi="hi-IN"/>
        </w:rPr>
        <w:t>अनुरूप</w:t>
      </w:r>
      <w:r>
        <w:rPr>
          <w:rFonts w:ascii="Mangal" w:hAnsi="Mangal" w:cs="Mangal"/>
          <w:cs/>
          <w:lang w:val="en-IN" w:eastAsia="en-IN" w:bidi="hi-IN"/>
        </w:rPr>
        <w:t xml:space="preserve"> </w:t>
      </w:r>
      <w:r>
        <w:rPr>
          <w:rFonts w:ascii="Mangal" w:hAnsi="Mangal" w:cs="Mangal" w:hint="cs"/>
          <w:cs/>
          <w:lang w:val="en-IN" w:eastAsia="en-IN" w:bidi="hi-IN"/>
        </w:rPr>
        <w:t>पांच</w:t>
      </w:r>
      <w:r>
        <w:rPr>
          <w:rFonts w:ascii="Mangal" w:hAnsi="Mangal" w:cs="Mangal"/>
          <w:cs/>
          <w:lang w:val="en-IN" w:eastAsia="en-IN" w:bidi="hi-IN"/>
        </w:rPr>
        <w:t xml:space="preserve"> </w:t>
      </w:r>
      <w:r>
        <w:rPr>
          <w:rFonts w:ascii="Mangal" w:hAnsi="Mangal" w:cs="Mangal" w:hint="cs"/>
          <w:cs/>
          <w:lang w:val="en-IN" w:eastAsia="en-IN" w:bidi="hi-IN"/>
        </w:rPr>
        <w:t>लाख</w:t>
      </w:r>
      <w:r>
        <w:rPr>
          <w:rFonts w:ascii="Mangal" w:hAnsi="Mangal" w:cs="Mangal"/>
          <w:cs/>
          <w:lang w:val="en-IN" w:eastAsia="en-IN" w:bidi="hi-IN"/>
        </w:rPr>
        <w:t xml:space="preserve"> </w:t>
      </w:r>
      <w:r>
        <w:rPr>
          <w:rFonts w:ascii="Mangal" w:hAnsi="Mangal" w:cs="Mangal" w:hint="cs"/>
          <w:cs/>
          <w:lang w:val="en-IN" w:eastAsia="en-IN" w:bidi="hi-IN"/>
        </w:rPr>
        <w:t>रूपये</w:t>
      </w:r>
      <w:r>
        <w:rPr>
          <w:rFonts w:ascii="Mangal" w:hAnsi="Mangal" w:cs="Mangal"/>
          <w:cs/>
          <w:lang w:val="en-IN" w:eastAsia="en-IN" w:bidi="hi-IN"/>
        </w:rPr>
        <w:t xml:space="preserve"> </w:t>
      </w:r>
      <w:r>
        <w:rPr>
          <w:rFonts w:ascii="Mangal" w:hAnsi="Mangal" w:cs="Mangal" w:hint="cs"/>
          <w:cs/>
          <w:lang w:val="en-IN" w:eastAsia="en-IN" w:bidi="hi-IN"/>
        </w:rPr>
        <w:t>या</w:t>
      </w:r>
      <w:r>
        <w:rPr>
          <w:rFonts w:ascii="Mangal" w:hAnsi="Mangal" w:cs="Mangal"/>
          <w:cs/>
          <w:lang w:val="en-IN" w:eastAsia="en-IN" w:bidi="hi-IN"/>
        </w:rPr>
        <w:t xml:space="preserve"> </w:t>
      </w:r>
      <w:r>
        <w:rPr>
          <w:rFonts w:ascii="Mangal" w:hAnsi="Mangal" w:cs="Mangal" w:hint="cs"/>
          <w:cs/>
          <w:lang w:val="en-IN" w:eastAsia="en-IN" w:bidi="hi-IN"/>
        </w:rPr>
        <w:t>इससे</w:t>
      </w:r>
      <w:r>
        <w:rPr>
          <w:rFonts w:ascii="Mangal" w:hAnsi="Mangal" w:cs="Mangal"/>
          <w:cs/>
          <w:lang w:val="en-IN" w:eastAsia="en-IN" w:bidi="hi-IN"/>
        </w:rPr>
        <w:t xml:space="preserve"> </w:t>
      </w:r>
      <w:r>
        <w:rPr>
          <w:rFonts w:ascii="Mangal" w:hAnsi="Mangal" w:cs="Mangal" w:hint="cs"/>
          <w:cs/>
          <w:lang w:val="en-IN" w:eastAsia="en-IN" w:bidi="hi-IN"/>
        </w:rPr>
        <w:t>अधिक</w:t>
      </w:r>
      <w:r>
        <w:rPr>
          <w:rFonts w:ascii="Mangal" w:hAnsi="Mangal" w:cs="Mangal"/>
          <w:cs/>
          <w:lang w:val="en-IN" w:eastAsia="en-IN" w:bidi="hi-IN"/>
        </w:rPr>
        <w:t xml:space="preserve"> </w:t>
      </w:r>
      <w:r>
        <w:rPr>
          <w:rFonts w:ascii="Mangal" w:hAnsi="Mangal" w:cs="Mangal" w:hint="cs"/>
          <w:cs/>
          <w:lang w:val="en-IN" w:eastAsia="en-IN" w:bidi="hi-IN"/>
        </w:rPr>
        <w:t>मूल्य</w:t>
      </w:r>
      <w:r>
        <w:rPr>
          <w:rFonts w:ascii="Mangal" w:hAnsi="Mangal" w:cs="Mangal"/>
          <w:cs/>
          <w:lang w:val="en-IN" w:eastAsia="en-IN" w:bidi="hi-IN"/>
        </w:rPr>
        <w:t xml:space="preserve"> </w:t>
      </w:r>
      <w:r>
        <w:rPr>
          <w:rFonts w:ascii="Mangal" w:hAnsi="Mangal" w:cs="Mangal" w:hint="cs"/>
          <w:cs/>
          <w:lang w:val="en-IN" w:eastAsia="en-IN" w:bidi="hi-IN"/>
        </w:rPr>
        <w:t>के</w:t>
      </w:r>
      <w:r>
        <w:rPr>
          <w:rFonts w:ascii="Mangal" w:hAnsi="Mangal" w:cs="Mangal"/>
          <w:cs/>
          <w:lang w:val="en-IN" w:eastAsia="en-IN" w:bidi="hi-IN"/>
        </w:rPr>
        <w:t xml:space="preserve"> </w:t>
      </w:r>
      <w:r>
        <w:rPr>
          <w:rFonts w:ascii="Mangal" w:hAnsi="Mangal" w:cs="Mangal" w:hint="cs"/>
          <w:cs/>
          <w:lang w:val="en-IN" w:eastAsia="en-IN" w:bidi="hi-IN"/>
        </w:rPr>
        <w:t>विलेख</w:t>
      </w:r>
      <w:r>
        <w:rPr>
          <w:rFonts w:ascii="Mangal" w:hAnsi="Mangal" w:cs="Mangal"/>
          <w:cs/>
          <w:lang w:val="en-IN" w:eastAsia="en-IN" w:bidi="hi-IN"/>
        </w:rPr>
        <w:t xml:space="preserve"> </w:t>
      </w:r>
      <w:r>
        <w:rPr>
          <w:rFonts w:ascii="Mangal" w:hAnsi="Mangal" w:cs="Mangal" w:hint="cs"/>
          <w:cs/>
          <w:lang w:val="en-IN" w:eastAsia="en-IN" w:bidi="hi-IN"/>
        </w:rPr>
        <w:t>में</w:t>
      </w:r>
      <w:r>
        <w:rPr>
          <w:rFonts w:ascii="Mangal" w:hAnsi="Mangal" w:cs="Mangal"/>
          <w:cs/>
          <w:lang w:val="en-IN" w:eastAsia="en-IN" w:bidi="hi-IN"/>
        </w:rPr>
        <w:t xml:space="preserve"> </w:t>
      </w:r>
      <w:r w:rsidR="00A8489B" w:rsidRPr="00947BD6">
        <w:rPr>
          <w:rFonts w:ascii="Times" w:hAnsi="Times"/>
          <w:szCs w:val="32"/>
        </w:rPr>
        <w:t>PAN/GIR</w:t>
      </w:r>
      <w:r>
        <w:rPr>
          <w:rFonts w:ascii="Mangal" w:hAnsi="Mangal" w:cs="Mangal"/>
          <w:cs/>
          <w:lang w:val="en-IN" w:eastAsia="en-IN" w:bidi="hi-IN"/>
        </w:rPr>
        <w:t xml:space="preserve"> </w:t>
      </w:r>
      <w:r>
        <w:rPr>
          <w:rFonts w:ascii="Mangal" w:hAnsi="Mangal" w:cs="Mangal" w:hint="cs"/>
          <w:cs/>
          <w:lang w:val="en-IN" w:eastAsia="en-IN" w:bidi="hi-IN"/>
        </w:rPr>
        <w:t>नम्बर</w:t>
      </w:r>
      <w:r>
        <w:rPr>
          <w:rFonts w:ascii="Mangal" w:hAnsi="Mangal" w:cs="Mangal"/>
          <w:cs/>
          <w:lang w:val="en-IN" w:eastAsia="en-IN" w:bidi="hi-IN"/>
        </w:rPr>
        <w:t xml:space="preserve"> </w:t>
      </w:r>
      <w:r>
        <w:rPr>
          <w:rFonts w:ascii="Mangal" w:hAnsi="Mangal" w:cs="Mangal" w:hint="cs"/>
          <w:cs/>
          <w:lang w:val="en-IN" w:eastAsia="en-IN" w:bidi="hi-IN"/>
        </w:rPr>
        <w:t>अथवा</w:t>
      </w:r>
      <w:r>
        <w:rPr>
          <w:rFonts w:ascii="Mangal" w:hAnsi="Mangal" w:cs="Mangal"/>
          <w:cs/>
          <w:lang w:val="en-IN" w:eastAsia="en-IN" w:bidi="hi-IN"/>
        </w:rPr>
        <w:t xml:space="preserve"> </w:t>
      </w:r>
      <w:r>
        <w:rPr>
          <w:rFonts w:ascii="Mangal" w:hAnsi="Mangal" w:cs="Mangal" w:hint="cs"/>
          <w:cs/>
          <w:lang w:val="en-IN" w:eastAsia="en-IN" w:bidi="hi-IN"/>
        </w:rPr>
        <w:t>फार्म</w:t>
      </w:r>
      <w:r>
        <w:rPr>
          <w:rFonts w:ascii="Mangal" w:hAnsi="Mangal" w:cs="Mangal"/>
          <w:cs/>
          <w:lang w:val="en-IN" w:eastAsia="en-IN" w:bidi="hi-IN"/>
        </w:rPr>
        <w:t xml:space="preserve"> </w:t>
      </w:r>
      <w:r>
        <w:rPr>
          <w:rFonts w:ascii="Mangal" w:hAnsi="Mangal" w:cs="Mangal" w:hint="cs"/>
          <w:cs/>
          <w:lang w:val="en-IN" w:eastAsia="en-IN" w:bidi="hi-IN"/>
        </w:rPr>
        <w:t>क्रमांक</w:t>
      </w:r>
      <w:r>
        <w:rPr>
          <w:rFonts w:ascii="Mangal" w:hAnsi="Mangal" w:cs="Mangal"/>
          <w:cs/>
          <w:lang w:val="en-IN" w:eastAsia="en-IN" w:bidi="hi-IN"/>
        </w:rPr>
        <w:t xml:space="preserve"> </w:t>
      </w:r>
      <w:r>
        <w:rPr>
          <w:rFonts w:ascii="Mangal" w:hAnsi="Mangal" w:cs="Mangal"/>
          <w:lang w:val="en-IN" w:eastAsia="en-IN" w:bidi="hi-IN"/>
        </w:rPr>
        <w:t>60/61</w:t>
      </w:r>
      <w:r>
        <w:rPr>
          <w:rFonts w:ascii="Mangal" w:hAnsi="Mangal" w:cs="Mangal"/>
          <w:cs/>
          <w:lang w:val="en-IN" w:eastAsia="en-IN" w:bidi="hi-IN"/>
        </w:rPr>
        <w:t xml:space="preserve"> </w:t>
      </w:r>
      <w:r>
        <w:rPr>
          <w:rFonts w:ascii="Mangal" w:hAnsi="Mangal" w:cs="Mangal" w:hint="cs"/>
          <w:cs/>
          <w:lang w:val="en-IN" w:eastAsia="en-IN" w:bidi="hi-IN"/>
        </w:rPr>
        <w:t>में</w:t>
      </w:r>
      <w:r>
        <w:rPr>
          <w:rFonts w:ascii="Mangal" w:hAnsi="Mangal" w:cs="Mangal"/>
          <w:cs/>
          <w:lang w:val="en-IN" w:eastAsia="en-IN" w:bidi="hi-IN"/>
        </w:rPr>
        <w:t xml:space="preserve"> </w:t>
      </w:r>
      <w:r>
        <w:rPr>
          <w:rFonts w:ascii="Mangal" w:hAnsi="Mangal" w:cs="Mangal" w:hint="cs"/>
          <w:cs/>
          <w:lang w:val="en-IN" w:eastAsia="en-IN" w:bidi="hi-IN"/>
        </w:rPr>
        <w:t>घोषणा</w:t>
      </w:r>
      <w:r>
        <w:rPr>
          <w:rFonts w:ascii="Mangal" w:hAnsi="Mangal" w:cs="Mangal"/>
          <w:cs/>
          <w:lang w:val="en-IN" w:eastAsia="en-IN" w:bidi="hi-IN"/>
        </w:rPr>
        <w:t xml:space="preserve"> </w:t>
      </w:r>
      <w:r>
        <w:rPr>
          <w:rFonts w:ascii="Mangal" w:hAnsi="Mangal" w:cs="Mangal" w:hint="cs"/>
          <w:cs/>
          <w:lang w:val="en-IN" w:eastAsia="en-IN" w:bidi="hi-IN"/>
        </w:rPr>
        <w:t>पत्र</w:t>
      </w:r>
      <w:r>
        <w:rPr>
          <w:rFonts w:ascii="Mangal" w:hAnsi="Mangal" w:cs="Mangal"/>
          <w:cs/>
          <w:lang w:val="en-IN" w:eastAsia="en-IN" w:bidi="hi-IN"/>
        </w:rPr>
        <w:t xml:space="preserve"> </w:t>
      </w:r>
      <w:r>
        <w:rPr>
          <w:rFonts w:ascii="Mangal" w:hAnsi="Mangal" w:cs="Mangal" w:hint="cs"/>
          <w:cs/>
          <w:lang w:val="en-IN" w:eastAsia="en-IN" w:bidi="hi-IN"/>
        </w:rPr>
        <w:t>।</w:t>
      </w:r>
    </w:p>
    <w:p w:rsidR="0016479B" w:rsidRDefault="0016479B" w:rsidP="00A8489B">
      <w:pPr>
        <w:pStyle w:val="BodyText"/>
        <w:numPr>
          <w:ilvl w:val="0"/>
          <w:numId w:val="7"/>
        </w:numPr>
        <w:spacing w:before="100" w:line="264" w:lineRule="auto"/>
        <w:rPr>
          <w:rFonts w:ascii="Mangal" w:eastAsiaTheme="minorEastAsia" w:hAnsi="Mangal" w:cs="Mangal"/>
          <w:sz w:val="22"/>
          <w:lang w:val="en-IN" w:eastAsia="en-IN" w:bidi="hi-IN"/>
        </w:rPr>
      </w:pPr>
      <w:r>
        <w:rPr>
          <w:rFonts w:ascii="Mangal" w:eastAsiaTheme="minorEastAsia" w:hAnsi="Mangal" w:cs="Mangal"/>
          <w:sz w:val="22"/>
          <w:cs/>
          <w:lang w:val="en-IN" w:eastAsia="en-IN" w:bidi="hi-IN"/>
        </w:rPr>
        <w:t xml:space="preserve">बाट माप मानक (प्रवर्तन) अधिनियम </w:t>
      </w:r>
      <w:r>
        <w:rPr>
          <w:rFonts w:ascii="Mangal" w:eastAsiaTheme="minorEastAsia" w:hAnsi="Mangal" w:cs="Mangal"/>
          <w:sz w:val="22"/>
          <w:lang w:val="en-IN" w:eastAsia="en-IN" w:bidi="hi-IN"/>
        </w:rPr>
        <w:t>1985</w:t>
      </w:r>
      <w:r>
        <w:rPr>
          <w:rFonts w:ascii="Mangal" w:eastAsiaTheme="minorEastAsia" w:hAnsi="Mangal" w:cs="Mangal"/>
          <w:sz w:val="22"/>
          <w:cs/>
          <w:lang w:val="en-IN" w:eastAsia="en-IN" w:bidi="hi-IN"/>
        </w:rPr>
        <w:t xml:space="preserve"> की धारा </w:t>
      </w:r>
      <w:r>
        <w:rPr>
          <w:rFonts w:ascii="Mangal" w:eastAsiaTheme="minorEastAsia" w:hAnsi="Mangal" w:cs="Mangal"/>
          <w:sz w:val="22"/>
          <w:lang w:val="en-IN" w:eastAsia="en-IN" w:bidi="hi-IN"/>
        </w:rPr>
        <w:t>11(</w:t>
      </w:r>
      <w:r>
        <w:rPr>
          <w:rFonts w:ascii="Mangal" w:eastAsiaTheme="minorEastAsia" w:hAnsi="Mangal" w:cs="Mangal"/>
          <w:sz w:val="22"/>
          <w:cs/>
          <w:lang w:val="en-IN" w:eastAsia="en-IN" w:bidi="hi-IN"/>
        </w:rPr>
        <w:t>सी) के अनुसार भवन</w:t>
      </w:r>
      <w:r>
        <w:rPr>
          <w:rFonts w:ascii="Mangal" w:eastAsiaTheme="minorEastAsia" w:hAnsi="Mangal" w:cs="Mangal"/>
          <w:sz w:val="22"/>
          <w:lang w:val="en-IN" w:eastAsia="en-IN" w:bidi="hi-IN"/>
        </w:rPr>
        <w:t xml:space="preserve">, </w:t>
      </w:r>
      <w:r>
        <w:rPr>
          <w:rFonts w:ascii="Mangal" w:eastAsiaTheme="minorEastAsia" w:hAnsi="Mangal" w:cs="Mangal"/>
          <w:sz w:val="22"/>
          <w:cs/>
          <w:lang w:val="en-IN" w:eastAsia="en-IN" w:bidi="hi-IN"/>
        </w:rPr>
        <w:t>भूमि आदि के दस्तावेजों में पुरानी इकाईयों में माप दर्शाना नियमानुकूल नही है । तद्‌नुसार यह आवश्यक है कि पंजीयन हेतु प्रस्तुत समस्त दस्तावेजों में पुरानी इकाईयों के साथ दाशमिक प्रणाली में भी भूमि</w:t>
      </w:r>
      <w:r>
        <w:rPr>
          <w:rFonts w:ascii="Mangal" w:eastAsiaTheme="minorEastAsia" w:hAnsi="Mangal" w:cs="Mangal"/>
          <w:sz w:val="22"/>
          <w:lang w:val="en-IN" w:eastAsia="en-IN" w:bidi="hi-IN"/>
        </w:rPr>
        <w:t xml:space="preserve">, </w:t>
      </w:r>
      <w:r>
        <w:rPr>
          <w:rFonts w:ascii="Mangal" w:eastAsiaTheme="minorEastAsia" w:hAnsi="Mangal" w:cs="Mangal"/>
          <w:sz w:val="22"/>
          <w:cs/>
          <w:lang w:val="en-IN" w:eastAsia="en-IN" w:bidi="hi-IN"/>
        </w:rPr>
        <w:t>भवन आदि के माप पक्षकारों द्वारा अनिवार्यतः अंकित किये जायें ।</w:t>
      </w:r>
    </w:p>
    <w:p w:rsidR="0016479B" w:rsidRDefault="0016479B" w:rsidP="00A8489B">
      <w:pPr>
        <w:pStyle w:val="BodyText"/>
        <w:numPr>
          <w:ilvl w:val="0"/>
          <w:numId w:val="7"/>
        </w:numPr>
        <w:spacing w:before="100" w:line="264" w:lineRule="auto"/>
        <w:rPr>
          <w:rFonts w:ascii="Mangal" w:eastAsiaTheme="minorEastAsia" w:hAnsi="Mangal" w:cs="Mangal"/>
          <w:sz w:val="22"/>
          <w:lang w:val="en-IN" w:eastAsia="en-IN" w:bidi="hi-IN"/>
        </w:rPr>
      </w:pPr>
      <w:r>
        <w:rPr>
          <w:rFonts w:ascii="Mangal" w:eastAsiaTheme="minorEastAsia" w:hAnsi="Mangal" w:cs="Mangal"/>
          <w:sz w:val="22"/>
          <w:cs/>
          <w:lang w:val="en-IN" w:eastAsia="en-IN" w:bidi="hi-IN"/>
        </w:rPr>
        <w:t>दस्तावेज मे कोई परिवर्तन</w:t>
      </w:r>
      <w:r>
        <w:rPr>
          <w:rFonts w:ascii="Mangal" w:eastAsiaTheme="minorEastAsia" w:hAnsi="Mangal" w:cs="Mangal"/>
          <w:sz w:val="22"/>
          <w:lang w:val="en-IN" w:eastAsia="en-IN" w:bidi="hi-IN"/>
        </w:rPr>
        <w:t xml:space="preserve">, </w:t>
      </w:r>
      <w:r>
        <w:rPr>
          <w:rFonts w:ascii="Mangal" w:eastAsiaTheme="minorEastAsia" w:hAnsi="Mangal" w:cs="Mangal"/>
          <w:sz w:val="22"/>
          <w:cs/>
          <w:lang w:val="en-IN" w:eastAsia="en-IN" w:bidi="hi-IN"/>
        </w:rPr>
        <w:t>परिवर्धन अथवा उद्‌घर्षण किये जाने की स्थिति में इस आशय की एक टीप अंकित की जाय कि दस्तावेज में किस पंक्ति या शब्दों में परिवर्तन किया गया है । परिवर्तन न किये जाने की स्थिति में दस्तावेज में कोई कांट-छांट नही है</w:t>
      </w:r>
      <w:r>
        <w:rPr>
          <w:rFonts w:ascii="Mangal" w:eastAsiaTheme="minorEastAsia" w:hAnsi="Mangal" w:cs="Mangal"/>
          <w:sz w:val="22"/>
          <w:lang w:val="en-IN" w:eastAsia="en-IN" w:bidi="hi-IN"/>
        </w:rPr>
        <w:t xml:space="preserve">, </w:t>
      </w:r>
      <w:r>
        <w:rPr>
          <w:rFonts w:ascii="Mangal" w:eastAsiaTheme="minorEastAsia" w:hAnsi="Mangal" w:cs="Mangal"/>
          <w:sz w:val="22"/>
          <w:cs/>
          <w:lang w:val="en-IN" w:eastAsia="en-IN" w:bidi="hi-IN"/>
        </w:rPr>
        <w:t>की टीप अंकित कर निष्पादकों द्वारा अनुप्रमाणित की जाएगी ।</w:t>
      </w:r>
    </w:p>
    <w:p w:rsidR="0016479B" w:rsidRDefault="0016479B" w:rsidP="00A8489B">
      <w:pPr>
        <w:pStyle w:val="ListParagraph"/>
        <w:numPr>
          <w:ilvl w:val="0"/>
          <w:numId w:val="3"/>
        </w:numPr>
        <w:shd w:val="clear" w:color="auto" w:fill="FFFFFF"/>
        <w:spacing w:after="240" w:line="264" w:lineRule="auto"/>
        <w:contextualSpacing w:val="0"/>
        <w:jc w:val="both"/>
        <w:textAlignment w:val="top"/>
        <w:outlineLvl w:val="1"/>
        <w:rPr>
          <w:rFonts w:ascii="Mangal" w:hAnsi="Mangal" w:cs="Mangal"/>
        </w:rPr>
      </w:pPr>
      <w:r>
        <w:rPr>
          <w:rFonts w:ascii="Mangal" w:hAnsi="Mangal" w:cs="Mangal"/>
          <w:cs/>
        </w:rPr>
        <w:t>दस्तावेजों में जब कभी रकबा</w:t>
      </w:r>
      <w:r>
        <w:rPr>
          <w:rFonts w:ascii="Mangal" w:hAnsi="Mangal" w:cs="Mangal"/>
        </w:rPr>
        <w:t xml:space="preserve">, </w:t>
      </w:r>
      <w:r>
        <w:rPr>
          <w:rFonts w:ascii="Mangal" w:hAnsi="Mangal" w:cs="Mangal"/>
          <w:cs/>
        </w:rPr>
        <w:t>क्षेत्रफल</w:t>
      </w:r>
      <w:r>
        <w:rPr>
          <w:rFonts w:ascii="Mangal" w:hAnsi="Mangal" w:cs="Mangal"/>
        </w:rPr>
        <w:t xml:space="preserve">, </w:t>
      </w:r>
      <w:r>
        <w:rPr>
          <w:rFonts w:ascii="Mangal" w:hAnsi="Mangal" w:cs="Mangal"/>
          <w:cs/>
        </w:rPr>
        <w:t>लंबाई</w:t>
      </w:r>
      <w:r>
        <w:rPr>
          <w:rFonts w:ascii="Mangal" w:hAnsi="Mangal" w:cs="Mangal"/>
        </w:rPr>
        <w:t xml:space="preserve">, </w:t>
      </w:r>
      <w:r>
        <w:rPr>
          <w:rFonts w:ascii="Mangal" w:hAnsi="Mangal" w:cs="Mangal"/>
          <w:cs/>
        </w:rPr>
        <w:t>चौडाई की माप</w:t>
      </w:r>
      <w:r>
        <w:rPr>
          <w:rFonts w:ascii="Mangal" w:hAnsi="Mangal" w:cs="Mangal"/>
        </w:rPr>
        <w:t xml:space="preserve">, </w:t>
      </w:r>
      <w:r>
        <w:rPr>
          <w:rFonts w:ascii="Mangal" w:hAnsi="Mangal" w:cs="Mangal"/>
          <w:cs/>
        </w:rPr>
        <w:t>लगान</w:t>
      </w:r>
      <w:r>
        <w:rPr>
          <w:rFonts w:ascii="Mangal" w:hAnsi="Mangal" w:cs="Mangal"/>
        </w:rPr>
        <w:t xml:space="preserve">, </w:t>
      </w:r>
      <w:r>
        <w:rPr>
          <w:rFonts w:ascii="Mangal" w:hAnsi="Mangal" w:cs="Mangal"/>
          <w:cs/>
        </w:rPr>
        <w:t>कीमत या अन्य कोई तथ्य जब अंको में लिखे जायें तब अंकों के साथ-साथ उन्हें शब्दों में भी अनिवार्यतः लिखा जाए ।</w:t>
      </w:r>
    </w:p>
    <w:p w:rsidR="00044CFA" w:rsidRPr="00947BD6" w:rsidRDefault="00044CFA" w:rsidP="00A8489B">
      <w:pPr>
        <w:pStyle w:val="ListParagraph"/>
        <w:numPr>
          <w:ilvl w:val="0"/>
          <w:numId w:val="3"/>
        </w:numPr>
        <w:shd w:val="clear" w:color="auto" w:fill="FFFFFF"/>
        <w:spacing w:after="240" w:line="264" w:lineRule="auto"/>
        <w:contextualSpacing w:val="0"/>
        <w:jc w:val="both"/>
        <w:textAlignment w:val="top"/>
        <w:outlineLvl w:val="1"/>
        <w:rPr>
          <w:rFonts w:ascii="Arial" w:eastAsia="Times New Roman" w:hAnsi="Arial" w:cs="Mangal"/>
          <w:caps/>
          <w:color w:val="252832"/>
          <w:sz w:val="32"/>
          <w:szCs w:val="32"/>
          <w:cs/>
        </w:rPr>
      </w:pPr>
      <w:r w:rsidRPr="00947BD6">
        <w:rPr>
          <w:rFonts w:ascii="Arial" w:eastAsia="Times New Roman" w:hAnsi="Arial" w:cs="Mangal"/>
          <w:caps/>
          <w:color w:val="252832"/>
          <w:sz w:val="32"/>
          <w:szCs w:val="32"/>
          <w:cs/>
        </w:rPr>
        <w:br w:type="page"/>
      </w:r>
    </w:p>
    <w:p w:rsidR="00044CFA" w:rsidRPr="00044CFA" w:rsidRDefault="00044CFA" w:rsidP="00044CFA">
      <w:pPr>
        <w:shd w:val="clear" w:color="auto" w:fill="FFFFFF"/>
        <w:spacing w:before="225" w:after="300" w:line="450" w:lineRule="atLeast"/>
        <w:textAlignment w:val="top"/>
        <w:outlineLvl w:val="1"/>
        <w:rPr>
          <w:rFonts w:ascii="Arial" w:eastAsia="Times New Roman" w:hAnsi="Arial" w:cs="Arial"/>
          <w:caps/>
          <w:color w:val="252832"/>
          <w:sz w:val="38"/>
          <w:szCs w:val="38"/>
        </w:rPr>
      </w:pPr>
      <w:r w:rsidRPr="00044CFA">
        <w:rPr>
          <w:rFonts w:ascii="Arial" w:eastAsia="Times New Roman" w:hAnsi="Arial" w:cs="Mangal"/>
          <w:caps/>
          <w:color w:val="252832"/>
          <w:sz w:val="38"/>
          <w:szCs w:val="38"/>
          <w:cs/>
        </w:rPr>
        <w:lastRenderedPageBreak/>
        <w:t>कार्यालय में पंजीयन की प्रक्रिया</w:t>
      </w:r>
    </w:p>
    <w:tbl>
      <w:tblPr>
        <w:tblW w:w="5000" w:type="pct"/>
        <w:tblCellSpacing w:w="0" w:type="dxa"/>
        <w:tblInd w:w="-576" w:type="dxa"/>
        <w:tblCellMar>
          <w:left w:w="0" w:type="dxa"/>
          <w:right w:w="0" w:type="dxa"/>
        </w:tblCellMar>
        <w:tblLook w:val="04A0"/>
      </w:tblPr>
      <w:tblGrid>
        <w:gridCol w:w="9026"/>
      </w:tblGrid>
      <w:tr w:rsidR="00044CFA" w:rsidRPr="00044CFA" w:rsidTr="00191113">
        <w:trPr>
          <w:tblCellSpacing w:w="0" w:type="dxa"/>
        </w:trPr>
        <w:tc>
          <w:tcPr>
            <w:tcW w:w="0" w:type="auto"/>
            <w:shd w:val="clear" w:color="auto" w:fill="auto"/>
            <w:hideMark/>
          </w:tcPr>
          <w:p w:rsidR="00044CFA" w:rsidRPr="00191113" w:rsidRDefault="00044CFA" w:rsidP="002313AE">
            <w:pPr>
              <w:numPr>
                <w:ilvl w:val="0"/>
                <w:numId w:val="2"/>
              </w:numPr>
              <w:shd w:val="clear" w:color="auto" w:fill="EAEAEA"/>
              <w:spacing w:after="360" w:line="240" w:lineRule="auto"/>
              <w:textAlignment w:val="top"/>
              <w:rPr>
                <w:rFonts w:ascii="Times New Roman" w:eastAsia="Times New Roman" w:hAnsi="Times New Roman" w:cs="Times New Roman"/>
                <w:sz w:val="20"/>
              </w:rPr>
            </w:pPr>
            <w:r w:rsidRPr="00191113">
              <w:rPr>
                <w:rFonts w:ascii="Times New Roman" w:eastAsia="Times New Roman" w:hAnsi="Times New Roman" w:cs="Mangal"/>
                <w:sz w:val="20"/>
                <w:cs/>
              </w:rPr>
              <w:t>प्रस्तुंतकर्ता/पक्षकार इनपुट फार्म में जानकारी को पूरी तरह से भरकर विलेख के साथ लगाकर पंजीयन कार्यालय में प्रस्तुत करेंगे।</w:t>
            </w:r>
          </w:p>
          <w:p w:rsidR="00044CFA" w:rsidRPr="00191113" w:rsidRDefault="00044CFA" w:rsidP="002313AE">
            <w:pPr>
              <w:numPr>
                <w:ilvl w:val="0"/>
                <w:numId w:val="2"/>
              </w:numPr>
              <w:shd w:val="clear" w:color="auto" w:fill="EAEAEA"/>
              <w:spacing w:after="360" w:line="240" w:lineRule="auto"/>
              <w:textAlignment w:val="top"/>
              <w:rPr>
                <w:rFonts w:ascii="Times New Roman" w:eastAsia="Times New Roman" w:hAnsi="Times New Roman" w:cs="Times New Roman"/>
                <w:sz w:val="20"/>
              </w:rPr>
            </w:pPr>
            <w:r w:rsidRPr="00191113">
              <w:rPr>
                <w:rFonts w:ascii="Times New Roman" w:eastAsia="Times New Roman" w:hAnsi="Times New Roman" w:cs="Mangal"/>
                <w:sz w:val="20"/>
                <w:cs/>
              </w:rPr>
              <w:t>प्रस्तुतकर्त्ता की जानकारी प्रविष्टी के बाद टोकन नम्बार जनित किया जाकर प्रस्तुतकर्त्ता को प्रविसोनल टोकन नम्बकर दिया जाएगा।</w:t>
            </w:r>
          </w:p>
          <w:p w:rsidR="00044CFA" w:rsidRPr="00191113" w:rsidRDefault="00044CFA" w:rsidP="002313AE">
            <w:pPr>
              <w:numPr>
                <w:ilvl w:val="0"/>
                <w:numId w:val="2"/>
              </w:numPr>
              <w:shd w:val="clear" w:color="auto" w:fill="EAEAEA"/>
              <w:spacing w:after="360" w:line="240" w:lineRule="auto"/>
              <w:textAlignment w:val="top"/>
              <w:rPr>
                <w:rFonts w:ascii="Times New Roman" w:eastAsia="Times New Roman" w:hAnsi="Times New Roman" w:cs="Times New Roman"/>
                <w:sz w:val="20"/>
              </w:rPr>
            </w:pPr>
            <w:r w:rsidRPr="00191113">
              <w:rPr>
                <w:rFonts w:ascii="Times New Roman" w:eastAsia="Times New Roman" w:hAnsi="Times New Roman" w:cs="Mangal"/>
                <w:sz w:val="20"/>
                <w:cs/>
              </w:rPr>
              <w:t>पंजीयन अधिकारी द्वारा दस्तावेज के परीक्षण एवं इनपुट फॉर्म के साथ मिलान के उपरांत विलेख ई-पंजीयन प्रक्रिया के लिए कम्प्यूटर-कांउटर पर ई पंजीयन की प्रिबिष्टि एवं तदोपरांत पावती के जरिये प्राप्त किया जायेगा।</w:t>
            </w:r>
          </w:p>
          <w:p w:rsidR="00044CFA" w:rsidRPr="00191113" w:rsidRDefault="00044CFA" w:rsidP="002313AE">
            <w:pPr>
              <w:numPr>
                <w:ilvl w:val="0"/>
                <w:numId w:val="2"/>
              </w:numPr>
              <w:shd w:val="clear" w:color="auto" w:fill="EAEAEA"/>
              <w:spacing w:after="360" w:line="240" w:lineRule="auto"/>
              <w:textAlignment w:val="top"/>
              <w:rPr>
                <w:rFonts w:ascii="Times New Roman" w:eastAsia="Times New Roman" w:hAnsi="Times New Roman" w:cs="Times New Roman"/>
                <w:sz w:val="20"/>
              </w:rPr>
            </w:pPr>
            <w:r w:rsidRPr="00191113">
              <w:rPr>
                <w:rFonts w:ascii="Times New Roman" w:eastAsia="Times New Roman" w:hAnsi="Times New Roman" w:cs="Mangal"/>
                <w:sz w:val="20"/>
                <w:cs/>
              </w:rPr>
              <w:t>ईसके उपरांत संपत्ति</w:t>
            </w:r>
            <w:r w:rsidRPr="00191113">
              <w:rPr>
                <w:rFonts w:ascii="Times New Roman" w:eastAsia="Times New Roman" w:hAnsi="Times New Roman" w:cs="Times New Roman"/>
                <w:sz w:val="20"/>
              </w:rPr>
              <w:t xml:space="preserve">, </w:t>
            </w:r>
            <w:r w:rsidRPr="00191113">
              <w:rPr>
                <w:rFonts w:ascii="Times New Roman" w:eastAsia="Times New Roman" w:hAnsi="Times New Roman" w:cs="Mangal"/>
                <w:sz w:val="20"/>
                <w:cs/>
              </w:rPr>
              <w:t>संरचना तथा पक्षकारों के व्यौंरों की प्रविष्टि की जाएगी।</w:t>
            </w:r>
          </w:p>
          <w:p w:rsidR="00044CFA" w:rsidRPr="00191113" w:rsidRDefault="00044CFA" w:rsidP="002313AE">
            <w:pPr>
              <w:numPr>
                <w:ilvl w:val="0"/>
                <w:numId w:val="2"/>
              </w:numPr>
              <w:shd w:val="clear" w:color="auto" w:fill="EAEAEA"/>
              <w:spacing w:after="360" w:line="240" w:lineRule="auto"/>
              <w:textAlignment w:val="top"/>
              <w:rPr>
                <w:rFonts w:ascii="Times New Roman" w:eastAsia="Times New Roman" w:hAnsi="Times New Roman" w:cs="Times New Roman"/>
                <w:sz w:val="20"/>
              </w:rPr>
            </w:pPr>
            <w:r w:rsidRPr="00191113">
              <w:rPr>
                <w:rFonts w:ascii="Times New Roman" w:eastAsia="Times New Roman" w:hAnsi="Times New Roman" w:cs="Mangal"/>
                <w:sz w:val="20"/>
                <w:cs/>
              </w:rPr>
              <w:t>प्रस्तुतकर्त्ता/पक्षकार को उपरोक्त प्रविष्टियों का पृष्ठांकन स्वरुप सह घोषणा प्रपत्र का प्रिन्ट दिया जायेगा जिसे पक्षकार द्वारा निर्भुलता के आधार पर मिलान कर इलेक्ट्रोनिक राईटिंग पेन से हस्ताक्षरित सत्यापित किया जायेगा तथा सभी पक्षकार निष्पादन भी स्वीकार करेंगे।</w:t>
            </w:r>
          </w:p>
          <w:p w:rsidR="00044CFA" w:rsidRPr="00191113" w:rsidRDefault="00044CFA" w:rsidP="002313AE">
            <w:pPr>
              <w:numPr>
                <w:ilvl w:val="0"/>
                <w:numId w:val="2"/>
              </w:numPr>
              <w:shd w:val="clear" w:color="auto" w:fill="EAEAEA"/>
              <w:spacing w:after="360" w:line="240" w:lineRule="auto"/>
              <w:textAlignment w:val="top"/>
              <w:rPr>
                <w:rFonts w:ascii="Times New Roman" w:eastAsia="Times New Roman" w:hAnsi="Times New Roman" w:cs="Times New Roman"/>
                <w:sz w:val="20"/>
              </w:rPr>
            </w:pPr>
            <w:r w:rsidRPr="00191113">
              <w:rPr>
                <w:rFonts w:ascii="Times New Roman" w:eastAsia="Times New Roman" w:hAnsi="Times New Roman" w:cs="Mangal"/>
                <w:sz w:val="20"/>
                <w:cs/>
              </w:rPr>
              <w:t>इसके पश्चांत कम्प्यूटर आपरेटर द्वारा इलेक्ट्रोनिक पद्धति से समस्तक पक्षकारों</w:t>
            </w:r>
            <w:r w:rsidRPr="00191113">
              <w:rPr>
                <w:rFonts w:ascii="Times New Roman" w:eastAsia="Times New Roman" w:hAnsi="Times New Roman" w:cs="Times New Roman"/>
                <w:sz w:val="20"/>
              </w:rPr>
              <w:t xml:space="preserve">, </w:t>
            </w:r>
            <w:r w:rsidRPr="00191113">
              <w:rPr>
                <w:rFonts w:ascii="Times New Roman" w:eastAsia="Times New Roman" w:hAnsi="Times New Roman" w:cs="Mangal"/>
                <w:sz w:val="20"/>
                <w:cs/>
              </w:rPr>
              <w:t>गवाहों का बायोमेट्रीक डिवाइ्स से अंगुष्ठष छाप एवं वेब कैमरा से फोटो लिया जायेगा जिसे पंजीयन अधिकारी के समक्ष उनकी उपस्थिति में निष्पातदन स्वीवकारोक्ति पश्चा त् इलेक्ट्रोनिक राईटिंग पेन से सत्यािपित किया जाएगा।</w:t>
            </w:r>
          </w:p>
          <w:p w:rsidR="00044CFA" w:rsidRPr="00191113" w:rsidRDefault="00044CFA" w:rsidP="002313AE">
            <w:pPr>
              <w:numPr>
                <w:ilvl w:val="0"/>
                <w:numId w:val="2"/>
              </w:numPr>
              <w:shd w:val="clear" w:color="auto" w:fill="EAEAEA"/>
              <w:spacing w:after="360" w:line="240" w:lineRule="auto"/>
              <w:textAlignment w:val="top"/>
              <w:rPr>
                <w:rFonts w:ascii="Times New Roman" w:eastAsia="Times New Roman" w:hAnsi="Times New Roman" w:cs="Times New Roman"/>
                <w:sz w:val="20"/>
              </w:rPr>
            </w:pPr>
            <w:r w:rsidRPr="00191113">
              <w:rPr>
                <w:rFonts w:ascii="Times New Roman" w:eastAsia="Times New Roman" w:hAnsi="Times New Roman" w:cs="Mangal"/>
                <w:sz w:val="20"/>
                <w:cs/>
              </w:rPr>
              <w:t>इसके उपरांत दस्ताकवेज में देय पंजीयन शुल्का संबंधी विवरणी जनित होने के पश्चाात पंजीयन अधिकारी के सहमती के बाद पक्षकार द्वारा शुल्कय की राशि जमा करने पर सत्या पन किया जाएगा।</w:t>
            </w:r>
          </w:p>
          <w:p w:rsidR="00044CFA" w:rsidRPr="00191113" w:rsidRDefault="00044CFA" w:rsidP="002313AE">
            <w:pPr>
              <w:numPr>
                <w:ilvl w:val="0"/>
                <w:numId w:val="2"/>
              </w:numPr>
              <w:shd w:val="clear" w:color="auto" w:fill="EAEAEA"/>
              <w:spacing w:after="360" w:line="240" w:lineRule="auto"/>
              <w:textAlignment w:val="top"/>
              <w:rPr>
                <w:rFonts w:ascii="Times New Roman" w:eastAsia="Times New Roman" w:hAnsi="Times New Roman" w:cs="Times New Roman"/>
                <w:sz w:val="20"/>
              </w:rPr>
            </w:pPr>
            <w:r w:rsidRPr="00191113">
              <w:rPr>
                <w:rFonts w:ascii="Times New Roman" w:eastAsia="Times New Roman" w:hAnsi="Times New Roman" w:cs="Mangal"/>
                <w:sz w:val="20"/>
                <w:cs/>
              </w:rPr>
              <w:t>ईस पुरी प्रिक्रिया के दरमियाँ पूरी विलेख की स्कनिंग कर ली जाएगी।</w:t>
            </w:r>
          </w:p>
          <w:p w:rsidR="00044CFA" w:rsidRPr="00191113" w:rsidRDefault="00044CFA" w:rsidP="002313AE">
            <w:pPr>
              <w:numPr>
                <w:ilvl w:val="0"/>
                <w:numId w:val="2"/>
              </w:numPr>
              <w:shd w:val="clear" w:color="auto" w:fill="EAEAEA"/>
              <w:spacing w:after="360" w:line="240" w:lineRule="auto"/>
              <w:textAlignment w:val="top"/>
              <w:rPr>
                <w:rFonts w:ascii="Times New Roman" w:eastAsia="Times New Roman" w:hAnsi="Times New Roman" w:cs="Times New Roman"/>
                <w:sz w:val="20"/>
              </w:rPr>
            </w:pPr>
            <w:r w:rsidRPr="00191113">
              <w:rPr>
                <w:rFonts w:ascii="Times New Roman" w:eastAsia="Times New Roman" w:hAnsi="Times New Roman" w:cs="Mangal"/>
                <w:sz w:val="20"/>
                <w:cs/>
              </w:rPr>
              <w:t>शुल्कर भुगतान की सम्पुश्ष्टि के बाद दस्तािवेज पंजीयन प्रमाण-पत्र जनित हो जायेगा।</w:t>
            </w:r>
          </w:p>
          <w:p w:rsidR="00044CFA" w:rsidRPr="00191113" w:rsidRDefault="00044CFA" w:rsidP="002313AE">
            <w:pPr>
              <w:numPr>
                <w:ilvl w:val="0"/>
                <w:numId w:val="2"/>
              </w:numPr>
              <w:shd w:val="clear" w:color="auto" w:fill="EAEAEA"/>
              <w:spacing w:after="360" w:line="240" w:lineRule="auto"/>
              <w:textAlignment w:val="top"/>
              <w:rPr>
                <w:rFonts w:ascii="Times New Roman" w:eastAsia="Times New Roman" w:hAnsi="Times New Roman" w:cs="Times New Roman"/>
                <w:sz w:val="20"/>
              </w:rPr>
            </w:pPr>
            <w:r w:rsidRPr="00191113">
              <w:rPr>
                <w:rFonts w:ascii="Times New Roman" w:eastAsia="Times New Roman" w:hAnsi="Times New Roman" w:cs="Mangal"/>
                <w:sz w:val="20"/>
                <w:cs/>
              </w:rPr>
              <w:t>ई-पंजीयन प्रक्रिया पूर्ण होकर</w:t>
            </w:r>
            <w:r w:rsidRPr="00191113">
              <w:rPr>
                <w:rFonts w:ascii="Times New Roman" w:eastAsia="Times New Roman" w:hAnsi="Times New Roman" w:cs="Times New Roman"/>
                <w:sz w:val="20"/>
              </w:rPr>
              <w:t xml:space="preserve">, </w:t>
            </w:r>
            <w:r w:rsidRPr="00191113">
              <w:rPr>
                <w:rFonts w:ascii="Times New Roman" w:eastAsia="Times New Roman" w:hAnsi="Times New Roman" w:cs="Mangal"/>
                <w:sz w:val="20"/>
                <w:cs/>
              </w:rPr>
              <w:t>मूल दस्तावेज पक्षकार को वापस किया जायेगा।</w:t>
            </w:r>
          </w:p>
        </w:tc>
      </w:tr>
    </w:tbl>
    <w:p w:rsidR="00044CFA" w:rsidRDefault="00044CFA" w:rsidP="00044CFA"/>
    <w:p w:rsidR="00044CFA" w:rsidRDefault="00044CFA">
      <w:pPr>
        <w:rPr>
          <w:rFonts w:ascii="Arial" w:eastAsia="Times New Roman" w:hAnsi="Arial" w:cs="Mangal"/>
          <w:caps/>
          <w:color w:val="252832"/>
          <w:sz w:val="38"/>
          <w:szCs w:val="38"/>
          <w:cs/>
        </w:rPr>
      </w:pPr>
      <w:r>
        <w:rPr>
          <w:rFonts w:ascii="Arial" w:eastAsia="Times New Roman" w:hAnsi="Arial" w:cs="Mangal"/>
          <w:caps/>
          <w:color w:val="252832"/>
          <w:sz w:val="38"/>
          <w:szCs w:val="38"/>
          <w:cs/>
        </w:rPr>
        <w:br w:type="page"/>
      </w:r>
    </w:p>
    <w:p w:rsidR="00044CFA" w:rsidRPr="00044CFA" w:rsidRDefault="00044CFA" w:rsidP="00044CFA">
      <w:pPr>
        <w:shd w:val="clear" w:color="auto" w:fill="FFFFFF"/>
        <w:spacing w:before="225" w:after="300" w:line="450" w:lineRule="atLeast"/>
        <w:textAlignment w:val="top"/>
        <w:outlineLvl w:val="1"/>
        <w:rPr>
          <w:rFonts w:ascii="Arial" w:eastAsia="Times New Roman" w:hAnsi="Arial" w:cs="Arial"/>
          <w:caps/>
          <w:color w:val="252832"/>
          <w:sz w:val="38"/>
          <w:szCs w:val="38"/>
        </w:rPr>
      </w:pPr>
      <w:r w:rsidRPr="00044CFA">
        <w:rPr>
          <w:rFonts w:ascii="Arial" w:eastAsia="Times New Roman" w:hAnsi="Arial" w:cs="Mangal"/>
          <w:caps/>
          <w:color w:val="252832"/>
          <w:sz w:val="38"/>
          <w:szCs w:val="38"/>
          <w:cs/>
        </w:rPr>
        <w:lastRenderedPageBreak/>
        <w:t>प्री रेजिस्ट्रेसन की प्रक्रिया</w:t>
      </w:r>
    </w:p>
    <w:tbl>
      <w:tblPr>
        <w:tblW w:w="5000" w:type="pct"/>
        <w:tblCellSpacing w:w="0" w:type="dxa"/>
        <w:tblInd w:w="-501" w:type="dxa"/>
        <w:tblCellMar>
          <w:left w:w="0" w:type="dxa"/>
          <w:right w:w="0" w:type="dxa"/>
        </w:tblCellMar>
        <w:tblLook w:val="04A0"/>
      </w:tblPr>
      <w:tblGrid>
        <w:gridCol w:w="9026"/>
      </w:tblGrid>
      <w:tr w:rsidR="00044CFA" w:rsidRPr="00044CFA" w:rsidTr="00191113">
        <w:trPr>
          <w:tblCellSpacing w:w="0" w:type="dxa"/>
        </w:trPr>
        <w:tc>
          <w:tcPr>
            <w:tcW w:w="0" w:type="auto"/>
            <w:shd w:val="clear" w:color="auto" w:fill="auto"/>
            <w:hideMark/>
          </w:tcPr>
          <w:p w:rsidR="00044CFA" w:rsidRPr="00044CFA" w:rsidRDefault="00044CFA" w:rsidP="00044CFA">
            <w:pPr>
              <w:numPr>
                <w:ilvl w:val="0"/>
                <w:numId w:val="1"/>
              </w:numPr>
              <w:shd w:val="clear" w:color="auto" w:fill="EAEAEA"/>
              <w:spacing w:after="360" w:line="240" w:lineRule="auto"/>
              <w:textAlignment w:val="top"/>
              <w:rPr>
                <w:rFonts w:ascii="Times New Roman" w:eastAsia="Times New Roman" w:hAnsi="Times New Roman" w:cs="Times New Roman"/>
                <w:sz w:val="20"/>
              </w:rPr>
            </w:pPr>
            <w:r w:rsidRPr="00044CFA">
              <w:rPr>
                <w:rFonts w:ascii="Times New Roman" w:eastAsia="Times New Roman" w:hAnsi="Times New Roman" w:cs="Times New Roman"/>
                <w:sz w:val="20"/>
              </w:rPr>
              <w:t xml:space="preserve">www.cgigrepanjiyan.com </w:t>
            </w:r>
            <w:r w:rsidRPr="00044CFA">
              <w:rPr>
                <w:rFonts w:ascii="Times New Roman" w:eastAsia="Times New Roman" w:hAnsi="Times New Roman" w:cs="Mangal"/>
                <w:sz w:val="20"/>
                <w:cs/>
              </w:rPr>
              <w:t>में लॉगइन करें</w:t>
            </w:r>
          </w:p>
          <w:p w:rsidR="00044CFA" w:rsidRPr="00044CFA" w:rsidRDefault="00044CFA" w:rsidP="00044CFA">
            <w:pPr>
              <w:numPr>
                <w:ilvl w:val="0"/>
                <w:numId w:val="1"/>
              </w:numPr>
              <w:shd w:val="clear" w:color="auto" w:fill="EAEAEA"/>
              <w:spacing w:after="360" w:line="240" w:lineRule="auto"/>
              <w:textAlignment w:val="top"/>
              <w:rPr>
                <w:rFonts w:ascii="Times New Roman" w:eastAsia="Times New Roman" w:hAnsi="Times New Roman" w:cs="Times New Roman"/>
                <w:sz w:val="20"/>
              </w:rPr>
            </w:pPr>
            <w:r w:rsidRPr="00044CFA">
              <w:rPr>
                <w:rFonts w:ascii="Times New Roman" w:eastAsia="Times New Roman" w:hAnsi="Times New Roman" w:cs="Mangal"/>
                <w:sz w:val="20"/>
                <w:cs/>
              </w:rPr>
              <w:t xml:space="preserve">ई-पंजीयन </w:t>
            </w:r>
            <w:r w:rsidRPr="00044CFA">
              <w:rPr>
                <w:rFonts w:ascii="Times New Roman" w:eastAsia="Times New Roman" w:hAnsi="Times New Roman" w:cs="Times New Roman"/>
                <w:sz w:val="20"/>
              </w:rPr>
              <w:t xml:space="preserve">– </w:t>
            </w:r>
            <w:r w:rsidRPr="00044CFA">
              <w:rPr>
                <w:rFonts w:ascii="Times New Roman" w:eastAsia="Times New Roman" w:hAnsi="Times New Roman" w:cs="Mangal"/>
                <w:sz w:val="20"/>
                <w:cs/>
              </w:rPr>
              <w:t>प्री-रजिस्ट्रेशन पर क्लीक करें</w:t>
            </w:r>
          </w:p>
          <w:p w:rsidR="00044CFA" w:rsidRPr="00044CFA" w:rsidRDefault="00044CFA" w:rsidP="00044CFA">
            <w:pPr>
              <w:numPr>
                <w:ilvl w:val="0"/>
                <w:numId w:val="1"/>
              </w:numPr>
              <w:shd w:val="clear" w:color="auto" w:fill="EAEAEA"/>
              <w:spacing w:after="360" w:line="240" w:lineRule="auto"/>
              <w:textAlignment w:val="top"/>
              <w:rPr>
                <w:rFonts w:ascii="Times New Roman" w:eastAsia="Times New Roman" w:hAnsi="Times New Roman" w:cs="Times New Roman"/>
                <w:sz w:val="20"/>
              </w:rPr>
            </w:pPr>
            <w:r w:rsidRPr="00044CFA">
              <w:rPr>
                <w:rFonts w:ascii="Times New Roman" w:eastAsia="Times New Roman" w:hAnsi="Times New Roman" w:cs="Times New Roman"/>
                <w:sz w:val="20"/>
              </w:rPr>
              <w:t xml:space="preserve">new user </w:t>
            </w:r>
            <w:r w:rsidRPr="00044CFA">
              <w:rPr>
                <w:rFonts w:ascii="Times New Roman" w:eastAsia="Times New Roman" w:hAnsi="Times New Roman" w:cs="Mangal"/>
                <w:sz w:val="20"/>
                <w:cs/>
              </w:rPr>
              <w:t xml:space="preserve">में क्लीक कर के अपना जरुरी इनफार्मेशन भर कर </w:t>
            </w:r>
            <w:r w:rsidRPr="00044CFA">
              <w:rPr>
                <w:rFonts w:ascii="Times New Roman" w:eastAsia="Times New Roman" w:hAnsi="Times New Roman" w:cs="Times New Roman"/>
                <w:sz w:val="20"/>
              </w:rPr>
              <w:t xml:space="preserve">user </w:t>
            </w:r>
            <w:r w:rsidRPr="00044CFA">
              <w:rPr>
                <w:rFonts w:ascii="Times New Roman" w:eastAsia="Times New Roman" w:hAnsi="Times New Roman" w:cs="Mangal"/>
                <w:sz w:val="20"/>
                <w:cs/>
              </w:rPr>
              <w:t xml:space="preserve">एवं </w:t>
            </w:r>
            <w:r w:rsidRPr="00044CFA">
              <w:rPr>
                <w:rFonts w:ascii="Times New Roman" w:eastAsia="Times New Roman" w:hAnsi="Times New Roman" w:cs="Times New Roman"/>
                <w:sz w:val="20"/>
              </w:rPr>
              <w:t xml:space="preserve">password create </w:t>
            </w:r>
            <w:r w:rsidRPr="00044CFA">
              <w:rPr>
                <w:rFonts w:ascii="Times New Roman" w:eastAsia="Times New Roman" w:hAnsi="Times New Roman" w:cs="Mangal"/>
                <w:sz w:val="20"/>
                <w:cs/>
              </w:rPr>
              <w:t>करें</w:t>
            </w:r>
          </w:p>
          <w:p w:rsidR="00044CFA" w:rsidRPr="00044CFA" w:rsidRDefault="00044CFA" w:rsidP="00044CFA">
            <w:pPr>
              <w:numPr>
                <w:ilvl w:val="0"/>
                <w:numId w:val="1"/>
              </w:numPr>
              <w:shd w:val="clear" w:color="auto" w:fill="EAEAEA"/>
              <w:spacing w:after="360" w:line="240" w:lineRule="auto"/>
              <w:textAlignment w:val="top"/>
              <w:rPr>
                <w:rFonts w:ascii="Times New Roman" w:eastAsia="Times New Roman" w:hAnsi="Times New Roman" w:cs="Times New Roman"/>
                <w:sz w:val="20"/>
              </w:rPr>
            </w:pPr>
            <w:r w:rsidRPr="00044CFA">
              <w:rPr>
                <w:rFonts w:ascii="Times New Roman" w:eastAsia="Times New Roman" w:hAnsi="Times New Roman" w:cs="Mangal"/>
                <w:sz w:val="20"/>
                <w:cs/>
              </w:rPr>
              <w:t xml:space="preserve">पुनः </w:t>
            </w:r>
            <w:r w:rsidRPr="00044CFA">
              <w:rPr>
                <w:rFonts w:ascii="Times New Roman" w:eastAsia="Times New Roman" w:hAnsi="Times New Roman" w:cs="Times New Roman"/>
                <w:sz w:val="20"/>
              </w:rPr>
              <w:t xml:space="preserve">Login Details </w:t>
            </w:r>
            <w:r w:rsidRPr="00044CFA">
              <w:rPr>
                <w:rFonts w:ascii="Times New Roman" w:eastAsia="Times New Roman" w:hAnsi="Times New Roman" w:cs="Mangal"/>
                <w:sz w:val="20"/>
                <w:cs/>
              </w:rPr>
              <w:t xml:space="preserve">डिटेल में जाकर अपना </w:t>
            </w:r>
            <w:r w:rsidRPr="00044CFA">
              <w:rPr>
                <w:rFonts w:ascii="Times New Roman" w:eastAsia="Times New Roman" w:hAnsi="Times New Roman" w:cs="Times New Roman"/>
                <w:sz w:val="20"/>
              </w:rPr>
              <w:t xml:space="preserve">user </w:t>
            </w:r>
            <w:r w:rsidRPr="00044CFA">
              <w:rPr>
                <w:rFonts w:ascii="Times New Roman" w:eastAsia="Times New Roman" w:hAnsi="Times New Roman" w:cs="Mangal"/>
                <w:sz w:val="20"/>
                <w:cs/>
              </w:rPr>
              <w:t xml:space="preserve">और </w:t>
            </w:r>
            <w:r w:rsidRPr="00044CFA">
              <w:rPr>
                <w:rFonts w:ascii="Times New Roman" w:eastAsia="Times New Roman" w:hAnsi="Times New Roman" w:cs="Times New Roman"/>
                <w:sz w:val="20"/>
              </w:rPr>
              <w:t xml:space="preserve">password </w:t>
            </w:r>
            <w:r w:rsidRPr="00044CFA">
              <w:rPr>
                <w:rFonts w:ascii="Times New Roman" w:eastAsia="Times New Roman" w:hAnsi="Times New Roman" w:cs="Mangal"/>
                <w:sz w:val="20"/>
                <w:cs/>
              </w:rPr>
              <w:t>डाल कर भाषा हिंदी चुन कर लॉग इन करें.</w:t>
            </w:r>
          </w:p>
          <w:p w:rsidR="00044CFA" w:rsidRPr="00044CFA" w:rsidRDefault="00044CFA" w:rsidP="00044CFA">
            <w:pPr>
              <w:numPr>
                <w:ilvl w:val="0"/>
                <w:numId w:val="1"/>
              </w:numPr>
              <w:shd w:val="clear" w:color="auto" w:fill="EAEAEA"/>
              <w:spacing w:after="360" w:line="240" w:lineRule="auto"/>
              <w:textAlignment w:val="top"/>
              <w:rPr>
                <w:rFonts w:ascii="Times New Roman" w:eastAsia="Times New Roman" w:hAnsi="Times New Roman" w:cs="Times New Roman"/>
                <w:sz w:val="20"/>
              </w:rPr>
            </w:pPr>
            <w:r w:rsidRPr="00044CFA">
              <w:rPr>
                <w:rFonts w:ascii="Times New Roman" w:eastAsia="Times New Roman" w:hAnsi="Times New Roman" w:cs="Mangal"/>
                <w:sz w:val="20"/>
                <w:cs/>
              </w:rPr>
              <w:t>अब सौदा मोडूल में जा कर के क्रमशः ई-पंजीयन टोकन</w:t>
            </w:r>
            <w:r w:rsidRPr="00044CFA">
              <w:rPr>
                <w:rFonts w:ascii="Times New Roman" w:eastAsia="Times New Roman" w:hAnsi="Times New Roman" w:cs="Times New Roman"/>
                <w:sz w:val="20"/>
              </w:rPr>
              <w:t xml:space="preserve">, </w:t>
            </w:r>
            <w:r w:rsidRPr="00044CFA">
              <w:rPr>
                <w:rFonts w:ascii="Times New Roman" w:eastAsia="Times New Roman" w:hAnsi="Times New Roman" w:cs="Mangal"/>
                <w:sz w:val="20"/>
                <w:cs/>
              </w:rPr>
              <w:t>संपत्ति का विवरण</w:t>
            </w:r>
            <w:r w:rsidRPr="00044CFA">
              <w:rPr>
                <w:rFonts w:ascii="Times New Roman" w:eastAsia="Times New Roman" w:hAnsi="Times New Roman" w:cs="Times New Roman"/>
                <w:sz w:val="20"/>
              </w:rPr>
              <w:t xml:space="preserve">, </w:t>
            </w:r>
            <w:r w:rsidRPr="00044CFA">
              <w:rPr>
                <w:rFonts w:ascii="Times New Roman" w:eastAsia="Times New Roman" w:hAnsi="Times New Roman" w:cs="Mangal"/>
                <w:sz w:val="20"/>
                <w:cs/>
              </w:rPr>
              <w:t>संरंचना का विवरण</w:t>
            </w:r>
            <w:r w:rsidRPr="00044CFA">
              <w:rPr>
                <w:rFonts w:ascii="Times New Roman" w:eastAsia="Times New Roman" w:hAnsi="Times New Roman" w:cs="Times New Roman"/>
                <w:sz w:val="20"/>
              </w:rPr>
              <w:t xml:space="preserve">, </w:t>
            </w:r>
            <w:r w:rsidRPr="00044CFA">
              <w:rPr>
                <w:rFonts w:ascii="Times New Roman" w:eastAsia="Times New Roman" w:hAnsi="Times New Roman" w:cs="Mangal"/>
                <w:sz w:val="20"/>
                <w:cs/>
              </w:rPr>
              <w:t xml:space="preserve">पक्षकार का प्रकार तथा विलेख विवरणी भरने के बाद </w:t>
            </w:r>
            <w:r w:rsidRPr="00044CFA">
              <w:rPr>
                <w:rFonts w:ascii="Times New Roman" w:eastAsia="Times New Roman" w:hAnsi="Times New Roman" w:cs="Times New Roman"/>
                <w:sz w:val="20"/>
              </w:rPr>
              <w:t xml:space="preserve">17 </w:t>
            </w:r>
            <w:r w:rsidRPr="00044CFA">
              <w:rPr>
                <w:rFonts w:ascii="Times New Roman" w:eastAsia="Times New Roman" w:hAnsi="Times New Roman" w:cs="Mangal"/>
                <w:sz w:val="20"/>
                <w:cs/>
              </w:rPr>
              <w:t>अंको का लेनदेन आइ.डी. उत्पन्न होगा</w:t>
            </w:r>
          </w:p>
          <w:p w:rsidR="00044CFA" w:rsidRPr="00044CFA" w:rsidRDefault="00044CFA" w:rsidP="00044CFA">
            <w:pPr>
              <w:numPr>
                <w:ilvl w:val="0"/>
                <w:numId w:val="1"/>
              </w:numPr>
              <w:shd w:val="clear" w:color="auto" w:fill="EAEAEA"/>
              <w:spacing w:after="360" w:line="240" w:lineRule="auto"/>
              <w:textAlignment w:val="top"/>
              <w:rPr>
                <w:rFonts w:ascii="Times New Roman" w:eastAsia="Times New Roman" w:hAnsi="Times New Roman" w:cs="Times New Roman"/>
                <w:sz w:val="20"/>
              </w:rPr>
            </w:pPr>
            <w:r w:rsidRPr="00044CFA">
              <w:rPr>
                <w:rFonts w:ascii="Times New Roman" w:eastAsia="Times New Roman" w:hAnsi="Times New Roman" w:cs="Mangal"/>
                <w:sz w:val="20"/>
                <w:cs/>
              </w:rPr>
              <w:t xml:space="preserve">उस आई.डी. को विलेख पुनः प्रिंट में जाकर टोकन नं० के स्थान पर लिखें उसे बाद </w:t>
            </w:r>
            <w:r w:rsidRPr="00044CFA">
              <w:rPr>
                <w:rFonts w:ascii="Times New Roman" w:eastAsia="Times New Roman" w:hAnsi="Times New Roman" w:cs="Times New Roman"/>
                <w:sz w:val="20"/>
              </w:rPr>
              <w:t xml:space="preserve">show </w:t>
            </w:r>
            <w:r w:rsidRPr="00044CFA">
              <w:rPr>
                <w:rFonts w:ascii="Times New Roman" w:eastAsia="Times New Roman" w:hAnsi="Times New Roman" w:cs="Mangal"/>
                <w:sz w:val="20"/>
                <w:cs/>
              </w:rPr>
              <w:t>बटन पर क्लीक कर के प्रिंट कर ले.</w:t>
            </w:r>
          </w:p>
          <w:p w:rsidR="00044CFA" w:rsidRPr="00044CFA" w:rsidRDefault="00044CFA" w:rsidP="00044CFA">
            <w:pPr>
              <w:numPr>
                <w:ilvl w:val="0"/>
                <w:numId w:val="1"/>
              </w:numPr>
              <w:shd w:val="clear" w:color="auto" w:fill="EAEAEA"/>
              <w:spacing w:after="360" w:line="240" w:lineRule="auto"/>
              <w:textAlignment w:val="top"/>
              <w:rPr>
                <w:rFonts w:ascii="Times New Roman" w:eastAsia="Times New Roman" w:hAnsi="Times New Roman" w:cs="Times New Roman"/>
                <w:sz w:val="20"/>
              </w:rPr>
            </w:pPr>
            <w:r w:rsidRPr="00044CFA">
              <w:rPr>
                <w:rFonts w:ascii="Times New Roman" w:eastAsia="Times New Roman" w:hAnsi="Times New Roman" w:cs="Mangal"/>
                <w:sz w:val="20"/>
                <w:cs/>
              </w:rPr>
              <w:t>प्रिंट चेक्स्लिप को विलेख में लगा कर कार्यालय में प्रस्तुत करें...</w:t>
            </w:r>
          </w:p>
          <w:p w:rsidR="00044CFA" w:rsidRPr="00044CFA" w:rsidRDefault="00044CFA" w:rsidP="00044CFA">
            <w:pPr>
              <w:numPr>
                <w:ilvl w:val="0"/>
                <w:numId w:val="1"/>
              </w:numPr>
              <w:shd w:val="clear" w:color="auto" w:fill="EAEAEA"/>
              <w:spacing w:after="360" w:line="240" w:lineRule="auto"/>
              <w:textAlignment w:val="top"/>
              <w:rPr>
                <w:rFonts w:ascii="Times New Roman" w:eastAsia="Times New Roman" w:hAnsi="Times New Roman" w:cs="Times New Roman"/>
                <w:sz w:val="20"/>
              </w:rPr>
            </w:pPr>
            <w:r w:rsidRPr="00044CFA">
              <w:rPr>
                <w:rFonts w:ascii="Times New Roman" w:eastAsia="Times New Roman" w:hAnsi="Times New Roman" w:cs="Mangal"/>
                <w:sz w:val="20"/>
                <w:cs/>
              </w:rPr>
              <w:t>उसे बाद की प्रक्रिया संबधित कार्यालय में संपन्न की जाएगी...</w:t>
            </w:r>
          </w:p>
        </w:tc>
      </w:tr>
    </w:tbl>
    <w:p w:rsidR="002C62A8" w:rsidRDefault="002C62A8"/>
    <w:p w:rsidR="00044CFA" w:rsidRDefault="00044CFA">
      <w:pPr>
        <w:rPr>
          <w:rFonts w:ascii="Arial" w:eastAsia="Times New Roman" w:hAnsi="Arial" w:cs="Mangal"/>
          <w:caps/>
          <w:color w:val="252832"/>
          <w:sz w:val="38"/>
          <w:szCs w:val="38"/>
          <w:cs/>
        </w:rPr>
      </w:pPr>
    </w:p>
    <w:sectPr w:rsidR="00044CFA" w:rsidSect="00044CFA">
      <w:headerReference w:type="even" r:id="rId7"/>
      <w:headerReference w:type="default" r:id="rId8"/>
      <w:footerReference w:type="even" r:id="rId9"/>
      <w:footerReference w:type="default" r:id="rId10"/>
      <w:headerReference w:type="first" r:id="rId11"/>
      <w:footerReference w:type="first" r:id="rId12"/>
      <w:pgSz w:w="11906" w:h="16838"/>
      <w:pgMar w:top="810" w:right="1440" w:bottom="81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BEE" w:rsidRDefault="00384BEE" w:rsidP="0016479B">
      <w:pPr>
        <w:spacing w:after="0" w:line="240" w:lineRule="auto"/>
      </w:pPr>
      <w:r>
        <w:separator/>
      </w:r>
    </w:p>
  </w:endnote>
  <w:endnote w:type="continuationSeparator" w:id="1">
    <w:p w:rsidR="00384BEE" w:rsidRDefault="00384BEE" w:rsidP="001647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Krishna">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ruti Dev 010">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79B" w:rsidRDefault="001647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79B" w:rsidRDefault="0016479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79B" w:rsidRDefault="001647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BEE" w:rsidRDefault="00384BEE" w:rsidP="0016479B">
      <w:pPr>
        <w:spacing w:after="0" w:line="240" w:lineRule="auto"/>
      </w:pPr>
      <w:r>
        <w:separator/>
      </w:r>
    </w:p>
  </w:footnote>
  <w:footnote w:type="continuationSeparator" w:id="1">
    <w:p w:rsidR="00384BEE" w:rsidRDefault="00384BEE" w:rsidP="001647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79B" w:rsidRDefault="001647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79B" w:rsidRDefault="0016479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79B" w:rsidRDefault="001647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547E3"/>
    <w:multiLevelType w:val="multilevel"/>
    <w:tmpl w:val="196450A8"/>
    <w:lvl w:ilvl="0">
      <w:start w:val="1"/>
      <w:numFmt w:val="decimal"/>
      <w:lvlText w:val="%1-"/>
      <w:lvlJc w:val="left"/>
      <w:pPr>
        <w:tabs>
          <w:tab w:val="num" w:pos="1440"/>
        </w:tabs>
        <w:ind w:left="1440" w:hanging="720"/>
      </w:pPr>
      <w:rPr>
        <w:rFonts w:hint="default"/>
        <w:b/>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
    <w:nsid w:val="1BAF3FEA"/>
    <w:multiLevelType w:val="multilevel"/>
    <w:tmpl w:val="196450A8"/>
    <w:lvl w:ilvl="0">
      <w:start w:val="1"/>
      <w:numFmt w:val="decimal"/>
      <w:lvlText w:val="%1-"/>
      <w:lvlJc w:val="left"/>
      <w:pPr>
        <w:tabs>
          <w:tab w:val="num" w:pos="1440"/>
        </w:tabs>
        <w:ind w:left="1440" w:hanging="720"/>
      </w:pPr>
      <w:rPr>
        <w:rFonts w:hint="default"/>
        <w:b/>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
    <w:nsid w:val="1C437B58"/>
    <w:multiLevelType w:val="multilevel"/>
    <w:tmpl w:val="7B8E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E64F94"/>
    <w:multiLevelType w:val="hybridMultilevel"/>
    <w:tmpl w:val="577A5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0659F9"/>
    <w:multiLevelType w:val="multilevel"/>
    <w:tmpl w:val="FDE8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7E288E"/>
    <w:multiLevelType w:val="multilevel"/>
    <w:tmpl w:val="196450A8"/>
    <w:lvl w:ilvl="0">
      <w:start w:val="1"/>
      <w:numFmt w:val="decimal"/>
      <w:lvlText w:val="%1-"/>
      <w:lvlJc w:val="left"/>
      <w:pPr>
        <w:tabs>
          <w:tab w:val="num" w:pos="1440"/>
        </w:tabs>
        <w:ind w:left="1440" w:hanging="720"/>
      </w:pPr>
      <w:rPr>
        <w:rFonts w:hint="default"/>
        <w:b/>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6BE86C43"/>
    <w:multiLevelType w:val="multilevel"/>
    <w:tmpl w:val="196450A8"/>
    <w:lvl w:ilvl="0">
      <w:start w:val="1"/>
      <w:numFmt w:val="decimal"/>
      <w:lvlText w:val="%1-"/>
      <w:lvlJc w:val="left"/>
      <w:pPr>
        <w:tabs>
          <w:tab w:val="num" w:pos="1440"/>
        </w:tabs>
        <w:ind w:left="1440" w:hanging="720"/>
      </w:pPr>
      <w:rPr>
        <w:rFonts w:hint="default"/>
        <w:b/>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044CFA"/>
    <w:rsid w:val="00044CFA"/>
    <w:rsid w:val="00060F9F"/>
    <w:rsid w:val="0016479B"/>
    <w:rsid w:val="00191113"/>
    <w:rsid w:val="001D29BC"/>
    <w:rsid w:val="002C62A8"/>
    <w:rsid w:val="003750D9"/>
    <w:rsid w:val="00384BEE"/>
    <w:rsid w:val="006014FF"/>
    <w:rsid w:val="0084106C"/>
    <w:rsid w:val="00947BD6"/>
    <w:rsid w:val="00A50DAB"/>
    <w:rsid w:val="00A8489B"/>
    <w:rsid w:val="00B67143"/>
    <w:rsid w:val="00B92521"/>
    <w:rsid w:val="00FB1F8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2A8"/>
  </w:style>
  <w:style w:type="paragraph" w:styleId="Heading2">
    <w:name w:val="heading 2"/>
    <w:basedOn w:val="Normal"/>
    <w:link w:val="Heading2Char"/>
    <w:uiPriority w:val="9"/>
    <w:qFormat/>
    <w:rsid w:val="00044C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CFA"/>
    <w:rPr>
      <w:rFonts w:ascii="Times New Roman" w:eastAsia="Times New Roman" w:hAnsi="Times New Roman" w:cs="Times New Roman"/>
      <w:b/>
      <w:bCs/>
      <w:sz w:val="36"/>
      <w:szCs w:val="36"/>
    </w:rPr>
  </w:style>
  <w:style w:type="paragraph" w:styleId="ListParagraph">
    <w:name w:val="List Paragraph"/>
    <w:basedOn w:val="Normal"/>
    <w:uiPriority w:val="34"/>
    <w:qFormat/>
    <w:rsid w:val="00044CFA"/>
    <w:pPr>
      <w:ind w:left="720"/>
      <w:contextualSpacing/>
    </w:pPr>
  </w:style>
  <w:style w:type="paragraph" w:styleId="BodyText">
    <w:name w:val="Body Text"/>
    <w:basedOn w:val="Normal"/>
    <w:link w:val="BodyTextChar"/>
    <w:rsid w:val="00A8489B"/>
    <w:pPr>
      <w:spacing w:after="0" w:line="240" w:lineRule="auto"/>
      <w:jc w:val="both"/>
    </w:pPr>
    <w:rPr>
      <w:rFonts w:ascii="Krishna" w:eastAsia="MS Mincho" w:hAnsi="Krishna" w:cs="Times New Roman"/>
      <w:sz w:val="32"/>
      <w:lang w:val="en-US" w:eastAsia="en-US" w:bidi="ar-SA"/>
    </w:rPr>
  </w:style>
  <w:style w:type="character" w:customStyle="1" w:styleId="BodyTextChar">
    <w:name w:val="Body Text Char"/>
    <w:basedOn w:val="DefaultParagraphFont"/>
    <w:link w:val="BodyText"/>
    <w:rsid w:val="00A8489B"/>
    <w:rPr>
      <w:rFonts w:ascii="Krishna" w:eastAsia="MS Mincho" w:hAnsi="Krishna" w:cs="Times New Roman"/>
      <w:sz w:val="32"/>
      <w:lang w:val="en-US" w:eastAsia="en-US" w:bidi="ar-SA"/>
    </w:rPr>
  </w:style>
  <w:style w:type="character" w:customStyle="1" w:styleId="vks">
    <w:name w:val="vks"/>
    <w:basedOn w:val="DefaultParagraphFont"/>
    <w:rsid w:val="00A8489B"/>
    <w:rPr>
      <w:rFonts w:ascii="Krishna" w:hAnsi="Krishna"/>
      <w:spacing w:val="10"/>
      <w:sz w:val="28"/>
    </w:rPr>
  </w:style>
  <w:style w:type="paragraph" w:styleId="BalloonText">
    <w:name w:val="Balloon Text"/>
    <w:basedOn w:val="Normal"/>
    <w:link w:val="BalloonTextChar"/>
    <w:uiPriority w:val="99"/>
    <w:semiHidden/>
    <w:unhideWhenUsed/>
    <w:rsid w:val="008410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4106C"/>
    <w:rPr>
      <w:rFonts w:ascii="Tahoma" w:hAnsi="Tahoma" w:cs="Mangal"/>
      <w:sz w:val="16"/>
      <w:szCs w:val="14"/>
    </w:rPr>
  </w:style>
  <w:style w:type="paragraph" w:styleId="Header">
    <w:name w:val="header"/>
    <w:basedOn w:val="Normal"/>
    <w:link w:val="HeaderChar"/>
    <w:uiPriority w:val="99"/>
    <w:semiHidden/>
    <w:unhideWhenUsed/>
    <w:rsid w:val="001647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479B"/>
  </w:style>
  <w:style w:type="paragraph" w:styleId="Footer">
    <w:name w:val="footer"/>
    <w:basedOn w:val="Normal"/>
    <w:link w:val="FooterChar"/>
    <w:uiPriority w:val="99"/>
    <w:semiHidden/>
    <w:unhideWhenUsed/>
    <w:rsid w:val="001647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479B"/>
  </w:style>
</w:styles>
</file>

<file path=word/webSettings.xml><?xml version="1.0" encoding="utf-8"?>
<w:webSettings xmlns:r="http://schemas.openxmlformats.org/officeDocument/2006/relationships" xmlns:w="http://schemas.openxmlformats.org/wordprocessingml/2006/main">
  <w:divs>
    <w:div w:id="545995390">
      <w:bodyDiv w:val="1"/>
      <w:marLeft w:val="0"/>
      <w:marRight w:val="0"/>
      <w:marTop w:val="0"/>
      <w:marBottom w:val="0"/>
      <w:divBdr>
        <w:top w:val="none" w:sz="0" w:space="0" w:color="auto"/>
        <w:left w:val="none" w:sz="0" w:space="0" w:color="auto"/>
        <w:bottom w:val="none" w:sz="0" w:space="0" w:color="auto"/>
        <w:right w:val="none" w:sz="0" w:space="0" w:color="auto"/>
      </w:divBdr>
      <w:divsChild>
        <w:div w:id="694841156">
          <w:marLeft w:val="0"/>
          <w:marRight w:val="0"/>
          <w:marTop w:val="0"/>
          <w:marBottom w:val="0"/>
          <w:divBdr>
            <w:top w:val="none" w:sz="0" w:space="0" w:color="auto"/>
            <w:left w:val="none" w:sz="0" w:space="0" w:color="auto"/>
            <w:bottom w:val="none" w:sz="0" w:space="0" w:color="auto"/>
            <w:right w:val="none" w:sz="0" w:space="0" w:color="auto"/>
          </w:divBdr>
        </w:div>
      </w:divsChild>
    </w:div>
    <w:div w:id="587889304">
      <w:bodyDiv w:val="1"/>
      <w:marLeft w:val="0"/>
      <w:marRight w:val="0"/>
      <w:marTop w:val="0"/>
      <w:marBottom w:val="0"/>
      <w:divBdr>
        <w:top w:val="none" w:sz="0" w:space="0" w:color="auto"/>
        <w:left w:val="none" w:sz="0" w:space="0" w:color="auto"/>
        <w:bottom w:val="none" w:sz="0" w:space="0" w:color="auto"/>
        <w:right w:val="none" w:sz="0" w:space="0" w:color="auto"/>
      </w:divBdr>
      <w:divsChild>
        <w:div w:id="47922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owner</cp:lastModifiedBy>
  <cp:revision>2</cp:revision>
  <cp:lastPrinted>2017-07-06T07:37:00Z</cp:lastPrinted>
  <dcterms:created xsi:type="dcterms:W3CDTF">2017-07-06T10:06:00Z</dcterms:created>
  <dcterms:modified xsi:type="dcterms:W3CDTF">2017-07-06T10:06:00Z</dcterms:modified>
</cp:coreProperties>
</file>