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BC" w:rsidRPr="00977F75" w:rsidRDefault="00233EBC" w:rsidP="00233EBC">
      <w:pPr>
        <w:rPr>
          <w:rFonts w:ascii="幼圆" w:eastAsia="幼圆" w:hAnsi="Arial" w:cs="Arial" w:hint="eastAsia"/>
          <w:color w:val="000000"/>
          <w:sz w:val="30"/>
          <w:szCs w:val="30"/>
        </w:rPr>
      </w:pPr>
      <w:r w:rsidRPr="00977F75">
        <w:rPr>
          <w:rFonts w:ascii="幼圆" w:eastAsia="幼圆" w:hAnsi="Arial" w:cs="Arial" w:hint="eastAsia"/>
          <w:color w:val="000000"/>
          <w:sz w:val="30"/>
          <w:szCs w:val="30"/>
        </w:rPr>
        <w:t>5.5</w:t>
      </w:r>
    </w:p>
    <w:p w:rsidR="00233EBC" w:rsidRPr="00977F75" w:rsidRDefault="00233EBC" w:rsidP="00233EBC">
      <w:pPr>
        <w:spacing w:line="340" w:lineRule="exact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sz w:val="30"/>
          <w:szCs w:val="30"/>
        </w:rPr>
        <w:t>解：</w:t>
      </w:r>
      <w:r w:rsidRPr="00977F75">
        <w:rPr>
          <w:rFonts w:ascii="幼圆" w:eastAsia="幼圆" w:hAnsi="Arial" w:hint="eastAsia"/>
          <w:sz w:val="30"/>
          <w:szCs w:val="30"/>
          <w:lang w:val="pt-BR"/>
        </w:rPr>
        <w:t>由</w:t>
      </w: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3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6pt;mso-wrap-style:square;mso-position-horizontal-relative:page;mso-position-vertical-relative:page" o:ole="">
            <v:imagedata r:id="rId4" o:title=""/>
          </v:shape>
          <o:OLEObject Type="Embed" ProgID="Equation.3" ShapeID="_x0000_i1025" DrawAspect="Content" ObjectID="_1460051724" r:id="rId5"/>
        </w:object>
      </w:r>
      <w:r w:rsidRPr="00977F75">
        <w:rPr>
          <w:rFonts w:ascii="幼圆" w:eastAsia="幼圆" w:hAnsi="Arial" w:hint="eastAsia"/>
          <w:sz w:val="30"/>
          <w:szCs w:val="30"/>
          <w:lang w:val="pt-BR"/>
        </w:rPr>
        <w:t>得，求</w:t>
      </w: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1120" w:dyaOrig="360">
          <v:shape id="_x0000_i1026" type="#_x0000_t75" style="width:56pt;height:18pt;mso-wrap-style:square;mso-position-horizontal-relative:page;mso-position-vertical-relative:page" o:ole="">
            <v:imagedata r:id="rId6" o:title=""/>
          </v:shape>
          <o:OLEObject Type="Embed" ProgID="Equation.3" ShapeID="_x0000_i1026" DrawAspect="Content" ObjectID="_1460051725" r:id="rId7"/>
        </w:object>
      </w:r>
      <w:r w:rsidRPr="00977F75">
        <w:rPr>
          <w:rFonts w:ascii="幼圆" w:eastAsia="幼圆" w:hAnsi="Arial" w:hint="eastAsia"/>
          <w:sz w:val="30"/>
          <w:szCs w:val="30"/>
          <w:lang w:val="pt-BR"/>
        </w:rPr>
        <w:t>实际上是解方程</w:t>
      </w:r>
    </w:p>
    <w:p w:rsidR="00233EBC" w:rsidRPr="00977F75" w:rsidRDefault="00233EBC" w:rsidP="00233EBC">
      <w:pPr>
        <w:spacing w:line="340" w:lineRule="exact"/>
        <w:jc w:val="center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1300" w:dyaOrig="320">
          <v:shape id="_x0000_i1027" type="#_x0000_t75" style="width:65pt;height:16pt;mso-wrap-style:square;mso-position-horizontal-relative:page;mso-position-vertical-relative:page" o:ole="">
            <v:imagedata r:id="rId8" o:title=""/>
          </v:shape>
          <o:OLEObject Type="Embed" ProgID="Equation.3" ShapeID="_x0000_i1027" DrawAspect="Content" ObjectID="_1460051726" r:id="rId9"/>
        </w:object>
      </w:r>
    </w:p>
    <w:p w:rsidR="00233EBC" w:rsidRPr="00977F75" w:rsidRDefault="00233EBC" w:rsidP="00233EBC">
      <w:pPr>
        <w:spacing w:line="340" w:lineRule="exact"/>
        <w:jc w:val="center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1300" w:dyaOrig="320">
          <v:shape id="_x0000_i1028" type="#_x0000_t75" style="width:65pt;height:16pt;mso-wrap-style:square;mso-position-horizontal-relative:page;mso-position-vertical-relative:page" o:ole="">
            <v:imagedata r:id="rId10" o:title=""/>
          </v:shape>
          <o:OLEObject Type="Embed" ProgID="Equation.3" ShapeID="_x0000_i1028" DrawAspect="Content" ObjectID="_1460051727" r:id="rId11"/>
        </w:object>
      </w:r>
    </w:p>
    <w:p w:rsidR="00233EBC" w:rsidRPr="00977F75" w:rsidRDefault="00233EBC" w:rsidP="00233EBC">
      <w:pPr>
        <w:spacing w:line="340" w:lineRule="exact"/>
        <w:jc w:val="center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1300" w:dyaOrig="320">
          <v:shape id="_x0000_i1029" type="#_x0000_t75" style="width:65pt;height:16pt;mso-wrap-style:square;mso-position-horizontal-relative:page;mso-position-vertical-relative:page" o:ole="">
            <v:imagedata r:id="rId12" o:title=""/>
          </v:shape>
          <o:OLEObject Type="Embed" ProgID="Equation.3" ShapeID="_x0000_i1029" DrawAspect="Content" ObjectID="_1460051728" r:id="rId13"/>
        </w:object>
      </w:r>
    </w:p>
    <w:p w:rsidR="00EF0EDA" w:rsidRDefault="00233EBC" w:rsidP="00233EBC">
      <w:pPr>
        <w:spacing w:line="340" w:lineRule="exact"/>
        <w:ind w:firstLineChars="200" w:firstLine="600"/>
        <w:rPr>
          <w:rFonts w:ascii="幼圆" w:eastAsia="幼圆" w:hAnsi="Arial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sz w:val="30"/>
          <w:szCs w:val="30"/>
          <w:lang w:val="pt-BR"/>
        </w:rPr>
        <w:t>则由中国剩余定理可得</w:t>
      </w:r>
    </w:p>
    <w:p w:rsidR="00233EBC" w:rsidRPr="00977F75" w:rsidRDefault="00233EBC" w:rsidP="00EF0EDA">
      <w:pPr>
        <w:spacing w:line="340" w:lineRule="exact"/>
        <w:ind w:firstLineChars="1200" w:firstLine="3600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2238" w:dyaOrig="340">
          <v:shape id="_x0000_i1030" type="#_x0000_t75" style="width:112pt;height:17pt;mso-wrap-style:square;mso-position-horizontal-relative:page;mso-position-vertical-relative:page" o:ole="">
            <v:imagedata r:id="rId14" o:title=""/>
          </v:shape>
          <o:OLEObject Type="Embed" ProgID="Equation.3" ShapeID="_x0000_i1030" DrawAspect="Content" ObjectID="_1460051729" r:id="rId15"/>
        </w:object>
      </w:r>
    </w:p>
    <w:p w:rsidR="00233EBC" w:rsidRPr="00977F75" w:rsidRDefault="00233EBC" w:rsidP="00233EBC">
      <w:pPr>
        <w:spacing w:line="340" w:lineRule="exact"/>
        <w:ind w:firstLineChars="200" w:firstLine="600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sz w:val="30"/>
          <w:szCs w:val="30"/>
          <w:lang w:val="pt-BR"/>
        </w:rPr>
        <w:t xml:space="preserve">                    </w:t>
      </w: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2258" w:dyaOrig="340">
          <v:shape id="_x0000_i1031" type="#_x0000_t75" style="width:113pt;height:17pt;mso-wrap-style:square;mso-position-horizontal-relative:page;mso-position-vertical-relative:page" o:ole="">
            <v:imagedata r:id="rId16" o:title=""/>
          </v:shape>
          <o:OLEObject Type="Embed" ProgID="Equation.3" ShapeID="_x0000_i1031" DrawAspect="Content" ObjectID="_1460051730" r:id="rId17"/>
        </w:object>
      </w:r>
    </w:p>
    <w:p w:rsidR="00233EBC" w:rsidRPr="00977F75" w:rsidRDefault="00233EBC" w:rsidP="00233EBC">
      <w:pPr>
        <w:spacing w:line="340" w:lineRule="exact"/>
        <w:ind w:firstLineChars="1200" w:firstLine="3600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12"/>
          <w:sz w:val="30"/>
          <w:szCs w:val="30"/>
          <w:lang w:val="pt-BR"/>
        </w:rPr>
        <w:object w:dxaOrig="2200" w:dyaOrig="360">
          <v:shape id="_x0000_i1032" type="#_x0000_t75" style="width:110pt;height:18pt;mso-wrap-style:square;mso-position-horizontal-relative:page;mso-position-vertical-relative:page" o:ole="">
            <v:imagedata r:id="rId18" o:title=""/>
          </v:shape>
          <o:OLEObject Type="Embed" ProgID="Equation.3" ShapeID="_x0000_i1032" DrawAspect="Content" ObjectID="_1460051731" r:id="rId19"/>
        </w:object>
      </w:r>
    </w:p>
    <w:p w:rsidR="00233EBC" w:rsidRPr="00977F75" w:rsidRDefault="00233EBC" w:rsidP="00233EBC">
      <w:pPr>
        <w:spacing w:line="340" w:lineRule="exact"/>
        <w:ind w:firstLineChars="1200" w:firstLine="3600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6"/>
          <w:sz w:val="30"/>
          <w:szCs w:val="30"/>
          <w:lang w:val="pt-BR"/>
        </w:rPr>
        <w:object w:dxaOrig="899" w:dyaOrig="280">
          <v:shape id="_x0000_i1033" type="#_x0000_t75" style="width:45pt;height:14pt;mso-wrap-style:square;mso-position-horizontal-relative:page;mso-position-vertical-relative:page" o:ole="">
            <v:imagedata r:id="rId20" o:title=""/>
          </v:shape>
          <o:OLEObject Type="Embed" ProgID="Equation.3" ShapeID="_x0000_i1033" DrawAspect="Content" ObjectID="_1460051732" r:id="rId21"/>
        </w:object>
      </w:r>
    </w:p>
    <w:p w:rsidR="00EF0EDA" w:rsidRDefault="00233EBC" w:rsidP="00EF0EDA">
      <w:pPr>
        <w:spacing w:line="440" w:lineRule="exact"/>
        <w:ind w:firstLine="600"/>
        <w:rPr>
          <w:rFonts w:ascii="幼圆" w:eastAsia="幼圆" w:hAnsi="Arial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sz w:val="30"/>
          <w:szCs w:val="30"/>
          <w:lang w:val="pt-BR"/>
        </w:rPr>
        <w:t>故方程的解为</w:t>
      </w:r>
    </w:p>
    <w:p w:rsidR="00233EBC" w:rsidRPr="00EF0EDA" w:rsidRDefault="00233EBC" w:rsidP="00EF0EDA">
      <w:pPr>
        <w:spacing w:line="440" w:lineRule="exact"/>
        <w:ind w:firstLine="600"/>
        <w:rPr>
          <w:rFonts w:ascii="幼圆" w:eastAsia="幼圆" w:hAnsi="Arial" w:hint="eastAsia"/>
          <w:sz w:val="24"/>
          <w:lang w:val="pt-BR"/>
        </w:rPr>
      </w:pPr>
      <w:r w:rsidRPr="00EF0EDA">
        <w:rPr>
          <w:rFonts w:ascii="幼圆" w:eastAsia="幼圆" w:hAnsi="Arial" w:hint="eastAsia"/>
          <w:position w:val="-10"/>
          <w:sz w:val="24"/>
          <w:lang w:val="pt-BR"/>
        </w:rPr>
        <w:object w:dxaOrig="1320" w:dyaOrig="360">
          <v:shape id="_x0000_i1034" type="#_x0000_t75" style="width:66pt;height:18pt;mso-wrap-style:square;mso-position-horizontal-relative:page;mso-position-vertical-relative:page" o:ole="">
            <v:imagedata r:id="rId22" o:title=""/>
          </v:shape>
          <o:OLEObject Type="Embed" ProgID="Equation.3" ShapeID="_x0000_i1034" DrawAspect="Content" ObjectID="_1460051733" r:id="rId23"/>
        </w:object>
      </w:r>
      <m:oMath>
        <m:r>
          <m:rPr>
            <m:sty m:val="p"/>
          </m:rPr>
          <w:rPr>
            <w:rFonts w:ascii="Cambria Math" w:eastAsia="幼圆" w:hAnsi="Cambria Math" w:hint="eastAsia"/>
            <w:sz w:val="24"/>
            <w:lang w:val="pt-BR"/>
          </w:rPr>
          <m:t>x=</m:t>
        </m:r>
        <m:nary>
          <m:naryPr>
            <m:chr m:val="∑"/>
            <m:ctrlPr>
              <w:rPr>
                <w:rFonts w:ascii="Cambria Math" w:eastAsia="幼圆" w:hAnsi="Cambria Math" w:hint="eastAsia"/>
                <w:sz w:val="24"/>
                <w:lang w:val="pt-BR"/>
              </w:rPr>
            </m:ctrlPr>
          </m:naryPr>
          <m:sub>
            <m:r>
              <m:rPr>
                <m:sty m:val="p"/>
              </m:rPr>
              <w:rPr>
                <w:rFonts w:ascii="Cambria Math" w:eastAsia="幼圆" w:hAnsi="Cambria Math" w:hint="eastAsia"/>
                <w:sz w:val="24"/>
                <w:lang w:val="pt-B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幼圆" w:hAnsi="Cambria Math" w:hint="eastAsia"/>
                <w:sz w:val="24"/>
                <w:lang w:val="pt-BR"/>
              </w:rPr>
              <m:t>3</m:t>
            </m:r>
          </m:sup>
          <m:e>
            <m:sSub>
              <m:sSubPr>
                <m:ctrlPr>
                  <w:rPr>
                    <w:rFonts w:ascii="Cambria Math" w:eastAsia="幼圆" w:hAnsi="Cambria Math" w:hint="eastAsia"/>
                    <w:i/>
                    <w:sz w:val="24"/>
                    <w:lang w:val="pt-BR"/>
                  </w:rPr>
                </m:ctrlPr>
              </m:sSubPr>
              <m:e>
                <m:r>
                  <w:rPr>
                    <w:rFonts w:ascii="Cambria Math" w:eastAsia="幼圆" w:hAnsi="Cambria Math" w:hint="eastAsia"/>
                    <w:sz w:val="24"/>
                    <w:lang w:val="pt-BR"/>
                  </w:rPr>
                  <m:t>a</m:t>
                </m:r>
              </m:e>
              <m:sub>
                <m:r>
                  <w:rPr>
                    <w:rFonts w:ascii="Cambria Math" w:eastAsia="幼圆" w:hAnsi="Cambria Math" w:hint="eastAsia"/>
                    <w:sz w:val="24"/>
                    <w:lang w:val="pt-BR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幼圆" w:hAnsi="Cambria Math" w:hint="eastAsia"/>
                <w:i/>
                <w:sz w:val="24"/>
                <w:lang w:val="pt-BR"/>
              </w:rPr>
            </m:ctrlPr>
          </m:sSubPr>
          <m:e>
            <m:r>
              <w:rPr>
                <w:rFonts w:ascii="Cambria Math" w:eastAsia="幼圆" w:hAnsi="Cambria Math" w:hint="eastAsia"/>
                <w:sz w:val="24"/>
                <w:lang w:val="pt-BR"/>
              </w:rPr>
              <m:t>M</m:t>
            </m:r>
          </m:e>
          <m:sub>
            <m:r>
              <w:rPr>
                <w:rFonts w:ascii="Cambria Math" w:eastAsia="幼圆" w:hAnsi="Cambria Math" w:hint="eastAsia"/>
                <w:sz w:val="24"/>
                <w:lang w:val="pt-BR"/>
              </w:rPr>
              <m:t>i</m:t>
            </m:r>
          </m:sub>
        </m:sSub>
        <m:sSub>
          <m:sSubPr>
            <m:ctrlPr>
              <w:rPr>
                <w:rFonts w:ascii="Cambria Math" w:eastAsia="幼圆" w:hAnsi="Cambria Math" w:hint="eastAsia"/>
                <w:i/>
                <w:sz w:val="24"/>
                <w:lang w:val="pt-BR"/>
              </w:rPr>
            </m:ctrlPr>
          </m:sSubPr>
          <m:e>
            <m:r>
              <w:rPr>
                <w:rFonts w:ascii="Cambria Math" w:eastAsia="幼圆" w:hAnsi="Cambria Math" w:hint="eastAsia"/>
                <w:sz w:val="24"/>
                <w:lang w:val="pt-BR"/>
              </w:rPr>
              <m:t>y</m:t>
            </m:r>
          </m:e>
          <m:sub>
            <m:r>
              <w:rPr>
                <w:rFonts w:ascii="Cambria Math" w:eastAsia="幼圆" w:hAnsi="Cambria Math" w:hint="eastAsia"/>
                <w:sz w:val="24"/>
                <w:lang w:val="pt-BR"/>
              </w:rPr>
              <m:t>i</m:t>
            </m:r>
          </m:sub>
        </m:sSub>
        <m:r>
          <w:rPr>
            <w:rFonts w:ascii="Cambria Math" w:eastAsia="幼圆" w:hAnsi="Cambria Math" w:hint="eastAsia"/>
            <w:sz w:val="24"/>
            <w:lang w:val="pt-BR"/>
          </w:rPr>
          <m:t xml:space="preserve"> mod M=</m:t>
        </m:r>
        <m:d>
          <m:dPr>
            <m:ctrlPr>
              <w:rPr>
                <w:rFonts w:ascii="Cambria Math" w:eastAsia="幼圆" w:hAnsi="Cambria Math" w:hint="eastAsia"/>
                <w:i/>
                <w:sz w:val="24"/>
                <w:lang w:val="pt-BR"/>
              </w:rPr>
            </m:ctrlPr>
          </m:dPr>
          <m:e>
            <m:r>
              <w:rPr>
                <w:rFonts w:ascii="Cambria Math" w:eastAsia="幼圆" w:hAnsi="Cambria Math" w:hint="eastAsia"/>
                <w:sz w:val="24"/>
                <w:lang w:val="pt-BR"/>
              </w:rPr>
              <m:t>70a</m:t>
            </m:r>
            <m:r>
              <w:rPr>
                <w:rFonts w:ascii="Cambria Math" w:eastAsia="幼圆" w:hAnsi="Cambria Math" w:hint="eastAsia"/>
                <w:sz w:val="24"/>
                <w:lang w:val="pt-BR"/>
              </w:rPr>
              <m:t>+</m:t>
            </m:r>
            <m:r>
              <w:rPr>
                <w:rFonts w:ascii="Cambria Math" w:eastAsia="幼圆" w:hAnsi="Cambria Math" w:hint="eastAsia"/>
                <w:sz w:val="24"/>
                <w:lang w:val="pt-BR"/>
              </w:rPr>
              <m:t>21b+15c</m:t>
            </m:r>
          </m:e>
        </m:d>
        <m:r>
          <w:rPr>
            <w:rFonts w:ascii="Cambria Math" w:eastAsia="幼圆" w:hAnsi="Cambria Math" w:hint="eastAsia"/>
            <w:sz w:val="24"/>
            <w:lang w:val="pt-BR"/>
          </w:rPr>
          <m:t>mod105</m:t>
        </m:r>
      </m:oMath>
      <w:r w:rsidRPr="00EF0EDA">
        <w:rPr>
          <w:rFonts w:ascii="幼圆" w:eastAsia="幼圆" w:hAnsi="Arial" w:hint="eastAsia"/>
          <w:sz w:val="24"/>
          <w:lang w:val="pt-BR"/>
        </w:rPr>
        <w:t xml:space="preserve">                                                    </w:t>
      </w:r>
    </w:p>
    <w:p w:rsidR="00233EBC" w:rsidRPr="00977F75" w:rsidRDefault="00233EBC" w:rsidP="00233EBC">
      <w:pPr>
        <w:spacing w:line="440" w:lineRule="exact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sz w:val="30"/>
          <w:szCs w:val="30"/>
          <w:lang w:val="pt-BR"/>
        </w:rPr>
        <w:t xml:space="preserve">    带入</w:t>
      </w: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1700" w:dyaOrig="320">
          <v:shape id="_x0000_i1035" type="#_x0000_t75" style="width:85pt;height:16pt;mso-wrap-style:square;mso-position-horizontal-relative:page;mso-position-vertical-relative:page" o:ole="">
            <v:imagedata r:id="rId24" o:title=""/>
          </v:shape>
          <o:OLEObject Type="Embed" ProgID="Equation.3" ShapeID="_x0000_i1035" DrawAspect="Content" ObjectID="_1460051734" r:id="rId25"/>
        </w:object>
      </w:r>
      <w:r w:rsidRPr="00977F75">
        <w:rPr>
          <w:rFonts w:ascii="幼圆" w:eastAsia="幼圆" w:hAnsi="Arial" w:hint="eastAsia"/>
          <w:sz w:val="30"/>
          <w:szCs w:val="30"/>
          <w:lang w:val="pt-BR"/>
        </w:rPr>
        <w:t>得</w:t>
      </w: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1540" w:dyaOrig="360">
          <v:shape id="_x0000_i1036" type="#_x0000_t75" style="width:77pt;height:18pt;mso-wrap-style:square;mso-position-horizontal-relative:page;mso-position-vertical-relative:page" o:ole="">
            <v:imagedata r:id="rId26" o:title=""/>
          </v:shape>
          <o:OLEObject Type="Embed" ProgID="Equation.3" ShapeID="_x0000_i1036" DrawAspect="Content" ObjectID="_1460051735" r:id="rId27"/>
        </w:object>
      </w:r>
      <w:r w:rsidRPr="00977F75">
        <w:rPr>
          <w:rFonts w:ascii="幼圆" w:eastAsia="幼圆" w:hAnsi="Arial" w:hint="eastAsia"/>
          <w:sz w:val="30"/>
          <w:szCs w:val="30"/>
          <w:lang w:val="pt-BR"/>
        </w:rPr>
        <w:t>。</w:t>
      </w:r>
    </w:p>
    <w:p w:rsidR="00233EBC" w:rsidRPr="00977F75" w:rsidRDefault="00233EBC" w:rsidP="00233EBC">
      <w:pPr>
        <w:rPr>
          <w:rFonts w:ascii="幼圆" w:eastAsia="幼圆" w:hAnsi="Arial" w:hint="eastAsia"/>
          <w:sz w:val="30"/>
          <w:szCs w:val="30"/>
          <w:lang w:val="pt-BR"/>
        </w:rPr>
      </w:pPr>
    </w:p>
    <w:p w:rsidR="00233EBC" w:rsidRPr="00977F75" w:rsidRDefault="00233EBC" w:rsidP="00233EBC">
      <w:pPr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sz w:val="30"/>
          <w:szCs w:val="30"/>
          <w:lang w:val="pt-BR"/>
        </w:rPr>
        <w:t>5.7</w:t>
      </w:r>
    </w:p>
    <w:p w:rsidR="00EF0EDA" w:rsidRDefault="00233EBC" w:rsidP="00233EBC">
      <w:pPr>
        <w:spacing w:line="340" w:lineRule="exact"/>
        <w:rPr>
          <w:rFonts w:ascii="幼圆" w:eastAsia="幼圆" w:hAnsi="Arial" w:cs="Arial" w:hint="eastAsia"/>
          <w:color w:val="000000"/>
          <w:sz w:val="30"/>
          <w:szCs w:val="30"/>
          <w:lang w:val="pt-BR"/>
        </w:rPr>
      </w:pPr>
      <w:r w:rsidRPr="00977F75">
        <w:rPr>
          <w:rFonts w:ascii="幼圆" w:eastAsia="幼圆" w:hAnsi="Arial" w:cs="Arial" w:hint="eastAsia"/>
          <w:color w:val="000000"/>
          <w:sz w:val="30"/>
          <w:szCs w:val="30"/>
          <w:lang w:val="pt-BR"/>
        </w:rPr>
        <w:t>解：由扩展Euclidean</w:t>
      </w:r>
      <w:r w:rsidR="00EF0EDA">
        <w:rPr>
          <w:rFonts w:ascii="幼圆" w:eastAsia="幼圆" w:hAnsi="Arial" w:cs="Arial" w:hint="eastAsia"/>
          <w:color w:val="000000"/>
          <w:sz w:val="30"/>
          <w:szCs w:val="30"/>
          <w:lang w:val="pt-BR"/>
        </w:rPr>
        <w:t>算法得</w:t>
      </w:r>
    </w:p>
    <w:p w:rsidR="00233EBC" w:rsidRPr="00977F75" w:rsidRDefault="00233EBC" w:rsidP="00EF0EDA">
      <w:pPr>
        <w:spacing w:line="340" w:lineRule="exact"/>
        <w:ind w:firstLineChars="1300" w:firstLine="3900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6"/>
          <w:sz w:val="30"/>
          <w:szCs w:val="30"/>
          <w:lang w:val="pt-BR"/>
        </w:rPr>
        <w:object w:dxaOrig="1660" w:dyaOrig="320">
          <v:shape id="_x0000_i1037" type="#_x0000_t75" style="width:83pt;height:16pt;mso-wrap-style:square;mso-position-horizontal-relative:page;mso-position-vertical-relative:page" o:ole="">
            <v:imagedata r:id="rId28" o:title=""/>
          </v:shape>
          <o:OLEObject Type="Embed" ProgID="Equation.3" ShapeID="_x0000_i1037" DrawAspect="Content" ObjectID="_1460051736" r:id="rId29"/>
        </w:object>
      </w:r>
    </w:p>
    <w:p w:rsidR="00233EBC" w:rsidRPr="00977F75" w:rsidRDefault="00233EBC" w:rsidP="00EF0EDA">
      <w:pPr>
        <w:spacing w:line="340" w:lineRule="exact"/>
        <w:ind w:firstLineChars="1300" w:firstLine="3900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6"/>
          <w:sz w:val="30"/>
          <w:szCs w:val="30"/>
          <w:lang w:val="pt-BR"/>
        </w:rPr>
        <w:object w:dxaOrig="1780" w:dyaOrig="320">
          <v:shape id="_x0000_i1038" type="#_x0000_t75" style="width:89pt;height:16pt;mso-wrap-style:square;mso-position-horizontal-relative:page;mso-position-vertical-relative:page" o:ole="">
            <v:imagedata r:id="rId30" o:title=""/>
          </v:shape>
          <o:OLEObject Type="Embed" ProgID="Equation.3" ShapeID="_x0000_i1038" DrawAspect="Content" ObjectID="_1460051737" r:id="rId31"/>
        </w:object>
      </w:r>
    </w:p>
    <w:p w:rsidR="00233EBC" w:rsidRPr="00977F75" w:rsidRDefault="00233EBC" w:rsidP="00480A33">
      <w:pPr>
        <w:spacing w:line="340" w:lineRule="exact"/>
        <w:ind w:firstLineChars="200" w:firstLine="600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sz w:val="30"/>
          <w:szCs w:val="30"/>
          <w:lang w:val="pt-BR"/>
        </w:rPr>
        <w:t>故可将该方程化简为</w:t>
      </w:r>
    </w:p>
    <w:p w:rsidR="00233EBC" w:rsidRPr="00977F75" w:rsidRDefault="00977F75" w:rsidP="00233EBC">
      <w:pPr>
        <w:spacing w:line="340" w:lineRule="exact"/>
        <w:jc w:val="center"/>
        <w:rPr>
          <w:rFonts w:ascii="幼圆" w:eastAsia="幼圆" w:hAnsi="Arial" w:hint="eastAsia"/>
          <w:sz w:val="30"/>
          <w:szCs w:val="30"/>
          <w:lang w:val="pt-BR"/>
        </w:rPr>
      </w:pPr>
      <w:r>
        <w:rPr>
          <w:rFonts w:ascii="幼圆" w:eastAsia="幼圆" w:hAnsi="Arial"/>
          <w:sz w:val="30"/>
          <w:szCs w:val="30"/>
          <w:lang w:val="pt-BR"/>
        </w:rPr>
        <w:t xml:space="preserve"> </w:t>
      </w:r>
      <w:r w:rsidR="00EF0EDA">
        <w:rPr>
          <w:rFonts w:ascii="幼圆" w:eastAsia="幼圆" w:hAnsi="Arial"/>
          <w:sz w:val="30"/>
          <w:szCs w:val="30"/>
          <w:lang w:val="pt-BR"/>
        </w:rPr>
        <w:t xml:space="preserve">      </w:t>
      </w:r>
      <w:r w:rsidR="00233EBC"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1540" w:dyaOrig="320">
          <v:shape id="_x0000_i1039" type="#_x0000_t75" style="width:77pt;height:16pt;mso-wrap-style:square;mso-position-horizontal-relative:page;mso-position-vertical-relative:page" o:ole="">
            <v:imagedata r:id="rId32" o:title=""/>
          </v:shape>
          <o:OLEObject Type="Embed" ProgID="Equation.3" ShapeID="_x0000_i1039" DrawAspect="Content" ObjectID="_1460051738" r:id="rId33"/>
        </w:object>
      </w:r>
    </w:p>
    <w:p w:rsidR="00233EBC" w:rsidRDefault="00EF0EDA" w:rsidP="00233EBC">
      <w:pPr>
        <w:spacing w:line="340" w:lineRule="exact"/>
        <w:jc w:val="center"/>
        <w:rPr>
          <w:rFonts w:ascii="幼圆" w:eastAsia="幼圆" w:hAnsi="Arial"/>
          <w:sz w:val="30"/>
          <w:szCs w:val="30"/>
          <w:lang w:val="pt-BR"/>
        </w:rPr>
      </w:pPr>
      <w:r>
        <w:rPr>
          <w:rFonts w:ascii="幼圆" w:eastAsia="幼圆" w:hAnsi="Arial"/>
          <w:sz w:val="30"/>
          <w:szCs w:val="30"/>
          <w:lang w:val="pt-BR"/>
        </w:rPr>
        <w:t xml:space="preserve">       </w:t>
      </w:r>
      <w:r w:rsidR="00977F75">
        <w:rPr>
          <w:rFonts w:ascii="幼圆" w:eastAsia="幼圆" w:hAnsi="Arial"/>
          <w:sz w:val="30"/>
          <w:szCs w:val="30"/>
          <w:lang w:val="pt-BR"/>
        </w:rPr>
        <w:t xml:space="preserve"> </w:t>
      </w:r>
      <w:r w:rsidR="00233EBC"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1620" w:dyaOrig="320">
          <v:shape id="_x0000_i1040" type="#_x0000_t75" style="width:81pt;height:16pt;mso-wrap-style:square;mso-position-horizontal-relative:page;mso-position-vertical-relative:page" o:ole="">
            <v:imagedata r:id="rId34" o:title=""/>
          </v:shape>
          <o:OLEObject Type="Embed" ProgID="Equation.3" ShapeID="_x0000_i1040" DrawAspect="Content" ObjectID="_1460051739" r:id="rId35"/>
        </w:object>
      </w:r>
    </w:p>
    <w:p w:rsidR="00EF0EDA" w:rsidRPr="00977F75" w:rsidRDefault="00EF0EDA" w:rsidP="00233EBC">
      <w:pPr>
        <w:spacing w:line="340" w:lineRule="exact"/>
        <w:jc w:val="center"/>
        <w:rPr>
          <w:rFonts w:ascii="幼圆" w:eastAsia="幼圆" w:hAnsi="Arial" w:cs="Arial" w:hint="eastAsia"/>
          <w:color w:val="000000"/>
          <w:sz w:val="30"/>
          <w:szCs w:val="30"/>
          <w:lang w:val="pt-BR"/>
        </w:rPr>
      </w:pPr>
    </w:p>
    <w:p w:rsidR="00EF0EDA" w:rsidRDefault="00233EBC" w:rsidP="00233EBC">
      <w:pPr>
        <w:spacing w:line="340" w:lineRule="exact"/>
        <w:ind w:firstLineChars="200" w:firstLine="600"/>
        <w:rPr>
          <w:rFonts w:ascii="幼圆" w:eastAsia="幼圆" w:hAnsi="Arial" w:cs="Arial"/>
          <w:color w:val="000000"/>
          <w:sz w:val="30"/>
          <w:szCs w:val="30"/>
          <w:lang w:val="pt-BR"/>
        </w:rPr>
      </w:pPr>
      <w:r w:rsidRPr="00977F75">
        <w:rPr>
          <w:rFonts w:ascii="幼圆" w:eastAsia="幼圆" w:hAnsi="Arial" w:cs="Arial" w:hint="eastAsia"/>
          <w:color w:val="000000"/>
          <w:sz w:val="30"/>
          <w:szCs w:val="30"/>
          <w:lang w:val="pt-BR"/>
        </w:rPr>
        <w:t>由中国剩余定理，该方程组有</w:t>
      </w:r>
    </w:p>
    <w:p w:rsidR="00233EBC" w:rsidRPr="00977F75" w:rsidRDefault="00233EBC" w:rsidP="00EF0EDA">
      <w:pPr>
        <w:spacing w:line="340" w:lineRule="exact"/>
        <w:ind w:firstLineChars="1300" w:firstLine="3900"/>
        <w:rPr>
          <w:rFonts w:ascii="幼圆" w:eastAsia="幼圆" w:hAnsi="Arial" w:hint="eastAsia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2537" w:dyaOrig="340">
          <v:shape id="_x0000_i1041" type="#_x0000_t75" style="width:127pt;height:17pt;mso-wrap-style:square;mso-position-horizontal-relative:page;mso-position-vertical-relative:page" o:ole="">
            <v:imagedata r:id="rId36" o:title=""/>
          </v:shape>
          <o:OLEObject Type="Embed" ProgID="Equation.3" ShapeID="_x0000_i1041" DrawAspect="Content" ObjectID="_1460051740" r:id="rId37"/>
        </w:object>
      </w:r>
    </w:p>
    <w:p w:rsidR="00233EBC" w:rsidRPr="00977F75" w:rsidRDefault="00233EBC" w:rsidP="00EF0EDA">
      <w:pPr>
        <w:spacing w:line="340" w:lineRule="exact"/>
        <w:ind w:firstLineChars="1300" w:firstLine="3900"/>
        <w:rPr>
          <w:rFonts w:ascii="幼圆" w:eastAsia="幼圆" w:hAnsi="Arial" w:cs="Arial" w:hint="eastAsia"/>
          <w:color w:val="000000"/>
          <w:sz w:val="30"/>
          <w:szCs w:val="30"/>
          <w:lang w:val="pt-BR"/>
        </w:rPr>
      </w:pPr>
      <w:r w:rsidRPr="00977F75">
        <w:rPr>
          <w:rFonts w:ascii="幼圆" w:eastAsia="幼圆" w:hAnsi="Arial" w:hint="eastAsia"/>
          <w:position w:val="-10"/>
          <w:sz w:val="30"/>
          <w:szCs w:val="30"/>
          <w:lang w:val="pt-BR"/>
        </w:rPr>
        <w:object w:dxaOrig="2537" w:dyaOrig="340">
          <v:shape id="_x0000_i1042" type="#_x0000_t75" style="width:127pt;height:17pt;mso-wrap-style:square;mso-position-horizontal-relative:page;mso-position-vertical-relative:page" o:ole="">
            <v:imagedata r:id="rId38" o:title=""/>
          </v:shape>
          <o:OLEObject Type="Embed" ProgID="Equation.3" ShapeID="_x0000_i1042" DrawAspect="Content" ObjectID="_1460051741" r:id="rId39"/>
        </w:object>
      </w:r>
    </w:p>
    <w:p w:rsidR="00233EBC" w:rsidRPr="00977F75" w:rsidRDefault="00233EBC" w:rsidP="00233EBC">
      <w:pPr>
        <w:ind w:left="600" w:hangingChars="200" w:hanging="600"/>
        <w:jc w:val="left"/>
        <w:rPr>
          <w:rFonts w:ascii="幼圆" w:eastAsia="幼圆" w:hAnsi="Arial" w:cs="Arial" w:hint="eastAsia"/>
          <w:color w:val="000000"/>
          <w:sz w:val="30"/>
          <w:szCs w:val="30"/>
          <w:lang w:val="pt-BR"/>
        </w:rPr>
      </w:pPr>
      <w:r w:rsidRPr="00977F75">
        <w:rPr>
          <w:rFonts w:ascii="幼圆" w:eastAsia="幼圆" w:hAnsi="Arial" w:cs="Arial" w:hint="eastAsia"/>
          <w:color w:val="000000"/>
          <w:sz w:val="30"/>
          <w:szCs w:val="30"/>
          <w:lang w:val="pt-BR"/>
        </w:rPr>
        <w:t xml:space="preserve">    故该方程组的解为</w:t>
      </w:r>
      <w:r w:rsidRPr="00977F75">
        <w:rPr>
          <w:rFonts w:ascii="幼圆" w:eastAsia="幼圆" w:hint="eastAsia"/>
          <w:position w:val="-28"/>
          <w:sz w:val="30"/>
          <w:szCs w:val="30"/>
        </w:rPr>
        <w:object w:dxaOrig="7200" w:dyaOrig="680">
          <v:shape id="_x0000_i1043" type="#_x0000_t75" style="width:369.5pt;height:34pt;mso-wrap-style:square;mso-position-horizontal-relative:page;mso-position-vertical-relative:page" o:ole="">
            <v:imagedata r:id="rId40" o:title=""/>
          </v:shape>
          <o:OLEObject Type="Embed" ProgID="Equation.3" ShapeID="_x0000_i1043" DrawAspect="Content" ObjectID="_1460051742" r:id="rId41"/>
        </w:object>
      </w:r>
    </w:p>
    <w:p w:rsidR="0024621B" w:rsidRPr="00977F75" w:rsidRDefault="00184732">
      <w:pPr>
        <w:rPr>
          <w:rFonts w:ascii="幼圆" w:eastAsia="幼圆" w:hint="eastAsia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5.9</w:t>
      </w:r>
      <w:bookmarkStart w:id="0" w:name="_GoBack"/>
      <w:bookmarkEnd w:id="0"/>
    </w:p>
    <w:p w:rsidR="00272990" w:rsidRDefault="00977F75">
      <w:pPr>
        <w:rPr>
          <w:rFonts w:ascii="幼圆" w:eastAsia="幼圆"/>
          <w:sz w:val="30"/>
          <w:szCs w:val="30"/>
        </w:rPr>
      </w:pPr>
      <w:r w:rsidRPr="00977F75">
        <w:rPr>
          <w:rFonts w:ascii="幼圆" w:eastAsia="幼圆" w:hint="eastAsia"/>
          <w:sz w:val="30"/>
          <w:szCs w:val="30"/>
        </w:rPr>
        <w:t>证明：</w:t>
      </w:r>
      <w:r w:rsidR="00272990">
        <w:rPr>
          <w:rFonts w:ascii="幼圆" w:eastAsia="幼圆" w:hint="eastAsia"/>
          <w:sz w:val="30"/>
          <w:szCs w:val="30"/>
        </w:rPr>
        <w:t>充分性：</w:t>
      </w:r>
    </w:p>
    <w:p w:rsidR="001217F2" w:rsidRDefault="00977F75" w:rsidP="00272990">
      <w:pPr>
        <w:ind w:firstLineChars="300" w:firstLine="900"/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>∵</w:t>
      </w:r>
      <w:r w:rsidR="00F62527">
        <w:rPr>
          <w:rFonts w:ascii="幼圆" w:eastAsia="幼圆" w:hint="eastAsia"/>
          <w:sz w:val="30"/>
          <w:szCs w:val="30"/>
        </w:rPr>
        <w:t xml:space="preserve"> q为奇素数，所以</w:t>
      </w:r>
      <m:oMath>
        <m:r>
          <m:rPr>
            <m:sty m:val="p"/>
          </m:rPr>
          <w:rPr>
            <w:rFonts w:ascii="Cambria Math" w:eastAsia="幼圆" w:hAnsi="Cambria Math" w:hint="eastAsia"/>
            <w:sz w:val="30"/>
            <w:szCs w:val="30"/>
          </w:rPr>
          <m:t>q</m:t>
        </m:r>
        <m:r>
          <m:rPr>
            <m:sty m:val="p"/>
          </m:rPr>
          <w:rPr>
            <w:rFonts w:ascii="Cambria Math" w:eastAsia="幼圆" w:hAnsi="Cambria Math"/>
            <w:sz w:val="30"/>
            <w:szCs w:val="30"/>
          </w:rPr>
          <m:t>≥1</m:t>
        </m:r>
      </m:oMath>
    </w:p>
    <w:p w:rsidR="00F62527" w:rsidRDefault="00F62527">
      <w:pPr>
        <w:rPr>
          <w:rFonts w:ascii="宋体" w:hAnsi="宋体" w:cs="宋体"/>
          <w:sz w:val="30"/>
          <w:szCs w:val="30"/>
        </w:rPr>
      </w:pPr>
      <w:r>
        <w:rPr>
          <w:rFonts w:ascii="幼圆" w:eastAsia="幼圆"/>
          <w:sz w:val="30"/>
          <w:szCs w:val="30"/>
        </w:rPr>
        <w:t xml:space="preserve">      </w:t>
      </w:r>
      <w:r>
        <w:rPr>
          <w:rFonts w:ascii="宋体" w:hAnsi="宋体" w:cs="宋体"/>
          <w:sz w:val="30"/>
          <w:szCs w:val="30"/>
        </w:rPr>
        <w:t xml:space="preserve">∴ </w:t>
      </w:r>
      <m:oMath>
        <m:r>
          <m:rPr>
            <m:sty m:val="p"/>
          </m:rPr>
          <w:rPr>
            <w:rFonts w:ascii="Cambria Math" w:hAnsi="Cambria Math" w:cs="宋体" w:hint="eastAsia"/>
            <w:sz w:val="30"/>
            <w:szCs w:val="30"/>
          </w:rPr>
          <m:t>p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=2q+1&gt;2</m:t>
        </m:r>
        <m:r>
          <m:rPr>
            <m:sty m:val="p"/>
          </m:rPr>
          <w:rPr>
            <w:rFonts w:ascii="Cambria Math" w:hAnsi="Cambria Math" w:cs="宋体" w:hint="eastAsia"/>
            <w:sz w:val="30"/>
            <w:szCs w:val="30"/>
          </w:rPr>
          <m:t>，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且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P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为素数</m:t>
        </m:r>
      </m:oMath>
    </w:p>
    <w:p w:rsidR="00F62527" w:rsidRDefault="00F62527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lastRenderedPageBreak/>
        <w:t xml:space="preserve">      ∵ 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p-1=2q+1-1=2q</m:t>
        </m:r>
      </m:oMath>
    </w:p>
    <w:p w:rsidR="00F62527" w:rsidRDefault="00F62527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∴ </w:t>
      </w:r>
      <w:r w:rsidR="00272990">
        <w:rPr>
          <w:rFonts w:ascii="宋体" w:hAnsi="宋体" w:cs="宋体" w:hint="eastAsia"/>
          <w:sz w:val="30"/>
          <w:szCs w:val="30"/>
        </w:rPr>
        <w:t>满足</w:t>
      </w:r>
      <m:oMath>
        <m:r>
          <m:rPr>
            <m:sty m:val="p"/>
          </m:rPr>
          <w:rPr>
            <w:rFonts w:ascii="Cambria Math" w:hAnsi="Cambria Math" w:cs="宋体" w:hint="eastAsia"/>
            <w:sz w:val="30"/>
            <w:szCs w:val="30"/>
          </w:rPr>
          <m:t>q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|(p-1)</m:t>
        </m:r>
      </m:oMath>
      <w:r w:rsidR="00272990">
        <w:rPr>
          <w:rFonts w:ascii="宋体" w:hAnsi="宋体" w:cs="宋体"/>
          <w:sz w:val="30"/>
          <w:szCs w:val="30"/>
        </w:rPr>
        <w:t>的q为</w:t>
      </w:r>
      <w:r w:rsidR="00272990">
        <w:rPr>
          <w:rFonts w:ascii="宋体" w:hAnsi="宋体" w:cs="宋体" w:hint="eastAsia"/>
          <w:sz w:val="30"/>
          <w:szCs w:val="30"/>
        </w:rPr>
        <w:t>2或q</w:t>
      </w:r>
    </w:p>
    <w:p w:rsidR="00F62527" w:rsidRDefault="00F62527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∵ 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α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∈</m:t>
        </m:r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Cambria Math" w:hAnsi="Cambria Math" w:cs="宋体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宋体"/>
                    <w:sz w:val="30"/>
                    <w:szCs w:val="30"/>
                  </w:rPr>
                  <m:t>Z</m:t>
                </m:r>
              </m:e>
              <m:sub>
                <m:r>
                  <w:rPr>
                    <w:rFonts w:ascii="Cambria Math" w:hAnsi="Cambria Math" w:cs="宋体"/>
                    <w:sz w:val="30"/>
                    <w:szCs w:val="30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宋体"/>
                <w:sz w:val="30"/>
                <w:szCs w:val="30"/>
              </w:rPr>
              <m:t>*</m:t>
            </m:r>
          </m:sup>
        </m:sSup>
      </m:oMath>
      <w:r w:rsidR="00417952">
        <w:rPr>
          <w:rFonts w:ascii="宋体" w:hAnsi="宋体" w:cs="宋体"/>
          <w:sz w:val="30"/>
          <w:szCs w:val="30"/>
        </w:rPr>
        <w:t>且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α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≠±1(mod p)</m:t>
        </m:r>
      </m:oMath>
      <w:r w:rsidR="00480A33">
        <w:rPr>
          <w:rFonts w:ascii="宋体" w:hAnsi="宋体" w:cs="宋体"/>
          <w:sz w:val="30"/>
          <w:szCs w:val="30"/>
        </w:rPr>
        <w:t>且p是素数</w:t>
      </w:r>
    </w:p>
    <w:p w:rsidR="00417952" w:rsidRDefault="00417952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 xml:space="preserve">      ∴ 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 w:cs="宋体"/>
            <w:sz w:val="30"/>
            <w:szCs w:val="30"/>
          </w:rPr>
          <m:t>≠</m:t>
        </m:r>
        <m:r>
          <w:rPr>
            <w:rFonts w:ascii="Cambria Math" w:hAnsi="Cambria Math" w:cs="宋体"/>
            <w:sz w:val="30"/>
            <w:szCs w:val="30"/>
          </w:rPr>
          <m:t>1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 xml:space="preserve"> mod p</m:t>
        </m:r>
      </m:oMath>
    </w:p>
    <w:p w:rsidR="00417952" w:rsidRDefault="00417952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</w:t>
      </w:r>
      <w:r w:rsidR="00480A33">
        <w:rPr>
          <w:rFonts w:ascii="宋体" w:hAnsi="宋体" w:cs="宋体" w:hint="eastAsia"/>
          <w:sz w:val="30"/>
          <w:szCs w:val="30"/>
        </w:rPr>
        <w:t xml:space="preserve">∵ 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≡-1(mod p)</m:t>
        </m:r>
      </m:oMath>
      <w:r w:rsidR="00480A33">
        <w:rPr>
          <w:rFonts w:ascii="宋体" w:hAnsi="宋体" w:cs="宋体" w:hint="eastAsia"/>
          <w:sz w:val="30"/>
          <w:szCs w:val="30"/>
        </w:rPr>
        <w:t>且</w:t>
      </w:r>
      <m:oMath>
        <m:r>
          <m:rPr>
            <m:sty m:val="p"/>
          </m:rPr>
          <w:rPr>
            <w:rFonts w:ascii="Cambria Math" w:hAnsi="Cambria Math" w:cs="宋体" w:hint="eastAsia"/>
            <w:sz w:val="30"/>
            <w:szCs w:val="30"/>
          </w:rPr>
          <m:t>p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&gt;2</m:t>
        </m:r>
      </m:oMath>
    </w:p>
    <w:p w:rsidR="00480A33" w:rsidRDefault="00480A33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 xml:space="preserve">      ∴ 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≠</m:t>
        </m:r>
        <m:r>
          <w:rPr>
            <w:rFonts w:ascii="Cambria Math" w:hAnsi="Cambria Math" w:cs="宋体"/>
            <w:sz w:val="30"/>
            <w:szCs w:val="30"/>
          </w:rPr>
          <m:t>1(mod p)</m:t>
        </m:r>
      </m:oMath>
    </w:p>
    <w:p w:rsidR="00480A33" w:rsidRDefault="00480A33" w:rsidP="00480A33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∴ 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(p-1)/q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≠1(mod p)</m:t>
        </m:r>
      </m:oMath>
    </w:p>
    <w:p w:rsidR="00480A33" w:rsidRDefault="00480A33">
      <w:pPr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    </w:t>
      </w:r>
      <w:r>
        <w:rPr>
          <w:rFonts w:ascii="幼圆" w:eastAsia="幼圆"/>
          <w:sz w:val="30"/>
          <w:szCs w:val="30"/>
        </w:rPr>
        <w:t xml:space="preserve"> </w:t>
      </w:r>
      <w:r>
        <w:rPr>
          <w:rFonts w:ascii="幼圆" w:eastAsia="幼圆" w:hint="eastAsia"/>
          <w:sz w:val="30"/>
          <w:szCs w:val="30"/>
        </w:rPr>
        <w:t>∴ 根据定理5.8得α是一个模p的本原元素</w:t>
      </w:r>
    </w:p>
    <w:p w:rsidR="00480A33" w:rsidRDefault="00480A33">
      <w:pPr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     </w:t>
      </w:r>
      <w:r>
        <w:rPr>
          <w:rFonts w:ascii="幼圆" w:eastAsia="幼圆"/>
          <w:sz w:val="30"/>
          <w:szCs w:val="30"/>
        </w:rPr>
        <w:t>必要性</w:t>
      </w:r>
      <w:r>
        <w:rPr>
          <w:rFonts w:ascii="幼圆" w:eastAsia="幼圆" w:hint="eastAsia"/>
          <w:sz w:val="30"/>
          <w:szCs w:val="30"/>
        </w:rPr>
        <w:t>：</w:t>
      </w:r>
    </w:p>
    <w:p w:rsidR="00DB0EEB" w:rsidRDefault="00DB0EEB">
      <w:pPr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     ∵ </w:t>
      </w:r>
      <w:r>
        <w:rPr>
          <w:rFonts w:ascii="幼圆" w:eastAsia="幼圆" w:hint="eastAsia"/>
          <w:sz w:val="30"/>
          <w:szCs w:val="30"/>
        </w:rPr>
        <w:t>α是一个模p的本原元素</w:t>
      </w:r>
    </w:p>
    <w:p w:rsidR="00DB0EEB" w:rsidRDefault="00DB0EEB">
      <w:pPr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     ∴ 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p-1</m:t>
            </m:r>
          </m:sup>
        </m:sSup>
        <m:r>
          <w:rPr>
            <w:rFonts w:ascii="Cambria Math" w:hAnsi="Cambria Math" w:cs="宋体"/>
            <w:sz w:val="30"/>
            <w:szCs w:val="30"/>
          </w:rPr>
          <m:t>≡</m:t>
        </m:r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2q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≡1 (mod p)</m:t>
        </m:r>
      </m:oMath>
    </w:p>
    <w:p w:rsidR="00DB0EEB" w:rsidRDefault="00DB0EEB">
      <w:pPr>
        <w:rPr>
          <w:rFonts w:ascii="宋体" w:hAnsi="宋体" w:cs="宋体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     </w:t>
      </w:r>
      <w:r>
        <w:rPr>
          <w:rFonts w:ascii="宋体" w:hAnsi="宋体" w:cs="宋体"/>
          <w:sz w:val="30"/>
          <w:szCs w:val="30"/>
        </w:rPr>
        <w:t>∵ p为素数</w:t>
      </w:r>
    </w:p>
    <w:p w:rsidR="00DB0EEB" w:rsidRDefault="00DB0EE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∴</w:t>
      </w:r>
      <w:r w:rsidR="00EF0EDA">
        <w:rPr>
          <w:rFonts w:ascii="宋体" w:hAnsi="宋体" w:cs="宋体" w:hint="eastAsia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≡±1(mod p)</m:t>
        </m:r>
      </m:oMath>
    </w:p>
    <w:p w:rsidR="00DB0EEB" w:rsidRDefault="00DB0EE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</w:t>
      </w:r>
      <w:r w:rsidR="00EF0EDA">
        <w:rPr>
          <w:rFonts w:ascii="宋体" w:hAnsi="宋体" w:cs="宋体"/>
          <w:sz w:val="30"/>
          <w:szCs w:val="30"/>
        </w:rPr>
        <w:t>若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≡</m:t>
        </m:r>
        <m:r>
          <w:rPr>
            <w:rFonts w:ascii="Cambria Math" w:hAnsi="Cambria Math" w:cs="宋体"/>
            <w:sz w:val="30"/>
            <w:szCs w:val="30"/>
          </w:rPr>
          <m:t>1(mod p)</m:t>
        </m:r>
      </m:oMath>
    </w:p>
    <w:p w:rsidR="00EF0EDA" w:rsidRDefault="00EF0EDA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 xml:space="preserve">      则与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2q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≡1 (mod p)</m:t>
        </m:r>
      </m:oMath>
      <w:r>
        <w:rPr>
          <w:rFonts w:ascii="宋体" w:hAnsi="宋体" w:cs="宋体"/>
          <w:sz w:val="30"/>
          <w:szCs w:val="30"/>
        </w:rPr>
        <w:t>矛盾</w:t>
      </w:r>
    </w:p>
    <w:p w:rsidR="00EF0EDA" w:rsidRDefault="00EF0EDA" w:rsidP="00EF0EDA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</w:t>
      </w:r>
      <w:r>
        <w:rPr>
          <w:rFonts w:ascii="宋体" w:hAnsi="宋体" w:cs="宋体" w:hint="eastAsia"/>
          <w:sz w:val="30"/>
          <w:szCs w:val="30"/>
        </w:rPr>
        <w:t xml:space="preserve">∴ 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≡</m:t>
        </m:r>
        <m:r>
          <w:rPr>
            <w:rFonts w:ascii="MS Mincho" w:hAnsi="MS Mincho" w:cs="MS Mincho"/>
            <w:sz w:val="30"/>
            <w:szCs w:val="30"/>
          </w:rPr>
          <m:t>-</m:t>
        </m:r>
        <m:r>
          <w:rPr>
            <w:rFonts w:ascii="Cambria Math" w:hAnsi="Cambria Math" w:cs="宋体"/>
            <w:sz w:val="30"/>
            <w:szCs w:val="30"/>
          </w:rPr>
          <m:t>1(mod p)</m:t>
        </m:r>
      </m:oMath>
    </w:p>
    <w:p w:rsidR="00EF0EDA" w:rsidRDefault="00EF0EDA" w:rsidP="00EF0EDA">
      <w:pPr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综上，α是一个模p的本原元素当且仅当</w:t>
      </w:r>
      <m:oMath>
        <m:sSup>
          <m:sSupPr>
            <m:ctrlPr>
              <w:rPr>
                <w:rFonts w:ascii="Cambria Math" w:hAnsi="Cambria Math" w:cs="宋体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 w:cs="宋体"/>
                <w:sz w:val="30"/>
                <w:szCs w:val="30"/>
              </w:rPr>
              <m:t>q</m:t>
            </m:r>
          </m:sup>
        </m:sSup>
        <m:r>
          <w:rPr>
            <w:rFonts w:ascii="Cambria Math" w:hAnsi="Cambria Math" w:cs="宋体"/>
            <w:sz w:val="30"/>
            <w:szCs w:val="30"/>
          </w:rPr>
          <m:t>≡</m:t>
        </m:r>
        <m:r>
          <w:rPr>
            <w:rFonts w:ascii="MS Mincho" w:hAnsi="MS Mincho" w:cs="MS Mincho"/>
            <w:sz w:val="30"/>
            <w:szCs w:val="30"/>
          </w:rPr>
          <m:t>-</m:t>
        </m:r>
        <m:r>
          <w:rPr>
            <w:rFonts w:ascii="Cambria Math" w:hAnsi="Cambria Math" w:cs="宋体"/>
            <w:sz w:val="30"/>
            <w:szCs w:val="30"/>
          </w:rPr>
          <m:t>1(mod p)</m:t>
        </m:r>
      </m:oMath>
    </w:p>
    <w:p w:rsidR="00EF0EDA" w:rsidRPr="00EF0EDA" w:rsidRDefault="00EF0EDA">
      <w:pPr>
        <w:rPr>
          <w:rFonts w:ascii="幼圆" w:eastAsia="幼圆" w:hint="eastAsia"/>
          <w:sz w:val="30"/>
          <w:szCs w:val="30"/>
        </w:rPr>
      </w:pPr>
    </w:p>
    <w:p w:rsidR="00480A33" w:rsidRPr="00480A33" w:rsidRDefault="00480A33">
      <w:pPr>
        <w:rPr>
          <w:rFonts w:ascii="幼圆" w:eastAsia="幼圆" w:hint="eastAsia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     </w:t>
      </w:r>
    </w:p>
    <w:sectPr w:rsidR="00480A33" w:rsidRPr="0048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BC"/>
    <w:rsid w:val="000325A8"/>
    <w:rsid w:val="000E7EEA"/>
    <w:rsid w:val="001217F2"/>
    <w:rsid w:val="00181201"/>
    <w:rsid w:val="00184732"/>
    <w:rsid w:val="00233EBC"/>
    <w:rsid w:val="0024621B"/>
    <w:rsid w:val="00272990"/>
    <w:rsid w:val="00273116"/>
    <w:rsid w:val="00417952"/>
    <w:rsid w:val="00480A33"/>
    <w:rsid w:val="004B5EB5"/>
    <w:rsid w:val="006A2E06"/>
    <w:rsid w:val="00766C3D"/>
    <w:rsid w:val="008C55E2"/>
    <w:rsid w:val="00977F75"/>
    <w:rsid w:val="009A34EA"/>
    <w:rsid w:val="00B9255A"/>
    <w:rsid w:val="00CE0F58"/>
    <w:rsid w:val="00DB0EEB"/>
    <w:rsid w:val="00E26255"/>
    <w:rsid w:val="00E75557"/>
    <w:rsid w:val="00EF0EDA"/>
    <w:rsid w:val="00EF1CA6"/>
    <w:rsid w:val="00F62527"/>
    <w:rsid w:val="00F63D56"/>
    <w:rsid w:val="00F6598B"/>
    <w:rsid w:val="00FD428D"/>
    <w:rsid w:val="00FE510B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9A7E-B24E-4954-A9F8-B1FC36CC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E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1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Kenber</dc:creator>
  <cp:keywords/>
  <dc:description/>
  <cp:lastModifiedBy>Kenber</cp:lastModifiedBy>
  <cp:revision>2</cp:revision>
  <dcterms:created xsi:type="dcterms:W3CDTF">2014-04-26T09:22:00Z</dcterms:created>
  <dcterms:modified xsi:type="dcterms:W3CDTF">2014-04-26T13:09:00Z</dcterms:modified>
</cp:coreProperties>
</file>