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462F" w14:textId="2BCFFA13" w:rsidR="00CC0D78" w:rsidRPr="003026D5" w:rsidRDefault="003026D5">
      <w:pPr>
        <w:rPr>
          <w:rFonts w:ascii="Arial" w:hAnsi="Arial" w:cs="Arial"/>
          <w:b/>
          <w:bCs/>
          <w:sz w:val="20"/>
          <w:szCs w:val="20"/>
        </w:rPr>
      </w:pPr>
      <w:r w:rsidRPr="003026D5">
        <w:rPr>
          <w:rFonts w:ascii="Arial" w:hAnsi="Arial" w:cs="Arial"/>
          <w:b/>
          <w:bCs/>
          <w:sz w:val="20"/>
          <w:szCs w:val="20"/>
        </w:rPr>
        <w:t>What went well (what worked)?</w:t>
      </w:r>
    </w:p>
    <w:p w14:paraId="37F04F31" w14:textId="229E8EEC" w:rsidR="003026D5" w:rsidRP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026D5">
        <w:rPr>
          <w:rFonts w:ascii="Arial" w:hAnsi="Arial" w:cs="Arial"/>
          <w:sz w:val="20"/>
          <w:szCs w:val="20"/>
        </w:rPr>
        <w:t>Naming conventions. Everyone’s code was easy to follow</w:t>
      </w:r>
    </w:p>
    <w:p w14:paraId="7CEA90B7" w14:textId="2AAA6058" w:rsid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026D5">
        <w:rPr>
          <w:rFonts w:ascii="Arial" w:hAnsi="Arial" w:cs="Arial"/>
          <w:sz w:val="20"/>
          <w:szCs w:val="20"/>
        </w:rPr>
        <w:t xml:space="preserve">Good number of commits. </w:t>
      </w:r>
    </w:p>
    <w:p w14:paraId="370FF93B" w14:textId="5E5C8D07" w:rsid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Code coordination</w:t>
      </w:r>
      <w:r w:rsidR="003A403D">
        <w:rPr>
          <w:rFonts w:ascii="Arial" w:hAnsi="Arial" w:cs="Arial"/>
          <w:sz w:val="20"/>
          <w:szCs w:val="20"/>
        </w:rPr>
        <w:t>/communication</w:t>
      </w:r>
    </w:p>
    <w:p w14:paraId="695FB2D0" w14:textId="52F32821" w:rsidR="003026D5" w:rsidRP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Adapting to problems </w:t>
      </w:r>
    </w:p>
    <w:p w14:paraId="504A32EC" w14:textId="77777777" w:rsidR="003026D5" w:rsidRPr="003026D5" w:rsidRDefault="003026D5" w:rsidP="003026D5">
      <w:pPr>
        <w:rPr>
          <w:rFonts w:ascii="Arial" w:hAnsi="Arial" w:cs="Arial"/>
          <w:sz w:val="20"/>
          <w:szCs w:val="20"/>
        </w:rPr>
      </w:pPr>
    </w:p>
    <w:p w14:paraId="09D685FE" w14:textId="3B6D2348" w:rsidR="003026D5" w:rsidRPr="003026D5" w:rsidRDefault="003026D5" w:rsidP="003026D5">
      <w:pPr>
        <w:rPr>
          <w:rFonts w:ascii="Arial" w:hAnsi="Arial" w:cs="Arial"/>
          <w:b/>
          <w:bCs/>
          <w:sz w:val="20"/>
          <w:szCs w:val="20"/>
        </w:rPr>
      </w:pPr>
      <w:r w:rsidRPr="003026D5">
        <w:rPr>
          <w:rFonts w:ascii="Arial" w:hAnsi="Arial" w:cs="Arial"/>
          <w:b/>
          <w:bCs/>
          <w:sz w:val="20"/>
          <w:szCs w:val="20"/>
        </w:rPr>
        <w:t>What could we improve or change next time around?</w:t>
      </w:r>
    </w:p>
    <w:p w14:paraId="11AB8C4D" w14:textId="77777777" w:rsidR="003026D5" w:rsidRP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026D5">
        <w:rPr>
          <w:rFonts w:ascii="Arial" w:hAnsi="Arial" w:cs="Arial"/>
          <w:sz w:val="20"/>
          <w:szCs w:val="20"/>
        </w:rPr>
        <w:t xml:space="preserve">More standups </w:t>
      </w:r>
    </w:p>
    <w:p w14:paraId="4A5DDE85" w14:textId="447CBCB3" w:rsidR="003026D5" w:rsidRP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026D5">
        <w:rPr>
          <w:rFonts w:ascii="Arial" w:hAnsi="Arial" w:cs="Arial"/>
          <w:sz w:val="20"/>
          <w:szCs w:val="20"/>
        </w:rPr>
        <w:t>Better monitoring of everyone’s progress</w:t>
      </w:r>
    </w:p>
    <w:p w14:paraId="3911EEB7" w14:textId="0A034DDC" w:rsid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Game scale, better suited to the time frame (our scale was slightly too large)</w:t>
      </w:r>
    </w:p>
    <w:p w14:paraId="6E0F4217" w14:textId="668005EE" w:rsid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Clearer planning </w:t>
      </w:r>
    </w:p>
    <w:p w14:paraId="17D89438" w14:textId="77777777" w:rsidR="003A403D" w:rsidRPr="003A403D" w:rsidRDefault="003A403D" w:rsidP="003A403D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A403D">
        <w:rPr>
          <w:rFonts w:ascii="Arial" w:hAnsi="Arial" w:cs="Arial"/>
          <w:sz w:val="20"/>
          <w:szCs w:val="20"/>
        </w:rPr>
        <w:t>Time management</w:t>
      </w:r>
    </w:p>
    <w:p w14:paraId="47136176" w14:textId="77777777" w:rsidR="003A403D" w:rsidRDefault="003A403D" w:rsidP="003A403D">
      <w:pPr>
        <w:pStyle w:val="ListParagraph"/>
        <w:rPr>
          <w:rFonts w:ascii="Arial" w:hAnsi="Arial" w:cs="Arial"/>
          <w:sz w:val="20"/>
          <w:szCs w:val="20"/>
        </w:rPr>
      </w:pPr>
    </w:p>
    <w:p w14:paraId="10EA04BB" w14:textId="59B21AED" w:rsidR="003026D5" w:rsidRDefault="003026D5" w:rsidP="003026D5">
      <w:pPr>
        <w:rPr>
          <w:rFonts w:ascii="Arial" w:hAnsi="Arial" w:cs="Arial"/>
          <w:sz w:val="20"/>
          <w:szCs w:val="20"/>
        </w:rPr>
      </w:pPr>
    </w:p>
    <w:p w14:paraId="7BC6A2C4" w14:textId="5BCF4771" w:rsidR="003026D5" w:rsidRDefault="003026D5" w:rsidP="003026D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What got in our way, or what do we still not know about?</w:t>
      </w:r>
    </w:p>
    <w:p w14:paraId="44FA2F09" w14:textId="76ACDBA8" w:rsidR="003026D5" w:rsidRP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026D5">
        <w:rPr>
          <w:rFonts w:ascii="Arial" w:hAnsi="Arial" w:cs="Arial"/>
          <w:sz w:val="20"/>
          <w:szCs w:val="20"/>
        </w:rPr>
        <w:t>We were unsure about code merging and staging branches</w:t>
      </w:r>
    </w:p>
    <w:p w14:paraId="2E553D0D" w14:textId="3CE8DCE2" w:rsidR="003026D5" w:rsidRDefault="003026D5" w:rsidP="003026D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GitHub </w:t>
      </w:r>
    </w:p>
    <w:p w14:paraId="436C2499" w14:textId="4B2A1FC2" w:rsidR="003026D5" w:rsidRDefault="003026D5" w:rsidP="003026D5">
      <w:pPr>
        <w:pStyle w:val="ListParagraph"/>
        <w:rPr>
          <w:rFonts w:ascii="Arial" w:hAnsi="Arial" w:cs="Arial"/>
          <w:sz w:val="20"/>
          <w:szCs w:val="20"/>
        </w:rPr>
      </w:pPr>
    </w:p>
    <w:p w14:paraId="4BB9848A" w14:textId="77777777" w:rsidR="003026D5" w:rsidRPr="003026D5" w:rsidRDefault="003026D5" w:rsidP="003026D5">
      <w:pPr>
        <w:pStyle w:val="ListParagraph"/>
        <w:rPr>
          <w:rFonts w:ascii="Arial" w:hAnsi="Arial" w:cs="Arial"/>
          <w:sz w:val="20"/>
          <w:szCs w:val="20"/>
        </w:rPr>
      </w:pPr>
    </w:p>
    <w:p w14:paraId="29EEF7BC" w14:textId="77777777" w:rsidR="003026D5" w:rsidRDefault="003026D5">
      <w:pPr>
        <w:rPr>
          <w:rFonts w:ascii="Arial" w:hAnsi="Arial" w:cs="Arial"/>
          <w:sz w:val="24"/>
          <w:szCs w:val="24"/>
        </w:rPr>
      </w:pPr>
    </w:p>
    <w:p w14:paraId="2EA4F23F" w14:textId="77777777" w:rsidR="003026D5" w:rsidRPr="003026D5" w:rsidRDefault="003026D5">
      <w:pPr>
        <w:rPr>
          <w:rFonts w:ascii="Arial" w:hAnsi="Arial" w:cs="Arial"/>
          <w:sz w:val="24"/>
          <w:szCs w:val="24"/>
        </w:rPr>
      </w:pPr>
    </w:p>
    <w:sectPr w:rsidR="003026D5" w:rsidRPr="0030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042"/>
    <w:multiLevelType w:val="hybridMultilevel"/>
    <w:tmpl w:val="4C109234"/>
    <w:lvl w:ilvl="0" w:tplc="84808A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14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91"/>
    <w:rsid w:val="003026D5"/>
    <w:rsid w:val="003A403D"/>
    <w:rsid w:val="004E062E"/>
    <w:rsid w:val="0086782E"/>
    <w:rsid w:val="00AC242F"/>
    <w:rsid w:val="00AD4B91"/>
    <w:rsid w:val="00C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17DFB977-E5AC-47F4-88BD-7EF8C291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Milton (1000137301)</dc:creator>
  <cp:keywords/>
  <dc:description/>
  <cp:lastModifiedBy>Olivia Milton (1000137301)</cp:lastModifiedBy>
  <cp:revision>2</cp:revision>
  <dcterms:created xsi:type="dcterms:W3CDTF">2026-03-09T21:16:00Z</dcterms:created>
  <dcterms:modified xsi:type="dcterms:W3CDTF">2026-03-09T21:38:00Z</dcterms:modified>
</cp:coreProperties>
</file>