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7044030" w:displacedByCustomXml="next"/>
    <w:sdt>
      <w:sdtPr>
        <w:id w:val="-1903440379"/>
        <w:docPartObj>
          <w:docPartGallery w:val="Cover Pages"/>
          <w:docPartUnique/>
        </w:docPartObj>
      </w:sdtPr>
      <w:sdtEndPr/>
      <w:sdtContent>
        <w:p w:rsidR="00E4054B" w:rsidRDefault="00E4054B" w:rsidP="00E4054B">
          <w:pPr>
            <w:widowControl/>
            <w:jc w:val="left"/>
          </w:pPr>
        </w:p>
        <w:p w:rsidR="00E4054B" w:rsidRDefault="00E4054B" w:rsidP="00E4054B">
          <w:pPr>
            <w:widowControl/>
            <w:jc w:val="left"/>
          </w:pPr>
          <w:r>
            <w:rPr>
              <w:noProof/>
            </w:rPr>
            <mc:AlternateContent>
              <mc:Choice Requires="wps">
                <w:drawing>
                  <wp:anchor distT="0" distB="0" distL="114300" distR="114300" simplePos="0" relativeHeight="251659264" behindDoc="0" locked="0" layoutInCell="1" allowOverlap="1" wp14:anchorId="18D724DD" wp14:editId="10ADE876">
                    <wp:simplePos x="0" y="0"/>
                    <wp:positionH relativeFrom="column">
                      <wp:posOffset>30480</wp:posOffset>
                    </wp:positionH>
                    <wp:positionV relativeFrom="paragraph">
                      <wp:posOffset>121920</wp:posOffset>
                    </wp:positionV>
                    <wp:extent cx="5187950" cy="8153400"/>
                    <wp:effectExtent l="38100" t="38100" r="31750" b="38100"/>
                    <wp:wrapNone/>
                    <wp:docPr id="41" name="矩形 41"/>
                    <wp:cNvGraphicFramePr/>
                    <a:graphic xmlns:a="http://schemas.openxmlformats.org/drawingml/2006/main">
                      <a:graphicData uri="http://schemas.microsoft.com/office/word/2010/wordprocessingShape">
                        <wps:wsp>
                          <wps:cNvSpPr/>
                          <wps:spPr>
                            <a:xfrm>
                              <a:off x="0" y="0"/>
                              <a:ext cx="5187950" cy="8153400"/>
                            </a:xfrm>
                            <a:prstGeom prst="rect">
                              <a:avLst/>
                            </a:prstGeom>
                            <a:noFill/>
                            <a:ln w="762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E54E5" id="矩形 41" o:spid="_x0000_s1026" style="position:absolute;left:0;text-align:left;margin-left:2.4pt;margin-top:9.6pt;width:408.5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" filled="f" strokecolor="#2e74b5 [2404]" strokeweight="6pt"/>
                </w:pict>
              </mc:Fallback>
            </mc:AlternateContent>
          </w:r>
        </w:p>
        <w:p w:rsidR="00E4054B" w:rsidRDefault="00E4054B" w:rsidP="00E4054B">
          <w:pPr>
            <w:widowControl/>
            <w:jc w:val="left"/>
          </w:pPr>
          <w:r>
            <w:rPr>
              <w:noProof/>
            </w:rPr>
            <w:drawing>
              <wp:anchor distT="0" distB="0" distL="114300" distR="114300" simplePos="0" relativeHeight="251660288" behindDoc="0" locked="0" layoutInCell="1" allowOverlap="1" wp14:anchorId="7ABBB6DA" wp14:editId="0E62CE0C">
                <wp:simplePos x="0" y="0"/>
                <wp:positionH relativeFrom="column">
                  <wp:posOffset>285750</wp:posOffset>
                </wp:positionH>
                <wp:positionV relativeFrom="paragraph">
                  <wp:posOffset>398780</wp:posOffset>
                </wp:positionV>
                <wp:extent cx="2603500" cy="603250"/>
                <wp:effectExtent l="0" t="0" r="6350" b="6350"/>
                <wp:wrapTopAndBottom/>
                <wp:docPr id="42" name="图片 42" descr="http://www.bit.edu.cn/images/2013zzg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t.edu.cn/images/2013zzgb/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054B" w:rsidRDefault="00E4054B" w:rsidP="00E4054B">
          <w:pPr>
            <w:widowControl/>
            <w:jc w:val="left"/>
          </w:pPr>
          <w:bookmarkStart w:id="1" w:name="_GoBack"/>
          <w:bookmarkEnd w:id="1"/>
        </w:p>
        <w:p w:rsidR="00E4054B" w:rsidRDefault="00E4054B" w:rsidP="00E4054B">
          <w:pPr>
            <w:widowControl/>
            <w:jc w:val="left"/>
          </w:pPr>
        </w:p>
        <w:p w:rsidR="00E4054B" w:rsidRDefault="00E4054B" w:rsidP="00E4054B">
          <w:pPr>
            <w:widowControl/>
            <w:jc w:val="left"/>
          </w:pPr>
        </w:p>
        <w:p w:rsidR="00E4054B" w:rsidRDefault="00E4054B" w:rsidP="00E4054B">
          <w:pPr>
            <w:widowControl/>
            <w:jc w:val="left"/>
          </w:pPr>
        </w:p>
        <w:p w:rsidR="00E4054B" w:rsidRDefault="00E4054B" w:rsidP="00E4054B">
          <w:pPr>
            <w:widowControl/>
            <w:jc w:val="left"/>
          </w:pPr>
        </w:p>
        <w:p w:rsidR="00E4054B" w:rsidRDefault="00E4054B" w:rsidP="00E4054B">
          <w:pPr>
            <w:widowControl/>
            <w:jc w:val="left"/>
          </w:pPr>
        </w:p>
        <w:p w:rsidR="00E4054B" w:rsidRDefault="00E4054B" w:rsidP="00E4054B">
          <w:pPr>
            <w:widowControl/>
            <w:jc w:val="center"/>
            <w:rPr>
              <w:rFonts w:ascii="楷体" w:eastAsia="楷体" w:hAnsi="楷体"/>
              <w:sz w:val="72"/>
            </w:rPr>
          </w:pPr>
          <w:r>
            <w:rPr>
              <w:rFonts w:ascii="楷体" w:eastAsia="楷体" w:hAnsi="楷体" w:hint="eastAsia"/>
              <w:sz w:val="72"/>
            </w:rPr>
            <w:t>测试方案</w:t>
          </w:r>
        </w:p>
        <w:p w:rsidR="00E4054B" w:rsidRDefault="00E4054B" w:rsidP="00E4054B">
          <w:pPr>
            <w:widowControl/>
            <w:jc w:val="center"/>
            <w:rPr>
              <w:rFonts w:ascii="楷体" w:eastAsia="楷体" w:hAnsi="楷体"/>
              <w:sz w:val="22"/>
            </w:rPr>
          </w:pPr>
        </w:p>
        <w:p w:rsidR="00E4054B" w:rsidRDefault="00E4054B" w:rsidP="00E4054B">
          <w:pPr>
            <w:widowControl/>
            <w:jc w:val="center"/>
            <w:rPr>
              <w:rFonts w:ascii="楷体" w:eastAsia="楷体" w:hAnsi="楷体"/>
              <w:sz w:val="22"/>
            </w:rPr>
          </w:pPr>
        </w:p>
        <w:p w:rsidR="00E4054B" w:rsidRDefault="00E4054B" w:rsidP="00E4054B">
          <w:pPr>
            <w:widowControl/>
            <w:jc w:val="center"/>
            <w:rPr>
              <w:rFonts w:ascii="楷体" w:eastAsia="楷体" w:hAnsi="楷体"/>
              <w:sz w:val="22"/>
            </w:rPr>
          </w:pPr>
        </w:p>
        <w:p w:rsidR="00E4054B" w:rsidRDefault="00E4054B" w:rsidP="00E4054B">
          <w:pPr>
            <w:widowControl/>
            <w:ind w:firstLineChars="1000" w:firstLine="2400"/>
            <w:rPr>
              <w:rFonts w:ascii="微软雅黑" w:eastAsia="微软雅黑" w:hAnsi="微软雅黑"/>
              <w:sz w:val="24"/>
              <w:szCs w:val="32"/>
            </w:rPr>
          </w:pPr>
          <w:r w:rsidRPr="00E26735">
            <w:rPr>
              <w:rFonts w:ascii="微软雅黑" w:eastAsia="微软雅黑" w:hAnsi="微软雅黑" w:hint="eastAsia"/>
              <w:sz w:val="24"/>
              <w:szCs w:val="32"/>
            </w:rPr>
            <w:t>项目组</w:t>
          </w: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w:t>
          </w:r>
          <w:r>
            <w:rPr>
              <w:rFonts w:ascii="微软雅黑" w:eastAsia="微软雅黑" w:hAnsi="微软雅黑" w:hint="eastAsia"/>
              <w:sz w:val="24"/>
              <w:szCs w:val="32"/>
            </w:rPr>
            <w:t xml:space="preserve"> </w:t>
          </w:r>
          <w:r w:rsidR="0098229C">
            <w:rPr>
              <w:rFonts w:ascii="微软雅黑" w:eastAsia="微软雅黑" w:hAnsi="微软雅黑" w:hint="eastAsia"/>
              <w:sz w:val="24"/>
              <w:szCs w:val="32"/>
            </w:rPr>
            <w:t>FishTouchers</w:t>
          </w:r>
        </w:p>
        <w:p w:rsidR="00E4054B" w:rsidRDefault="00E4054B" w:rsidP="00E4054B">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小组成员：</w:t>
          </w:r>
          <w:r>
            <w:rPr>
              <w:rFonts w:ascii="微软雅黑" w:eastAsia="微软雅黑" w:hAnsi="微软雅黑" w:hint="eastAsia"/>
              <w:sz w:val="24"/>
              <w:szCs w:val="32"/>
            </w:rPr>
            <w:t xml:space="preserve"> </w:t>
          </w:r>
          <w:r w:rsidRPr="00E26735">
            <w:rPr>
              <w:rFonts w:ascii="微软雅黑" w:eastAsia="微软雅黑" w:hAnsi="微软雅黑" w:hint="eastAsia"/>
              <w:sz w:val="24"/>
              <w:szCs w:val="32"/>
            </w:rPr>
            <w:t>刘</w:t>
          </w: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 xml:space="preserve">硕 </w:t>
          </w:r>
          <w:r w:rsidRPr="00E26735">
            <w:rPr>
              <w:rFonts w:ascii="微软雅黑" w:eastAsia="微软雅黑" w:hAnsi="微软雅黑"/>
              <w:sz w:val="24"/>
              <w:szCs w:val="32"/>
            </w:rPr>
            <w:t>1120161950</w:t>
          </w:r>
        </w:p>
        <w:p w:rsidR="00E4054B" w:rsidRDefault="00E4054B" w:rsidP="00E4054B">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 xml:space="preserve">张嘉熙 </w:t>
          </w:r>
          <w:r w:rsidRPr="00E26735">
            <w:rPr>
              <w:rFonts w:ascii="微软雅黑" w:eastAsia="微软雅黑" w:hAnsi="微软雅黑"/>
              <w:sz w:val="24"/>
              <w:szCs w:val="32"/>
            </w:rPr>
            <w:t>1120161966</w:t>
          </w:r>
        </w:p>
        <w:p w:rsidR="00E4054B" w:rsidRDefault="00E4054B" w:rsidP="00E4054B">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 xml:space="preserve">何祎君 </w:t>
          </w:r>
          <w:r w:rsidRPr="00E26735">
            <w:rPr>
              <w:rFonts w:ascii="微软雅黑" w:eastAsia="微软雅黑" w:hAnsi="微软雅黑"/>
              <w:sz w:val="24"/>
              <w:szCs w:val="32"/>
            </w:rPr>
            <w:t>1120161942</w:t>
          </w:r>
        </w:p>
        <w:p w:rsidR="00E4054B" w:rsidRDefault="00E4054B" w:rsidP="00E4054B">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张</w:t>
          </w:r>
          <w:r>
            <w:rPr>
              <w:rFonts w:ascii="微软雅黑" w:eastAsia="微软雅黑" w:hAnsi="微软雅黑"/>
              <w:sz w:val="24"/>
              <w:szCs w:val="32"/>
            </w:rPr>
            <w:t xml:space="preserve">  </w:t>
          </w:r>
          <w:proofErr w:type="gramStart"/>
          <w:r w:rsidRPr="00E26735">
            <w:rPr>
              <w:rFonts w:ascii="微软雅黑" w:eastAsia="微软雅黑" w:hAnsi="微软雅黑" w:hint="eastAsia"/>
              <w:sz w:val="24"/>
              <w:szCs w:val="32"/>
            </w:rPr>
            <w:t>歆</w:t>
          </w:r>
          <w:proofErr w:type="gramEnd"/>
          <w:r w:rsidRPr="00E26735">
            <w:rPr>
              <w:rFonts w:ascii="微软雅黑" w:eastAsia="微软雅黑" w:hAnsi="微软雅黑" w:hint="eastAsia"/>
              <w:sz w:val="24"/>
              <w:szCs w:val="32"/>
            </w:rPr>
            <w:t xml:space="preserve"> </w:t>
          </w:r>
          <w:r w:rsidRPr="00E26735">
            <w:rPr>
              <w:rFonts w:ascii="微软雅黑" w:eastAsia="微软雅黑" w:hAnsi="微软雅黑"/>
              <w:sz w:val="24"/>
              <w:szCs w:val="32"/>
            </w:rPr>
            <w:t>1120161967</w:t>
          </w:r>
        </w:p>
        <w:p w:rsidR="00DF2E3D" w:rsidRDefault="00E4054B" w:rsidP="00DF2E3D">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00DF2E3D">
            <w:rPr>
              <w:rFonts w:ascii="微软雅黑" w:eastAsia="微软雅黑" w:hAnsi="微软雅黑"/>
              <w:sz w:val="24"/>
              <w:szCs w:val="32"/>
            </w:rPr>
            <w:t xml:space="preserve"> </w:t>
          </w:r>
          <w:r w:rsidR="00DF2E3D">
            <w:rPr>
              <w:rFonts w:ascii="微软雅黑" w:eastAsia="微软雅黑" w:hAnsi="微软雅黑" w:hint="eastAsia"/>
              <w:sz w:val="24"/>
              <w:szCs w:val="32"/>
            </w:rPr>
            <w:t>彭清峰</w:t>
          </w:r>
          <w:r w:rsidR="000E217F">
            <w:rPr>
              <w:rFonts w:ascii="微软雅黑" w:eastAsia="微软雅黑" w:hAnsi="微软雅黑"/>
              <w:sz w:val="24"/>
              <w:szCs w:val="32"/>
            </w:rPr>
            <w:t xml:space="preserve"> </w:t>
          </w:r>
          <w:r w:rsidR="000E217F" w:rsidRPr="000E217F">
            <w:rPr>
              <w:rFonts w:ascii="微软雅黑" w:eastAsia="微软雅黑" w:hAnsi="微软雅黑"/>
              <w:sz w:val="24"/>
              <w:szCs w:val="32"/>
            </w:rPr>
            <w:t>1120161957</w:t>
          </w:r>
        </w:p>
        <w:p w:rsidR="00DF2E3D" w:rsidRDefault="00DF2E3D" w:rsidP="00DF2E3D">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Pr>
              <w:rFonts w:ascii="微软雅黑" w:eastAsia="微软雅黑" w:hAnsi="微软雅黑" w:hint="eastAsia"/>
              <w:sz w:val="24"/>
              <w:szCs w:val="32"/>
            </w:rPr>
            <w:t>潘恋军</w:t>
          </w:r>
          <w:r w:rsidR="0098229C">
            <w:rPr>
              <w:rFonts w:ascii="微软雅黑" w:eastAsia="微软雅黑" w:hAnsi="微软雅黑" w:hint="eastAsia"/>
              <w:sz w:val="24"/>
              <w:szCs w:val="32"/>
            </w:rPr>
            <w:t xml:space="preserve"> </w:t>
          </w:r>
          <w:r w:rsidR="0098229C">
            <w:rPr>
              <w:rFonts w:ascii="微软雅黑" w:eastAsia="微软雅黑" w:hAnsi="微软雅黑"/>
              <w:sz w:val="24"/>
              <w:szCs w:val="32"/>
            </w:rPr>
            <w:t>1120161955</w:t>
          </w:r>
        </w:p>
        <w:p w:rsidR="00DF2E3D" w:rsidRDefault="00DF2E3D" w:rsidP="00DF2E3D">
          <w:pPr>
            <w:widowControl/>
            <w:spacing w:line="120" w:lineRule="auto"/>
            <w:rPr>
              <w:rFonts w:ascii="微软雅黑" w:eastAsia="微软雅黑" w:hAnsi="微软雅黑"/>
              <w:sz w:val="24"/>
              <w:szCs w:val="32"/>
            </w:rPr>
          </w:pPr>
        </w:p>
        <w:p w:rsidR="00E4054B" w:rsidRPr="00E26735" w:rsidRDefault="00E4054B" w:rsidP="00DF2E3D">
          <w:pPr>
            <w:widowControl/>
            <w:spacing w:line="120" w:lineRule="auto"/>
            <w:ind w:firstLineChars="1000" w:firstLine="2400"/>
            <w:rPr>
              <w:rFonts w:ascii="微软雅黑" w:eastAsia="微软雅黑" w:hAnsi="微软雅黑"/>
              <w:sz w:val="24"/>
              <w:szCs w:val="32"/>
            </w:rPr>
          </w:pPr>
          <w:r w:rsidRPr="00E26735">
            <w:rPr>
              <w:rFonts w:ascii="微软雅黑" w:eastAsia="微软雅黑" w:hAnsi="微软雅黑"/>
              <w:sz w:val="24"/>
              <w:szCs w:val="32"/>
            </w:rPr>
            <w:t>Professor</w:t>
          </w:r>
          <w:r w:rsidRPr="00E26735">
            <w:rPr>
              <w:rFonts w:ascii="微软雅黑" w:eastAsia="微软雅黑" w:hAnsi="微软雅黑" w:hint="eastAsia"/>
              <w:sz w:val="24"/>
              <w:szCs w:val="32"/>
            </w:rPr>
            <w:t>：单纯</w:t>
          </w:r>
        </w:p>
        <w:p w:rsidR="00E4054B" w:rsidRPr="00EA6E63" w:rsidRDefault="00E4054B" w:rsidP="00E4054B">
          <w:pPr>
            <w:pStyle w:val="a8"/>
            <w:snapToGrid w:val="0"/>
            <w:rPr>
              <w:rFonts w:ascii="微软雅黑" w:eastAsia="微软雅黑" w:hAnsi="微软雅黑"/>
              <w:color w:val="FFFFFF" w:themeColor="background1"/>
              <w:sz w:val="24"/>
              <w:szCs w:val="32"/>
            </w:rPr>
          </w:pPr>
          <w:r w:rsidRPr="00EA6E63">
            <w:rPr>
              <w:rFonts w:ascii="微软雅黑" w:eastAsia="微软雅黑" w:hAnsi="微软雅黑" w:hint="eastAsia"/>
              <w:color w:val="FFFFFF" w:themeColor="background1"/>
              <w:sz w:val="24"/>
              <w:szCs w:val="32"/>
            </w:rPr>
            <w:t xml:space="preserve">瞿凤业 </w:t>
          </w:r>
          <w:r w:rsidRPr="00EA6E63">
            <w:rPr>
              <w:rFonts w:ascii="微软雅黑" w:eastAsia="微软雅黑" w:hAnsi="微软雅黑"/>
              <w:color w:val="FFFFFF" w:themeColor="background1"/>
              <w:sz w:val="24"/>
              <w:szCs w:val="32"/>
            </w:rPr>
            <w:t>1120161944</w:t>
          </w:r>
        </w:p>
        <w:p w:rsidR="00E4054B" w:rsidRPr="00172F88" w:rsidRDefault="00DF2E3D" w:rsidP="00E4054B">
          <w:pPr>
            <w:widowControl/>
            <w:spacing w:line="120" w:lineRule="auto"/>
            <w:jc w:val="center"/>
            <w:rPr>
              <w:rFonts w:ascii="微软雅黑" w:eastAsia="微软雅黑" w:hAnsi="微软雅黑"/>
              <w:sz w:val="24"/>
              <w:szCs w:val="32"/>
            </w:rPr>
          </w:pPr>
          <w:r>
            <w:rPr>
              <w:rFonts w:ascii="微软雅黑" w:eastAsia="微软雅黑" w:hAnsi="微软雅黑"/>
              <w:sz w:val="24"/>
              <w:szCs w:val="32"/>
            </w:rPr>
            <w:t>2019年8月30日</w:t>
          </w:r>
          <w:r>
            <w:rPr>
              <w:rFonts w:ascii="微软雅黑" w:eastAsia="微软雅黑" w:hAnsi="微软雅黑" w:hint="eastAsia"/>
              <w:sz w:val="24"/>
              <w:szCs w:val="32"/>
            </w:rPr>
            <w:t xml:space="preserve"> </w:t>
          </w:r>
          <w:r>
            <w:rPr>
              <w:rFonts w:ascii="微软雅黑" w:eastAsia="微软雅黑" w:hAnsi="微软雅黑"/>
              <w:sz w:val="24"/>
              <w:szCs w:val="32"/>
            </w:rPr>
            <w:t>星期五</w:t>
          </w:r>
        </w:p>
        <w:p w:rsidR="00E4054B" w:rsidRDefault="00E4054B" w:rsidP="00E4054B">
          <w:pPr>
            <w:widowControl/>
            <w:jc w:val="left"/>
          </w:pPr>
          <w:r>
            <w:br w:type="page"/>
          </w:r>
        </w:p>
      </w:sdtContent>
    </w:sdt>
    <w:sdt>
      <w:sdtPr>
        <w:rPr>
          <w:rFonts w:asciiTheme="minorHAnsi" w:eastAsiaTheme="minorEastAsia" w:hAnsiTheme="minorHAnsi" w:cstheme="minorBidi"/>
          <w:color w:val="auto"/>
          <w:kern w:val="2"/>
          <w:sz w:val="21"/>
          <w:szCs w:val="22"/>
          <w:lang w:val="zh-CN"/>
        </w:rPr>
        <w:id w:val="1712692477"/>
        <w:docPartObj>
          <w:docPartGallery w:val="Table of Contents"/>
          <w:docPartUnique/>
        </w:docPartObj>
      </w:sdtPr>
      <w:sdtEndPr>
        <w:rPr>
          <w:b/>
          <w:bCs/>
        </w:rPr>
      </w:sdtEndPr>
      <w:sdtContent>
        <w:p w:rsidR="00841C13" w:rsidRDefault="00841C13">
          <w:pPr>
            <w:pStyle w:val="TOC"/>
          </w:pPr>
          <w:r>
            <w:rPr>
              <w:lang w:val="zh-CN"/>
            </w:rPr>
            <w:t>目录</w:t>
          </w:r>
        </w:p>
        <w:p w:rsidR="000A1059" w:rsidRDefault="00841C13">
          <w:pPr>
            <w:pStyle w:val="TOC1"/>
            <w:tabs>
              <w:tab w:val="left" w:pos="840"/>
              <w:tab w:val="right" w:leader="dot" w:pos="8296"/>
            </w:tabs>
            <w:rPr>
              <w:noProof/>
            </w:rPr>
          </w:pPr>
          <w:r>
            <w:fldChar w:fldCharType="begin"/>
          </w:r>
          <w:r>
            <w:instrText xml:space="preserve"> TOC \o "1-3" \h \z \u </w:instrText>
          </w:r>
          <w:r>
            <w:fldChar w:fldCharType="separate"/>
          </w:r>
          <w:hyperlink w:anchor="_Toc18079113" w:history="1">
            <w:r w:rsidR="000A1059" w:rsidRPr="0016564E">
              <w:rPr>
                <w:rStyle w:val="aa"/>
                <w:noProof/>
              </w:rPr>
              <w:t>一、</w:t>
            </w:r>
            <w:r w:rsidR="000A1059">
              <w:rPr>
                <w:noProof/>
              </w:rPr>
              <w:tab/>
            </w:r>
            <w:r w:rsidR="000A1059" w:rsidRPr="0016564E">
              <w:rPr>
                <w:rStyle w:val="aa"/>
                <w:noProof/>
              </w:rPr>
              <w:t>文档说明</w:t>
            </w:r>
            <w:r w:rsidR="000A1059">
              <w:rPr>
                <w:noProof/>
                <w:webHidden/>
              </w:rPr>
              <w:tab/>
            </w:r>
            <w:r w:rsidR="000A1059">
              <w:rPr>
                <w:noProof/>
                <w:webHidden/>
              </w:rPr>
              <w:fldChar w:fldCharType="begin"/>
            </w:r>
            <w:r w:rsidR="000A1059">
              <w:rPr>
                <w:noProof/>
                <w:webHidden/>
              </w:rPr>
              <w:instrText xml:space="preserve"> PAGEREF _Toc18079113 \h </w:instrText>
            </w:r>
            <w:r w:rsidR="000A1059">
              <w:rPr>
                <w:noProof/>
                <w:webHidden/>
              </w:rPr>
            </w:r>
            <w:r w:rsidR="000A1059">
              <w:rPr>
                <w:noProof/>
                <w:webHidden/>
              </w:rPr>
              <w:fldChar w:fldCharType="separate"/>
            </w:r>
            <w:r w:rsidR="000A1059">
              <w:rPr>
                <w:noProof/>
                <w:webHidden/>
              </w:rPr>
              <w:t>3</w:t>
            </w:r>
            <w:r w:rsidR="000A1059">
              <w:rPr>
                <w:noProof/>
                <w:webHidden/>
              </w:rPr>
              <w:fldChar w:fldCharType="end"/>
            </w:r>
          </w:hyperlink>
        </w:p>
        <w:p w:rsidR="000A1059" w:rsidRDefault="002569C1">
          <w:pPr>
            <w:pStyle w:val="TOC1"/>
            <w:tabs>
              <w:tab w:val="left" w:pos="840"/>
              <w:tab w:val="right" w:leader="dot" w:pos="8296"/>
            </w:tabs>
            <w:rPr>
              <w:noProof/>
            </w:rPr>
          </w:pPr>
          <w:hyperlink w:anchor="_Toc18079114" w:history="1">
            <w:r w:rsidR="000A1059" w:rsidRPr="0016564E">
              <w:rPr>
                <w:rStyle w:val="aa"/>
                <w:noProof/>
              </w:rPr>
              <w:t>二、</w:t>
            </w:r>
            <w:r w:rsidR="000A1059">
              <w:rPr>
                <w:noProof/>
              </w:rPr>
              <w:tab/>
            </w:r>
            <w:r w:rsidR="000A1059" w:rsidRPr="0016564E">
              <w:rPr>
                <w:rStyle w:val="aa"/>
                <w:noProof/>
              </w:rPr>
              <w:t>测试用例设计</w:t>
            </w:r>
            <w:r w:rsidR="000A1059">
              <w:rPr>
                <w:noProof/>
                <w:webHidden/>
              </w:rPr>
              <w:tab/>
            </w:r>
            <w:r w:rsidR="000A1059">
              <w:rPr>
                <w:noProof/>
                <w:webHidden/>
              </w:rPr>
              <w:fldChar w:fldCharType="begin"/>
            </w:r>
            <w:r w:rsidR="000A1059">
              <w:rPr>
                <w:noProof/>
                <w:webHidden/>
              </w:rPr>
              <w:instrText xml:space="preserve"> PAGEREF _Toc18079114 \h </w:instrText>
            </w:r>
            <w:r w:rsidR="000A1059">
              <w:rPr>
                <w:noProof/>
                <w:webHidden/>
              </w:rPr>
            </w:r>
            <w:r w:rsidR="000A1059">
              <w:rPr>
                <w:noProof/>
                <w:webHidden/>
              </w:rPr>
              <w:fldChar w:fldCharType="separate"/>
            </w:r>
            <w:r w:rsidR="000A1059">
              <w:rPr>
                <w:noProof/>
                <w:webHidden/>
              </w:rPr>
              <w:t>3</w:t>
            </w:r>
            <w:r w:rsidR="000A1059">
              <w:rPr>
                <w:noProof/>
                <w:webHidden/>
              </w:rPr>
              <w:fldChar w:fldCharType="end"/>
            </w:r>
          </w:hyperlink>
        </w:p>
        <w:p w:rsidR="000A1059" w:rsidRDefault="002569C1">
          <w:pPr>
            <w:pStyle w:val="TOC1"/>
            <w:tabs>
              <w:tab w:val="left" w:pos="840"/>
              <w:tab w:val="right" w:leader="dot" w:pos="8296"/>
            </w:tabs>
            <w:rPr>
              <w:noProof/>
            </w:rPr>
          </w:pPr>
          <w:hyperlink w:anchor="_Toc18079115" w:history="1">
            <w:r w:rsidR="000A1059" w:rsidRPr="0016564E">
              <w:rPr>
                <w:rStyle w:val="aa"/>
                <w:noProof/>
              </w:rPr>
              <w:t>三、</w:t>
            </w:r>
            <w:r w:rsidR="000A1059">
              <w:rPr>
                <w:noProof/>
              </w:rPr>
              <w:tab/>
            </w:r>
            <w:r w:rsidR="000A1059" w:rsidRPr="0016564E">
              <w:rPr>
                <w:rStyle w:val="aa"/>
                <w:noProof/>
              </w:rPr>
              <w:t>测试过程方案</w:t>
            </w:r>
            <w:r w:rsidR="000A1059">
              <w:rPr>
                <w:noProof/>
                <w:webHidden/>
              </w:rPr>
              <w:tab/>
            </w:r>
            <w:r w:rsidR="000A1059">
              <w:rPr>
                <w:noProof/>
                <w:webHidden/>
              </w:rPr>
              <w:fldChar w:fldCharType="begin"/>
            </w:r>
            <w:r w:rsidR="000A1059">
              <w:rPr>
                <w:noProof/>
                <w:webHidden/>
              </w:rPr>
              <w:instrText xml:space="preserve"> PAGEREF _Toc18079115 \h </w:instrText>
            </w:r>
            <w:r w:rsidR="000A1059">
              <w:rPr>
                <w:noProof/>
                <w:webHidden/>
              </w:rPr>
            </w:r>
            <w:r w:rsidR="000A1059">
              <w:rPr>
                <w:noProof/>
                <w:webHidden/>
              </w:rPr>
              <w:fldChar w:fldCharType="separate"/>
            </w:r>
            <w:r w:rsidR="000A1059">
              <w:rPr>
                <w:noProof/>
                <w:webHidden/>
              </w:rPr>
              <w:t>4</w:t>
            </w:r>
            <w:r w:rsidR="000A1059">
              <w:rPr>
                <w:noProof/>
                <w:webHidden/>
              </w:rPr>
              <w:fldChar w:fldCharType="end"/>
            </w:r>
          </w:hyperlink>
        </w:p>
        <w:p w:rsidR="000A1059" w:rsidRDefault="002569C1">
          <w:pPr>
            <w:pStyle w:val="TOC2"/>
            <w:tabs>
              <w:tab w:val="right" w:leader="dot" w:pos="8296"/>
            </w:tabs>
            <w:rPr>
              <w:noProof/>
            </w:rPr>
          </w:pPr>
          <w:hyperlink w:anchor="_Toc18079116" w:history="1">
            <w:r w:rsidR="000A1059" w:rsidRPr="0016564E">
              <w:rPr>
                <w:rStyle w:val="aa"/>
                <w:noProof/>
              </w:rPr>
              <w:t>3.1 功能性测试</w:t>
            </w:r>
            <w:r w:rsidR="000A1059">
              <w:rPr>
                <w:noProof/>
                <w:webHidden/>
              </w:rPr>
              <w:tab/>
            </w:r>
            <w:r w:rsidR="000A1059">
              <w:rPr>
                <w:noProof/>
                <w:webHidden/>
              </w:rPr>
              <w:fldChar w:fldCharType="begin"/>
            </w:r>
            <w:r w:rsidR="000A1059">
              <w:rPr>
                <w:noProof/>
                <w:webHidden/>
              </w:rPr>
              <w:instrText xml:space="preserve"> PAGEREF _Toc18079116 \h </w:instrText>
            </w:r>
            <w:r w:rsidR="000A1059">
              <w:rPr>
                <w:noProof/>
                <w:webHidden/>
              </w:rPr>
            </w:r>
            <w:r w:rsidR="000A1059">
              <w:rPr>
                <w:noProof/>
                <w:webHidden/>
              </w:rPr>
              <w:fldChar w:fldCharType="separate"/>
            </w:r>
            <w:r w:rsidR="000A1059">
              <w:rPr>
                <w:noProof/>
                <w:webHidden/>
              </w:rPr>
              <w:t>4</w:t>
            </w:r>
            <w:r w:rsidR="000A1059">
              <w:rPr>
                <w:noProof/>
                <w:webHidden/>
              </w:rPr>
              <w:fldChar w:fldCharType="end"/>
            </w:r>
          </w:hyperlink>
        </w:p>
        <w:p w:rsidR="000A1059" w:rsidRDefault="002569C1">
          <w:pPr>
            <w:pStyle w:val="TOC2"/>
            <w:tabs>
              <w:tab w:val="right" w:leader="dot" w:pos="8296"/>
            </w:tabs>
            <w:rPr>
              <w:noProof/>
            </w:rPr>
          </w:pPr>
          <w:hyperlink w:anchor="_Toc18079117" w:history="1">
            <w:r w:rsidR="000A1059" w:rsidRPr="0016564E">
              <w:rPr>
                <w:rStyle w:val="aa"/>
                <w:noProof/>
              </w:rPr>
              <w:t>3.2 易用性测试</w:t>
            </w:r>
            <w:r w:rsidR="000A1059">
              <w:rPr>
                <w:noProof/>
                <w:webHidden/>
              </w:rPr>
              <w:tab/>
            </w:r>
            <w:r w:rsidR="000A1059">
              <w:rPr>
                <w:noProof/>
                <w:webHidden/>
              </w:rPr>
              <w:fldChar w:fldCharType="begin"/>
            </w:r>
            <w:r w:rsidR="000A1059">
              <w:rPr>
                <w:noProof/>
                <w:webHidden/>
              </w:rPr>
              <w:instrText xml:space="preserve"> PAGEREF _Toc18079117 \h </w:instrText>
            </w:r>
            <w:r w:rsidR="000A1059">
              <w:rPr>
                <w:noProof/>
                <w:webHidden/>
              </w:rPr>
            </w:r>
            <w:r w:rsidR="000A1059">
              <w:rPr>
                <w:noProof/>
                <w:webHidden/>
              </w:rPr>
              <w:fldChar w:fldCharType="separate"/>
            </w:r>
            <w:r w:rsidR="000A1059">
              <w:rPr>
                <w:noProof/>
                <w:webHidden/>
              </w:rPr>
              <w:t>5</w:t>
            </w:r>
            <w:r w:rsidR="000A1059">
              <w:rPr>
                <w:noProof/>
                <w:webHidden/>
              </w:rPr>
              <w:fldChar w:fldCharType="end"/>
            </w:r>
          </w:hyperlink>
        </w:p>
        <w:p w:rsidR="000A1059" w:rsidRDefault="002569C1">
          <w:pPr>
            <w:pStyle w:val="TOC3"/>
            <w:tabs>
              <w:tab w:val="right" w:leader="dot" w:pos="8296"/>
            </w:tabs>
            <w:rPr>
              <w:noProof/>
            </w:rPr>
          </w:pPr>
          <w:hyperlink w:anchor="_Toc18079118" w:history="1">
            <w:r w:rsidR="000A1059" w:rsidRPr="0016564E">
              <w:rPr>
                <w:rStyle w:val="aa"/>
                <w:noProof/>
              </w:rPr>
              <w:t>3.2.1界面测试</w:t>
            </w:r>
            <w:r w:rsidR="000A1059">
              <w:rPr>
                <w:noProof/>
                <w:webHidden/>
              </w:rPr>
              <w:tab/>
            </w:r>
            <w:r w:rsidR="000A1059">
              <w:rPr>
                <w:noProof/>
                <w:webHidden/>
              </w:rPr>
              <w:fldChar w:fldCharType="begin"/>
            </w:r>
            <w:r w:rsidR="000A1059">
              <w:rPr>
                <w:noProof/>
                <w:webHidden/>
              </w:rPr>
              <w:instrText xml:space="preserve"> PAGEREF _Toc18079118 \h </w:instrText>
            </w:r>
            <w:r w:rsidR="000A1059">
              <w:rPr>
                <w:noProof/>
                <w:webHidden/>
              </w:rPr>
            </w:r>
            <w:r w:rsidR="000A1059">
              <w:rPr>
                <w:noProof/>
                <w:webHidden/>
              </w:rPr>
              <w:fldChar w:fldCharType="separate"/>
            </w:r>
            <w:r w:rsidR="000A1059">
              <w:rPr>
                <w:noProof/>
                <w:webHidden/>
              </w:rPr>
              <w:t>5</w:t>
            </w:r>
            <w:r w:rsidR="000A1059">
              <w:rPr>
                <w:noProof/>
                <w:webHidden/>
              </w:rPr>
              <w:fldChar w:fldCharType="end"/>
            </w:r>
          </w:hyperlink>
        </w:p>
        <w:p w:rsidR="000A1059" w:rsidRDefault="002569C1">
          <w:pPr>
            <w:pStyle w:val="TOC3"/>
            <w:tabs>
              <w:tab w:val="right" w:leader="dot" w:pos="8296"/>
            </w:tabs>
            <w:rPr>
              <w:noProof/>
            </w:rPr>
          </w:pPr>
          <w:hyperlink w:anchor="_Toc18079119" w:history="1">
            <w:r w:rsidR="000A1059" w:rsidRPr="0016564E">
              <w:rPr>
                <w:rStyle w:val="aa"/>
                <w:noProof/>
              </w:rPr>
              <w:t>3.2.2文字测试</w:t>
            </w:r>
            <w:r w:rsidR="000A1059">
              <w:rPr>
                <w:noProof/>
                <w:webHidden/>
              </w:rPr>
              <w:tab/>
            </w:r>
            <w:r w:rsidR="000A1059">
              <w:rPr>
                <w:noProof/>
                <w:webHidden/>
              </w:rPr>
              <w:fldChar w:fldCharType="begin"/>
            </w:r>
            <w:r w:rsidR="000A1059">
              <w:rPr>
                <w:noProof/>
                <w:webHidden/>
              </w:rPr>
              <w:instrText xml:space="preserve"> PAGEREF _Toc18079119 \h </w:instrText>
            </w:r>
            <w:r w:rsidR="000A1059">
              <w:rPr>
                <w:noProof/>
                <w:webHidden/>
              </w:rPr>
            </w:r>
            <w:r w:rsidR="000A1059">
              <w:rPr>
                <w:noProof/>
                <w:webHidden/>
              </w:rPr>
              <w:fldChar w:fldCharType="separate"/>
            </w:r>
            <w:r w:rsidR="000A1059">
              <w:rPr>
                <w:noProof/>
                <w:webHidden/>
              </w:rPr>
              <w:t>5</w:t>
            </w:r>
            <w:r w:rsidR="000A1059">
              <w:rPr>
                <w:noProof/>
                <w:webHidden/>
              </w:rPr>
              <w:fldChar w:fldCharType="end"/>
            </w:r>
          </w:hyperlink>
        </w:p>
        <w:p w:rsidR="000A1059" w:rsidRDefault="002569C1">
          <w:pPr>
            <w:pStyle w:val="TOC3"/>
            <w:tabs>
              <w:tab w:val="right" w:leader="dot" w:pos="8296"/>
            </w:tabs>
            <w:rPr>
              <w:noProof/>
            </w:rPr>
          </w:pPr>
          <w:hyperlink w:anchor="_Toc18079120" w:history="1">
            <w:r w:rsidR="000A1059" w:rsidRPr="0016564E">
              <w:rPr>
                <w:rStyle w:val="aa"/>
                <w:noProof/>
              </w:rPr>
              <w:t>3.2.3表单测试</w:t>
            </w:r>
            <w:r w:rsidR="000A1059">
              <w:rPr>
                <w:noProof/>
                <w:webHidden/>
              </w:rPr>
              <w:tab/>
            </w:r>
            <w:r w:rsidR="000A1059">
              <w:rPr>
                <w:noProof/>
                <w:webHidden/>
              </w:rPr>
              <w:fldChar w:fldCharType="begin"/>
            </w:r>
            <w:r w:rsidR="000A1059">
              <w:rPr>
                <w:noProof/>
                <w:webHidden/>
              </w:rPr>
              <w:instrText xml:space="preserve"> PAGEREF _Toc18079120 \h </w:instrText>
            </w:r>
            <w:r w:rsidR="000A1059">
              <w:rPr>
                <w:noProof/>
                <w:webHidden/>
              </w:rPr>
            </w:r>
            <w:r w:rsidR="000A1059">
              <w:rPr>
                <w:noProof/>
                <w:webHidden/>
              </w:rPr>
              <w:fldChar w:fldCharType="separate"/>
            </w:r>
            <w:r w:rsidR="000A1059">
              <w:rPr>
                <w:noProof/>
                <w:webHidden/>
              </w:rPr>
              <w:t>6</w:t>
            </w:r>
            <w:r w:rsidR="000A1059">
              <w:rPr>
                <w:noProof/>
                <w:webHidden/>
              </w:rPr>
              <w:fldChar w:fldCharType="end"/>
            </w:r>
          </w:hyperlink>
        </w:p>
        <w:p w:rsidR="000A1059" w:rsidRDefault="002569C1">
          <w:pPr>
            <w:pStyle w:val="TOC2"/>
            <w:tabs>
              <w:tab w:val="right" w:leader="dot" w:pos="8296"/>
            </w:tabs>
            <w:rPr>
              <w:noProof/>
            </w:rPr>
          </w:pPr>
          <w:hyperlink w:anchor="_Toc18079121" w:history="1">
            <w:r w:rsidR="000A1059" w:rsidRPr="0016564E">
              <w:rPr>
                <w:rStyle w:val="aa"/>
                <w:noProof/>
              </w:rPr>
              <w:t>3.2.5 兼容性测试</w:t>
            </w:r>
            <w:r w:rsidR="000A1059">
              <w:rPr>
                <w:noProof/>
                <w:webHidden/>
              </w:rPr>
              <w:tab/>
            </w:r>
            <w:r w:rsidR="000A1059">
              <w:rPr>
                <w:noProof/>
                <w:webHidden/>
              </w:rPr>
              <w:fldChar w:fldCharType="begin"/>
            </w:r>
            <w:r w:rsidR="000A1059">
              <w:rPr>
                <w:noProof/>
                <w:webHidden/>
              </w:rPr>
              <w:instrText xml:space="preserve"> PAGEREF _Toc18079121 \h </w:instrText>
            </w:r>
            <w:r w:rsidR="000A1059">
              <w:rPr>
                <w:noProof/>
                <w:webHidden/>
              </w:rPr>
            </w:r>
            <w:r w:rsidR="000A1059">
              <w:rPr>
                <w:noProof/>
                <w:webHidden/>
              </w:rPr>
              <w:fldChar w:fldCharType="separate"/>
            </w:r>
            <w:r w:rsidR="000A1059">
              <w:rPr>
                <w:noProof/>
                <w:webHidden/>
              </w:rPr>
              <w:t>6</w:t>
            </w:r>
            <w:r w:rsidR="000A1059">
              <w:rPr>
                <w:noProof/>
                <w:webHidden/>
              </w:rPr>
              <w:fldChar w:fldCharType="end"/>
            </w:r>
          </w:hyperlink>
        </w:p>
        <w:p w:rsidR="000A1059" w:rsidRDefault="002569C1">
          <w:pPr>
            <w:pStyle w:val="TOC2"/>
            <w:tabs>
              <w:tab w:val="right" w:leader="dot" w:pos="8296"/>
            </w:tabs>
            <w:rPr>
              <w:noProof/>
            </w:rPr>
          </w:pPr>
          <w:hyperlink w:anchor="_Toc18079122" w:history="1">
            <w:r w:rsidR="000A1059" w:rsidRPr="0016564E">
              <w:rPr>
                <w:rStyle w:val="aa"/>
                <w:noProof/>
              </w:rPr>
              <w:t>3.2.6 安全性测试</w:t>
            </w:r>
            <w:r w:rsidR="000A1059">
              <w:rPr>
                <w:noProof/>
                <w:webHidden/>
              </w:rPr>
              <w:tab/>
            </w:r>
            <w:r w:rsidR="000A1059">
              <w:rPr>
                <w:noProof/>
                <w:webHidden/>
              </w:rPr>
              <w:fldChar w:fldCharType="begin"/>
            </w:r>
            <w:r w:rsidR="000A1059">
              <w:rPr>
                <w:noProof/>
                <w:webHidden/>
              </w:rPr>
              <w:instrText xml:space="preserve"> PAGEREF _Toc18079122 \h </w:instrText>
            </w:r>
            <w:r w:rsidR="000A1059">
              <w:rPr>
                <w:noProof/>
                <w:webHidden/>
              </w:rPr>
            </w:r>
            <w:r w:rsidR="000A1059">
              <w:rPr>
                <w:noProof/>
                <w:webHidden/>
              </w:rPr>
              <w:fldChar w:fldCharType="separate"/>
            </w:r>
            <w:r w:rsidR="000A1059">
              <w:rPr>
                <w:noProof/>
                <w:webHidden/>
              </w:rPr>
              <w:t>6</w:t>
            </w:r>
            <w:r w:rsidR="000A1059">
              <w:rPr>
                <w:noProof/>
                <w:webHidden/>
              </w:rPr>
              <w:fldChar w:fldCharType="end"/>
            </w:r>
          </w:hyperlink>
        </w:p>
        <w:p w:rsidR="000A1059" w:rsidRDefault="002569C1">
          <w:pPr>
            <w:pStyle w:val="TOC3"/>
            <w:tabs>
              <w:tab w:val="right" w:leader="dot" w:pos="8296"/>
            </w:tabs>
            <w:rPr>
              <w:noProof/>
            </w:rPr>
          </w:pPr>
          <w:hyperlink w:anchor="_Toc18079123" w:history="1">
            <w:r w:rsidR="000A1059" w:rsidRPr="0016564E">
              <w:rPr>
                <w:rStyle w:val="aa"/>
                <w:noProof/>
              </w:rPr>
              <w:t>SQL注入</w:t>
            </w:r>
            <w:r w:rsidR="000A1059">
              <w:rPr>
                <w:noProof/>
                <w:webHidden/>
              </w:rPr>
              <w:tab/>
            </w:r>
            <w:r w:rsidR="000A1059">
              <w:rPr>
                <w:noProof/>
                <w:webHidden/>
              </w:rPr>
              <w:fldChar w:fldCharType="begin"/>
            </w:r>
            <w:r w:rsidR="000A1059">
              <w:rPr>
                <w:noProof/>
                <w:webHidden/>
              </w:rPr>
              <w:instrText xml:space="preserve"> PAGEREF _Toc18079123 \h </w:instrText>
            </w:r>
            <w:r w:rsidR="000A1059">
              <w:rPr>
                <w:noProof/>
                <w:webHidden/>
              </w:rPr>
            </w:r>
            <w:r w:rsidR="000A1059">
              <w:rPr>
                <w:noProof/>
                <w:webHidden/>
              </w:rPr>
              <w:fldChar w:fldCharType="separate"/>
            </w:r>
            <w:r w:rsidR="000A1059">
              <w:rPr>
                <w:noProof/>
                <w:webHidden/>
              </w:rPr>
              <w:t>6</w:t>
            </w:r>
            <w:r w:rsidR="000A1059">
              <w:rPr>
                <w:noProof/>
                <w:webHidden/>
              </w:rPr>
              <w:fldChar w:fldCharType="end"/>
            </w:r>
          </w:hyperlink>
        </w:p>
        <w:p w:rsidR="000A1059" w:rsidRDefault="002569C1">
          <w:pPr>
            <w:pStyle w:val="TOC3"/>
            <w:tabs>
              <w:tab w:val="right" w:leader="dot" w:pos="8296"/>
            </w:tabs>
            <w:rPr>
              <w:noProof/>
            </w:rPr>
          </w:pPr>
          <w:hyperlink w:anchor="_Toc18079124" w:history="1">
            <w:r w:rsidR="000A1059" w:rsidRPr="0016564E">
              <w:rPr>
                <w:rStyle w:val="aa"/>
                <w:noProof/>
              </w:rPr>
              <w:t>隐藏页面测试</w:t>
            </w:r>
            <w:r w:rsidR="000A1059">
              <w:rPr>
                <w:noProof/>
                <w:webHidden/>
              </w:rPr>
              <w:tab/>
            </w:r>
            <w:r w:rsidR="000A1059">
              <w:rPr>
                <w:noProof/>
                <w:webHidden/>
              </w:rPr>
              <w:fldChar w:fldCharType="begin"/>
            </w:r>
            <w:r w:rsidR="000A1059">
              <w:rPr>
                <w:noProof/>
                <w:webHidden/>
              </w:rPr>
              <w:instrText xml:space="preserve"> PAGEREF _Toc18079124 \h </w:instrText>
            </w:r>
            <w:r w:rsidR="000A1059">
              <w:rPr>
                <w:noProof/>
                <w:webHidden/>
              </w:rPr>
            </w:r>
            <w:r w:rsidR="000A1059">
              <w:rPr>
                <w:noProof/>
                <w:webHidden/>
              </w:rPr>
              <w:fldChar w:fldCharType="separate"/>
            </w:r>
            <w:r w:rsidR="000A1059">
              <w:rPr>
                <w:noProof/>
                <w:webHidden/>
              </w:rPr>
              <w:t>7</w:t>
            </w:r>
            <w:r w:rsidR="000A1059">
              <w:rPr>
                <w:noProof/>
                <w:webHidden/>
              </w:rPr>
              <w:fldChar w:fldCharType="end"/>
            </w:r>
          </w:hyperlink>
        </w:p>
        <w:p w:rsidR="000A1059" w:rsidRDefault="002569C1">
          <w:pPr>
            <w:pStyle w:val="TOC1"/>
            <w:tabs>
              <w:tab w:val="left" w:pos="840"/>
              <w:tab w:val="right" w:leader="dot" w:pos="8296"/>
            </w:tabs>
            <w:rPr>
              <w:noProof/>
            </w:rPr>
          </w:pPr>
          <w:hyperlink w:anchor="_Toc18079125" w:history="1">
            <w:r w:rsidR="000A1059" w:rsidRPr="0016564E">
              <w:rPr>
                <w:rStyle w:val="aa"/>
                <w:noProof/>
              </w:rPr>
              <w:t>四、</w:t>
            </w:r>
            <w:r w:rsidR="000A1059">
              <w:rPr>
                <w:noProof/>
              </w:rPr>
              <w:tab/>
            </w:r>
            <w:r w:rsidR="000A1059" w:rsidRPr="0016564E">
              <w:rPr>
                <w:rStyle w:val="aa"/>
                <w:noProof/>
              </w:rPr>
              <w:t>测试报告撰写</w:t>
            </w:r>
            <w:r w:rsidR="000A1059">
              <w:rPr>
                <w:noProof/>
                <w:webHidden/>
              </w:rPr>
              <w:tab/>
            </w:r>
            <w:r w:rsidR="000A1059">
              <w:rPr>
                <w:noProof/>
                <w:webHidden/>
              </w:rPr>
              <w:fldChar w:fldCharType="begin"/>
            </w:r>
            <w:r w:rsidR="000A1059">
              <w:rPr>
                <w:noProof/>
                <w:webHidden/>
              </w:rPr>
              <w:instrText xml:space="preserve"> PAGEREF _Toc18079125 \h </w:instrText>
            </w:r>
            <w:r w:rsidR="000A1059">
              <w:rPr>
                <w:noProof/>
                <w:webHidden/>
              </w:rPr>
            </w:r>
            <w:r w:rsidR="000A1059">
              <w:rPr>
                <w:noProof/>
                <w:webHidden/>
              </w:rPr>
              <w:fldChar w:fldCharType="separate"/>
            </w:r>
            <w:r w:rsidR="000A1059">
              <w:rPr>
                <w:noProof/>
                <w:webHidden/>
              </w:rPr>
              <w:t>8</w:t>
            </w:r>
            <w:r w:rsidR="000A1059">
              <w:rPr>
                <w:noProof/>
                <w:webHidden/>
              </w:rPr>
              <w:fldChar w:fldCharType="end"/>
            </w:r>
          </w:hyperlink>
        </w:p>
        <w:p w:rsidR="000A1059" w:rsidRDefault="00841C13" w:rsidP="000A1059">
          <w:pPr>
            <w:rPr>
              <w:b/>
              <w:bCs/>
              <w:lang w:val="zh-CN"/>
            </w:rPr>
          </w:pPr>
          <w:r>
            <w:rPr>
              <w:b/>
              <w:bCs/>
              <w:lang w:val="zh-CN"/>
            </w:rPr>
            <w:fldChar w:fldCharType="end"/>
          </w:r>
        </w:p>
      </w:sdtContent>
    </w:sdt>
    <w:p w:rsidR="007816E4" w:rsidRDefault="007816E4" w:rsidP="000A1059">
      <w:r>
        <w:br w:type="page"/>
      </w:r>
    </w:p>
    <w:p w:rsidR="007816E4" w:rsidRDefault="007816E4" w:rsidP="007816E4">
      <w:pPr>
        <w:spacing w:line="360" w:lineRule="auto"/>
        <w:rPr>
          <w:rFonts w:ascii="黑体" w:eastAsia="黑体" w:hAnsi="Arial" w:cs="Arial"/>
          <w:bCs/>
          <w:sz w:val="32"/>
          <w:szCs w:val="32"/>
        </w:rPr>
      </w:pPr>
      <w:r>
        <w:rPr>
          <w:rFonts w:ascii="黑体" w:eastAsia="黑体" w:hAnsi="Arial" w:cs="Arial" w:hint="eastAsia"/>
          <w:bCs/>
          <w:sz w:val="32"/>
          <w:szCs w:val="32"/>
        </w:rPr>
        <w:lastRenderedPageBreak/>
        <w:t>文档修订</w:t>
      </w:r>
    </w:p>
    <w:p w:rsidR="007816E4" w:rsidRDefault="007816E4" w:rsidP="007816E4"/>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7816E4" w:rsidTr="00317556">
        <w:tc>
          <w:tcPr>
            <w:tcW w:w="1704" w:type="dxa"/>
            <w:shd w:val="pct20" w:color="auto" w:fill="auto"/>
          </w:tcPr>
          <w:p w:rsidR="007816E4" w:rsidRDefault="007816E4" w:rsidP="00317556">
            <w:pPr>
              <w:jc w:val="center"/>
              <w:rPr>
                <w:b/>
                <w:bCs/>
                <w:sz w:val="24"/>
              </w:rPr>
            </w:pPr>
            <w:r>
              <w:rPr>
                <w:rFonts w:hint="eastAsia"/>
                <w:b/>
                <w:bCs/>
                <w:sz w:val="24"/>
              </w:rPr>
              <w:t>版本</w:t>
            </w:r>
          </w:p>
        </w:tc>
        <w:tc>
          <w:tcPr>
            <w:tcW w:w="1704" w:type="dxa"/>
            <w:shd w:val="pct20" w:color="auto" w:fill="auto"/>
          </w:tcPr>
          <w:p w:rsidR="007816E4" w:rsidRDefault="007816E4" w:rsidP="00317556">
            <w:pPr>
              <w:jc w:val="center"/>
              <w:rPr>
                <w:b/>
                <w:bCs/>
                <w:sz w:val="24"/>
              </w:rPr>
            </w:pPr>
            <w:r>
              <w:rPr>
                <w:rFonts w:hint="eastAsia"/>
                <w:b/>
                <w:bCs/>
                <w:sz w:val="24"/>
              </w:rPr>
              <w:t>日期</w:t>
            </w:r>
          </w:p>
        </w:tc>
        <w:tc>
          <w:tcPr>
            <w:tcW w:w="1200" w:type="dxa"/>
            <w:shd w:val="pct20" w:color="auto" w:fill="auto"/>
          </w:tcPr>
          <w:p w:rsidR="007816E4" w:rsidRDefault="007816E4" w:rsidP="00317556">
            <w:pPr>
              <w:jc w:val="center"/>
              <w:rPr>
                <w:b/>
                <w:bCs/>
                <w:sz w:val="24"/>
              </w:rPr>
            </w:pPr>
            <w:r>
              <w:rPr>
                <w:rFonts w:hint="eastAsia"/>
                <w:b/>
                <w:bCs/>
                <w:sz w:val="24"/>
              </w:rPr>
              <w:t>更改人</w:t>
            </w:r>
          </w:p>
        </w:tc>
        <w:tc>
          <w:tcPr>
            <w:tcW w:w="3780" w:type="dxa"/>
            <w:shd w:val="pct20" w:color="auto" w:fill="auto"/>
          </w:tcPr>
          <w:p w:rsidR="007816E4" w:rsidRDefault="007816E4" w:rsidP="00317556">
            <w:pPr>
              <w:jc w:val="center"/>
              <w:rPr>
                <w:b/>
                <w:bCs/>
                <w:sz w:val="24"/>
              </w:rPr>
            </w:pPr>
            <w:r>
              <w:rPr>
                <w:rFonts w:hint="eastAsia"/>
                <w:b/>
                <w:bCs/>
                <w:sz w:val="24"/>
              </w:rPr>
              <w:t>描述（注明修改的条款或页）</w:t>
            </w:r>
          </w:p>
        </w:tc>
      </w:tr>
      <w:tr w:rsidR="007816E4" w:rsidTr="00317556">
        <w:tc>
          <w:tcPr>
            <w:tcW w:w="1704" w:type="dxa"/>
            <w:vAlign w:val="center"/>
          </w:tcPr>
          <w:p w:rsidR="007816E4" w:rsidRDefault="007816E4" w:rsidP="00317556">
            <w:pPr>
              <w:jc w:val="center"/>
              <w:rPr>
                <w:rFonts w:ascii="Arial" w:hAnsi="Arial" w:cs="Arial"/>
                <w:sz w:val="24"/>
              </w:rPr>
            </w:pPr>
            <w:r>
              <w:rPr>
                <w:rFonts w:ascii="Arial" w:hAnsi="Arial" w:cs="Arial" w:hint="eastAsia"/>
                <w:sz w:val="24"/>
              </w:rPr>
              <w:t>1</w:t>
            </w:r>
            <w:r>
              <w:rPr>
                <w:rFonts w:ascii="Arial" w:hAnsi="Arial" w:cs="Arial"/>
                <w:sz w:val="24"/>
              </w:rPr>
              <w:t>.0</w:t>
            </w:r>
          </w:p>
        </w:tc>
        <w:tc>
          <w:tcPr>
            <w:tcW w:w="1704" w:type="dxa"/>
            <w:vAlign w:val="center"/>
          </w:tcPr>
          <w:p w:rsidR="007816E4" w:rsidRDefault="007816E4" w:rsidP="00317556">
            <w:pPr>
              <w:jc w:val="center"/>
              <w:rPr>
                <w:rFonts w:ascii="Arial" w:hAnsi="Arial" w:cs="Arial"/>
                <w:sz w:val="24"/>
              </w:rPr>
            </w:pPr>
            <w:r>
              <w:rPr>
                <w:rFonts w:ascii="Arial" w:hAnsi="Arial" w:cs="Arial"/>
                <w:sz w:val="24"/>
              </w:rPr>
              <w:t>2019/</w:t>
            </w:r>
            <w:r w:rsidR="00CA4EF8">
              <w:rPr>
                <w:rFonts w:ascii="Arial" w:hAnsi="Arial" w:cs="Arial"/>
                <w:sz w:val="24"/>
              </w:rPr>
              <w:t>8/30</w:t>
            </w:r>
          </w:p>
        </w:tc>
        <w:tc>
          <w:tcPr>
            <w:tcW w:w="1200" w:type="dxa"/>
            <w:vAlign w:val="center"/>
          </w:tcPr>
          <w:p w:rsidR="007816E4" w:rsidRDefault="007816E4" w:rsidP="00317556">
            <w:pPr>
              <w:jc w:val="center"/>
              <w:rPr>
                <w:rFonts w:ascii="Arial" w:hAnsi="Arial" w:cs="Arial"/>
                <w:sz w:val="24"/>
              </w:rPr>
            </w:pPr>
            <w:r>
              <w:rPr>
                <w:rFonts w:ascii="Arial" w:hAnsi="Arial" w:cs="Arial" w:hint="eastAsia"/>
                <w:sz w:val="24"/>
              </w:rPr>
              <w:t>张嘉熙</w:t>
            </w:r>
          </w:p>
        </w:tc>
        <w:tc>
          <w:tcPr>
            <w:tcW w:w="3780" w:type="dxa"/>
            <w:vAlign w:val="center"/>
          </w:tcPr>
          <w:p w:rsidR="007816E4" w:rsidRDefault="00FA31E5" w:rsidP="00317556">
            <w:pPr>
              <w:jc w:val="center"/>
              <w:rPr>
                <w:rFonts w:ascii="Arial" w:hAnsi="Arial" w:cs="Arial"/>
                <w:sz w:val="24"/>
              </w:rPr>
            </w:pPr>
            <w:r>
              <w:rPr>
                <w:rFonts w:ascii="Arial" w:hAnsi="Arial" w:cs="Arial" w:hint="eastAsia"/>
                <w:sz w:val="24"/>
              </w:rPr>
              <w:t>编辑测试过程方案</w:t>
            </w:r>
          </w:p>
        </w:tc>
      </w:tr>
      <w:tr w:rsidR="007816E4" w:rsidTr="00317556">
        <w:tc>
          <w:tcPr>
            <w:tcW w:w="1704" w:type="dxa"/>
            <w:vAlign w:val="center"/>
          </w:tcPr>
          <w:p w:rsidR="007816E4" w:rsidRDefault="007816E4" w:rsidP="00317556">
            <w:pPr>
              <w:jc w:val="center"/>
              <w:rPr>
                <w:rFonts w:ascii="Arial" w:hAnsi="Arial" w:cs="Arial"/>
                <w:sz w:val="24"/>
              </w:rPr>
            </w:pPr>
          </w:p>
        </w:tc>
        <w:tc>
          <w:tcPr>
            <w:tcW w:w="1704" w:type="dxa"/>
            <w:vAlign w:val="center"/>
          </w:tcPr>
          <w:p w:rsidR="007816E4" w:rsidRDefault="007816E4" w:rsidP="00317556">
            <w:pPr>
              <w:jc w:val="center"/>
              <w:rPr>
                <w:rFonts w:ascii="Arial" w:hAnsi="Arial" w:cs="Arial"/>
                <w:sz w:val="24"/>
              </w:rPr>
            </w:pPr>
          </w:p>
        </w:tc>
        <w:tc>
          <w:tcPr>
            <w:tcW w:w="1200" w:type="dxa"/>
            <w:vAlign w:val="center"/>
          </w:tcPr>
          <w:p w:rsidR="007816E4" w:rsidRDefault="007816E4" w:rsidP="00317556">
            <w:pPr>
              <w:jc w:val="center"/>
              <w:rPr>
                <w:rFonts w:ascii="Arial" w:hAnsi="Arial" w:cs="Arial"/>
                <w:sz w:val="24"/>
              </w:rPr>
            </w:pPr>
          </w:p>
        </w:tc>
        <w:tc>
          <w:tcPr>
            <w:tcW w:w="3780" w:type="dxa"/>
            <w:vAlign w:val="center"/>
          </w:tcPr>
          <w:p w:rsidR="007816E4" w:rsidRDefault="007816E4" w:rsidP="00317556">
            <w:pPr>
              <w:jc w:val="center"/>
              <w:rPr>
                <w:rFonts w:ascii="Arial" w:hAnsi="Arial" w:cs="Arial"/>
                <w:sz w:val="24"/>
              </w:rPr>
            </w:pPr>
          </w:p>
        </w:tc>
      </w:tr>
    </w:tbl>
    <w:p w:rsidR="007816E4" w:rsidRDefault="007816E4" w:rsidP="007816E4">
      <w:pPr>
        <w:widowControl/>
        <w:jc w:val="left"/>
      </w:pPr>
    </w:p>
    <w:p w:rsidR="00CD032E" w:rsidRDefault="00CD032E" w:rsidP="00841C13">
      <w:pPr>
        <w:pStyle w:val="1"/>
        <w:numPr>
          <w:ilvl w:val="0"/>
          <w:numId w:val="12"/>
        </w:numPr>
      </w:pPr>
      <w:bookmarkStart w:id="2" w:name="_Toc18079113"/>
      <w:r>
        <w:t>文档说明</w:t>
      </w:r>
      <w:bookmarkEnd w:id="2"/>
    </w:p>
    <w:p w:rsidR="00D6194A" w:rsidRDefault="00970C13" w:rsidP="00CF1FF7">
      <w:pPr>
        <w:ind w:firstLineChars="200" w:firstLine="420"/>
      </w:pPr>
      <w:r>
        <w:rPr>
          <w:rFonts w:hint="eastAsia"/>
        </w:rPr>
        <w:t>本文档具体描述了对“</w:t>
      </w:r>
      <w:r w:rsidR="00664069">
        <w:rPr>
          <w:rFonts w:hint="eastAsia"/>
        </w:rPr>
        <w:t>高校科研实验室网站</w:t>
      </w:r>
      <w:r>
        <w:rPr>
          <w:rFonts w:hint="eastAsia"/>
        </w:rPr>
        <w:t>”</w:t>
      </w:r>
      <w:r w:rsidR="00F6277C">
        <w:rPr>
          <w:rFonts w:hint="eastAsia"/>
        </w:rPr>
        <w:t>进行</w:t>
      </w:r>
      <w:r w:rsidR="00CF1FF7">
        <w:rPr>
          <w:rFonts w:hint="eastAsia"/>
        </w:rPr>
        <w:t>系统测试的具体实施方案，包含测试用例设计，功能性测试、易用性测试、兼容性测试、安全性测试的具体步骤。</w:t>
      </w:r>
    </w:p>
    <w:p w:rsidR="00CD032E" w:rsidRDefault="00CD032E" w:rsidP="00CD032E">
      <w:pPr>
        <w:pStyle w:val="1"/>
        <w:numPr>
          <w:ilvl w:val="0"/>
          <w:numId w:val="12"/>
        </w:numPr>
      </w:pPr>
      <w:bookmarkStart w:id="3" w:name="_Toc18079114"/>
      <w:r>
        <w:t>测试用例设计</w:t>
      </w:r>
      <w:bookmarkEnd w:id="3"/>
    </w:p>
    <w:p w:rsidR="008F0DC6" w:rsidRDefault="00BE36D4" w:rsidP="008F0DC6">
      <w:pPr>
        <w:ind w:firstLineChars="200" w:firstLine="420"/>
      </w:pPr>
      <w:r>
        <w:rPr>
          <w:rFonts w:hint="eastAsia"/>
        </w:rPr>
        <w:t>根据需求规格说明书</w:t>
      </w:r>
      <w:r w:rsidR="008F0DC6">
        <w:rPr>
          <w:rFonts w:hint="eastAsia"/>
        </w:rPr>
        <w:t>，列出主要功能列表，完成系统功能结构图如下：</w:t>
      </w:r>
    </w:p>
    <w:p w:rsidR="00664069" w:rsidRDefault="00664069" w:rsidP="00664069">
      <w:pPr>
        <w:pStyle w:val="a7"/>
        <w:numPr>
          <w:ilvl w:val="0"/>
          <w:numId w:val="15"/>
        </w:numPr>
        <w:ind w:firstLineChars="0"/>
      </w:pPr>
      <w:r>
        <w:rPr>
          <w:rFonts w:hint="eastAsia"/>
        </w:rPr>
        <w:t>管理员功能结构图：</w:t>
      </w:r>
    </w:p>
    <w:p w:rsidR="00664069" w:rsidRDefault="00664069" w:rsidP="00664069">
      <w:r>
        <w:rPr>
          <w:rFonts w:hint="eastAsia"/>
          <w:b/>
          <w:bCs/>
          <w:noProof/>
          <w:sz w:val="24"/>
        </w:rPr>
        <w:drawing>
          <wp:inline distT="0" distB="0" distL="0" distR="0" wp14:anchorId="65B72EB1" wp14:editId="3F872BA5">
            <wp:extent cx="5274310" cy="39166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系统管理员功能结构图.png"/>
                    <pic:cNvPicPr/>
                  </pic:nvPicPr>
                  <pic:blipFill rotWithShape="1">
                    <a:blip r:embed="rId9">
                      <a:extLst>
                        <a:ext uri="{28A0092B-C50C-407E-A947-70E740481C1C}">
                          <a14:useLocalDpi xmlns:a14="http://schemas.microsoft.com/office/drawing/2010/main" val="0"/>
                        </a:ext>
                      </a:extLst>
                    </a:blip>
                    <a:srcRect t="11073"/>
                    <a:stretch/>
                  </pic:blipFill>
                  <pic:spPr bwMode="auto">
                    <a:xfrm>
                      <a:off x="0" y="0"/>
                      <a:ext cx="5274310" cy="3916680"/>
                    </a:xfrm>
                    <a:prstGeom prst="rect">
                      <a:avLst/>
                    </a:prstGeom>
                    <a:ln>
                      <a:noFill/>
                    </a:ln>
                    <a:extLst>
                      <a:ext uri="{53640926-AAD7-44D8-BBD7-CCE9431645EC}">
                        <a14:shadowObscured xmlns:a14="http://schemas.microsoft.com/office/drawing/2010/main"/>
                      </a:ext>
                    </a:extLst>
                  </pic:spPr>
                </pic:pic>
              </a:graphicData>
            </a:graphic>
          </wp:inline>
        </w:drawing>
      </w:r>
    </w:p>
    <w:p w:rsidR="00664069" w:rsidRDefault="00664069" w:rsidP="00664069">
      <w:pPr>
        <w:pStyle w:val="a7"/>
        <w:numPr>
          <w:ilvl w:val="0"/>
          <w:numId w:val="15"/>
        </w:numPr>
        <w:ind w:firstLineChars="0"/>
      </w:pPr>
      <w:r>
        <w:rPr>
          <w:rFonts w:hint="eastAsia"/>
        </w:rPr>
        <w:t>用户功能结构图：</w:t>
      </w:r>
    </w:p>
    <w:p w:rsidR="00664069" w:rsidRDefault="00664069" w:rsidP="00664069">
      <w:r>
        <w:rPr>
          <w:rFonts w:hint="eastAsia"/>
          <w:b/>
          <w:bCs/>
          <w:noProof/>
          <w:sz w:val="30"/>
          <w:szCs w:val="30"/>
        </w:rPr>
        <w:lastRenderedPageBreak/>
        <w:drawing>
          <wp:inline distT="0" distB="0" distL="0" distR="0" wp14:anchorId="3FA22FA2" wp14:editId="4C0A39C2">
            <wp:extent cx="5274310" cy="33204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用户功能结构图.png"/>
                    <pic:cNvPicPr/>
                  </pic:nvPicPr>
                  <pic:blipFill rotWithShape="1">
                    <a:blip r:embed="rId10" cstate="print">
                      <a:extLst>
                        <a:ext uri="{28A0092B-C50C-407E-A947-70E740481C1C}">
                          <a14:useLocalDpi xmlns:a14="http://schemas.microsoft.com/office/drawing/2010/main" val="0"/>
                        </a:ext>
                      </a:extLst>
                    </a:blip>
                    <a:srcRect t="12980"/>
                    <a:stretch/>
                  </pic:blipFill>
                  <pic:spPr bwMode="auto">
                    <a:xfrm>
                      <a:off x="0" y="0"/>
                      <a:ext cx="5274310" cy="3320415"/>
                    </a:xfrm>
                    <a:prstGeom prst="rect">
                      <a:avLst/>
                    </a:prstGeom>
                    <a:ln>
                      <a:noFill/>
                    </a:ln>
                    <a:extLst>
                      <a:ext uri="{53640926-AAD7-44D8-BBD7-CCE9431645EC}">
                        <a14:shadowObscured xmlns:a14="http://schemas.microsoft.com/office/drawing/2010/main"/>
                      </a:ext>
                    </a:extLst>
                  </pic:spPr>
                </pic:pic>
              </a:graphicData>
            </a:graphic>
          </wp:inline>
        </w:drawing>
      </w:r>
    </w:p>
    <w:p w:rsidR="008F0DC6" w:rsidRDefault="008F0DC6" w:rsidP="000B54FD"/>
    <w:p w:rsidR="008F0DC6" w:rsidRDefault="008F0DC6" w:rsidP="008F0DC6">
      <w:pPr>
        <w:ind w:firstLineChars="200" w:firstLine="420"/>
      </w:pPr>
      <w:r>
        <w:rPr>
          <w:rFonts w:hint="eastAsia"/>
        </w:rPr>
        <w:t>根据功能结构图，设计测试用例，实现对系统功能点的全覆盖，同时包含多种非法操作，以测试系统的安全性和健壮性。</w:t>
      </w:r>
    </w:p>
    <w:p w:rsidR="008F0DC6" w:rsidRDefault="000B54FD" w:rsidP="008F0DC6">
      <w:pPr>
        <w:ind w:firstLine="420"/>
      </w:pPr>
      <w:r>
        <w:rPr>
          <w:rFonts w:hint="eastAsia"/>
        </w:rPr>
        <w:t>本测试计划中设计了</w:t>
      </w:r>
      <w:r w:rsidR="008F0DC6">
        <w:rPr>
          <w:rFonts w:hint="eastAsia"/>
        </w:rPr>
        <w:t>测试用例的编写模板，如下图：</w:t>
      </w:r>
    </w:p>
    <w:p w:rsidR="008F0DC6" w:rsidRDefault="008F0DC6" w:rsidP="008F0DC6">
      <w:pPr>
        <w:jc w:val="center"/>
      </w:pPr>
      <w:r>
        <w:rPr>
          <w:noProof/>
        </w:rPr>
        <w:drawing>
          <wp:inline distT="0" distB="0" distL="0" distR="0" wp14:anchorId="7F8757C8" wp14:editId="063F810E">
            <wp:extent cx="5274310" cy="3556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5600"/>
                    </a:xfrm>
                    <a:prstGeom prst="rect">
                      <a:avLst/>
                    </a:prstGeom>
                  </pic:spPr>
                </pic:pic>
              </a:graphicData>
            </a:graphic>
          </wp:inline>
        </w:drawing>
      </w:r>
    </w:p>
    <w:p w:rsidR="008F0DC6" w:rsidRPr="006C52DE" w:rsidRDefault="008F0DC6" w:rsidP="008F0DC6">
      <w:pPr>
        <w:ind w:firstLine="420"/>
      </w:pPr>
      <w:r>
        <w:rPr>
          <w:rFonts w:hint="eastAsia"/>
        </w:rPr>
        <w:t>通过统一所有组员的测试用例，可以更方便</w:t>
      </w:r>
      <w:proofErr w:type="gramStart"/>
      <w:r>
        <w:rPr>
          <w:rFonts w:hint="eastAsia"/>
        </w:rPr>
        <w:t>得统计</w:t>
      </w:r>
      <w:proofErr w:type="gramEnd"/>
      <w:r>
        <w:rPr>
          <w:rFonts w:hint="eastAsia"/>
        </w:rPr>
        <w:t>出各项测试数据，整合分析各类bug，给出分析报告</w:t>
      </w:r>
    </w:p>
    <w:p w:rsidR="008F0DC6" w:rsidRPr="008F0DC6" w:rsidRDefault="008F0DC6" w:rsidP="00CF1FF7"/>
    <w:p w:rsidR="00CD032E" w:rsidRDefault="00CD032E" w:rsidP="00CD032E">
      <w:pPr>
        <w:pStyle w:val="1"/>
        <w:numPr>
          <w:ilvl w:val="0"/>
          <w:numId w:val="12"/>
        </w:numPr>
      </w:pPr>
      <w:bookmarkStart w:id="4" w:name="_Toc18079115"/>
      <w:r>
        <w:t>测试过程方案</w:t>
      </w:r>
      <w:bookmarkEnd w:id="4"/>
    </w:p>
    <w:p w:rsidR="00CD032E" w:rsidRDefault="00373C1F" w:rsidP="0016783D">
      <w:pPr>
        <w:pStyle w:val="2"/>
      </w:pPr>
      <w:bookmarkStart w:id="5" w:name="_Toc7044035"/>
      <w:bookmarkStart w:id="6" w:name="_Toc18079116"/>
      <w:r>
        <w:t>3</w:t>
      </w:r>
      <w:r w:rsidR="00CD032E">
        <w:t xml:space="preserve">.1 </w:t>
      </w:r>
      <w:r w:rsidR="007E19A4">
        <w:rPr>
          <w:rFonts w:hint="eastAsia"/>
        </w:rPr>
        <w:t>功能</w:t>
      </w:r>
      <w:r w:rsidR="009F07E0">
        <w:rPr>
          <w:rFonts w:hint="eastAsia"/>
        </w:rPr>
        <w:t>性</w:t>
      </w:r>
      <w:r w:rsidR="00CD032E">
        <w:rPr>
          <w:rFonts w:hint="eastAsia"/>
        </w:rPr>
        <w:t>测试</w:t>
      </w:r>
      <w:bookmarkEnd w:id="5"/>
      <w:bookmarkEnd w:id="6"/>
    </w:p>
    <w:p w:rsidR="00CD032E" w:rsidRDefault="00CD032E" w:rsidP="00CD032E">
      <w:pPr>
        <w:ind w:firstLine="420"/>
      </w:pPr>
      <w:r w:rsidRPr="004056E0">
        <w:rPr>
          <w:rFonts w:hint="eastAsia"/>
        </w:rPr>
        <w:t>为确保网站功能的完整与正确，我们需要在业务逻辑测试阶段对系统流程中各个业务进行逐一测试，判断各个业务能否得到正确的执行，以及出现错误能否得到及时的反馈。</w:t>
      </w:r>
    </w:p>
    <w:p w:rsidR="00373C1F" w:rsidRDefault="00373C1F" w:rsidP="00CD032E">
      <w:pPr>
        <w:ind w:firstLine="420"/>
      </w:pPr>
      <w:r>
        <w:rPr>
          <w:rFonts w:hint="eastAsia"/>
        </w:rPr>
        <w:t>逐个运行测试用例集中与系统功能相关的全部测试用例，记录测试用例的通过情况，整合失败的测试用例进行分析，确定出现缺陷的功能点。</w:t>
      </w:r>
    </w:p>
    <w:p w:rsidR="00CD032E" w:rsidRDefault="00CD032E" w:rsidP="0016783D">
      <w:pPr>
        <w:pStyle w:val="2"/>
      </w:pPr>
      <w:bookmarkStart w:id="7" w:name="_Toc7044037"/>
      <w:bookmarkStart w:id="8" w:name="_Toc18079117"/>
      <w:r>
        <w:lastRenderedPageBreak/>
        <w:t>3</w:t>
      </w:r>
      <w:r w:rsidR="00373C1F">
        <w:t>.2</w:t>
      </w:r>
      <w:r>
        <w:t xml:space="preserve"> </w:t>
      </w:r>
      <w:r>
        <w:rPr>
          <w:rFonts w:hint="eastAsia"/>
        </w:rPr>
        <w:t>易用性测试</w:t>
      </w:r>
      <w:bookmarkEnd w:id="7"/>
      <w:bookmarkEnd w:id="8"/>
    </w:p>
    <w:p w:rsidR="006C52DE" w:rsidRDefault="00373C1F" w:rsidP="00151A34">
      <w:pPr>
        <w:pStyle w:val="3"/>
      </w:pPr>
      <w:bookmarkStart w:id="9" w:name="_Toc18079118"/>
      <w:r>
        <w:rPr>
          <w:rFonts w:hint="eastAsia"/>
        </w:rPr>
        <w:t>3</w:t>
      </w:r>
      <w:r>
        <w:t>.2.1</w:t>
      </w:r>
      <w:r w:rsidR="006C52DE">
        <w:rPr>
          <w:rFonts w:hint="eastAsia"/>
        </w:rPr>
        <w:t>界面测试</w:t>
      </w:r>
      <w:bookmarkEnd w:id="9"/>
    </w:p>
    <w:p w:rsidR="006C52DE" w:rsidRPr="004056E0" w:rsidRDefault="006C52DE" w:rsidP="006C52DE">
      <w:pPr>
        <w:ind w:firstLine="420"/>
      </w:pPr>
      <w:r w:rsidRPr="004056E0">
        <w:rPr>
          <w:rFonts w:hint="eastAsia"/>
        </w:rPr>
        <w:t>对于一个网站的系统，无论其功能如何，最终面向用户进行交互的，还是前端界面。用户界面测试就是为了保证用户界面能为用户提供相应的访问或浏览功能。此外，保证用户有良好的使用体验也是很重要的，比如功能模块的布局是否合理，整体风格是否一致，各个控件的放置位置是否符合客户使用习惯，操作是否便捷，导航是否简单易懂，界面中文字是否正确，命名是否统一，页面是否美观，文字、图片组合是否完美等等。</w:t>
      </w:r>
    </w:p>
    <w:p w:rsidR="006C52DE" w:rsidRDefault="006C52DE" w:rsidP="006C52DE">
      <w:pPr>
        <w:ind w:firstLine="420"/>
      </w:pPr>
      <w:r w:rsidRPr="004056E0">
        <w:t>对所有的用户界面测试来说，都需要有外部人员（与Web应用系统开发没有联系或联系很少的人员）的参与，最好是最终用户的参与。</w:t>
      </w:r>
    </w:p>
    <w:p w:rsidR="006C52DE" w:rsidRDefault="006C52DE" w:rsidP="006C52DE">
      <w:r>
        <w:tab/>
      </w:r>
      <w:r>
        <w:rPr>
          <w:rFonts w:hint="eastAsia"/>
        </w:rPr>
        <w:t>界面测试本身范围过大，可拆分为单个界面测试，整体界面测试，文字测试和表单测试：</w:t>
      </w:r>
    </w:p>
    <w:p w:rsidR="003769D3" w:rsidRPr="003769D3" w:rsidRDefault="006C52DE" w:rsidP="003769D3">
      <w:pPr>
        <w:pStyle w:val="4"/>
      </w:pPr>
      <w:r>
        <w:rPr>
          <w:rFonts w:hint="eastAsia"/>
        </w:rPr>
        <w:t>单个界面测试</w:t>
      </w:r>
    </w:p>
    <w:p w:rsidR="006C52DE" w:rsidRDefault="006C52DE" w:rsidP="006C52DE">
      <w:pPr>
        <w:pStyle w:val="a7"/>
        <w:numPr>
          <w:ilvl w:val="0"/>
          <w:numId w:val="9"/>
        </w:numPr>
        <w:ind w:firstLineChars="0"/>
        <w:rPr>
          <w:b/>
        </w:rPr>
      </w:pPr>
      <w:r w:rsidRPr="008300F0">
        <w:rPr>
          <w:rFonts w:hint="eastAsia"/>
          <w:b/>
        </w:rPr>
        <w:t>测试目的</w:t>
      </w:r>
    </w:p>
    <w:p w:rsidR="006C52DE" w:rsidRPr="008300F0" w:rsidRDefault="006C52DE" w:rsidP="006C52DE">
      <w:pPr>
        <w:pStyle w:val="a7"/>
        <w:numPr>
          <w:ilvl w:val="1"/>
          <w:numId w:val="9"/>
        </w:numPr>
        <w:ind w:firstLineChars="0"/>
        <w:rPr>
          <w:b/>
        </w:rPr>
      </w:pPr>
      <w:r>
        <w:rPr>
          <w:rFonts w:hint="eastAsia"/>
        </w:rPr>
        <w:t>测试每个页面的美观程度，分析所有控件的设计是否合理；</w:t>
      </w:r>
    </w:p>
    <w:p w:rsidR="006C52DE" w:rsidRPr="008300F0" w:rsidRDefault="006C52DE" w:rsidP="006C52DE">
      <w:pPr>
        <w:pStyle w:val="a7"/>
        <w:numPr>
          <w:ilvl w:val="1"/>
          <w:numId w:val="9"/>
        </w:numPr>
        <w:ind w:firstLineChars="0"/>
        <w:rPr>
          <w:b/>
        </w:rPr>
      </w:pPr>
      <w:r>
        <w:rPr>
          <w:rFonts w:hint="eastAsia"/>
        </w:rPr>
        <w:t>分析每个页面中是否有多余或缺失的元素；</w:t>
      </w:r>
    </w:p>
    <w:p w:rsidR="006C52DE" w:rsidRDefault="006C52DE" w:rsidP="006C52DE">
      <w:pPr>
        <w:pStyle w:val="a7"/>
        <w:numPr>
          <w:ilvl w:val="0"/>
          <w:numId w:val="9"/>
        </w:numPr>
        <w:ind w:firstLineChars="0"/>
        <w:rPr>
          <w:b/>
        </w:rPr>
      </w:pPr>
      <w:r w:rsidRPr="00436133">
        <w:rPr>
          <w:rFonts w:hint="eastAsia"/>
          <w:b/>
        </w:rPr>
        <w:t>测试方法</w:t>
      </w:r>
    </w:p>
    <w:p w:rsidR="006C52DE" w:rsidRPr="008300F0" w:rsidRDefault="006C52DE" w:rsidP="006C52DE">
      <w:pPr>
        <w:pStyle w:val="a7"/>
        <w:numPr>
          <w:ilvl w:val="1"/>
          <w:numId w:val="9"/>
        </w:numPr>
        <w:ind w:firstLineChars="0"/>
        <w:rPr>
          <w:b/>
        </w:rPr>
      </w:pPr>
      <w:r>
        <w:rPr>
          <w:rFonts w:hint="eastAsia"/>
        </w:rPr>
        <w:t>需要靠测试人员浏览测试页面，通过自我的感官来对页面进行评价，找到对页面美感有所破坏的组件；</w:t>
      </w:r>
    </w:p>
    <w:p w:rsidR="006C52DE" w:rsidRPr="00373C1F" w:rsidRDefault="006C52DE" w:rsidP="00373C1F">
      <w:pPr>
        <w:pStyle w:val="a7"/>
        <w:numPr>
          <w:ilvl w:val="1"/>
          <w:numId w:val="9"/>
        </w:numPr>
        <w:ind w:firstLineChars="0"/>
        <w:rPr>
          <w:b/>
        </w:rPr>
      </w:pPr>
      <w:r>
        <w:rPr>
          <w:rFonts w:hint="eastAsia"/>
        </w:rPr>
        <w:t>需要测试人员结合系统的功能，分析每个页面中是否有多余或缺失的元素；</w:t>
      </w:r>
    </w:p>
    <w:p w:rsidR="006C52DE" w:rsidRDefault="006C52DE" w:rsidP="00151A34">
      <w:pPr>
        <w:pStyle w:val="4"/>
      </w:pPr>
      <w:r>
        <w:rPr>
          <w:rFonts w:hint="eastAsia"/>
        </w:rPr>
        <w:t>整体界面测试</w:t>
      </w:r>
    </w:p>
    <w:p w:rsidR="006C52DE" w:rsidRDefault="006C52DE" w:rsidP="006C52DE">
      <w:pPr>
        <w:pStyle w:val="a7"/>
        <w:numPr>
          <w:ilvl w:val="0"/>
          <w:numId w:val="6"/>
        </w:numPr>
        <w:ind w:firstLineChars="0"/>
        <w:rPr>
          <w:b/>
        </w:rPr>
      </w:pPr>
      <w:r w:rsidRPr="00436133">
        <w:rPr>
          <w:rFonts w:hint="eastAsia"/>
          <w:b/>
        </w:rPr>
        <w:t>测试目的：</w:t>
      </w:r>
    </w:p>
    <w:p w:rsidR="006C52DE" w:rsidRPr="008300F0" w:rsidRDefault="006C52DE" w:rsidP="006C52DE">
      <w:pPr>
        <w:pStyle w:val="a7"/>
        <w:numPr>
          <w:ilvl w:val="1"/>
          <w:numId w:val="6"/>
        </w:numPr>
        <w:ind w:firstLineChars="0"/>
        <w:rPr>
          <w:b/>
        </w:rPr>
      </w:pPr>
      <w:r w:rsidRPr="004056E0">
        <w:rPr>
          <w:rFonts w:hint="eastAsia"/>
        </w:rPr>
        <w:t>测试整个系统的页面结构设计是否能给用户一种整体感，风格是否符合系统的功能；</w:t>
      </w:r>
    </w:p>
    <w:p w:rsidR="006C52DE" w:rsidRPr="00E55645" w:rsidRDefault="006C52DE" w:rsidP="006C52DE">
      <w:pPr>
        <w:pStyle w:val="a7"/>
        <w:numPr>
          <w:ilvl w:val="1"/>
          <w:numId w:val="6"/>
        </w:numPr>
        <w:ind w:firstLineChars="0"/>
        <w:rPr>
          <w:b/>
        </w:rPr>
      </w:pPr>
      <w:r w:rsidRPr="004056E0">
        <w:rPr>
          <w:rFonts w:hint="eastAsia"/>
        </w:rPr>
        <w:t>页面之间的切换是否合理，正确，导航</w:t>
      </w:r>
      <w:proofErr w:type="gramStart"/>
      <w:r w:rsidRPr="004056E0">
        <w:rPr>
          <w:rFonts w:hint="eastAsia"/>
        </w:rPr>
        <w:t>栏是否</w:t>
      </w:r>
      <w:proofErr w:type="gramEnd"/>
      <w:r w:rsidRPr="004056E0">
        <w:rPr>
          <w:rFonts w:hint="eastAsia"/>
        </w:rPr>
        <w:t>方便使用</w:t>
      </w:r>
    </w:p>
    <w:p w:rsidR="006C52DE" w:rsidRDefault="006C52DE" w:rsidP="006C52DE">
      <w:pPr>
        <w:pStyle w:val="a7"/>
        <w:numPr>
          <w:ilvl w:val="0"/>
          <w:numId w:val="6"/>
        </w:numPr>
        <w:ind w:firstLineChars="0"/>
        <w:rPr>
          <w:b/>
        </w:rPr>
      </w:pPr>
      <w:r w:rsidRPr="00E55645">
        <w:rPr>
          <w:rFonts w:hint="eastAsia"/>
          <w:b/>
        </w:rPr>
        <w:t>测试方法：</w:t>
      </w:r>
    </w:p>
    <w:p w:rsidR="006C52DE" w:rsidRPr="00E55645" w:rsidRDefault="006C52DE" w:rsidP="006C52DE">
      <w:pPr>
        <w:pStyle w:val="a7"/>
        <w:ind w:left="425" w:firstLineChars="0" w:firstLine="415"/>
        <w:rPr>
          <w:b/>
        </w:rPr>
      </w:pPr>
      <w:r w:rsidRPr="004056E0">
        <w:rPr>
          <w:rFonts w:hint="eastAsia"/>
        </w:rPr>
        <w:t>要靠测试人员浏览所有的网页，分析记录系统中不符合整体风格的页面，并对系统的整体风格做出评价</w:t>
      </w:r>
    </w:p>
    <w:p w:rsidR="006C52DE" w:rsidRDefault="00373C1F" w:rsidP="006C52DE">
      <w:pPr>
        <w:pStyle w:val="3"/>
      </w:pPr>
      <w:bookmarkStart w:id="10" w:name="_Toc18079119"/>
      <w:r>
        <w:rPr>
          <w:rFonts w:hint="eastAsia"/>
        </w:rPr>
        <w:t>3</w:t>
      </w:r>
      <w:r>
        <w:t>.2.2</w:t>
      </w:r>
      <w:r w:rsidR="006C52DE">
        <w:rPr>
          <w:rFonts w:hint="eastAsia"/>
        </w:rPr>
        <w:t>文字测试</w:t>
      </w:r>
      <w:bookmarkEnd w:id="10"/>
    </w:p>
    <w:p w:rsidR="006C52DE" w:rsidRDefault="006C52DE" w:rsidP="006C52DE">
      <w:pPr>
        <w:pStyle w:val="a7"/>
        <w:numPr>
          <w:ilvl w:val="0"/>
          <w:numId w:val="7"/>
        </w:numPr>
        <w:ind w:firstLineChars="0"/>
        <w:rPr>
          <w:b/>
        </w:rPr>
      </w:pPr>
      <w:r w:rsidRPr="00392F1F">
        <w:rPr>
          <w:rFonts w:hint="eastAsia"/>
          <w:b/>
        </w:rPr>
        <w:t>测试目的</w:t>
      </w:r>
    </w:p>
    <w:p w:rsidR="006C52DE" w:rsidRPr="003708C8" w:rsidRDefault="006C52DE" w:rsidP="006C52DE">
      <w:pPr>
        <w:pStyle w:val="a7"/>
        <w:numPr>
          <w:ilvl w:val="1"/>
          <w:numId w:val="7"/>
        </w:numPr>
        <w:ind w:firstLineChars="0"/>
        <w:rPr>
          <w:b/>
        </w:rPr>
      </w:pPr>
      <w:r w:rsidRPr="004056E0">
        <w:t>发现系统中是否有错别字或描述不当的地方，标点符号是否有误；</w:t>
      </w:r>
    </w:p>
    <w:p w:rsidR="006C52DE" w:rsidRPr="00392F1F" w:rsidRDefault="006C52DE" w:rsidP="006C52DE">
      <w:pPr>
        <w:pStyle w:val="a7"/>
        <w:numPr>
          <w:ilvl w:val="1"/>
          <w:numId w:val="7"/>
        </w:numPr>
        <w:ind w:firstLineChars="0"/>
        <w:rPr>
          <w:b/>
        </w:rPr>
      </w:pPr>
      <w:r w:rsidRPr="004056E0">
        <w:t>分析系统中所有文字的字体、字号等格式是否美观，是否统一；</w:t>
      </w:r>
    </w:p>
    <w:p w:rsidR="006C52DE" w:rsidRDefault="006C52DE" w:rsidP="006C52DE">
      <w:pPr>
        <w:pStyle w:val="a7"/>
        <w:numPr>
          <w:ilvl w:val="0"/>
          <w:numId w:val="7"/>
        </w:numPr>
        <w:ind w:firstLineChars="0"/>
        <w:rPr>
          <w:b/>
        </w:rPr>
      </w:pPr>
      <w:r w:rsidRPr="00392F1F">
        <w:rPr>
          <w:rFonts w:hint="eastAsia"/>
          <w:b/>
        </w:rPr>
        <w:t>测试方法</w:t>
      </w:r>
    </w:p>
    <w:p w:rsidR="006C52DE" w:rsidRPr="00392F1F" w:rsidRDefault="006C52DE" w:rsidP="006C52DE">
      <w:pPr>
        <w:pStyle w:val="a7"/>
        <w:numPr>
          <w:ilvl w:val="1"/>
          <w:numId w:val="7"/>
        </w:numPr>
        <w:ind w:firstLineChars="0"/>
        <w:rPr>
          <w:b/>
        </w:rPr>
      </w:pPr>
      <w:r w:rsidRPr="004056E0">
        <w:t>需要靠测试人员浏览所有包含文字的页面，分析其中的文字是否有错；</w:t>
      </w:r>
    </w:p>
    <w:p w:rsidR="006C52DE" w:rsidRPr="00392F1F" w:rsidRDefault="006C52DE" w:rsidP="006C52DE">
      <w:pPr>
        <w:pStyle w:val="a7"/>
        <w:numPr>
          <w:ilvl w:val="1"/>
          <w:numId w:val="7"/>
        </w:numPr>
        <w:ind w:firstLineChars="0"/>
        <w:rPr>
          <w:b/>
        </w:rPr>
      </w:pPr>
      <w:r w:rsidRPr="004056E0">
        <w:lastRenderedPageBreak/>
        <w:t>需要靠测试人员浏览所有包含文字的页面，观察其格式是否美观，并横向对比，分析页面之间的文字是否格式统一；</w:t>
      </w:r>
    </w:p>
    <w:p w:rsidR="006C52DE" w:rsidRDefault="00373C1F" w:rsidP="006C52DE">
      <w:pPr>
        <w:pStyle w:val="3"/>
      </w:pPr>
      <w:bookmarkStart w:id="11" w:name="_Toc18079120"/>
      <w:r>
        <w:rPr>
          <w:rFonts w:hint="eastAsia"/>
        </w:rPr>
        <w:t>3</w:t>
      </w:r>
      <w:r>
        <w:t>.2.3</w:t>
      </w:r>
      <w:r w:rsidR="006C52DE">
        <w:rPr>
          <w:rFonts w:hint="eastAsia"/>
        </w:rPr>
        <w:t>表单测试</w:t>
      </w:r>
      <w:bookmarkEnd w:id="11"/>
    </w:p>
    <w:p w:rsidR="006C52DE" w:rsidRDefault="006C52DE" w:rsidP="006C52DE">
      <w:pPr>
        <w:pStyle w:val="a7"/>
        <w:numPr>
          <w:ilvl w:val="0"/>
          <w:numId w:val="8"/>
        </w:numPr>
        <w:ind w:firstLineChars="0"/>
        <w:rPr>
          <w:b/>
        </w:rPr>
      </w:pPr>
      <w:r w:rsidRPr="00392F1F">
        <w:rPr>
          <w:rFonts w:hint="eastAsia"/>
          <w:b/>
        </w:rPr>
        <w:t>测试目的</w:t>
      </w:r>
    </w:p>
    <w:p w:rsidR="006C52DE" w:rsidRPr="003708C8" w:rsidRDefault="006C52DE" w:rsidP="006C52DE">
      <w:pPr>
        <w:pStyle w:val="a7"/>
        <w:numPr>
          <w:ilvl w:val="1"/>
          <w:numId w:val="8"/>
        </w:numPr>
        <w:ind w:firstLineChars="0"/>
        <w:rPr>
          <w:b/>
        </w:rPr>
      </w:pPr>
      <w:r w:rsidRPr="004056E0">
        <w:t>测试所有的浏览数据表单是否会在异常的数据下产生问题（比如数据过长无法显示等）；</w:t>
      </w:r>
    </w:p>
    <w:p w:rsidR="006C52DE" w:rsidRPr="00392F1F" w:rsidRDefault="006C52DE" w:rsidP="006C52DE">
      <w:pPr>
        <w:pStyle w:val="a7"/>
        <w:numPr>
          <w:ilvl w:val="1"/>
          <w:numId w:val="8"/>
        </w:numPr>
        <w:ind w:firstLineChars="0"/>
        <w:rPr>
          <w:b/>
        </w:rPr>
      </w:pPr>
      <w:r w:rsidRPr="004056E0">
        <w:t>测试所有的填写数据表单是否会在异常的数据下产生问题；</w:t>
      </w:r>
    </w:p>
    <w:p w:rsidR="006C52DE" w:rsidRDefault="006C52DE" w:rsidP="006C52DE">
      <w:pPr>
        <w:pStyle w:val="a7"/>
        <w:numPr>
          <w:ilvl w:val="0"/>
          <w:numId w:val="8"/>
        </w:numPr>
        <w:ind w:firstLineChars="0"/>
        <w:rPr>
          <w:b/>
        </w:rPr>
      </w:pPr>
      <w:r w:rsidRPr="00392F1F">
        <w:rPr>
          <w:rFonts w:hint="eastAsia"/>
          <w:b/>
        </w:rPr>
        <w:t>测试方法</w:t>
      </w:r>
    </w:p>
    <w:p w:rsidR="006C52DE" w:rsidRPr="00392F1F" w:rsidRDefault="006C52DE" w:rsidP="006C52DE">
      <w:pPr>
        <w:pStyle w:val="a7"/>
        <w:numPr>
          <w:ilvl w:val="1"/>
          <w:numId w:val="8"/>
        </w:numPr>
        <w:ind w:firstLineChars="0"/>
        <w:rPr>
          <w:b/>
        </w:rPr>
      </w:pPr>
      <w:r w:rsidRPr="004056E0">
        <w:t>在系统功能允许的范围内设计测试用例，测试每个浏览数据的表单是否会有显示异常；</w:t>
      </w:r>
    </w:p>
    <w:p w:rsidR="006C52DE" w:rsidRPr="00392F1F" w:rsidRDefault="006C52DE" w:rsidP="006C52DE">
      <w:pPr>
        <w:pStyle w:val="a7"/>
        <w:numPr>
          <w:ilvl w:val="1"/>
          <w:numId w:val="8"/>
        </w:numPr>
        <w:ind w:firstLineChars="0"/>
        <w:rPr>
          <w:b/>
        </w:rPr>
      </w:pPr>
      <w:r w:rsidRPr="004056E0">
        <w:t>测试所有可能的输入数据（包含合法和非法），是否会在填写数据的表单处出现显示异常；</w:t>
      </w:r>
    </w:p>
    <w:p w:rsidR="006C52DE" w:rsidRPr="006C52DE" w:rsidRDefault="006C52DE" w:rsidP="00CD032E">
      <w:pPr>
        <w:ind w:firstLine="420"/>
      </w:pPr>
    </w:p>
    <w:p w:rsidR="00CD032E" w:rsidRDefault="00CD032E" w:rsidP="0016783D">
      <w:pPr>
        <w:pStyle w:val="2"/>
      </w:pPr>
      <w:bookmarkStart w:id="12" w:name="_Toc7044039"/>
      <w:bookmarkStart w:id="13" w:name="_Toc18079121"/>
      <w:r>
        <w:t xml:space="preserve">3.2.5 </w:t>
      </w:r>
      <w:r>
        <w:rPr>
          <w:rFonts w:hint="eastAsia"/>
        </w:rPr>
        <w:t>兼容性测试</w:t>
      </w:r>
      <w:bookmarkEnd w:id="12"/>
      <w:bookmarkEnd w:id="13"/>
    </w:p>
    <w:p w:rsidR="00CD032E" w:rsidRPr="00CE09A9" w:rsidRDefault="00CD032E" w:rsidP="00CD032E">
      <w:r>
        <w:rPr>
          <w:rFonts w:hint="eastAsia"/>
        </w:rPr>
        <w:t>兼容性测试</w:t>
      </w:r>
      <w:r w:rsidRPr="00CE09A9">
        <w:rPr>
          <w:rFonts w:hint="eastAsia"/>
        </w:rPr>
        <w:t>保证网页在多种浏览器下运行正常</w:t>
      </w:r>
    </w:p>
    <w:p w:rsidR="00CD032E" w:rsidRDefault="00CD032E" w:rsidP="00CD032E"/>
    <w:p w:rsidR="00CD032E" w:rsidRPr="00CE09A9" w:rsidRDefault="00CD032E" w:rsidP="00CD032E">
      <w:r>
        <w:rPr>
          <w:rFonts w:hint="eastAsia"/>
        </w:rPr>
        <w:t>主要测试的浏览器如下：</w:t>
      </w:r>
    </w:p>
    <w:p w:rsidR="00CD032E" w:rsidRPr="00CE09A9" w:rsidRDefault="00CD032E" w:rsidP="00CD032E">
      <w:pPr>
        <w:pStyle w:val="a7"/>
        <w:numPr>
          <w:ilvl w:val="0"/>
          <w:numId w:val="3"/>
        </w:numPr>
        <w:ind w:firstLineChars="0"/>
      </w:pPr>
      <w:r w:rsidRPr="00CE09A9">
        <w:t>IE浏览器：IE8-IE11</w:t>
      </w:r>
    </w:p>
    <w:p w:rsidR="00CD032E" w:rsidRPr="00CE09A9" w:rsidRDefault="00CD032E" w:rsidP="00CD032E">
      <w:pPr>
        <w:pStyle w:val="a7"/>
        <w:numPr>
          <w:ilvl w:val="0"/>
          <w:numId w:val="3"/>
        </w:numPr>
        <w:ind w:firstLineChars="0"/>
      </w:pPr>
      <w:r w:rsidRPr="00CE09A9">
        <w:t>360浏览器</w:t>
      </w:r>
    </w:p>
    <w:p w:rsidR="00CD032E" w:rsidRPr="00CE09A9" w:rsidRDefault="00CD032E" w:rsidP="00CD032E">
      <w:pPr>
        <w:pStyle w:val="a7"/>
        <w:numPr>
          <w:ilvl w:val="0"/>
          <w:numId w:val="3"/>
        </w:numPr>
        <w:ind w:firstLineChars="0"/>
      </w:pPr>
      <w:r w:rsidRPr="00CE09A9">
        <w:rPr>
          <w:rFonts w:hint="eastAsia"/>
        </w:rPr>
        <w:t>火狐、</w:t>
      </w:r>
      <w:r w:rsidRPr="00CE09A9">
        <w:t>chrome浏览器</w:t>
      </w:r>
    </w:p>
    <w:p w:rsidR="00CD032E" w:rsidRPr="00CE09A9" w:rsidRDefault="00CD032E" w:rsidP="00CD032E">
      <w:pPr>
        <w:pStyle w:val="a7"/>
        <w:numPr>
          <w:ilvl w:val="0"/>
          <w:numId w:val="3"/>
        </w:numPr>
        <w:ind w:firstLineChars="0"/>
      </w:pPr>
      <w:r w:rsidRPr="00CE09A9">
        <w:t>QQ、</w:t>
      </w:r>
      <w:proofErr w:type="gramStart"/>
      <w:r w:rsidRPr="00CE09A9">
        <w:t>搜狗浏览器</w:t>
      </w:r>
      <w:proofErr w:type="gramEnd"/>
    </w:p>
    <w:p w:rsidR="00CD032E" w:rsidRPr="00CE09A9" w:rsidRDefault="00CD032E" w:rsidP="00CD032E"/>
    <w:p w:rsidR="00CD032E" w:rsidRDefault="00CD032E" w:rsidP="00CD032E">
      <w:r w:rsidRPr="00CE09A9">
        <w:rPr>
          <w:rFonts w:hint="eastAsia"/>
        </w:rPr>
        <w:t>测试工具：</w:t>
      </w:r>
      <w:proofErr w:type="spellStart"/>
      <w:r w:rsidRPr="00CE09A9">
        <w:t>IETester</w:t>
      </w:r>
      <w:proofErr w:type="spellEnd"/>
      <w:r w:rsidRPr="00CE09A9">
        <w:t>，</w:t>
      </w:r>
      <w:proofErr w:type="spellStart"/>
      <w:r w:rsidRPr="00CE09A9">
        <w:t>SpoonBrowserSandBox</w:t>
      </w:r>
      <w:proofErr w:type="spellEnd"/>
    </w:p>
    <w:p w:rsidR="00CD032E" w:rsidRDefault="00CD032E" w:rsidP="0016783D">
      <w:pPr>
        <w:pStyle w:val="2"/>
      </w:pPr>
      <w:bookmarkStart w:id="14" w:name="_Toc7044040"/>
      <w:bookmarkStart w:id="15" w:name="_Toc18079122"/>
      <w:r>
        <w:t xml:space="preserve">3.2.6 </w:t>
      </w:r>
      <w:r>
        <w:rPr>
          <w:rFonts w:hint="eastAsia"/>
        </w:rPr>
        <w:t>安全性测试</w:t>
      </w:r>
      <w:bookmarkEnd w:id="14"/>
      <w:bookmarkEnd w:id="15"/>
    </w:p>
    <w:p w:rsidR="00CD032E" w:rsidRDefault="00CD032E" w:rsidP="0016783D">
      <w:pPr>
        <w:pStyle w:val="3"/>
      </w:pPr>
      <w:bookmarkStart w:id="16" w:name="_Toc18079123"/>
      <w:r>
        <w:rPr>
          <w:rFonts w:hint="eastAsia"/>
        </w:rPr>
        <w:t>SQL注入</w:t>
      </w:r>
      <w:bookmarkEnd w:id="16"/>
    </w:p>
    <w:p w:rsidR="00CD032E" w:rsidRDefault="00CD032E" w:rsidP="00CD032E">
      <w:r w:rsidRPr="00CE09A9">
        <w:rPr>
          <w:rFonts w:hint="eastAsia"/>
          <w:b/>
        </w:rPr>
        <w:t>简介：</w:t>
      </w:r>
      <w:proofErr w:type="spellStart"/>
      <w:r w:rsidRPr="00CE09A9">
        <w:t>sql</w:t>
      </w:r>
      <w:proofErr w:type="spellEnd"/>
      <w:r w:rsidRPr="00CE09A9">
        <w:t>注入，即通过把SQL命令插入到Web表单提交或输入域名或页面请求的查询字符串，最终达到欺骗服务器执行恶意的SQL命令。个人开发的网站在上传表单、通过</w:t>
      </w:r>
      <w:proofErr w:type="spellStart"/>
      <w:r w:rsidRPr="00CE09A9">
        <w:t>url</w:t>
      </w:r>
      <w:proofErr w:type="spellEnd"/>
      <w:r w:rsidRPr="00CE09A9">
        <w:t>传递参数的过程中非常容易出现对</w:t>
      </w:r>
      <w:proofErr w:type="spellStart"/>
      <w:r w:rsidRPr="00CE09A9">
        <w:t>sql</w:t>
      </w:r>
      <w:proofErr w:type="spellEnd"/>
      <w:r w:rsidRPr="00CE09A9">
        <w:t>语句处理不规范导致的</w:t>
      </w:r>
      <w:proofErr w:type="spellStart"/>
      <w:r w:rsidRPr="00CE09A9">
        <w:t>sql</w:t>
      </w:r>
      <w:proofErr w:type="spellEnd"/>
      <w:r w:rsidRPr="00CE09A9">
        <w:t>注入漏洞。</w:t>
      </w:r>
      <w:proofErr w:type="spellStart"/>
      <w:r w:rsidRPr="00CE09A9">
        <w:t>sql</w:t>
      </w:r>
      <w:proofErr w:type="spellEnd"/>
      <w:r w:rsidRPr="00CE09A9">
        <w:t>注入漏洞是利用难度低且危害性极大的一种漏洞，极易导致任意</w:t>
      </w:r>
      <w:proofErr w:type="spellStart"/>
      <w:r w:rsidRPr="00CE09A9">
        <w:t>sql</w:t>
      </w:r>
      <w:proofErr w:type="spellEnd"/>
      <w:r w:rsidRPr="00CE09A9">
        <w:t>语句执行，从而实现非授权访问甚至拖库、</w:t>
      </w:r>
      <w:proofErr w:type="gramStart"/>
      <w:r w:rsidRPr="00CE09A9">
        <w:t>删</w:t>
      </w:r>
      <w:proofErr w:type="gramEnd"/>
      <w:r w:rsidRPr="00CE09A9">
        <w:t>库等对数据库产生巨大危害的恶意行为，甚至能够通过注入恶意语句获得服务器的shell，实现远程控制。</w:t>
      </w:r>
    </w:p>
    <w:p w:rsidR="00CD032E" w:rsidRDefault="00CD032E" w:rsidP="00CD032E">
      <w:r w:rsidRPr="00CE09A9">
        <w:rPr>
          <w:rFonts w:hint="eastAsia"/>
          <w:b/>
        </w:rPr>
        <w:t>测试计划：</w:t>
      </w:r>
      <w:r w:rsidRPr="00CE09A9">
        <w:t>在环境搭建、进行试用的过程中，已经发现了用户登录处存在</w:t>
      </w:r>
      <w:proofErr w:type="spellStart"/>
      <w:r w:rsidRPr="00CE09A9">
        <w:t>sql</w:t>
      </w:r>
      <w:proofErr w:type="spellEnd"/>
      <w:r w:rsidRPr="00CE09A9">
        <w:t>注入漏洞，能够实现无密码登入任意账户并执行任意</w:t>
      </w:r>
      <w:proofErr w:type="spellStart"/>
      <w:r w:rsidRPr="00CE09A9">
        <w:t>sql</w:t>
      </w:r>
      <w:proofErr w:type="spellEnd"/>
      <w:r w:rsidRPr="00CE09A9">
        <w:t>语句。所以推测软件中对</w:t>
      </w:r>
      <w:proofErr w:type="spellStart"/>
      <w:r w:rsidRPr="00CE09A9">
        <w:t>sql</w:t>
      </w:r>
      <w:proofErr w:type="spellEnd"/>
      <w:r w:rsidRPr="00CE09A9">
        <w:t>执行的限定极为宽松，大概率存在更多对</w:t>
      </w:r>
      <w:proofErr w:type="spellStart"/>
      <w:r w:rsidRPr="00CE09A9">
        <w:t>sql</w:t>
      </w:r>
      <w:proofErr w:type="spellEnd"/>
      <w:r w:rsidRPr="00CE09A9">
        <w:t>注入漏洞点，为了对注入漏洞进行全面的检测，我们使用针对</w:t>
      </w:r>
      <w:proofErr w:type="spellStart"/>
      <w:r w:rsidRPr="00CE09A9">
        <w:t>sql</w:t>
      </w:r>
      <w:proofErr w:type="spellEnd"/>
      <w:r w:rsidRPr="00CE09A9">
        <w:lastRenderedPageBreak/>
        <w:t>注入的自动化检测工具</w:t>
      </w:r>
      <w:proofErr w:type="spellStart"/>
      <w:r w:rsidRPr="00CE09A9">
        <w:t>sqlmap</w:t>
      </w:r>
      <w:proofErr w:type="spellEnd"/>
      <w:r w:rsidRPr="00CE09A9">
        <w:t>对站点进行注入漏洞扫描，能够获得大部分容易出现注入的Vulnerability， 然后对所有需要进行表单提交、数据库操作的代码部分进行审计，严格把控所有注入漏洞，并尝试对注入漏洞进行更多种方式的利用。</w:t>
      </w:r>
    </w:p>
    <w:p w:rsidR="00CD032E" w:rsidRDefault="00CD032E" w:rsidP="00CD032E">
      <w:r w:rsidRPr="00CE09A9">
        <w:rPr>
          <w:rFonts w:hint="eastAsia"/>
          <w:b/>
        </w:rPr>
        <w:t>工具介绍：</w:t>
      </w:r>
      <w:proofErr w:type="spellStart"/>
      <w:r w:rsidRPr="00CE09A9">
        <w:t>sqlmap</w:t>
      </w:r>
      <w:proofErr w:type="spellEnd"/>
      <w:r w:rsidRPr="00CE09A9">
        <w:t>是一个自动化的SQL注入工具，其主要功能是扫描，发现并利用给定的URL的SQL注入漏洞，SQLMAP采用四种独特的SQL注入技术，分别是盲推理SQL注入，UNION查询SQL注入，堆查询和基于时间的SQL</w:t>
      </w:r>
      <w:proofErr w:type="gramStart"/>
      <w:r w:rsidRPr="00CE09A9">
        <w:t>盲</w:t>
      </w:r>
      <w:proofErr w:type="gramEnd"/>
      <w:r w:rsidRPr="00CE09A9">
        <w:t>注入。能够高效的对目标网站进行注入漏洞测试</w:t>
      </w:r>
      <w:r>
        <w:rPr>
          <w:rFonts w:hint="eastAsia"/>
        </w:rPr>
        <w:t>，其实际使用图片如下：</w:t>
      </w:r>
    </w:p>
    <w:p w:rsidR="00CD032E" w:rsidRDefault="00CD032E" w:rsidP="00CD032E">
      <w:r>
        <w:rPr>
          <w:noProof/>
        </w:rPr>
        <w:drawing>
          <wp:inline distT="0" distB="0" distL="0" distR="0" wp14:anchorId="3611CE29" wp14:editId="641ED1F6">
            <wp:extent cx="5274310" cy="2765873"/>
            <wp:effectExtent l="0" t="0" r="254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JX_Zhang\Desktop\sqlmap.jpg"/>
                    <pic:cNvPicPr>
                      <a:picLocks noChangeAspect="1" noChangeArrowheads="1"/>
                    </pic:cNvPicPr>
                  </pic:nvPicPr>
                  <pic:blipFill>
                    <a:blip r:embed="rId12"/>
                    <a:stretch>
                      <a:fillRect/>
                    </a:stretch>
                  </pic:blipFill>
                  <pic:spPr bwMode="auto">
                    <a:xfrm>
                      <a:off x="0" y="0"/>
                      <a:ext cx="5274310" cy="2765873"/>
                    </a:xfrm>
                    <a:prstGeom prst="rect">
                      <a:avLst/>
                    </a:prstGeom>
                    <a:noFill/>
                    <a:ln w="9525">
                      <a:noFill/>
                      <a:headEnd/>
                      <a:tailEnd/>
                    </a:ln>
                  </pic:spPr>
                </pic:pic>
              </a:graphicData>
            </a:graphic>
          </wp:inline>
        </w:drawing>
      </w:r>
    </w:p>
    <w:p w:rsidR="00CD032E" w:rsidRDefault="00CD032E" w:rsidP="0016783D">
      <w:pPr>
        <w:pStyle w:val="3"/>
      </w:pPr>
      <w:bookmarkStart w:id="17" w:name="_Toc18079124"/>
      <w:r>
        <w:rPr>
          <w:rFonts w:hint="eastAsia"/>
        </w:rPr>
        <w:t>隐藏页面测试</w:t>
      </w:r>
      <w:bookmarkEnd w:id="17"/>
    </w:p>
    <w:p w:rsidR="00CD032E" w:rsidRDefault="00CD032E" w:rsidP="00CD032E">
      <w:r w:rsidRPr="00CE09A9">
        <w:rPr>
          <w:rFonts w:hint="eastAsia"/>
          <w:b/>
        </w:rPr>
        <w:t>简介：</w:t>
      </w:r>
      <w:r w:rsidRPr="00CE09A9">
        <w:rPr>
          <w:rFonts w:hint="eastAsia"/>
        </w:rPr>
        <w:t>网站中的一些敏感文件通常在网页层面不可达，但是未对访问权限进行限制，如</w:t>
      </w:r>
      <w:r w:rsidRPr="00CE09A9">
        <w:t>admin页面等。一旦攻击者知悉敏感文件页面的</w:t>
      </w:r>
      <w:proofErr w:type="spellStart"/>
      <w:r w:rsidRPr="00CE09A9">
        <w:t>url</w:t>
      </w:r>
      <w:proofErr w:type="spellEnd"/>
      <w:r w:rsidRPr="00CE09A9">
        <w:t>，则能够进行非法访问，造成信息泄露或越权访问。</w:t>
      </w:r>
    </w:p>
    <w:p w:rsidR="00CD032E" w:rsidRDefault="00CD032E" w:rsidP="00CD032E">
      <w:r w:rsidRPr="00CE09A9">
        <w:rPr>
          <w:rFonts w:hint="eastAsia"/>
          <w:b/>
        </w:rPr>
        <w:t>测试计划：</w:t>
      </w:r>
      <w:r>
        <w:rPr>
          <w:rFonts w:hint="eastAsia"/>
        </w:rPr>
        <w:t>图书管理系统除了普通用户页面外，必然存在管理员页面。理论上，管理员页面是普通用户无权访问的，但是不排除部分网站认为普通用户不能获得管理员页面的</w:t>
      </w:r>
      <w:proofErr w:type="spellStart"/>
      <w:r>
        <w:rPr>
          <w:rFonts w:hint="eastAsia"/>
        </w:rPr>
        <w:t>url</w:t>
      </w:r>
      <w:proofErr w:type="spellEnd"/>
      <w:r>
        <w:rPr>
          <w:rFonts w:hint="eastAsia"/>
        </w:rPr>
        <w:t>，而没有采取相应的限制措施。使用御剑后台扫描工具对网站后台目录进行扫描，主要针对admin页面。</w:t>
      </w:r>
      <w:r>
        <w:t>如果存在普通用户可以访问的admin页面尝试对admin页面进行爆破，</w:t>
      </w:r>
      <w:r>
        <w:rPr>
          <w:rFonts w:hint="eastAsia"/>
        </w:rPr>
        <w:t>如果管理员使用弱密码则非常容易通过字典爆破</w:t>
      </w:r>
      <w:r>
        <w:t>获得管理员权限</w:t>
      </w:r>
    </w:p>
    <w:p w:rsidR="00CD032E" w:rsidRDefault="00CD032E" w:rsidP="00CD032E">
      <w:r w:rsidRPr="00FB5E9A">
        <w:rPr>
          <w:rFonts w:hint="eastAsia"/>
          <w:b/>
        </w:rPr>
        <w:t>测试工具：</w:t>
      </w:r>
      <w:r w:rsidRPr="00CE09A9">
        <w:rPr>
          <w:rFonts w:hint="eastAsia"/>
        </w:rPr>
        <w:t>御剑后台扫描工具：软件能够对整个网站的页面进行扫描，使用强大的字典，支持对多种网页类型的页面进行扫描，获得隐藏页面目录。同时能够对扫描到的漏洞进行简单的分析。</w:t>
      </w:r>
      <w:r>
        <w:rPr>
          <w:rFonts w:hint="eastAsia"/>
        </w:rPr>
        <w:t>实际使用图片如下：</w:t>
      </w:r>
    </w:p>
    <w:p w:rsidR="00CD032E" w:rsidRDefault="00CD032E" w:rsidP="00CD032E">
      <w:pPr>
        <w:rPr>
          <w:b/>
        </w:rPr>
      </w:pPr>
      <w:r>
        <w:rPr>
          <w:noProof/>
        </w:rPr>
        <w:lastRenderedPageBreak/>
        <w:drawing>
          <wp:inline distT="0" distB="0" distL="0" distR="0" wp14:anchorId="0D69A6C2" wp14:editId="292F1288">
            <wp:extent cx="4996282" cy="3313786"/>
            <wp:effectExtent l="0" t="0" r="0" b="127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JX_Zhang\Desktop\御剑.png"/>
                    <pic:cNvPicPr>
                      <a:picLocks noChangeAspect="1" noChangeArrowheads="1"/>
                    </pic:cNvPicPr>
                  </pic:nvPicPr>
                  <pic:blipFill>
                    <a:blip r:embed="rId13"/>
                    <a:stretch>
                      <a:fillRect/>
                    </a:stretch>
                  </pic:blipFill>
                  <pic:spPr bwMode="auto">
                    <a:xfrm>
                      <a:off x="0" y="0"/>
                      <a:ext cx="5025230" cy="3332986"/>
                    </a:xfrm>
                    <a:prstGeom prst="rect">
                      <a:avLst/>
                    </a:prstGeom>
                    <a:noFill/>
                    <a:ln w="9525">
                      <a:noFill/>
                      <a:headEnd/>
                      <a:tailEnd/>
                    </a:ln>
                  </pic:spPr>
                </pic:pic>
              </a:graphicData>
            </a:graphic>
          </wp:inline>
        </w:drawing>
      </w:r>
    </w:p>
    <w:p w:rsidR="00747E6A" w:rsidRPr="00747E6A" w:rsidRDefault="00606FD0" w:rsidP="00B21ED0">
      <w:pPr>
        <w:pStyle w:val="1"/>
        <w:numPr>
          <w:ilvl w:val="0"/>
          <w:numId w:val="12"/>
        </w:numPr>
      </w:pPr>
      <w:bookmarkStart w:id="18" w:name="_Toc18079125"/>
      <w:r>
        <w:rPr>
          <w:rFonts w:hint="eastAsia"/>
        </w:rPr>
        <w:t>测试报告撰写</w:t>
      </w:r>
      <w:bookmarkEnd w:id="18"/>
    </w:p>
    <w:p w:rsidR="00AD740A" w:rsidRPr="00AD740A" w:rsidRDefault="00AD740A" w:rsidP="00AD740A">
      <w:r>
        <w:rPr>
          <w:rFonts w:hint="eastAsia"/>
        </w:rPr>
        <w:t>测试报告应包含以下内容：</w:t>
      </w:r>
    </w:p>
    <w:p w:rsidR="00AD740A" w:rsidRDefault="004E6498" w:rsidP="00AD740A">
      <w:pPr>
        <w:pStyle w:val="a7"/>
        <w:numPr>
          <w:ilvl w:val="0"/>
          <w:numId w:val="13"/>
        </w:numPr>
        <w:ind w:firstLineChars="0"/>
      </w:pPr>
      <w:r>
        <w:rPr>
          <w:rFonts w:hint="eastAsia"/>
        </w:rPr>
        <w:t>系统功能测试中正确的功能点和出现缺陷的功能点</w:t>
      </w:r>
    </w:p>
    <w:p w:rsidR="004E6498" w:rsidRDefault="004E6498" w:rsidP="00AD740A">
      <w:pPr>
        <w:pStyle w:val="a7"/>
        <w:numPr>
          <w:ilvl w:val="0"/>
          <w:numId w:val="13"/>
        </w:numPr>
        <w:ind w:firstLineChars="0"/>
      </w:pPr>
      <w:r>
        <w:rPr>
          <w:rFonts w:hint="eastAsia"/>
        </w:rPr>
        <w:t>系统安全测试中发现的安全漏洞。</w:t>
      </w:r>
    </w:p>
    <w:p w:rsidR="004E6498" w:rsidRDefault="004E6498" w:rsidP="00AD740A">
      <w:pPr>
        <w:pStyle w:val="a7"/>
        <w:numPr>
          <w:ilvl w:val="0"/>
          <w:numId w:val="13"/>
        </w:numPr>
        <w:ind w:firstLineChars="0"/>
      </w:pPr>
      <w:r>
        <w:rPr>
          <w:rFonts w:hint="eastAsia"/>
        </w:rPr>
        <w:t>回归测试中已修复的缺陷和漏洞</w:t>
      </w:r>
    </w:p>
    <w:p w:rsidR="004E6498" w:rsidRDefault="004E6498" w:rsidP="00AD740A">
      <w:pPr>
        <w:pStyle w:val="a7"/>
        <w:numPr>
          <w:ilvl w:val="0"/>
          <w:numId w:val="13"/>
        </w:numPr>
        <w:ind w:firstLineChars="0"/>
      </w:pPr>
      <w:r>
        <w:rPr>
          <w:rFonts w:hint="eastAsia"/>
        </w:rPr>
        <w:t>回归测试中是否引入新的缺陷或漏洞</w:t>
      </w:r>
    </w:p>
    <w:p w:rsidR="004E6498" w:rsidRDefault="00747E6A" w:rsidP="00AD740A">
      <w:pPr>
        <w:pStyle w:val="a7"/>
        <w:numPr>
          <w:ilvl w:val="0"/>
          <w:numId w:val="13"/>
        </w:numPr>
        <w:ind w:firstLineChars="0"/>
      </w:pPr>
      <w:r>
        <w:rPr>
          <w:rFonts w:hint="eastAsia"/>
        </w:rPr>
        <w:t>性能测试结果。</w:t>
      </w:r>
    </w:p>
    <w:p w:rsidR="00B57D9E" w:rsidRDefault="00B57D9E" w:rsidP="00AD740A">
      <w:pPr>
        <w:pStyle w:val="a7"/>
        <w:numPr>
          <w:ilvl w:val="0"/>
          <w:numId w:val="13"/>
        </w:numPr>
        <w:ind w:firstLineChars="0"/>
      </w:pPr>
      <w:r>
        <w:rPr>
          <w:rFonts w:hint="eastAsia"/>
        </w:rPr>
        <w:t>兼容性测试结果</w:t>
      </w:r>
    </w:p>
    <w:p w:rsidR="00B57D9E" w:rsidRDefault="00B57D9E" w:rsidP="00AD740A">
      <w:pPr>
        <w:pStyle w:val="a7"/>
        <w:numPr>
          <w:ilvl w:val="0"/>
          <w:numId w:val="13"/>
        </w:numPr>
        <w:ind w:firstLineChars="0"/>
      </w:pPr>
      <w:r>
        <w:rPr>
          <w:rFonts w:hint="eastAsia"/>
        </w:rPr>
        <w:t>系统安全风险报告</w:t>
      </w:r>
    </w:p>
    <w:bookmarkEnd w:id="0"/>
    <w:p w:rsidR="00E4054B" w:rsidRDefault="00E4054B" w:rsidP="00E4054B">
      <w:pPr>
        <w:widowControl/>
        <w:jc w:val="left"/>
        <w:rPr>
          <w:rFonts w:asciiTheme="majorHAnsi" w:eastAsiaTheme="majorEastAsia" w:hAnsiTheme="majorHAnsi" w:cstheme="majorBidi"/>
          <w:b/>
          <w:bCs/>
          <w:sz w:val="32"/>
          <w:szCs w:val="32"/>
        </w:rPr>
      </w:pPr>
    </w:p>
    <w:sectPr w:rsidR="00E40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9C1" w:rsidRDefault="002569C1" w:rsidP="00E4054B">
      <w:r>
        <w:separator/>
      </w:r>
    </w:p>
  </w:endnote>
  <w:endnote w:type="continuationSeparator" w:id="0">
    <w:p w:rsidR="002569C1" w:rsidRDefault="002569C1" w:rsidP="00E40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9C1" w:rsidRDefault="002569C1" w:rsidP="00E4054B">
      <w:r>
        <w:separator/>
      </w:r>
    </w:p>
  </w:footnote>
  <w:footnote w:type="continuationSeparator" w:id="0">
    <w:p w:rsidR="002569C1" w:rsidRDefault="002569C1" w:rsidP="00E405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B3E"/>
    <w:multiLevelType w:val="multilevel"/>
    <w:tmpl w:val="44B2ABAA"/>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2)"/>
      <w:lvlJc w:val="left"/>
      <w:pPr>
        <w:ind w:left="992" w:hanging="567"/>
      </w:pPr>
      <w:rPr>
        <w:rFonts w:hint="eastAsia"/>
      </w:rPr>
    </w:lvl>
    <w:lvl w:ilvl="2">
      <w:start w:val="1"/>
      <w:numFmt w:val="lowerLetter"/>
      <w:lvlText w:val="%3)"/>
      <w:lvlJc w:val="left"/>
      <w:pPr>
        <w:ind w:left="1418" w:hanging="567"/>
      </w:pPr>
      <w:rPr>
        <w:rFonts w:hint="eastAsia"/>
      </w:rPr>
    </w:lvl>
    <w:lvl w:ilvl="3">
      <w:start w:val="1"/>
      <w:numFmt w:val="bullet"/>
      <w:lvlText w:val=""/>
      <w:lvlJc w:val="left"/>
      <w:pPr>
        <w:ind w:left="1984" w:hanging="708"/>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FA00DCE"/>
    <w:multiLevelType w:val="hybridMultilevel"/>
    <w:tmpl w:val="9A705220"/>
    <w:lvl w:ilvl="0" w:tplc="04090001">
      <w:start w:val="1"/>
      <w:numFmt w:val="bullet"/>
      <w:lvlText w:val=""/>
      <w:lvlJc w:val="left"/>
      <w:pPr>
        <w:tabs>
          <w:tab w:val="num" w:pos="720"/>
        </w:tabs>
        <w:ind w:left="720" w:hanging="360"/>
      </w:pPr>
      <w:rPr>
        <w:rFonts w:ascii="Wingdings" w:hAnsi="Wingdings" w:hint="default"/>
      </w:rPr>
    </w:lvl>
    <w:lvl w:ilvl="1" w:tplc="5CF80552" w:tentative="1">
      <w:start w:val="1"/>
      <w:numFmt w:val="decimal"/>
      <w:lvlText w:val="%2."/>
      <w:lvlJc w:val="left"/>
      <w:pPr>
        <w:tabs>
          <w:tab w:val="num" w:pos="1440"/>
        </w:tabs>
        <w:ind w:left="1440" w:hanging="360"/>
      </w:pPr>
    </w:lvl>
    <w:lvl w:ilvl="2" w:tplc="62C22468" w:tentative="1">
      <w:start w:val="1"/>
      <w:numFmt w:val="decimal"/>
      <w:lvlText w:val="%3."/>
      <w:lvlJc w:val="left"/>
      <w:pPr>
        <w:tabs>
          <w:tab w:val="num" w:pos="2160"/>
        </w:tabs>
        <w:ind w:left="2160" w:hanging="360"/>
      </w:pPr>
    </w:lvl>
    <w:lvl w:ilvl="3" w:tplc="2EF4A7E2" w:tentative="1">
      <w:start w:val="1"/>
      <w:numFmt w:val="decimal"/>
      <w:lvlText w:val="%4."/>
      <w:lvlJc w:val="left"/>
      <w:pPr>
        <w:tabs>
          <w:tab w:val="num" w:pos="2880"/>
        </w:tabs>
        <w:ind w:left="2880" w:hanging="360"/>
      </w:pPr>
    </w:lvl>
    <w:lvl w:ilvl="4" w:tplc="2FE01E26" w:tentative="1">
      <w:start w:val="1"/>
      <w:numFmt w:val="decimal"/>
      <w:lvlText w:val="%5."/>
      <w:lvlJc w:val="left"/>
      <w:pPr>
        <w:tabs>
          <w:tab w:val="num" w:pos="3600"/>
        </w:tabs>
        <w:ind w:left="3600" w:hanging="360"/>
      </w:pPr>
    </w:lvl>
    <w:lvl w:ilvl="5" w:tplc="DA42AD02" w:tentative="1">
      <w:start w:val="1"/>
      <w:numFmt w:val="decimal"/>
      <w:lvlText w:val="%6."/>
      <w:lvlJc w:val="left"/>
      <w:pPr>
        <w:tabs>
          <w:tab w:val="num" w:pos="4320"/>
        </w:tabs>
        <w:ind w:left="4320" w:hanging="360"/>
      </w:pPr>
    </w:lvl>
    <w:lvl w:ilvl="6" w:tplc="96083DB0" w:tentative="1">
      <w:start w:val="1"/>
      <w:numFmt w:val="decimal"/>
      <w:lvlText w:val="%7."/>
      <w:lvlJc w:val="left"/>
      <w:pPr>
        <w:tabs>
          <w:tab w:val="num" w:pos="5040"/>
        </w:tabs>
        <w:ind w:left="5040" w:hanging="360"/>
      </w:pPr>
    </w:lvl>
    <w:lvl w:ilvl="7" w:tplc="F8661FAA" w:tentative="1">
      <w:start w:val="1"/>
      <w:numFmt w:val="decimal"/>
      <w:lvlText w:val="%8."/>
      <w:lvlJc w:val="left"/>
      <w:pPr>
        <w:tabs>
          <w:tab w:val="num" w:pos="5760"/>
        </w:tabs>
        <w:ind w:left="5760" w:hanging="360"/>
      </w:pPr>
    </w:lvl>
    <w:lvl w:ilvl="8" w:tplc="2F08CDFC" w:tentative="1">
      <w:start w:val="1"/>
      <w:numFmt w:val="decimal"/>
      <w:lvlText w:val="%9."/>
      <w:lvlJc w:val="left"/>
      <w:pPr>
        <w:tabs>
          <w:tab w:val="num" w:pos="6480"/>
        </w:tabs>
        <w:ind w:left="6480" w:hanging="360"/>
      </w:pPr>
    </w:lvl>
  </w:abstractNum>
  <w:abstractNum w:abstractNumId="2" w15:restartNumberingAfterBreak="0">
    <w:nsid w:val="1C9528DE"/>
    <w:multiLevelType w:val="multilevel"/>
    <w:tmpl w:val="10F29298"/>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3" w15:restartNumberingAfterBreak="0">
    <w:nsid w:val="1EF5581C"/>
    <w:multiLevelType w:val="hybridMultilevel"/>
    <w:tmpl w:val="F3F0F91A"/>
    <w:lvl w:ilvl="0" w:tplc="D37CC180">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231F0E"/>
    <w:multiLevelType w:val="hybridMultilevel"/>
    <w:tmpl w:val="4A262AD8"/>
    <w:lvl w:ilvl="0" w:tplc="B232B78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583D64"/>
    <w:multiLevelType w:val="hybridMultilevel"/>
    <w:tmpl w:val="09FC478C"/>
    <w:lvl w:ilvl="0" w:tplc="0409000F">
      <w:start w:val="1"/>
      <w:numFmt w:val="decimal"/>
      <w:lvlText w:val="%1."/>
      <w:lvlJc w:val="left"/>
      <w:pPr>
        <w:ind w:left="420" w:hanging="420"/>
      </w:pPr>
    </w:lvl>
    <w:lvl w:ilvl="1" w:tplc="1B9EE1D4">
      <w:start w:val="1"/>
      <w:numFmt w:val="lowerLetter"/>
      <w:lvlText w:val="%2)"/>
      <w:lvlJc w:val="left"/>
      <w:pPr>
        <w:ind w:left="840" w:hanging="420"/>
      </w:pPr>
      <w:rPr>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75093A"/>
    <w:multiLevelType w:val="multilevel"/>
    <w:tmpl w:val="D2E2ACB8"/>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7" w15:restartNumberingAfterBreak="0">
    <w:nsid w:val="27AD5C76"/>
    <w:multiLevelType w:val="hybridMultilevel"/>
    <w:tmpl w:val="A342CA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BE22DF5"/>
    <w:multiLevelType w:val="hybridMultilevel"/>
    <w:tmpl w:val="858CBB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3346366"/>
    <w:multiLevelType w:val="hybridMultilevel"/>
    <w:tmpl w:val="FAA2B0BE"/>
    <w:lvl w:ilvl="0" w:tplc="04090001">
      <w:start w:val="1"/>
      <w:numFmt w:val="bullet"/>
      <w:lvlText w:val=""/>
      <w:lvlJc w:val="left"/>
      <w:pPr>
        <w:tabs>
          <w:tab w:val="num" w:pos="720"/>
        </w:tabs>
        <w:ind w:left="720" w:hanging="360"/>
      </w:pPr>
      <w:rPr>
        <w:rFonts w:ascii="Wingdings" w:hAnsi="Wingdings" w:hint="default"/>
      </w:rPr>
    </w:lvl>
    <w:lvl w:ilvl="1" w:tplc="A210DCCC" w:tentative="1">
      <w:start w:val="1"/>
      <w:numFmt w:val="bullet"/>
      <w:lvlText w:val="•"/>
      <w:lvlJc w:val="left"/>
      <w:pPr>
        <w:tabs>
          <w:tab w:val="num" w:pos="1440"/>
        </w:tabs>
        <w:ind w:left="1440" w:hanging="360"/>
      </w:pPr>
      <w:rPr>
        <w:rFonts w:ascii="Arial" w:hAnsi="Arial" w:hint="default"/>
      </w:rPr>
    </w:lvl>
    <w:lvl w:ilvl="2" w:tplc="316C487E" w:tentative="1">
      <w:start w:val="1"/>
      <w:numFmt w:val="bullet"/>
      <w:lvlText w:val="•"/>
      <w:lvlJc w:val="left"/>
      <w:pPr>
        <w:tabs>
          <w:tab w:val="num" w:pos="2160"/>
        </w:tabs>
        <w:ind w:left="2160" w:hanging="360"/>
      </w:pPr>
      <w:rPr>
        <w:rFonts w:ascii="Arial" w:hAnsi="Arial" w:hint="default"/>
      </w:rPr>
    </w:lvl>
    <w:lvl w:ilvl="3" w:tplc="80246776" w:tentative="1">
      <w:start w:val="1"/>
      <w:numFmt w:val="bullet"/>
      <w:lvlText w:val="•"/>
      <w:lvlJc w:val="left"/>
      <w:pPr>
        <w:tabs>
          <w:tab w:val="num" w:pos="2880"/>
        </w:tabs>
        <w:ind w:left="2880" w:hanging="360"/>
      </w:pPr>
      <w:rPr>
        <w:rFonts w:ascii="Arial" w:hAnsi="Arial" w:hint="default"/>
      </w:rPr>
    </w:lvl>
    <w:lvl w:ilvl="4" w:tplc="AEA801D0" w:tentative="1">
      <w:start w:val="1"/>
      <w:numFmt w:val="bullet"/>
      <w:lvlText w:val="•"/>
      <w:lvlJc w:val="left"/>
      <w:pPr>
        <w:tabs>
          <w:tab w:val="num" w:pos="3600"/>
        </w:tabs>
        <w:ind w:left="3600" w:hanging="360"/>
      </w:pPr>
      <w:rPr>
        <w:rFonts w:ascii="Arial" w:hAnsi="Arial" w:hint="default"/>
      </w:rPr>
    </w:lvl>
    <w:lvl w:ilvl="5" w:tplc="D73004F2" w:tentative="1">
      <w:start w:val="1"/>
      <w:numFmt w:val="bullet"/>
      <w:lvlText w:val="•"/>
      <w:lvlJc w:val="left"/>
      <w:pPr>
        <w:tabs>
          <w:tab w:val="num" w:pos="4320"/>
        </w:tabs>
        <w:ind w:left="4320" w:hanging="360"/>
      </w:pPr>
      <w:rPr>
        <w:rFonts w:ascii="Arial" w:hAnsi="Arial" w:hint="default"/>
      </w:rPr>
    </w:lvl>
    <w:lvl w:ilvl="6" w:tplc="20441738" w:tentative="1">
      <w:start w:val="1"/>
      <w:numFmt w:val="bullet"/>
      <w:lvlText w:val="•"/>
      <w:lvlJc w:val="left"/>
      <w:pPr>
        <w:tabs>
          <w:tab w:val="num" w:pos="5040"/>
        </w:tabs>
        <w:ind w:left="5040" w:hanging="360"/>
      </w:pPr>
      <w:rPr>
        <w:rFonts w:ascii="Arial" w:hAnsi="Arial" w:hint="default"/>
      </w:rPr>
    </w:lvl>
    <w:lvl w:ilvl="7" w:tplc="39DACDBC" w:tentative="1">
      <w:start w:val="1"/>
      <w:numFmt w:val="bullet"/>
      <w:lvlText w:val="•"/>
      <w:lvlJc w:val="left"/>
      <w:pPr>
        <w:tabs>
          <w:tab w:val="num" w:pos="5760"/>
        </w:tabs>
        <w:ind w:left="5760" w:hanging="360"/>
      </w:pPr>
      <w:rPr>
        <w:rFonts w:ascii="Arial" w:hAnsi="Arial" w:hint="default"/>
      </w:rPr>
    </w:lvl>
    <w:lvl w:ilvl="8" w:tplc="359871C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47714E"/>
    <w:multiLevelType w:val="hybridMultilevel"/>
    <w:tmpl w:val="CDAA9CBA"/>
    <w:lvl w:ilvl="0" w:tplc="789688A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47933CF"/>
    <w:multiLevelType w:val="multilevel"/>
    <w:tmpl w:val="B96CF0EC"/>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2" w15:restartNumberingAfterBreak="0">
    <w:nsid w:val="67765AA1"/>
    <w:multiLevelType w:val="hybridMultilevel"/>
    <w:tmpl w:val="B7F2538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9866245"/>
    <w:multiLevelType w:val="hybridMultilevel"/>
    <w:tmpl w:val="FF18DC48"/>
    <w:lvl w:ilvl="0" w:tplc="DDE4FD2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E717CC"/>
    <w:multiLevelType w:val="hybridMultilevel"/>
    <w:tmpl w:val="1E9A706C"/>
    <w:lvl w:ilvl="0" w:tplc="4688267A">
      <w:start w:val="1"/>
      <w:numFmt w:val="japaneseCounting"/>
      <w:lvlText w:val="%1、"/>
      <w:lvlJc w:val="left"/>
      <w:pPr>
        <w:ind w:left="888" w:hanging="888"/>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8"/>
  </w:num>
  <w:num w:numId="4">
    <w:abstractNumId w:val="9"/>
  </w:num>
  <w:num w:numId="5">
    <w:abstractNumId w:val="0"/>
  </w:num>
  <w:num w:numId="6">
    <w:abstractNumId w:val="11"/>
  </w:num>
  <w:num w:numId="7">
    <w:abstractNumId w:val="2"/>
  </w:num>
  <w:num w:numId="8">
    <w:abstractNumId w:val="6"/>
  </w:num>
  <w:num w:numId="9">
    <w:abstractNumId w:val="10"/>
  </w:num>
  <w:num w:numId="10">
    <w:abstractNumId w:val="13"/>
  </w:num>
  <w:num w:numId="11">
    <w:abstractNumId w:val="4"/>
  </w:num>
  <w:num w:numId="12">
    <w:abstractNumId w:val="14"/>
  </w:num>
  <w:num w:numId="13">
    <w:abstractNumId w:val="7"/>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031"/>
    <w:rsid w:val="000A1059"/>
    <w:rsid w:val="000B54FD"/>
    <w:rsid w:val="000E217F"/>
    <w:rsid w:val="00151A34"/>
    <w:rsid w:val="0016783D"/>
    <w:rsid w:val="002569C1"/>
    <w:rsid w:val="00373C1F"/>
    <w:rsid w:val="0037651C"/>
    <w:rsid w:val="003769D3"/>
    <w:rsid w:val="003F4A0D"/>
    <w:rsid w:val="004808A8"/>
    <w:rsid w:val="004B6FEE"/>
    <w:rsid w:val="004E6498"/>
    <w:rsid w:val="004F33D7"/>
    <w:rsid w:val="00606FD0"/>
    <w:rsid w:val="00664069"/>
    <w:rsid w:val="006A3B1F"/>
    <w:rsid w:val="006C52DE"/>
    <w:rsid w:val="00747E6A"/>
    <w:rsid w:val="007816E4"/>
    <w:rsid w:val="007B2320"/>
    <w:rsid w:val="007B3707"/>
    <w:rsid w:val="007E19A4"/>
    <w:rsid w:val="007F1CC8"/>
    <w:rsid w:val="00841C13"/>
    <w:rsid w:val="008F0DC6"/>
    <w:rsid w:val="00970C13"/>
    <w:rsid w:val="0098229C"/>
    <w:rsid w:val="009F07E0"/>
    <w:rsid w:val="00AD740A"/>
    <w:rsid w:val="00B5140C"/>
    <w:rsid w:val="00B57D9E"/>
    <w:rsid w:val="00BE36D4"/>
    <w:rsid w:val="00BF285E"/>
    <w:rsid w:val="00C45C57"/>
    <w:rsid w:val="00CA47AB"/>
    <w:rsid w:val="00CA4EF8"/>
    <w:rsid w:val="00CD032E"/>
    <w:rsid w:val="00CF1FF7"/>
    <w:rsid w:val="00D6194A"/>
    <w:rsid w:val="00D91031"/>
    <w:rsid w:val="00DD0A7B"/>
    <w:rsid w:val="00DF2E3D"/>
    <w:rsid w:val="00E4054B"/>
    <w:rsid w:val="00E5044E"/>
    <w:rsid w:val="00F52891"/>
    <w:rsid w:val="00F6277C"/>
    <w:rsid w:val="00FA3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47F086-B2D3-4AB9-A6CF-A7CFD6DC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054B"/>
    <w:pPr>
      <w:widowControl w:val="0"/>
      <w:jc w:val="both"/>
    </w:pPr>
  </w:style>
  <w:style w:type="paragraph" w:styleId="1">
    <w:name w:val="heading 1"/>
    <w:basedOn w:val="a"/>
    <w:next w:val="a"/>
    <w:link w:val="10"/>
    <w:uiPriority w:val="9"/>
    <w:qFormat/>
    <w:rsid w:val="00841C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891"/>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F52891"/>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0"/>
    <w:uiPriority w:val="9"/>
    <w:unhideWhenUsed/>
    <w:qFormat/>
    <w:rsid w:val="00E405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5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054B"/>
    <w:rPr>
      <w:sz w:val="18"/>
      <w:szCs w:val="18"/>
    </w:rPr>
  </w:style>
  <w:style w:type="paragraph" w:styleId="a5">
    <w:name w:val="footer"/>
    <w:basedOn w:val="a"/>
    <w:link w:val="a6"/>
    <w:uiPriority w:val="99"/>
    <w:unhideWhenUsed/>
    <w:rsid w:val="00E4054B"/>
    <w:pPr>
      <w:tabs>
        <w:tab w:val="center" w:pos="4153"/>
        <w:tab w:val="right" w:pos="8306"/>
      </w:tabs>
      <w:snapToGrid w:val="0"/>
      <w:jc w:val="left"/>
    </w:pPr>
    <w:rPr>
      <w:sz w:val="18"/>
      <w:szCs w:val="18"/>
    </w:rPr>
  </w:style>
  <w:style w:type="character" w:customStyle="1" w:styleId="a6">
    <w:name w:val="页脚 字符"/>
    <w:basedOn w:val="a0"/>
    <w:link w:val="a5"/>
    <w:uiPriority w:val="99"/>
    <w:rsid w:val="00E4054B"/>
    <w:rPr>
      <w:sz w:val="18"/>
      <w:szCs w:val="18"/>
    </w:rPr>
  </w:style>
  <w:style w:type="character" w:customStyle="1" w:styleId="20">
    <w:name w:val="标题 2 字符"/>
    <w:basedOn w:val="a0"/>
    <w:link w:val="2"/>
    <w:uiPriority w:val="9"/>
    <w:rsid w:val="00F52891"/>
    <w:rPr>
      <w:rFonts w:cstheme="majorBidi"/>
      <w:b/>
      <w:bCs/>
      <w:sz w:val="32"/>
      <w:szCs w:val="32"/>
    </w:rPr>
  </w:style>
  <w:style w:type="character" w:customStyle="1" w:styleId="30">
    <w:name w:val="标题 3 字符"/>
    <w:basedOn w:val="a0"/>
    <w:link w:val="3"/>
    <w:uiPriority w:val="9"/>
    <w:rsid w:val="00F52891"/>
    <w:rPr>
      <w:rFonts w:asciiTheme="majorHAnsi" w:eastAsiaTheme="majorEastAsia" w:hAnsiTheme="majorHAnsi"/>
      <w:b/>
      <w:bCs/>
      <w:sz w:val="32"/>
      <w:szCs w:val="32"/>
    </w:rPr>
  </w:style>
  <w:style w:type="character" w:customStyle="1" w:styleId="40">
    <w:name w:val="标题 4 字符"/>
    <w:basedOn w:val="a0"/>
    <w:link w:val="4"/>
    <w:uiPriority w:val="9"/>
    <w:rsid w:val="00E4054B"/>
    <w:rPr>
      <w:rFonts w:asciiTheme="majorHAnsi" w:eastAsiaTheme="majorEastAsia" w:hAnsiTheme="majorHAnsi" w:cstheme="majorBidi"/>
      <w:b/>
      <w:bCs/>
      <w:sz w:val="28"/>
      <w:szCs w:val="28"/>
    </w:rPr>
  </w:style>
  <w:style w:type="paragraph" w:styleId="a7">
    <w:name w:val="List Paragraph"/>
    <w:basedOn w:val="a"/>
    <w:uiPriority w:val="34"/>
    <w:qFormat/>
    <w:rsid w:val="00E4054B"/>
    <w:pPr>
      <w:ind w:firstLineChars="200" w:firstLine="420"/>
    </w:pPr>
  </w:style>
  <w:style w:type="paragraph" w:styleId="a8">
    <w:name w:val="No Spacing"/>
    <w:link w:val="a9"/>
    <w:uiPriority w:val="1"/>
    <w:qFormat/>
    <w:rsid w:val="00E4054B"/>
    <w:rPr>
      <w:kern w:val="0"/>
      <w:sz w:val="22"/>
    </w:rPr>
  </w:style>
  <w:style w:type="character" w:customStyle="1" w:styleId="a9">
    <w:name w:val="无间隔 字符"/>
    <w:basedOn w:val="a0"/>
    <w:link w:val="a8"/>
    <w:uiPriority w:val="1"/>
    <w:rsid w:val="00E4054B"/>
    <w:rPr>
      <w:kern w:val="0"/>
      <w:sz w:val="22"/>
    </w:rPr>
  </w:style>
  <w:style w:type="character" w:customStyle="1" w:styleId="10">
    <w:name w:val="标题 1 字符"/>
    <w:basedOn w:val="a0"/>
    <w:link w:val="1"/>
    <w:uiPriority w:val="9"/>
    <w:rsid w:val="00841C13"/>
    <w:rPr>
      <w:b/>
      <w:bCs/>
      <w:kern w:val="44"/>
      <w:sz w:val="44"/>
      <w:szCs w:val="44"/>
    </w:rPr>
  </w:style>
  <w:style w:type="paragraph" w:styleId="TOC">
    <w:name w:val="TOC Heading"/>
    <w:basedOn w:val="1"/>
    <w:next w:val="a"/>
    <w:uiPriority w:val="39"/>
    <w:unhideWhenUsed/>
    <w:qFormat/>
    <w:rsid w:val="00841C1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841C13"/>
    <w:pPr>
      <w:ind w:leftChars="200" w:left="420"/>
    </w:pPr>
  </w:style>
  <w:style w:type="paragraph" w:styleId="TOC3">
    <w:name w:val="toc 3"/>
    <w:basedOn w:val="a"/>
    <w:next w:val="a"/>
    <w:autoRedefine/>
    <w:uiPriority w:val="39"/>
    <w:unhideWhenUsed/>
    <w:rsid w:val="00841C13"/>
    <w:pPr>
      <w:ind w:leftChars="400" w:left="840"/>
    </w:pPr>
  </w:style>
  <w:style w:type="character" w:styleId="aa">
    <w:name w:val="Hyperlink"/>
    <w:basedOn w:val="a0"/>
    <w:uiPriority w:val="99"/>
    <w:unhideWhenUsed/>
    <w:rsid w:val="00841C13"/>
    <w:rPr>
      <w:color w:val="0563C1" w:themeColor="hyperlink"/>
      <w:u w:val="single"/>
    </w:rPr>
  </w:style>
  <w:style w:type="paragraph" w:styleId="ab">
    <w:name w:val="Balloon Text"/>
    <w:basedOn w:val="a"/>
    <w:link w:val="ac"/>
    <w:uiPriority w:val="99"/>
    <w:semiHidden/>
    <w:unhideWhenUsed/>
    <w:rsid w:val="00CD032E"/>
    <w:rPr>
      <w:sz w:val="18"/>
      <w:szCs w:val="18"/>
    </w:rPr>
  </w:style>
  <w:style w:type="character" w:customStyle="1" w:styleId="ac">
    <w:name w:val="批注框文本 字符"/>
    <w:basedOn w:val="a0"/>
    <w:link w:val="ab"/>
    <w:uiPriority w:val="99"/>
    <w:semiHidden/>
    <w:rsid w:val="00CD032E"/>
    <w:rPr>
      <w:sz w:val="18"/>
      <w:szCs w:val="18"/>
    </w:rPr>
  </w:style>
  <w:style w:type="paragraph" w:styleId="TOC1">
    <w:name w:val="toc 1"/>
    <w:basedOn w:val="a"/>
    <w:next w:val="a"/>
    <w:autoRedefine/>
    <w:uiPriority w:val="39"/>
    <w:unhideWhenUsed/>
    <w:rsid w:val="00167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751693">
      <w:bodyDiv w:val="1"/>
      <w:marLeft w:val="0"/>
      <w:marRight w:val="0"/>
      <w:marTop w:val="0"/>
      <w:marBottom w:val="0"/>
      <w:divBdr>
        <w:top w:val="none" w:sz="0" w:space="0" w:color="auto"/>
        <w:left w:val="none" w:sz="0" w:space="0" w:color="auto"/>
        <w:bottom w:val="none" w:sz="0" w:space="0" w:color="auto"/>
        <w:right w:val="none" w:sz="0" w:space="0" w:color="auto"/>
      </w:divBdr>
      <w:divsChild>
        <w:div w:id="1811434462">
          <w:marLeft w:val="0"/>
          <w:marRight w:val="0"/>
          <w:marTop w:val="0"/>
          <w:marBottom w:val="0"/>
          <w:divBdr>
            <w:top w:val="none" w:sz="0" w:space="0" w:color="auto"/>
            <w:left w:val="none" w:sz="0" w:space="0" w:color="auto"/>
            <w:bottom w:val="none" w:sz="0" w:space="0" w:color="auto"/>
            <w:right w:val="none" w:sz="0" w:space="0" w:color="auto"/>
          </w:divBdr>
        </w:div>
      </w:divsChild>
    </w:div>
    <w:div w:id="1008603515">
      <w:bodyDiv w:val="1"/>
      <w:marLeft w:val="0"/>
      <w:marRight w:val="0"/>
      <w:marTop w:val="0"/>
      <w:marBottom w:val="0"/>
      <w:divBdr>
        <w:top w:val="none" w:sz="0" w:space="0" w:color="auto"/>
        <w:left w:val="none" w:sz="0" w:space="0" w:color="auto"/>
        <w:bottom w:val="none" w:sz="0" w:space="0" w:color="auto"/>
        <w:right w:val="none" w:sz="0" w:space="0" w:color="auto"/>
      </w:divBdr>
      <w:divsChild>
        <w:div w:id="1499034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111C0-AB55-460F-BA72-17D4D4F2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嘉熙</dc:creator>
  <cp:keywords/>
  <dc:description/>
  <cp:lastModifiedBy>张 嘉熙</cp:lastModifiedBy>
  <cp:revision>35</cp:revision>
  <dcterms:created xsi:type="dcterms:W3CDTF">2019-06-05T06:37:00Z</dcterms:created>
  <dcterms:modified xsi:type="dcterms:W3CDTF">2019-08-30T09:44:00Z</dcterms:modified>
</cp:coreProperties>
</file>