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29EB" w14:textId="77777777" w:rsidR="00B54C1C" w:rsidRDefault="00B54C1C" w:rsidP="00B54C1C">
      <w:pPr>
        <w:widowControl/>
        <w:jc w:val="left"/>
      </w:pPr>
    </w:p>
    <w:p w14:paraId="0FAA0B1E" w14:textId="77777777" w:rsidR="00B54C1C" w:rsidRDefault="00B54C1C" w:rsidP="00B54C1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8C7BB" wp14:editId="1FD34BAB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5288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0979435C" w14:textId="77777777" w:rsidR="00B54C1C" w:rsidRDefault="00B54C1C" w:rsidP="00B54C1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0AA6D5" wp14:editId="1BAEE65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9E283" w14:textId="77777777" w:rsidR="00B54C1C" w:rsidRDefault="00B54C1C" w:rsidP="00B54C1C">
      <w:pPr>
        <w:widowControl/>
        <w:jc w:val="left"/>
      </w:pPr>
    </w:p>
    <w:p w14:paraId="58137702" w14:textId="77777777" w:rsidR="00B54C1C" w:rsidRDefault="00B54C1C" w:rsidP="00B54C1C">
      <w:pPr>
        <w:widowControl/>
        <w:jc w:val="left"/>
      </w:pPr>
    </w:p>
    <w:p w14:paraId="7DC96323" w14:textId="77777777" w:rsidR="00B54C1C" w:rsidRDefault="00B54C1C" w:rsidP="00B54C1C">
      <w:pPr>
        <w:widowControl/>
        <w:jc w:val="left"/>
      </w:pPr>
    </w:p>
    <w:p w14:paraId="31ED26A2" w14:textId="77777777" w:rsidR="00B54C1C" w:rsidRDefault="00B54C1C" w:rsidP="00B54C1C">
      <w:pPr>
        <w:widowControl/>
        <w:jc w:val="left"/>
      </w:pPr>
    </w:p>
    <w:p w14:paraId="71EFE47F" w14:textId="77777777" w:rsidR="00B54C1C" w:rsidRDefault="00B54C1C" w:rsidP="00B54C1C">
      <w:pPr>
        <w:widowControl/>
        <w:jc w:val="left"/>
      </w:pPr>
    </w:p>
    <w:p w14:paraId="1B1DDF90" w14:textId="77777777" w:rsidR="00B54C1C" w:rsidRDefault="00B54C1C" w:rsidP="00B54C1C">
      <w:pPr>
        <w:widowControl/>
        <w:jc w:val="left"/>
      </w:pPr>
    </w:p>
    <w:p w14:paraId="641661DD" w14:textId="77777777" w:rsidR="00B54C1C" w:rsidRPr="00E26735" w:rsidRDefault="00B54C1C" w:rsidP="00B54C1C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49B55139" w14:textId="18904C02" w:rsidR="00B54C1C" w:rsidRDefault="00B54C1C" w:rsidP="00B54C1C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验收报告文档</w:t>
      </w:r>
    </w:p>
    <w:p w14:paraId="4BF9CDCD" w14:textId="77777777" w:rsidR="00B54C1C" w:rsidRDefault="00B54C1C" w:rsidP="00B54C1C">
      <w:pPr>
        <w:widowControl/>
        <w:jc w:val="center"/>
        <w:rPr>
          <w:rFonts w:ascii="楷体" w:eastAsia="楷体" w:hAnsi="楷体"/>
          <w:sz w:val="22"/>
        </w:rPr>
      </w:pPr>
    </w:p>
    <w:p w14:paraId="4958FFFF" w14:textId="77777777" w:rsidR="00B54C1C" w:rsidRDefault="00B54C1C" w:rsidP="00B54C1C">
      <w:pPr>
        <w:widowControl/>
        <w:jc w:val="center"/>
        <w:rPr>
          <w:rFonts w:ascii="楷体" w:eastAsia="楷体" w:hAnsi="楷体"/>
          <w:sz w:val="22"/>
        </w:rPr>
      </w:pPr>
    </w:p>
    <w:p w14:paraId="7661C142" w14:textId="77777777" w:rsidR="00B54C1C" w:rsidRDefault="00B54C1C" w:rsidP="00B54C1C">
      <w:pPr>
        <w:widowControl/>
        <w:jc w:val="center"/>
        <w:rPr>
          <w:rFonts w:ascii="楷体" w:eastAsia="楷体" w:hAnsi="楷体"/>
          <w:sz w:val="22"/>
        </w:rPr>
      </w:pPr>
    </w:p>
    <w:p w14:paraId="1F400933" w14:textId="77777777" w:rsidR="00B54C1C" w:rsidRDefault="00B54C1C" w:rsidP="00B54C1C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14:paraId="76ADA5B1" w14:textId="77777777" w:rsidR="00B54C1C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14:paraId="7EBA7208" w14:textId="77777777" w:rsidR="00B54C1C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1B58B20" w14:textId="77777777" w:rsidR="00B54C1C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3CA72BF5" w14:textId="77777777" w:rsidR="00B54C1C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744E2DF8" w14:textId="77777777" w:rsidR="00B54C1C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14:paraId="7646665F" w14:textId="77777777" w:rsidR="00B54C1C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05D23E48" w14:textId="77777777" w:rsidR="00B54C1C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6DABF5B1" w14:textId="77777777" w:rsidR="00B54C1C" w:rsidRPr="002017DE" w:rsidRDefault="00B54C1C" w:rsidP="00B54C1C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14:paraId="78FD8793" w14:textId="77777777" w:rsidR="00B54C1C" w:rsidRPr="00172F88" w:rsidRDefault="00B54C1C" w:rsidP="00B54C1C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X</w:t>
      </w:r>
    </w:p>
    <w:p w14:paraId="31471168" w14:textId="77777777" w:rsidR="00B54C1C" w:rsidRDefault="00B54C1C" w:rsidP="00B54C1C">
      <w:pPr>
        <w:widowControl/>
        <w:jc w:val="left"/>
      </w:pPr>
      <w:r>
        <w:br w:type="page"/>
      </w:r>
    </w:p>
    <w:p w14:paraId="0E739821" w14:textId="77777777" w:rsidR="00B54C1C" w:rsidRDefault="00B54C1C" w:rsidP="00B54C1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039FD932" w14:textId="77777777" w:rsidR="00B54C1C" w:rsidRDefault="00B54C1C" w:rsidP="00B54C1C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B54C1C" w14:paraId="3E1C7A82" w14:textId="77777777" w:rsidTr="007B258C">
        <w:tc>
          <w:tcPr>
            <w:tcW w:w="1704" w:type="dxa"/>
            <w:shd w:val="pct20" w:color="auto" w:fill="auto"/>
          </w:tcPr>
          <w:p w14:paraId="265C1747" w14:textId="77777777" w:rsidR="00B54C1C" w:rsidRDefault="00B54C1C" w:rsidP="007B258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35F5B68A" w14:textId="77777777" w:rsidR="00B54C1C" w:rsidRDefault="00B54C1C" w:rsidP="007B258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E68AB5E" w14:textId="77777777" w:rsidR="00B54C1C" w:rsidRDefault="00B54C1C" w:rsidP="007B258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008309D2" w14:textId="77777777" w:rsidR="00B54C1C" w:rsidRDefault="00B54C1C" w:rsidP="007B258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B54C1C" w14:paraId="66423351" w14:textId="77777777" w:rsidTr="007B258C">
        <w:tc>
          <w:tcPr>
            <w:tcW w:w="1704" w:type="dxa"/>
            <w:vAlign w:val="center"/>
          </w:tcPr>
          <w:p w14:paraId="65949010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0F679C05" w14:textId="63425940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2019/9/09</w:t>
            </w:r>
          </w:p>
        </w:tc>
        <w:tc>
          <w:tcPr>
            <w:tcW w:w="1200" w:type="dxa"/>
            <w:vAlign w:val="center"/>
          </w:tcPr>
          <w:p w14:paraId="14D91601" w14:textId="4AFCCC68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14:paraId="672DE1F4" w14:textId="149E21A1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初始化验收报告，确定验收内容</w:t>
            </w:r>
          </w:p>
        </w:tc>
      </w:tr>
      <w:tr w:rsidR="00B54C1C" w14:paraId="5D502118" w14:textId="77777777" w:rsidTr="007B258C">
        <w:tc>
          <w:tcPr>
            <w:tcW w:w="1704" w:type="dxa"/>
            <w:vAlign w:val="center"/>
          </w:tcPr>
          <w:p w14:paraId="14B796ED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225B62C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5BCA990A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065DF36C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4C1C" w14:paraId="28FB0C21" w14:textId="77777777" w:rsidTr="007B258C">
        <w:tc>
          <w:tcPr>
            <w:tcW w:w="1704" w:type="dxa"/>
            <w:vAlign w:val="center"/>
          </w:tcPr>
          <w:p w14:paraId="66126BA9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BB91958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370E34D6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70DD6ED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4C1C" w14:paraId="772FECEE" w14:textId="77777777" w:rsidTr="007B258C">
        <w:tc>
          <w:tcPr>
            <w:tcW w:w="1704" w:type="dxa"/>
            <w:vAlign w:val="center"/>
          </w:tcPr>
          <w:p w14:paraId="420D1326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AA46563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5FD22C81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D022AC8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4C1C" w14:paraId="64ECD462" w14:textId="77777777" w:rsidTr="007B258C">
        <w:tc>
          <w:tcPr>
            <w:tcW w:w="1704" w:type="dxa"/>
            <w:vAlign w:val="center"/>
          </w:tcPr>
          <w:p w14:paraId="04A16219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3E3D0178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56E2EC3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2F04C456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4C1C" w14:paraId="0A974C10" w14:textId="77777777" w:rsidTr="007B258C">
        <w:tc>
          <w:tcPr>
            <w:tcW w:w="1704" w:type="dxa"/>
            <w:vAlign w:val="center"/>
          </w:tcPr>
          <w:p w14:paraId="6C9C95D5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4E2CEB3D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C495B81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5481D43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4C1C" w14:paraId="426E4BF2" w14:textId="77777777" w:rsidTr="007B258C">
        <w:tc>
          <w:tcPr>
            <w:tcW w:w="1704" w:type="dxa"/>
            <w:vAlign w:val="center"/>
          </w:tcPr>
          <w:p w14:paraId="694DC88B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68136851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B95D3E0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4DEE1A28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4C1C" w14:paraId="780A0FFC" w14:textId="77777777" w:rsidTr="007B258C">
        <w:tc>
          <w:tcPr>
            <w:tcW w:w="1704" w:type="dxa"/>
            <w:vAlign w:val="center"/>
          </w:tcPr>
          <w:p w14:paraId="1C644D78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4EFCC42B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51FE7BB7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2ADCEA02" w14:textId="77777777" w:rsidR="00B54C1C" w:rsidRDefault="00B54C1C" w:rsidP="007B258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35143EC4" w14:textId="77777777" w:rsidR="00B54C1C" w:rsidRPr="00D92757" w:rsidRDefault="00B54C1C" w:rsidP="00B54C1C"/>
    <w:p w14:paraId="724C91EB" w14:textId="117CD936" w:rsidR="00B54C1C" w:rsidRDefault="00B54C1C">
      <w:pPr>
        <w:widowControl/>
        <w:jc w:val="left"/>
      </w:pPr>
      <w:r>
        <w:br w:type="page"/>
      </w:r>
    </w:p>
    <w:p w14:paraId="7DA5972C" w14:textId="5148A239" w:rsidR="00435864" w:rsidRDefault="007C490F" w:rsidP="007C490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文档概述</w:t>
      </w:r>
    </w:p>
    <w:p w14:paraId="15C9F934" w14:textId="77777777" w:rsidR="007C490F" w:rsidRDefault="007C490F" w:rsidP="007C490F">
      <w:pPr>
        <w:pStyle w:val="2"/>
      </w:pPr>
      <w:bookmarkStart w:id="0" w:name="_Toc18348599"/>
      <w:r>
        <w:t>1.1</w:t>
      </w:r>
      <w:r>
        <w:rPr>
          <w:rFonts w:hint="eastAsia"/>
        </w:rPr>
        <w:t>文档目的与范围</w:t>
      </w:r>
      <w:bookmarkEnd w:id="0"/>
    </w:p>
    <w:p w14:paraId="47F65C88" w14:textId="151A07EC" w:rsidR="007C490F" w:rsidRDefault="00D46AC6" w:rsidP="000D40F9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="000D40F9">
        <w:t xml:space="preserve"> </w:t>
      </w:r>
      <w:r w:rsidRPr="000D40F9">
        <w:rPr>
          <w:rFonts w:ascii="宋体" w:eastAsia="宋体" w:hAnsi="宋体"/>
          <w:sz w:val="24"/>
        </w:rPr>
        <w:t>本</w:t>
      </w:r>
      <w:r w:rsidRPr="000D40F9">
        <w:rPr>
          <w:rFonts w:ascii="宋体" w:eastAsia="宋体" w:hAnsi="宋体" w:hint="eastAsia"/>
          <w:sz w:val="24"/>
        </w:rPr>
        <w:t>验收</w:t>
      </w:r>
      <w:r w:rsidRPr="000D40F9">
        <w:rPr>
          <w:rFonts w:ascii="宋体" w:eastAsia="宋体" w:hAnsi="宋体"/>
          <w:sz w:val="24"/>
        </w:rPr>
        <w:t>主要用来</w:t>
      </w:r>
      <w:r w:rsidR="000D40F9">
        <w:rPr>
          <w:rFonts w:ascii="宋体" w:eastAsia="宋体" w:hAnsi="宋体" w:hint="eastAsia"/>
          <w:sz w:val="24"/>
        </w:rPr>
        <w:t>确认</w:t>
      </w:r>
      <w:r w:rsidRPr="000D40F9">
        <w:rPr>
          <w:rFonts w:ascii="宋体" w:eastAsia="宋体" w:hAnsi="宋体" w:hint="eastAsia"/>
          <w:sz w:val="24"/>
        </w:rPr>
        <w:t>高校科研实验室网站</w:t>
      </w:r>
      <w:r w:rsidRPr="000D40F9">
        <w:rPr>
          <w:rFonts w:ascii="宋体" w:eastAsia="宋体" w:hAnsi="宋体"/>
          <w:sz w:val="24"/>
        </w:rPr>
        <w:t>的</w:t>
      </w:r>
      <w:r w:rsidRPr="000D40F9">
        <w:rPr>
          <w:rFonts w:ascii="宋体" w:eastAsia="宋体" w:hAnsi="宋体" w:hint="eastAsia"/>
          <w:sz w:val="24"/>
        </w:rPr>
        <w:t>验收</w:t>
      </w:r>
      <w:r w:rsidRPr="000D40F9">
        <w:rPr>
          <w:rFonts w:ascii="宋体" w:eastAsia="宋体" w:hAnsi="宋体"/>
          <w:sz w:val="24"/>
        </w:rPr>
        <w:t>工作，</w:t>
      </w:r>
      <w:r w:rsidR="000D40F9">
        <w:rPr>
          <w:rFonts w:ascii="宋体" w:eastAsia="宋体" w:hAnsi="宋体" w:hint="eastAsia"/>
          <w:sz w:val="24"/>
        </w:rPr>
        <w:t>在验收时对文档中每一项进行确认，只有当所有验收标准都得到确认，并完成项目验收表，验收工作完成。</w:t>
      </w:r>
    </w:p>
    <w:p w14:paraId="2722AD4F" w14:textId="313E0319" w:rsidR="000D40F9" w:rsidRDefault="000D40F9" w:rsidP="000D40F9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参考文档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172"/>
        <w:gridCol w:w="4305"/>
      </w:tblGrid>
      <w:tr w:rsidR="000D40F9" w:rsidRPr="00405A0C" w14:paraId="58E9B107" w14:textId="77777777" w:rsidTr="007B258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16CD6" w14:textId="77777777" w:rsidR="000D40F9" w:rsidRPr="00405A0C" w:rsidRDefault="000D40F9" w:rsidP="007B258C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91BD2" w14:textId="77777777" w:rsidR="000D40F9" w:rsidRPr="00405A0C" w:rsidRDefault="000D40F9" w:rsidP="007B258C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D051C" w14:textId="77777777" w:rsidR="000D40F9" w:rsidRPr="00405A0C" w:rsidRDefault="000D40F9" w:rsidP="007B258C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文档名称</w:t>
            </w:r>
          </w:p>
        </w:tc>
      </w:tr>
      <w:tr w:rsidR="000D40F9" w:rsidRPr="00405A0C" w14:paraId="06401D8D" w14:textId="77777777" w:rsidTr="007B258C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39AE" w14:textId="77777777" w:rsidR="000D40F9" w:rsidRPr="00405A0C" w:rsidRDefault="000D40F9" w:rsidP="007B258C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7D68" w14:textId="77777777" w:rsidR="000D40F9" w:rsidRPr="00405A0C" w:rsidRDefault="000D40F9" w:rsidP="007B258C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0</w:t>
            </w:r>
            <w:r w:rsidRPr="00405A0C">
              <w:rPr>
                <w:color w:val="000000"/>
                <w:sz w:val="24"/>
              </w:rPr>
              <w:t>01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FDA4" w14:textId="77777777" w:rsidR="000D40F9" w:rsidRPr="00405A0C" w:rsidRDefault="000D40F9" w:rsidP="007B258C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344768">
              <w:rPr>
                <w:rFonts w:hint="eastAsia"/>
                <w:color w:val="000000"/>
                <w:sz w:val="24"/>
              </w:rPr>
              <w:t>复杂网络与安全研究实验室管理系统业务需求框架</w:t>
            </w:r>
            <w:r w:rsidRPr="00344768">
              <w:rPr>
                <w:rFonts w:hint="eastAsia"/>
                <w:color w:val="000000"/>
                <w:sz w:val="24"/>
              </w:rPr>
              <w:t>V1.4</w:t>
            </w:r>
            <w:r>
              <w:rPr>
                <w:color w:val="000000"/>
                <w:sz w:val="24"/>
              </w:rPr>
              <w:t>.</w:t>
            </w:r>
            <w:r>
              <w:rPr>
                <w:rFonts w:hint="eastAsia"/>
                <w:color w:val="000000"/>
                <w:sz w:val="24"/>
              </w:rPr>
              <w:t>pdf</w:t>
            </w:r>
          </w:p>
        </w:tc>
      </w:tr>
    </w:tbl>
    <w:p w14:paraId="33099553" w14:textId="0E42B640" w:rsidR="000D40F9" w:rsidRDefault="000D40F9" w:rsidP="000D40F9">
      <w:pPr>
        <w:pStyle w:val="1"/>
        <w:numPr>
          <w:ilvl w:val="0"/>
          <w:numId w:val="2"/>
        </w:numPr>
      </w:pPr>
      <w:r>
        <w:rPr>
          <w:rFonts w:hint="eastAsia"/>
        </w:rPr>
        <w:t>系统运行验收</w:t>
      </w:r>
    </w:p>
    <w:p w14:paraId="28C41EF0" w14:textId="0641CB14" w:rsidR="000D40F9" w:rsidRPr="000D40F9" w:rsidRDefault="000D40F9" w:rsidP="000D40F9">
      <w:pPr>
        <w:pStyle w:val="2"/>
      </w:pPr>
      <w:r>
        <w:rPr>
          <w:rFonts w:hint="eastAsia"/>
        </w:rPr>
        <w:t>2</w:t>
      </w:r>
      <w:r>
        <w:t>.1</w:t>
      </w:r>
      <w:r w:rsidRPr="000D40F9">
        <w:rPr>
          <w:rFonts w:ascii="宋体" w:eastAsia="宋体" w:hAnsi="宋体" w:hint="eastAsia"/>
        </w:rPr>
        <w:t>检查目标</w:t>
      </w:r>
    </w:p>
    <w:p w14:paraId="4660E51F" w14:textId="646D8701" w:rsidR="000D40F9" w:rsidRDefault="000D40F9" w:rsidP="000D40F9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0D40F9">
        <w:rPr>
          <w:rFonts w:ascii="宋体" w:eastAsia="宋体" w:hAnsi="宋体" w:hint="eastAsia"/>
          <w:sz w:val="24"/>
        </w:rPr>
        <w:t>检查系统是否按照设计方式进行部署，是否对系统进行了正确的配置，系统是否能正常使用。</w:t>
      </w:r>
    </w:p>
    <w:p w14:paraId="58E1238E" w14:textId="7B7D9882" w:rsidR="000D40F9" w:rsidRPr="001301C1" w:rsidRDefault="00C52D1A" w:rsidP="00C52D1A">
      <w:pPr>
        <w:pStyle w:val="2"/>
        <w:rPr>
          <w:rFonts w:ascii="宋体" w:eastAsia="宋体" w:hAnsi="宋体"/>
        </w:rPr>
      </w:pPr>
      <w:r>
        <w:rPr>
          <w:rFonts w:hint="eastAsia"/>
        </w:rPr>
        <w:t>2</w:t>
      </w:r>
      <w:r>
        <w:t>.2</w:t>
      </w:r>
      <w:r w:rsidRPr="001301C1">
        <w:rPr>
          <w:rFonts w:ascii="宋体" w:eastAsia="宋体" w:hAnsi="宋体" w:hint="eastAsia"/>
        </w:rPr>
        <w:t>检查结果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C52D1A" w14:paraId="41A3F28D" w14:textId="77777777" w:rsidTr="00C52D1A">
        <w:tc>
          <w:tcPr>
            <w:tcW w:w="6588" w:type="dxa"/>
          </w:tcPr>
          <w:p w14:paraId="6B0DF764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检查项目</w:t>
            </w:r>
          </w:p>
        </w:tc>
        <w:tc>
          <w:tcPr>
            <w:tcW w:w="1934" w:type="dxa"/>
          </w:tcPr>
          <w:p w14:paraId="11D8B4FC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C52D1A" w14:paraId="7B099262" w14:textId="77777777" w:rsidTr="00C52D1A">
        <w:tc>
          <w:tcPr>
            <w:tcW w:w="6588" w:type="dxa"/>
          </w:tcPr>
          <w:p w14:paraId="499CDE3E" w14:textId="77777777" w:rsidR="00C52D1A" w:rsidRDefault="00C52D1A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934" w:type="dxa"/>
          </w:tcPr>
          <w:p w14:paraId="2206D441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674423B6" w14:textId="77777777" w:rsidTr="00C52D1A">
        <w:tc>
          <w:tcPr>
            <w:tcW w:w="6588" w:type="dxa"/>
          </w:tcPr>
          <w:p w14:paraId="04B04123" w14:textId="77777777" w:rsidR="00C52D1A" w:rsidRDefault="00C52D1A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系统界面是否人性化</w:t>
            </w:r>
          </w:p>
        </w:tc>
        <w:tc>
          <w:tcPr>
            <w:tcW w:w="1934" w:type="dxa"/>
          </w:tcPr>
          <w:p w14:paraId="78BF8AFE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565269" w14:paraId="74DB606E" w14:textId="77777777" w:rsidTr="00C52D1A">
        <w:tc>
          <w:tcPr>
            <w:tcW w:w="6588" w:type="dxa"/>
          </w:tcPr>
          <w:p w14:paraId="20563F2F" w14:textId="11B99CF5" w:rsidR="00565269" w:rsidRDefault="00565269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系统界面跳转是否正常合理</w:t>
            </w:r>
          </w:p>
        </w:tc>
        <w:tc>
          <w:tcPr>
            <w:tcW w:w="1934" w:type="dxa"/>
          </w:tcPr>
          <w:p w14:paraId="27C2BD0D" w14:textId="2962B699" w:rsidR="00565269" w:rsidRDefault="00565269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4752A3D2" w14:textId="77777777" w:rsidTr="00C52D1A">
        <w:tc>
          <w:tcPr>
            <w:tcW w:w="6588" w:type="dxa"/>
          </w:tcPr>
          <w:p w14:paraId="3C1AFD9F" w14:textId="77777777" w:rsidR="00C52D1A" w:rsidRDefault="00C52D1A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系统兼容性是否能基本保证</w:t>
            </w:r>
          </w:p>
        </w:tc>
        <w:tc>
          <w:tcPr>
            <w:tcW w:w="1934" w:type="dxa"/>
          </w:tcPr>
          <w:p w14:paraId="728083F1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63FC276F" w14:textId="77777777" w:rsidTr="00C52D1A">
        <w:tc>
          <w:tcPr>
            <w:tcW w:w="6588" w:type="dxa"/>
          </w:tcPr>
          <w:p w14:paraId="48637F16" w14:textId="77777777" w:rsidR="00C52D1A" w:rsidRDefault="00C52D1A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系统安全性是否能基本保证</w:t>
            </w:r>
          </w:p>
        </w:tc>
        <w:tc>
          <w:tcPr>
            <w:tcW w:w="1934" w:type="dxa"/>
          </w:tcPr>
          <w:p w14:paraId="2C0F59FE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2A1D1F18" w14:textId="77777777" w:rsidTr="00C52D1A">
        <w:tc>
          <w:tcPr>
            <w:tcW w:w="6588" w:type="dxa"/>
          </w:tcPr>
          <w:p w14:paraId="5B81B613" w14:textId="77777777" w:rsidR="00C52D1A" w:rsidRDefault="00C52D1A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数据传递是否正常、一致</w:t>
            </w:r>
          </w:p>
        </w:tc>
        <w:tc>
          <w:tcPr>
            <w:tcW w:w="1934" w:type="dxa"/>
          </w:tcPr>
          <w:p w14:paraId="1A32CE32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5B309145" w14:textId="77777777" w:rsidTr="00C52D1A">
        <w:tc>
          <w:tcPr>
            <w:tcW w:w="6588" w:type="dxa"/>
          </w:tcPr>
          <w:p w14:paraId="3A3EA7C6" w14:textId="77777777" w:rsidR="00C52D1A" w:rsidRDefault="00C52D1A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系统运行速度是否正常</w:t>
            </w:r>
          </w:p>
        </w:tc>
        <w:tc>
          <w:tcPr>
            <w:tcW w:w="1934" w:type="dxa"/>
          </w:tcPr>
          <w:p w14:paraId="10B7186C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</w:tbl>
    <w:p w14:paraId="1C50B2FB" w14:textId="70A4A029" w:rsidR="00C52D1A" w:rsidRDefault="00C52D1A" w:rsidP="00C52D1A">
      <w:pPr>
        <w:pStyle w:val="1"/>
        <w:numPr>
          <w:ilvl w:val="0"/>
          <w:numId w:val="2"/>
        </w:numPr>
      </w:pPr>
      <w:r>
        <w:rPr>
          <w:rFonts w:hint="eastAsia"/>
        </w:rPr>
        <w:t>系统功能验收</w:t>
      </w:r>
    </w:p>
    <w:p w14:paraId="44B50C46" w14:textId="37417910" w:rsidR="00C52D1A" w:rsidRDefault="00C52D1A" w:rsidP="00C52D1A">
      <w:pPr>
        <w:pStyle w:val="2"/>
        <w:rPr>
          <w:rFonts w:ascii="宋体" w:eastAsia="宋体" w:hAnsi="宋体"/>
        </w:rPr>
      </w:pPr>
      <w:r>
        <w:rPr>
          <w:rFonts w:hint="eastAsia"/>
        </w:rPr>
        <w:t>3</w:t>
      </w:r>
      <w:r>
        <w:t>.1</w:t>
      </w:r>
      <w:r w:rsidRPr="000D40F9">
        <w:rPr>
          <w:rFonts w:ascii="宋体" w:eastAsia="宋体" w:hAnsi="宋体" w:hint="eastAsia"/>
        </w:rPr>
        <w:t>检查目标</w:t>
      </w:r>
    </w:p>
    <w:p w14:paraId="3B7847FB" w14:textId="77777777" w:rsidR="00C52D1A" w:rsidRPr="00C52D1A" w:rsidRDefault="00C52D1A" w:rsidP="00C52D1A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52D1A">
        <w:rPr>
          <w:rFonts w:ascii="宋体" w:eastAsia="宋体" w:hAnsi="宋体" w:hint="eastAsia"/>
          <w:sz w:val="24"/>
        </w:rPr>
        <w:t>检查系统各项功能是否使用正常等。</w:t>
      </w:r>
    </w:p>
    <w:p w14:paraId="65CE38FF" w14:textId="117098FA" w:rsidR="00C52D1A" w:rsidRDefault="00C52D1A" w:rsidP="00C52D1A">
      <w:pPr>
        <w:pStyle w:val="2"/>
      </w:pPr>
      <w:r>
        <w:rPr>
          <w:rFonts w:hint="eastAsia"/>
        </w:rPr>
        <w:t>3</w:t>
      </w:r>
      <w:r>
        <w:t>.2</w:t>
      </w:r>
      <w:r w:rsidRPr="001301C1">
        <w:rPr>
          <w:rFonts w:ascii="宋体" w:eastAsia="宋体" w:hAnsi="宋体" w:hint="eastAsia"/>
        </w:rPr>
        <w:t>检查结果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C52D1A" w14:paraId="25B14389" w14:textId="77777777" w:rsidTr="007B258C">
        <w:tc>
          <w:tcPr>
            <w:tcW w:w="6588" w:type="dxa"/>
          </w:tcPr>
          <w:p w14:paraId="4CC45A6C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检查项目</w:t>
            </w:r>
          </w:p>
        </w:tc>
        <w:tc>
          <w:tcPr>
            <w:tcW w:w="1934" w:type="dxa"/>
          </w:tcPr>
          <w:p w14:paraId="23CDB54E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C52D1A" w14:paraId="570DE6CC" w14:textId="77777777" w:rsidTr="007B258C">
        <w:tc>
          <w:tcPr>
            <w:tcW w:w="6588" w:type="dxa"/>
          </w:tcPr>
          <w:p w14:paraId="1C789C37" w14:textId="656A7858" w:rsidR="00C52D1A" w:rsidRDefault="00565269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查看网站各类信息功能是否正常</w:t>
            </w:r>
          </w:p>
        </w:tc>
        <w:tc>
          <w:tcPr>
            <w:tcW w:w="1934" w:type="dxa"/>
          </w:tcPr>
          <w:p w14:paraId="5A0D9B5B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47545FE3" w14:textId="77777777" w:rsidTr="007B258C">
        <w:tc>
          <w:tcPr>
            <w:tcW w:w="6588" w:type="dxa"/>
          </w:tcPr>
          <w:p w14:paraId="4B5BF9CC" w14:textId="34EB77CA" w:rsidR="00C52D1A" w:rsidRDefault="00974905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各级用户登录功能是否正常</w:t>
            </w:r>
          </w:p>
        </w:tc>
        <w:tc>
          <w:tcPr>
            <w:tcW w:w="1934" w:type="dxa"/>
          </w:tcPr>
          <w:p w14:paraId="228AF136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9B2B25" w14:paraId="37332956" w14:textId="77777777" w:rsidTr="007B258C">
        <w:tc>
          <w:tcPr>
            <w:tcW w:w="6588" w:type="dxa"/>
          </w:tcPr>
          <w:p w14:paraId="75FF948A" w14:textId="28FE4932" w:rsidR="009B2B25" w:rsidRDefault="009B2B25" w:rsidP="007B258C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用户下载功能是否正常</w:t>
            </w:r>
          </w:p>
        </w:tc>
        <w:tc>
          <w:tcPr>
            <w:tcW w:w="1934" w:type="dxa"/>
          </w:tcPr>
          <w:p w14:paraId="68F26C57" w14:textId="14423870" w:rsidR="009B2B25" w:rsidRDefault="009B2B25" w:rsidP="007B258C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326E4928" w14:textId="77777777" w:rsidTr="007B258C">
        <w:tc>
          <w:tcPr>
            <w:tcW w:w="6588" w:type="dxa"/>
          </w:tcPr>
          <w:p w14:paraId="0AEF54F2" w14:textId="780E4159" w:rsidR="00C52D1A" w:rsidRDefault="00974905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注册用户管理个人信息功能是否正常</w:t>
            </w:r>
          </w:p>
        </w:tc>
        <w:tc>
          <w:tcPr>
            <w:tcW w:w="1934" w:type="dxa"/>
          </w:tcPr>
          <w:p w14:paraId="1A9A7459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0F8932A8" w14:textId="77777777" w:rsidTr="007B258C">
        <w:tc>
          <w:tcPr>
            <w:tcW w:w="6588" w:type="dxa"/>
          </w:tcPr>
          <w:p w14:paraId="4BF960AB" w14:textId="1A5FFDD7" w:rsidR="00C52D1A" w:rsidRDefault="00974905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注册用户签到，签出功能是否正常</w:t>
            </w:r>
          </w:p>
        </w:tc>
        <w:tc>
          <w:tcPr>
            <w:tcW w:w="1934" w:type="dxa"/>
          </w:tcPr>
          <w:p w14:paraId="38FE517E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5AEEA9D6" w14:textId="77777777" w:rsidTr="007B258C">
        <w:tc>
          <w:tcPr>
            <w:tcW w:w="6588" w:type="dxa"/>
          </w:tcPr>
          <w:p w14:paraId="1D690F61" w14:textId="1718D86E" w:rsidR="00C52D1A" w:rsidRDefault="00974905" w:rsidP="007B258C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注册用户</w:t>
            </w:r>
            <w:r w:rsidR="00B96BA0">
              <w:rPr>
                <w:rFonts w:ascii="宋体" w:hAnsi="宋体" w:hint="eastAsia"/>
              </w:rPr>
              <w:t>建立，删除分组功能是否正常</w:t>
            </w:r>
          </w:p>
        </w:tc>
        <w:tc>
          <w:tcPr>
            <w:tcW w:w="1934" w:type="dxa"/>
          </w:tcPr>
          <w:p w14:paraId="627FC67E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C52D1A" w14:paraId="43A52446" w14:textId="77777777" w:rsidTr="007B258C">
        <w:tc>
          <w:tcPr>
            <w:tcW w:w="6588" w:type="dxa"/>
          </w:tcPr>
          <w:p w14:paraId="10F65D52" w14:textId="53F2563E" w:rsidR="00C52D1A" w:rsidRDefault="00B96BA0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注册用户管理分组成员功能是否正常</w:t>
            </w:r>
          </w:p>
        </w:tc>
        <w:tc>
          <w:tcPr>
            <w:tcW w:w="1934" w:type="dxa"/>
          </w:tcPr>
          <w:p w14:paraId="5666DFD0" w14:textId="77777777" w:rsidR="00C52D1A" w:rsidRDefault="00C52D1A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B96BA0" w14:paraId="5BAFC0CA" w14:textId="77777777" w:rsidTr="007B258C">
        <w:tc>
          <w:tcPr>
            <w:tcW w:w="6588" w:type="dxa"/>
          </w:tcPr>
          <w:p w14:paraId="2072B525" w14:textId="015C1953" w:rsidR="00B96BA0" w:rsidRDefault="009B2B25" w:rsidP="007B258C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注册用户发布，接收公告功能是否正常</w:t>
            </w:r>
          </w:p>
        </w:tc>
        <w:tc>
          <w:tcPr>
            <w:tcW w:w="1934" w:type="dxa"/>
          </w:tcPr>
          <w:p w14:paraId="6B9C066F" w14:textId="575A9C6A" w:rsidR="00B96BA0" w:rsidRDefault="009B2B25" w:rsidP="007B258C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9B2B25" w14:paraId="7FFA2DF3" w14:textId="77777777" w:rsidTr="007B258C">
        <w:tc>
          <w:tcPr>
            <w:tcW w:w="6588" w:type="dxa"/>
          </w:tcPr>
          <w:p w14:paraId="5FA4F0E9" w14:textId="509BD414" w:rsidR="009B2B25" w:rsidRDefault="009B2B25" w:rsidP="007B258C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管理员用户管理各类消息功能是否正常</w:t>
            </w:r>
          </w:p>
        </w:tc>
        <w:tc>
          <w:tcPr>
            <w:tcW w:w="1934" w:type="dxa"/>
          </w:tcPr>
          <w:p w14:paraId="55BAF29C" w14:textId="74820490" w:rsidR="009B2B25" w:rsidRDefault="009B2B25" w:rsidP="007B258C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B36796" w14:paraId="7F2B98D1" w14:textId="77777777" w:rsidTr="007B258C">
        <w:tc>
          <w:tcPr>
            <w:tcW w:w="6588" w:type="dxa"/>
          </w:tcPr>
          <w:p w14:paraId="66BBCB11" w14:textId="352B4AC6" w:rsidR="00B36796" w:rsidRDefault="00B36796" w:rsidP="00B36796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管理员上传附件功能是否正常</w:t>
            </w:r>
          </w:p>
        </w:tc>
        <w:tc>
          <w:tcPr>
            <w:tcW w:w="1934" w:type="dxa"/>
          </w:tcPr>
          <w:p w14:paraId="4D6A3978" w14:textId="58E058B5" w:rsidR="00B36796" w:rsidRDefault="00B36796" w:rsidP="00B36796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B36796" w14:paraId="0F2937B9" w14:textId="77777777" w:rsidTr="007B258C">
        <w:tc>
          <w:tcPr>
            <w:tcW w:w="6588" w:type="dxa"/>
          </w:tcPr>
          <w:p w14:paraId="5339CDEA" w14:textId="5C207E06" w:rsidR="00B36796" w:rsidRDefault="00B36796" w:rsidP="00B36796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管理员查看用户信息功能是否正常</w:t>
            </w:r>
          </w:p>
        </w:tc>
        <w:tc>
          <w:tcPr>
            <w:tcW w:w="1934" w:type="dxa"/>
          </w:tcPr>
          <w:p w14:paraId="6B9D5DED" w14:textId="43C3C120" w:rsidR="00B36796" w:rsidRDefault="00B36796" w:rsidP="00B36796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  <w:bookmarkStart w:id="1" w:name="_GoBack"/>
            <w:bookmarkEnd w:id="1"/>
          </w:p>
        </w:tc>
      </w:tr>
      <w:tr w:rsidR="00B36796" w14:paraId="4513304A" w14:textId="77777777" w:rsidTr="007B258C">
        <w:tc>
          <w:tcPr>
            <w:tcW w:w="6588" w:type="dxa"/>
          </w:tcPr>
          <w:p w14:paraId="672E8BC1" w14:textId="528A8D42" w:rsidR="00B36796" w:rsidRDefault="00B36796" w:rsidP="00B36796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管理员用户注册，批量注册用户功能是否正常</w:t>
            </w:r>
          </w:p>
        </w:tc>
        <w:tc>
          <w:tcPr>
            <w:tcW w:w="1934" w:type="dxa"/>
          </w:tcPr>
          <w:p w14:paraId="7FB45AFA" w14:textId="0CFF410E" w:rsidR="00B36796" w:rsidRDefault="00B36796" w:rsidP="00B36796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B36796" w14:paraId="62975C54" w14:textId="77777777" w:rsidTr="007B258C">
        <w:tc>
          <w:tcPr>
            <w:tcW w:w="6588" w:type="dxa"/>
          </w:tcPr>
          <w:p w14:paraId="6C8B8D30" w14:textId="5BF199CD" w:rsidR="00B36796" w:rsidRDefault="00B36796" w:rsidP="00B36796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管理员用户删除、批量删除用户功能是否正常</w:t>
            </w:r>
          </w:p>
        </w:tc>
        <w:tc>
          <w:tcPr>
            <w:tcW w:w="1934" w:type="dxa"/>
          </w:tcPr>
          <w:p w14:paraId="40B45E6D" w14:textId="5F0835FD" w:rsidR="00B36796" w:rsidRDefault="00B36796" w:rsidP="00B36796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B36796" w14:paraId="25EF0A10" w14:textId="77777777" w:rsidTr="007B258C">
        <w:tc>
          <w:tcPr>
            <w:tcW w:w="6588" w:type="dxa"/>
          </w:tcPr>
          <w:p w14:paraId="101531B2" w14:textId="13714FA0" w:rsidR="00B36796" w:rsidRDefault="00B36796" w:rsidP="00B36796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管理员管理用户信息功能是否正常</w:t>
            </w:r>
          </w:p>
        </w:tc>
        <w:tc>
          <w:tcPr>
            <w:tcW w:w="1934" w:type="dxa"/>
          </w:tcPr>
          <w:p w14:paraId="18203070" w14:textId="47CA6A75" w:rsidR="00B36796" w:rsidRDefault="00B36796" w:rsidP="00B36796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</w:tbl>
    <w:p w14:paraId="27A96957" w14:textId="26B1BB3B" w:rsidR="00C52D1A" w:rsidRDefault="001301C1" w:rsidP="001301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各类文档验收</w:t>
      </w:r>
    </w:p>
    <w:p w14:paraId="18203584" w14:textId="5F003E4A" w:rsidR="001301C1" w:rsidRDefault="001301C1" w:rsidP="001301C1">
      <w:pPr>
        <w:pStyle w:val="2"/>
        <w:rPr>
          <w:rFonts w:ascii="宋体" w:eastAsia="宋体" w:hAnsi="宋体"/>
        </w:rPr>
      </w:pPr>
      <w:r>
        <w:rPr>
          <w:rFonts w:hint="eastAsia"/>
        </w:rPr>
        <w:t>4</w:t>
      </w:r>
      <w:r>
        <w:t>.1</w:t>
      </w:r>
      <w:r w:rsidRPr="000D40F9">
        <w:rPr>
          <w:rFonts w:ascii="宋体" w:eastAsia="宋体" w:hAnsi="宋体" w:hint="eastAsia"/>
        </w:rPr>
        <w:t>检查目标</w:t>
      </w:r>
    </w:p>
    <w:p w14:paraId="44D42653" w14:textId="19CF16CC" w:rsidR="001301C1" w:rsidRPr="001301C1" w:rsidRDefault="001301C1" w:rsidP="001301C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1301C1">
        <w:rPr>
          <w:rFonts w:ascii="宋体" w:eastAsia="宋体" w:hAnsi="宋体" w:hint="eastAsia"/>
          <w:sz w:val="24"/>
        </w:rPr>
        <w:t>检查是否提交相关手册或说明书，文档格式是否符合要求，文档内容与系统是否一致，是否正确无误。文档内容包括</w:t>
      </w:r>
    </w:p>
    <w:p w14:paraId="5C59B879" w14:textId="77777777" w:rsidR="001301C1" w:rsidRP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301C1">
        <w:rPr>
          <w:rFonts w:ascii="宋体" w:eastAsia="宋体" w:hAnsi="宋体" w:hint="eastAsia"/>
          <w:sz w:val="24"/>
        </w:rPr>
        <w:t>项目任务书</w:t>
      </w:r>
    </w:p>
    <w:p w14:paraId="064C0579" w14:textId="79119E78" w:rsidR="001301C1" w:rsidRP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301C1">
        <w:rPr>
          <w:rFonts w:ascii="宋体" w:eastAsia="宋体" w:hAnsi="宋体" w:hint="eastAsia"/>
          <w:sz w:val="24"/>
        </w:rPr>
        <w:t>需求规格说明书</w:t>
      </w:r>
    </w:p>
    <w:p w14:paraId="2C7D025E" w14:textId="173EF97D" w:rsidR="001301C1" w:rsidRP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概要设计说明书</w:t>
      </w:r>
    </w:p>
    <w:p w14:paraId="15291418" w14:textId="77777777" w:rsidR="001301C1" w:rsidRP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301C1">
        <w:rPr>
          <w:rFonts w:ascii="宋体" w:eastAsia="宋体" w:hAnsi="宋体" w:hint="eastAsia"/>
          <w:sz w:val="24"/>
        </w:rPr>
        <w:t>详细设计说明书</w:t>
      </w:r>
    </w:p>
    <w:p w14:paraId="3C79EFBA" w14:textId="65F5EFB9" w:rsid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301C1">
        <w:rPr>
          <w:rFonts w:ascii="宋体" w:eastAsia="宋体" w:hAnsi="宋体" w:hint="eastAsia"/>
          <w:sz w:val="24"/>
        </w:rPr>
        <w:t>系统测试计划</w:t>
      </w:r>
    </w:p>
    <w:p w14:paraId="266F4F85" w14:textId="6826D1AF" w:rsid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系统质量报告</w:t>
      </w:r>
    </w:p>
    <w:p w14:paraId="17DE73D7" w14:textId="48D6D535" w:rsid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系统缺陷报告</w:t>
      </w:r>
    </w:p>
    <w:p w14:paraId="2CEE8D76" w14:textId="77777777" w:rsidR="001301C1" w:rsidRPr="001301C1" w:rsidRDefault="001301C1" w:rsidP="001301C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1301C1">
        <w:rPr>
          <w:rFonts w:ascii="宋体" w:eastAsia="宋体" w:hAnsi="宋体" w:hint="eastAsia"/>
          <w:sz w:val="24"/>
        </w:rPr>
        <w:t>用户手册</w:t>
      </w:r>
    </w:p>
    <w:p w14:paraId="276276B9" w14:textId="6C19B89A" w:rsidR="001301C1" w:rsidRDefault="00490178" w:rsidP="00490178">
      <w:pPr>
        <w:pStyle w:val="2"/>
        <w:rPr>
          <w:rFonts w:ascii="宋体" w:eastAsia="宋体" w:hAnsi="宋体"/>
        </w:rPr>
      </w:pPr>
      <w:r>
        <w:rPr>
          <w:rFonts w:hint="eastAsia"/>
        </w:rPr>
        <w:t>4</w:t>
      </w:r>
      <w:r>
        <w:t>.2</w:t>
      </w:r>
      <w:r w:rsidRPr="001301C1">
        <w:rPr>
          <w:rFonts w:ascii="宋体" w:eastAsia="宋体" w:hAnsi="宋体" w:hint="eastAsia"/>
        </w:rPr>
        <w:t>检查结果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8"/>
        <w:gridCol w:w="1934"/>
      </w:tblGrid>
      <w:tr w:rsidR="00490178" w14:paraId="0CF86A49" w14:textId="77777777" w:rsidTr="007B258C">
        <w:tc>
          <w:tcPr>
            <w:tcW w:w="6588" w:type="dxa"/>
          </w:tcPr>
          <w:p w14:paraId="5C3BF8B1" w14:textId="77777777" w:rsidR="00490178" w:rsidRDefault="00490178" w:rsidP="007B258C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检查项目</w:t>
            </w:r>
          </w:p>
        </w:tc>
        <w:tc>
          <w:tcPr>
            <w:tcW w:w="1934" w:type="dxa"/>
          </w:tcPr>
          <w:p w14:paraId="03C08D46" w14:textId="77777777" w:rsidR="00490178" w:rsidRDefault="00490178" w:rsidP="007B258C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490178" w14:paraId="647A1E25" w14:textId="77777777" w:rsidTr="007B258C">
        <w:tc>
          <w:tcPr>
            <w:tcW w:w="6588" w:type="dxa"/>
          </w:tcPr>
          <w:p w14:paraId="31121A4F" w14:textId="77777777" w:rsidR="00490178" w:rsidRDefault="00490178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是否提交文档</w:t>
            </w:r>
          </w:p>
        </w:tc>
        <w:tc>
          <w:tcPr>
            <w:tcW w:w="1934" w:type="dxa"/>
          </w:tcPr>
          <w:p w14:paraId="1E880D7C" w14:textId="77777777" w:rsidR="00490178" w:rsidRDefault="00490178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490178" w14:paraId="1311A0AD" w14:textId="77777777" w:rsidTr="007B258C">
        <w:tc>
          <w:tcPr>
            <w:tcW w:w="6588" w:type="dxa"/>
          </w:tcPr>
          <w:p w14:paraId="3BE351F3" w14:textId="77777777" w:rsidR="00490178" w:rsidRDefault="00490178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文档格式符合要求</w:t>
            </w:r>
          </w:p>
        </w:tc>
        <w:tc>
          <w:tcPr>
            <w:tcW w:w="1934" w:type="dxa"/>
          </w:tcPr>
          <w:p w14:paraId="1ACBAF52" w14:textId="77777777" w:rsidR="00490178" w:rsidRDefault="00490178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490178" w14:paraId="0B1ABF48" w14:textId="77777777" w:rsidTr="007B258C">
        <w:tc>
          <w:tcPr>
            <w:tcW w:w="6588" w:type="dxa"/>
          </w:tcPr>
          <w:p w14:paraId="16EF0C92" w14:textId="6D80803A" w:rsidR="00490178" w:rsidRDefault="00490178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文档内容完整且明确</w:t>
            </w:r>
          </w:p>
        </w:tc>
        <w:tc>
          <w:tcPr>
            <w:tcW w:w="1934" w:type="dxa"/>
          </w:tcPr>
          <w:p w14:paraId="6BC1F682" w14:textId="0307B7BB" w:rsidR="00490178" w:rsidRDefault="00490178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490178" w14:paraId="588EC955" w14:textId="77777777" w:rsidTr="007B258C">
        <w:tc>
          <w:tcPr>
            <w:tcW w:w="6588" w:type="dxa"/>
          </w:tcPr>
          <w:p w14:paraId="264DD60E" w14:textId="77777777" w:rsidR="00490178" w:rsidRDefault="00490178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文档内容与系统一致</w:t>
            </w:r>
          </w:p>
        </w:tc>
        <w:tc>
          <w:tcPr>
            <w:tcW w:w="1934" w:type="dxa"/>
          </w:tcPr>
          <w:p w14:paraId="13199C53" w14:textId="77777777" w:rsidR="00490178" w:rsidRDefault="00490178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  <w:tr w:rsidR="00490178" w14:paraId="3BD5C0CA" w14:textId="77777777" w:rsidTr="007B258C">
        <w:tc>
          <w:tcPr>
            <w:tcW w:w="6588" w:type="dxa"/>
          </w:tcPr>
          <w:p w14:paraId="78CEB005" w14:textId="77777777" w:rsidR="00490178" w:rsidRDefault="00490178" w:rsidP="007B258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文档内容正确</w:t>
            </w:r>
          </w:p>
        </w:tc>
        <w:tc>
          <w:tcPr>
            <w:tcW w:w="1934" w:type="dxa"/>
          </w:tcPr>
          <w:p w14:paraId="2C43B078" w14:textId="77777777" w:rsidR="00490178" w:rsidRDefault="00490178" w:rsidP="007B258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√是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□否</w:t>
            </w:r>
          </w:p>
        </w:tc>
      </w:tr>
    </w:tbl>
    <w:p w14:paraId="31CBE601" w14:textId="6DF0460F" w:rsidR="00490178" w:rsidRDefault="00490178" w:rsidP="00490178"/>
    <w:p w14:paraId="35BC97C6" w14:textId="77777777" w:rsidR="00490178" w:rsidRDefault="00490178">
      <w:pPr>
        <w:widowControl/>
        <w:jc w:val="left"/>
      </w:pPr>
      <w:r>
        <w:br w:type="page"/>
      </w:r>
    </w:p>
    <w:p w14:paraId="0E2108E8" w14:textId="77777777" w:rsidR="00490178" w:rsidRDefault="00490178" w:rsidP="00490178">
      <w:pPr>
        <w:jc w:val="center"/>
        <w:rPr>
          <w:b/>
          <w:bCs/>
        </w:rPr>
      </w:pPr>
      <w:r>
        <w:rPr>
          <w:rFonts w:ascii="Arial" w:eastAsia="黑体" w:hAnsi="黑体" w:cs="宋体" w:hint="eastAsia"/>
          <w:b/>
          <w:bCs/>
          <w:color w:val="444444"/>
          <w:kern w:val="0"/>
          <w:sz w:val="36"/>
          <w:szCs w:val="36"/>
        </w:rPr>
        <w:lastRenderedPageBreak/>
        <w:t>项目预验收表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3041"/>
        <w:gridCol w:w="1234"/>
        <w:gridCol w:w="2696"/>
      </w:tblGrid>
      <w:tr w:rsidR="00490178" w:rsidRPr="00512DE0" w14:paraId="235CFF74" w14:textId="77777777" w:rsidTr="007B258C">
        <w:trPr>
          <w:trHeight w:val="46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F6F58" w14:textId="77777777" w:rsidR="00490178" w:rsidRPr="00512DE0" w:rsidRDefault="00490178" w:rsidP="007B258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项目名称：</w:t>
            </w:r>
          </w:p>
        </w:tc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4C3F" w14:textId="7FBF7E87" w:rsidR="00490178" w:rsidRPr="00490178" w:rsidRDefault="00490178" w:rsidP="0049017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 w:rsidRPr="00490178">
              <w:rPr>
                <w:rFonts w:ascii="宋体" w:eastAsia="宋体" w:hAnsi="宋体" w:hint="eastAsia"/>
                <w:szCs w:val="21"/>
              </w:rPr>
              <w:t>高校科研实验室网站</w:t>
            </w:r>
          </w:p>
        </w:tc>
      </w:tr>
      <w:tr w:rsidR="00490178" w:rsidRPr="00512DE0" w14:paraId="3AAD3DB2" w14:textId="77777777" w:rsidTr="007B258C">
        <w:trPr>
          <w:trHeight w:val="46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D4A4" w14:textId="77777777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甲方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66B4" w14:textId="697D1A2E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DA0A" w14:textId="77777777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color w:val="444444"/>
                <w:kern w:val="0"/>
                <w:szCs w:val="21"/>
              </w:rPr>
              <w:t>乙方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7286" w14:textId="77154A10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490178" w:rsidRPr="00512DE0" w14:paraId="4CA9E82E" w14:textId="77777777" w:rsidTr="007B258C">
        <w:trPr>
          <w:trHeight w:val="54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A64A" w14:textId="77777777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验收项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2971" w14:textId="77777777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验收意见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B59B" w14:textId="77777777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备注</w:t>
            </w:r>
            <w:r w:rsidRPr="00512DE0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490178" w:rsidRPr="00512DE0" w14:paraId="6A5F9CA6" w14:textId="77777777" w:rsidTr="007B258C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03B4" w14:textId="77777777" w:rsidR="00490178" w:rsidRPr="00512DE0" w:rsidRDefault="00490178" w:rsidP="007B258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系统功能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E5D0" w14:textId="77777777" w:rsidR="00490178" w:rsidRPr="00512DE0" w:rsidRDefault="00490178" w:rsidP="007B258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12BD" w14:textId="77777777" w:rsidR="00490178" w:rsidRPr="00512DE0" w:rsidRDefault="00490178" w:rsidP="007B258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90178" w:rsidRPr="00512DE0" w14:paraId="1C238EE6" w14:textId="77777777" w:rsidTr="007B258C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6AC9" w14:textId="77777777" w:rsidR="00490178" w:rsidRPr="00512DE0" w:rsidRDefault="00490178" w:rsidP="007B258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系统性能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A319" w14:textId="77777777" w:rsidR="00490178" w:rsidRPr="00512DE0" w:rsidRDefault="00490178" w:rsidP="007B258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B626" w14:textId="77777777" w:rsidR="00490178" w:rsidRPr="00512DE0" w:rsidRDefault="00490178" w:rsidP="007B258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490178" w:rsidRPr="00512DE0" w14:paraId="3386DAAD" w14:textId="77777777" w:rsidTr="007B258C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BEC9" w14:textId="77777777" w:rsidR="00490178" w:rsidRPr="00512DE0" w:rsidRDefault="00490178" w:rsidP="007B258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文档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E575" w14:textId="77777777" w:rsidR="00490178" w:rsidRPr="00512DE0" w:rsidRDefault="00490178" w:rsidP="007B258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12DE0"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9B70" w14:textId="77777777" w:rsidR="00490178" w:rsidRPr="00512DE0" w:rsidRDefault="00490178" w:rsidP="007B258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90178" w14:paraId="1CB70EF8" w14:textId="77777777" w:rsidTr="007B258C">
        <w:trPr>
          <w:trHeight w:val="3257"/>
        </w:trPr>
        <w:tc>
          <w:tcPr>
            <w:tcW w:w="8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7569" w14:textId="06C72FBE" w:rsidR="00490178" w:rsidRPr="00490178" w:rsidRDefault="00490178" w:rsidP="00490178">
            <w:pPr>
              <w:spacing w:line="360" w:lineRule="auto"/>
              <w:rPr>
                <w:rFonts w:cs="宋体"/>
                <w:b/>
                <w:kern w:val="0"/>
                <w:szCs w:val="21"/>
              </w:rPr>
            </w:pPr>
            <w:r w:rsidRPr="00512DE0">
              <w:rPr>
                <w:rFonts w:cs="宋体" w:hint="eastAsia"/>
                <w:b/>
                <w:kern w:val="0"/>
                <w:szCs w:val="21"/>
              </w:rPr>
              <w:t>总体意见：</w:t>
            </w:r>
          </w:p>
        </w:tc>
      </w:tr>
      <w:tr w:rsidR="00490178" w14:paraId="745371F2" w14:textId="77777777" w:rsidTr="007B258C">
        <w:trPr>
          <w:trHeight w:val="1863"/>
        </w:trPr>
        <w:tc>
          <w:tcPr>
            <w:tcW w:w="8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010F" w14:textId="77777777" w:rsidR="00490178" w:rsidRPr="00512DE0" w:rsidRDefault="00490178" w:rsidP="007B258C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512DE0">
              <w:rPr>
                <w:rFonts w:cs="宋体" w:hint="eastAsia"/>
                <w:b/>
                <w:kern w:val="0"/>
                <w:szCs w:val="21"/>
              </w:rPr>
              <w:t>项目验收组（签字）</w:t>
            </w:r>
          </w:p>
          <w:p w14:paraId="08236270" w14:textId="227F3D1B" w:rsidR="00490178" w:rsidRPr="008018FF" w:rsidRDefault="00490178" w:rsidP="007B258C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</w:p>
          <w:p w14:paraId="508408D3" w14:textId="0657E750" w:rsidR="00490178" w:rsidRDefault="00490178" w:rsidP="007B258C">
            <w:pPr>
              <w:widowControl/>
              <w:spacing w:line="360" w:lineRule="auto"/>
              <w:ind w:firstLineChars="1867" w:firstLine="4481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</w:p>
        </w:tc>
      </w:tr>
      <w:tr w:rsidR="00490178" w14:paraId="39A3366F" w14:textId="77777777" w:rsidTr="007B258C">
        <w:trPr>
          <w:trHeight w:val="1681"/>
        </w:trPr>
        <w:tc>
          <w:tcPr>
            <w:tcW w:w="8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5550" w14:textId="77777777" w:rsidR="00490178" w:rsidRPr="00512DE0" w:rsidRDefault="00490178" w:rsidP="007B258C">
            <w:pPr>
              <w:widowControl/>
              <w:spacing w:line="360" w:lineRule="auto"/>
              <w:jc w:val="left"/>
              <w:rPr>
                <w:rFonts w:cs="宋体"/>
                <w:b/>
                <w:kern w:val="0"/>
                <w:szCs w:val="21"/>
              </w:rPr>
            </w:pPr>
            <w:r w:rsidRPr="00512DE0">
              <w:rPr>
                <w:rFonts w:cs="宋体" w:hint="eastAsia"/>
                <w:b/>
                <w:kern w:val="0"/>
                <w:szCs w:val="21"/>
              </w:rPr>
              <w:t>项目开发组（签字）</w:t>
            </w:r>
          </w:p>
          <w:p w14:paraId="0BA0B668" w14:textId="7551ABDF" w:rsidR="00490178" w:rsidRDefault="00490178" w:rsidP="007B258C">
            <w:pPr>
              <w:widowControl/>
              <w:spacing w:line="360" w:lineRule="auto"/>
              <w:jc w:val="left"/>
              <w:rPr>
                <w:rFonts w:cs="宋体"/>
                <w:b/>
                <w:kern w:val="0"/>
                <w:sz w:val="24"/>
              </w:rPr>
            </w:pPr>
          </w:p>
          <w:p w14:paraId="2F826D2D" w14:textId="19AFB625" w:rsidR="00490178" w:rsidRDefault="00490178" w:rsidP="007B258C">
            <w:pPr>
              <w:widowControl/>
              <w:spacing w:line="360" w:lineRule="auto"/>
              <w:ind w:firstLineChars="1867" w:firstLine="4481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</w:p>
        </w:tc>
      </w:tr>
    </w:tbl>
    <w:p w14:paraId="1E318CB9" w14:textId="77777777" w:rsidR="00490178" w:rsidRPr="00490178" w:rsidRDefault="00490178" w:rsidP="00490178"/>
    <w:sectPr w:rsidR="00490178" w:rsidRPr="0049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239CC" w14:textId="77777777" w:rsidR="00B915EC" w:rsidRDefault="00B915EC" w:rsidP="00B54C1C">
      <w:r>
        <w:separator/>
      </w:r>
    </w:p>
  </w:endnote>
  <w:endnote w:type="continuationSeparator" w:id="0">
    <w:p w14:paraId="790286E2" w14:textId="77777777" w:rsidR="00B915EC" w:rsidRDefault="00B915EC" w:rsidP="00B5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C0579" w14:textId="77777777" w:rsidR="00B915EC" w:rsidRDefault="00B915EC" w:rsidP="00B54C1C">
      <w:r>
        <w:separator/>
      </w:r>
    </w:p>
  </w:footnote>
  <w:footnote w:type="continuationSeparator" w:id="0">
    <w:p w14:paraId="3DE78E36" w14:textId="77777777" w:rsidR="00B915EC" w:rsidRDefault="00B915EC" w:rsidP="00B5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779"/>
    <w:multiLevelType w:val="hybridMultilevel"/>
    <w:tmpl w:val="9CF851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056186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2" w15:restartNumberingAfterBreak="0">
    <w:nsid w:val="5C7B2644"/>
    <w:multiLevelType w:val="hybridMultilevel"/>
    <w:tmpl w:val="4CFE0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371EB"/>
    <w:multiLevelType w:val="hybridMultilevel"/>
    <w:tmpl w:val="0A688C20"/>
    <w:lvl w:ilvl="0" w:tplc="6304E6C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F6"/>
    <w:rsid w:val="000D40F9"/>
    <w:rsid w:val="001301C1"/>
    <w:rsid w:val="00222B6B"/>
    <w:rsid w:val="00435864"/>
    <w:rsid w:val="00490178"/>
    <w:rsid w:val="004C7F55"/>
    <w:rsid w:val="00535D9D"/>
    <w:rsid w:val="00565269"/>
    <w:rsid w:val="007540FD"/>
    <w:rsid w:val="0076796E"/>
    <w:rsid w:val="007C490F"/>
    <w:rsid w:val="008513F6"/>
    <w:rsid w:val="008E7FAC"/>
    <w:rsid w:val="00974905"/>
    <w:rsid w:val="009B2B25"/>
    <w:rsid w:val="00B36796"/>
    <w:rsid w:val="00B54C1C"/>
    <w:rsid w:val="00B915EC"/>
    <w:rsid w:val="00B96BA0"/>
    <w:rsid w:val="00C52D1A"/>
    <w:rsid w:val="00D46AC6"/>
    <w:rsid w:val="00E2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74A7C"/>
  <w15:chartTrackingRefBased/>
  <w15:docId w15:val="{78CED637-F3F1-47F0-A72E-767C94B2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4C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90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C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4C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90F"/>
    <w:rPr>
      <w:rFonts w:asciiTheme="majorHAnsi" w:eastAsia="黑体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a8"/>
    <w:uiPriority w:val="99"/>
    <w:rsid w:val="000D40F9"/>
    <w:rPr>
      <w:rFonts w:ascii="Calibri" w:eastAsia="宋体" w:hAnsi="Calibri" w:cs="Times New Roman"/>
      <w:color w:val="FF0000"/>
      <w:szCs w:val="24"/>
    </w:rPr>
  </w:style>
  <w:style w:type="character" w:customStyle="1" w:styleId="a8">
    <w:name w:val="正文文本 字符"/>
    <w:basedOn w:val="a0"/>
    <w:link w:val="a7"/>
    <w:uiPriority w:val="99"/>
    <w:rsid w:val="000D40F9"/>
    <w:rPr>
      <w:rFonts w:ascii="Calibri" w:eastAsia="宋体" w:hAnsi="Calibri" w:cs="Times New Roman"/>
      <w:color w:val="FF0000"/>
      <w:szCs w:val="24"/>
    </w:rPr>
  </w:style>
  <w:style w:type="paragraph" w:styleId="a9">
    <w:name w:val="List Paragraph"/>
    <w:basedOn w:val="a"/>
    <w:uiPriority w:val="34"/>
    <w:qFormat/>
    <w:rsid w:val="000D4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FBAB2-EBC9-4803-99E4-63BF21E9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2019-09-09T10:11:00Z</dcterms:created>
  <dcterms:modified xsi:type="dcterms:W3CDTF">2019-09-10T02:35:00Z</dcterms:modified>
</cp:coreProperties>
</file>