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620B77" w:rsidRP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山东省人力资源市场数据采集系统</w:t>
      </w:r>
    </w:p>
    <w:p w:rsid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数据库设计说明书</w:t>
      </w: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/>
    <w:p w:rsidR="007D3A8E" w:rsidRDefault="007D3A8E" w:rsidP="007D3A8E">
      <w:r>
        <w:rPr>
          <w:rFonts w:hint="eastAsia"/>
        </w:rPr>
        <w:lastRenderedPageBreak/>
        <w:t>文档信息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:rsidR="007D3A8E" w:rsidRPr="007D3A8E" w:rsidRDefault="007D3A8E" w:rsidP="007D3A8E">
            <w:r>
              <w:rPr>
                <w:rFonts w:hint="eastAsia"/>
              </w:rPr>
              <w:t>“山东省人力资源市场数据采集系统”</w:t>
            </w:r>
          </w:p>
          <w:p w:rsidR="007D3A8E" w:rsidRPr="007D3A8E" w:rsidRDefault="007D3A8E" w:rsidP="007D3A8E">
            <w:r w:rsidRPr="007D3A8E">
              <w:rPr>
                <w:rFonts w:hint="eastAsia"/>
              </w:rPr>
              <w:t>数据库设计说明书</w:t>
            </w:r>
          </w:p>
          <w:p w:rsidR="007D3A8E" w:rsidRDefault="007D3A8E" w:rsidP="007D3A8E"/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该文档描述“山东省人力资源市场数据采集系统”的</w:t>
            </w:r>
            <w:r w:rsidRPr="007D3A8E"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。所有设计人员、开发人员、测试人员以及其他团队成员都应该一概文档作为产品的功能定义，并衍生出其他文档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吴志达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1.0版</w:t>
            </w:r>
          </w:p>
        </w:tc>
      </w:tr>
    </w:tbl>
    <w:p w:rsidR="007D3A8E" w:rsidRPr="007D3A8E" w:rsidRDefault="007D3A8E" w:rsidP="007D3A8E"/>
    <w:p w:rsidR="007D3A8E" w:rsidRDefault="007D3A8E" w:rsidP="007D3A8E">
      <w:r>
        <w:rPr>
          <w:rFonts w:hint="eastAsia"/>
        </w:rPr>
        <w:t>审核结果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A8E" w:rsidTr="007D3A8E"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审核人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审核时间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意见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签名档</w:t>
            </w:r>
          </w:p>
        </w:tc>
        <w:tc>
          <w:tcPr>
            <w:tcW w:w="1660" w:type="dxa"/>
          </w:tcPr>
          <w:p w:rsidR="007D3A8E" w:rsidRDefault="007D3A8E" w:rsidP="007D3A8E">
            <w:r>
              <w:rPr>
                <w:rFonts w:hint="eastAsia"/>
              </w:rPr>
              <w:t>备注</w:t>
            </w:r>
          </w:p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1A341E" w:rsidTr="007D3A8E"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60" w:type="dxa"/>
          </w:tcPr>
          <w:p w:rsidR="001A341E" w:rsidRDefault="001A341E" w:rsidP="007D3A8E"/>
        </w:tc>
      </w:tr>
    </w:tbl>
    <w:p w:rsidR="007D3A8E" w:rsidRDefault="007D3A8E" w:rsidP="007D3A8E"/>
    <w:p w:rsidR="001A341E" w:rsidRDefault="001A341E" w:rsidP="007D3A8E"/>
    <w:p w:rsidR="001A341E" w:rsidRDefault="001A341E" w:rsidP="007D3A8E"/>
    <w:p w:rsidR="001A341E" w:rsidRDefault="001A341E" w:rsidP="007D3A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34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41E" w:rsidRDefault="001A341E">
          <w:pPr>
            <w:pStyle w:val="TOC"/>
          </w:pPr>
          <w:r>
            <w:rPr>
              <w:lang w:val="zh-CN"/>
            </w:rPr>
            <w:t>目录</w:t>
          </w:r>
        </w:p>
        <w:p w:rsidR="00A2040F" w:rsidRDefault="001A341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30999" w:history="1">
            <w:r w:rsidR="00A2040F" w:rsidRPr="00570DEC">
              <w:rPr>
                <w:rStyle w:val="a9"/>
                <w:noProof/>
              </w:rPr>
              <w:t>1  引言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_Toc446230999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0" w:history="1">
            <w:r w:rsidRPr="00570DEC">
              <w:rPr>
                <w:rStyle w:val="a9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1" w:history="1">
            <w:r w:rsidRPr="00570DEC">
              <w:rPr>
                <w:rStyle w:val="a9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2" w:history="1">
            <w:r w:rsidRPr="00570DEC">
              <w:rPr>
                <w:rStyle w:val="a9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3" w:history="1">
            <w:r w:rsidRPr="00570DEC">
              <w:rPr>
                <w:rStyle w:val="a9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231004" w:history="1">
            <w:r w:rsidRPr="00570DEC">
              <w:rPr>
                <w:rStyle w:val="a9"/>
                <w:noProof/>
              </w:rPr>
              <w:t>2 数据库物理模型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5" w:history="1">
            <w:r w:rsidRPr="00570DEC">
              <w:rPr>
                <w:rStyle w:val="a9"/>
                <w:noProof/>
              </w:rPr>
              <w:t>2.1 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40F" w:rsidRDefault="00A2040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231006" w:history="1">
            <w:r w:rsidRPr="00570DEC">
              <w:rPr>
                <w:rStyle w:val="a9"/>
                <w:noProof/>
              </w:rPr>
              <w:t>2.2 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_Toc446231006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E" w:rsidRDefault="001A341E">
          <w:r>
            <w:rPr>
              <w:b/>
              <w:bCs/>
              <w:lang w:val="zh-CN"/>
            </w:rPr>
            <w:fldChar w:fldCharType="end"/>
          </w:r>
        </w:p>
      </w:sdtContent>
    </w:sdt>
    <w:p w:rsidR="007D3A8E" w:rsidRDefault="007D3A8E" w:rsidP="007D3A8E">
      <w:bookmarkStart w:id="0" w:name="_GoBack"/>
      <w:bookmarkEnd w:id="0"/>
    </w:p>
    <w:p w:rsidR="007D3A8E" w:rsidRDefault="007D3A8E" w:rsidP="007D3A8E">
      <w:pPr>
        <w:pStyle w:val="1"/>
      </w:pPr>
      <w:bookmarkStart w:id="1" w:name="_Toc446230999"/>
      <w:r>
        <w:rPr>
          <w:rFonts w:hint="eastAsia"/>
        </w:rPr>
        <w:lastRenderedPageBreak/>
        <w:t xml:space="preserve">1 </w:t>
      </w:r>
      <w:r>
        <w:t xml:space="preserve"> </w:t>
      </w:r>
      <w:r>
        <w:rPr>
          <w:rFonts w:hint="eastAsia"/>
        </w:rPr>
        <w:t>引言</w:t>
      </w:r>
      <w:bookmarkEnd w:id="1"/>
    </w:p>
    <w:p w:rsidR="007D3A8E" w:rsidRDefault="007D3A8E" w:rsidP="007D3A8E">
      <w:pPr>
        <w:pStyle w:val="2"/>
      </w:pPr>
      <w:bookmarkStart w:id="2" w:name="_Toc4462310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2"/>
    </w:p>
    <w:p w:rsidR="007D3A8E" w:rsidRDefault="007D3A8E" w:rsidP="007D3A8E">
      <w:pPr>
        <w:pStyle w:val="2"/>
      </w:pPr>
      <w:bookmarkStart w:id="3" w:name="_Toc44623100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3"/>
    </w:p>
    <w:p w:rsidR="00EA6315" w:rsidRDefault="00EA6315" w:rsidP="00EA6315">
      <w:pPr>
        <w:pStyle w:val="2"/>
      </w:pPr>
      <w:bookmarkStart w:id="4" w:name="_Toc44623100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4"/>
    </w:p>
    <w:p w:rsidR="00EA6315" w:rsidRDefault="00EA6315" w:rsidP="00EA6315">
      <w:r>
        <w:rPr>
          <w:rFonts w:hint="eastAsia"/>
        </w:rPr>
        <w:t>定义关键词如下： </w:t>
      </w:r>
    </w:p>
    <w:p w:rsidR="00EA6315" w:rsidRDefault="00EA6315" w:rsidP="00EA6315">
      <w:pPr>
        <w:pStyle w:val="a8"/>
        <w:numPr>
          <w:ilvl w:val="0"/>
          <w:numId w:val="1"/>
        </w:numPr>
        <w:ind w:firstLineChars="0"/>
      </w:pPr>
      <w:r>
        <w:t>HTTP：Hyper Text Transfer Protocol (超文本传输协议）</w:t>
      </w:r>
    </w:p>
    <w:p w:rsidR="00EA6315" w:rsidRDefault="00EA6315" w:rsidP="00EA6315">
      <w:r>
        <w:t>2. HTML：Hyper Text Markup Language (超文本标记语言) </w:t>
      </w:r>
    </w:p>
    <w:p w:rsidR="00EA6315" w:rsidRDefault="00EA6315" w:rsidP="00EA6315">
      <w:r>
        <w:t>3. Web Browser：万维网浏览器 </w:t>
      </w:r>
    </w:p>
    <w:p w:rsidR="00EA6315" w:rsidRDefault="00EA6315" w:rsidP="00EA6315">
      <w:r>
        <w:t>4. DateBase：数据库 </w:t>
      </w:r>
    </w:p>
    <w:p w:rsidR="00EA6315" w:rsidRDefault="00EA6315" w:rsidP="00EA6315">
      <w:r>
        <w:t>5. JDBC：开放数据库连接 </w:t>
      </w:r>
    </w:p>
    <w:p w:rsidR="00EA6315" w:rsidRDefault="00EA6315" w:rsidP="00EA6315">
      <w:r>
        <w:t>6. IPO：Input &amp; Process &amp; Output(输入、处理、输出) </w:t>
      </w:r>
    </w:p>
    <w:p w:rsidR="00EA6315" w:rsidRDefault="00EA6315" w:rsidP="00EA6315">
      <w:r>
        <w:t>7. B/S：服务器/浏览器模式 </w:t>
      </w:r>
    </w:p>
    <w:p w:rsidR="00EA6315" w:rsidRDefault="00EA6315" w:rsidP="00EA6315">
      <w:r>
        <w:t>8. XML：扩展标记语言。 </w:t>
      </w:r>
    </w:p>
    <w:p w:rsidR="00EA6315" w:rsidRDefault="00EA6315" w:rsidP="00EA6315">
      <w:r>
        <w:t>9. SQL：结构化查询语言。 </w:t>
      </w:r>
    </w:p>
    <w:p w:rsidR="00EA6315" w:rsidRDefault="00EA6315" w:rsidP="00EA6315">
      <w:r>
        <w:t>10. P2P：Peer-to-Peer(对等联网) </w:t>
      </w:r>
    </w:p>
    <w:p w:rsidR="00EA6315" w:rsidRDefault="00EA6315" w:rsidP="00EA6315">
      <w:r>
        <w:t>11. Ajax：Asynchronous JavaScript + XML（异步的XML和JavaScript）</w:t>
      </w:r>
    </w:p>
    <w:p w:rsidR="00EA6315" w:rsidRDefault="00EA6315" w:rsidP="00EA6315"/>
    <w:p w:rsidR="00EA6315" w:rsidRDefault="00EA6315" w:rsidP="00EA6315">
      <w:pPr>
        <w:pStyle w:val="2"/>
      </w:pPr>
      <w:bookmarkStart w:id="5" w:name="_Toc446231003"/>
      <w:r>
        <w:rPr>
          <w:rFonts w:hint="eastAsia"/>
        </w:rPr>
        <w:t>1.4 参考资料</w:t>
      </w:r>
      <w:bookmarkEnd w:id="5"/>
    </w:p>
    <w:p w:rsidR="00EA6315" w:rsidRDefault="00EA6315" w:rsidP="00EA6315">
      <w:pPr>
        <w:pStyle w:val="1"/>
      </w:pPr>
      <w:r>
        <w:rPr>
          <w:rFonts w:hint="eastAsia"/>
        </w:rPr>
        <w:t xml:space="preserve"> </w:t>
      </w:r>
      <w:bookmarkStart w:id="6" w:name="_Toc446231004"/>
      <w:r>
        <w:rPr>
          <w:rFonts w:hint="eastAsia"/>
        </w:rPr>
        <w:t>2 数据库物理模型</w:t>
      </w:r>
      <w:bookmarkEnd w:id="6"/>
    </w:p>
    <w:p w:rsidR="00EA6315" w:rsidRDefault="00EA6315" w:rsidP="00EA6315">
      <w:pPr>
        <w:pStyle w:val="2"/>
      </w:pPr>
      <w:bookmarkStart w:id="7" w:name="_Toc4462310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整体设计</w:t>
      </w:r>
      <w:bookmarkEnd w:id="7"/>
    </w:p>
    <w:p w:rsidR="00EA6315" w:rsidRDefault="00EA6315" w:rsidP="00EA6315">
      <w:r>
        <w:rPr>
          <w:rFonts w:hint="eastAsia"/>
        </w:rPr>
        <w:t>设计说明：</w:t>
      </w:r>
    </w:p>
    <w:p w:rsidR="00EA6315" w:rsidRDefault="00EA6315" w:rsidP="00EA6315">
      <w:r>
        <w:rPr>
          <w:rFonts w:hint="eastAsia"/>
        </w:rPr>
        <w:t>本系统由</w:t>
      </w:r>
    </w:p>
    <w:p w:rsidR="00EA6315" w:rsidRDefault="00EA6315" w:rsidP="00EA6315"/>
    <w:p w:rsidR="00EA6315" w:rsidRDefault="00EA6315" w:rsidP="00EA6315"/>
    <w:p w:rsidR="00EA6315" w:rsidRDefault="001A341E" w:rsidP="001A341E">
      <w:pPr>
        <w:pStyle w:val="2"/>
      </w:pPr>
      <w:bookmarkStart w:id="8" w:name="_Toc446231006"/>
      <w:r>
        <w:rPr>
          <w:rFonts w:hint="eastAsia"/>
        </w:rPr>
        <w:lastRenderedPageBreak/>
        <w:t>2.2</w:t>
      </w:r>
      <w:r>
        <w:t xml:space="preserve"> </w:t>
      </w:r>
      <w:r w:rsidR="00A2040F">
        <w:rPr>
          <w:rFonts w:hint="eastAsia"/>
        </w:rPr>
        <w:t>表结构设计</w:t>
      </w:r>
      <w:bookmarkEnd w:id="8"/>
    </w:p>
    <w:tbl>
      <w:tblPr>
        <w:tblStyle w:val="a7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Pk</w:t>
            </w:r>
          </w:p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U_password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密</w:t>
            </w:r>
            <w:r>
              <w:rPr>
                <w:rFonts w:hint="eastAsia"/>
              </w:rPr>
              <w:t>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  <w:tr w:rsidR="001A341E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U_type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Default="001A341E" w:rsidP="001A341E"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Default="001A341E" w:rsidP="001A341E"/>
        </w:tc>
      </w:tr>
    </w:tbl>
    <w:p w:rsidR="00EA6315" w:rsidRDefault="001A341E" w:rsidP="001A341E">
      <w:pPr>
        <w:pStyle w:val="4"/>
      </w:pPr>
      <w:r w:rsidRPr="001A341E">
        <w:t xml:space="preserve"> 2.2.1</w:t>
      </w:r>
      <w:r>
        <w:t xml:space="preserve"> </w:t>
      </w:r>
      <w:r w:rsidR="00EA6315" w:rsidRPr="001A341E">
        <w:t>user</w:t>
      </w:r>
      <w:r w:rsidR="00EA6315" w:rsidRPr="001A341E">
        <w:rPr>
          <w:rFonts w:hint="eastAsia"/>
        </w:rPr>
        <w:t>表</w:t>
      </w:r>
    </w:p>
    <w:p w:rsidR="00EA6315" w:rsidRDefault="001A341E" w:rsidP="001A341E">
      <w:pPr>
        <w:pStyle w:val="4"/>
      </w:pPr>
      <w:r>
        <w:t xml:space="preserve"> </w:t>
      </w:r>
      <w:r w:rsidR="00EA6315">
        <w:t>2</w:t>
      </w:r>
      <w:r>
        <w:rPr>
          <w:rFonts w:hint="eastAsia"/>
        </w:rPr>
        <w:t>.</w:t>
      </w:r>
      <w:r>
        <w:t xml:space="preserve">2.2 </w:t>
      </w:r>
      <w:r w:rsidR="00EA6315">
        <w:rPr>
          <w:rFonts w:hint="eastAsia"/>
        </w:rPr>
        <w:t>企业表</w:t>
      </w:r>
      <w:r w:rsidR="00EA6315">
        <w:t>(company)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194"/>
        <w:gridCol w:w="963"/>
        <w:gridCol w:w="1255"/>
        <w:gridCol w:w="827"/>
        <w:gridCol w:w="2283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企业名</w:t>
            </w:r>
            <w:r>
              <w:rPr>
                <w:rFonts w:hint="eastAsia"/>
              </w:rPr>
              <w:t>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所对应账</w:t>
            </w:r>
            <w:r>
              <w:rPr>
                <w:rFonts w:hint="eastAsia"/>
              </w:rPr>
              <w:t>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Fk_comuser(username)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hint="eastAsia"/>
              </w:rPr>
              <w:t>码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C_addr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所属地</w:t>
            </w:r>
            <w:r>
              <w:rPr>
                <w:rFonts w:hint="eastAsia"/>
              </w:rPr>
              <w:t>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C_xz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性</w:t>
            </w:r>
            <w:r>
              <w:rPr>
                <w:rFonts w:hint="eastAsia"/>
              </w:rPr>
              <w:t>质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C_sshy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所属行</w:t>
            </w:r>
            <w:r>
              <w:rPr>
                <w:rFonts w:hint="eastAsia"/>
              </w:rPr>
              <w:t>业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C_zyjyyw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主要经营业</w:t>
            </w:r>
            <w:r>
              <w:rPr>
                <w:rFonts w:hint="eastAsia"/>
              </w:rPr>
              <w:t>务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C_connectpeople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联系</w:t>
            </w:r>
            <w:r>
              <w:rPr>
                <w:rFonts w:hint="eastAsia"/>
              </w:rPr>
              <w:t>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C_lianxidizhi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联系地</w:t>
            </w:r>
            <w:r>
              <w:rPr>
                <w:rFonts w:hint="eastAsia"/>
              </w:rPr>
              <w:t>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lastRenderedPageBreak/>
              <w:t>C_yzbm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邮政编</w:t>
            </w:r>
            <w:r>
              <w:rPr>
                <w:rFonts w:hint="eastAsia"/>
              </w:rPr>
              <w:t>码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C_phonenum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电</w:t>
            </w:r>
            <w:r>
              <w:rPr>
                <w:rFonts w:hint="eastAsia"/>
              </w:rPr>
              <w:t>话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C_fex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传</w:t>
            </w:r>
            <w:r>
              <w:rPr>
                <w:rFonts w:hint="eastAsia"/>
              </w:rPr>
              <w:t>真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C_mail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</w:tbl>
    <w:p w:rsidR="00EA6315" w:rsidRDefault="00EA6315" w:rsidP="00EA6315">
      <w:r>
        <w:rPr>
          <w:rFonts w:hint="eastAsia"/>
        </w:rPr>
        <w:t>注：</w:t>
      </w:r>
      <w:r>
        <w:t>C_xz:</w:t>
      </w:r>
      <w:r>
        <w:rPr>
          <w:rFonts w:hint="eastAsia"/>
        </w:rPr>
        <w:t>存储时格式为“</w:t>
      </w:r>
      <w:r>
        <w:t>A_B</w:t>
      </w:r>
      <w:r>
        <w:rPr>
          <w:rFonts w:hint="eastAsia"/>
        </w:rPr>
        <w:t>”</w:t>
      </w:r>
      <w:r>
        <w:t>(</w:t>
      </w:r>
      <w:r>
        <w:rPr>
          <w:rFonts w:hint="eastAsia"/>
        </w:rPr>
        <w:t>满足两级下拉</w:t>
      </w:r>
      <w:r>
        <w:t>)</w:t>
      </w:r>
      <w:r>
        <w:rPr>
          <w:rFonts w:hint="eastAsia"/>
        </w:rPr>
        <w:t>；</w:t>
      </w:r>
      <w:r>
        <w:t>c_lianxidizhi</w:t>
      </w:r>
      <w:r>
        <w:rPr>
          <w:rFonts w:hint="eastAsia"/>
        </w:rPr>
        <w:t>，</w:t>
      </w:r>
      <w:r>
        <w:t>c_sshy</w:t>
      </w:r>
      <w:r>
        <w:rPr>
          <w:rFonts w:hint="eastAsia"/>
        </w:rPr>
        <w:t>同。</w:t>
      </w:r>
    </w:p>
    <w:p w:rsidR="00EA6315" w:rsidRDefault="00EA6315" w:rsidP="00EA6315">
      <w:r>
        <w:rPr>
          <w:rFonts w:hint="eastAsia"/>
        </w:rPr>
        <w:t>电话，传真，</w:t>
      </w:r>
      <w:r>
        <w:t>email</w:t>
      </w:r>
      <w:r>
        <w:rPr>
          <w:rFonts w:hint="eastAsia"/>
        </w:rPr>
        <w:t>的检验放在前端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2.2.3 </w:t>
      </w:r>
      <w:r w:rsidR="00EA6315">
        <w:rPr>
          <w:rFonts w:hint="eastAsia"/>
        </w:rPr>
        <w:t>数据采集表（</w:t>
      </w:r>
      <w:r w:rsidR="00EA6315">
        <w:t>data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9"/>
        <w:gridCol w:w="1109"/>
        <w:gridCol w:w="754"/>
        <w:gridCol w:w="1617"/>
        <w:gridCol w:w="1100"/>
        <w:gridCol w:w="2387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hint="eastAsia"/>
              </w:rPr>
              <w:t>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Pk,fk_company(number)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D_jdqjyrs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建档期就业人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D_dcqjyrs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调查期就业人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D_qtyy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其他原</w:t>
            </w:r>
            <w:r>
              <w:rPr>
                <w:rFonts w:hint="eastAsia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D_jyrsjslx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就业人数减少类</w:t>
            </w:r>
            <w:r>
              <w:rPr>
                <w:rFonts w:hint="eastAsia"/>
              </w:rPr>
              <w:t>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D_zyyy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主要原</w:t>
            </w:r>
            <w:r>
              <w:rPr>
                <w:rFonts w:hint="eastAsia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D_zyyysm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主要原因说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D_cyyy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次要原</w:t>
            </w:r>
            <w:r>
              <w:rPr>
                <w:rFonts w:hint="eastAsia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D_cyyysm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次要原因说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D_dsyy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第三原</w:t>
            </w:r>
            <w:r>
              <w:rPr>
                <w:rFonts w:hint="eastAsia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D_dsyysm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第三原因说</w:t>
            </w:r>
            <w:r>
              <w:rPr>
                <w:rFonts w:hint="eastAsia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D_cjsj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采集时</w:t>
            </w:r>
            <w:r>
              <w:rPr>
                <w:rFonts w:hint="eastAsia"/>
              </w:rPr>
              <w:t>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</w:tbl>
    <w:p w:rsidR="00EA6315" w:rsidRDefault="001A341E" w:rsidP="001A341E">
      <w:pPr>
        <w:pStyle w:val="4"/>
        <w:rPr>
          <w:rFonts w:asciiTheme="minorHAnsi" w:eastAsiaTheme="minorEastAsia" w:hAnsiTheme="minorHAnsi" w:cstheme="minorBidi"/>
          <w:sz w:val="21"/>
          <w:szCs w:val="22"/>
        </w:rPr>
      </w:pPr>
      <w:r>
        <w:lastRenderedPageBreak/>
        <w:t xml:space="preserve">2.2.4 </w:t>
      </w:r>
      <w:r w:rsidR="00EA6315">
        <w:rPr>
          <w:rFonts w:hint="eastAsia"/>
        </w:rPr>
        <w:t>通知表（</w:t>
      </w:r>
      <w:r w:rsidR="00EA6315">
        <w:t>info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326"/>
        <w:gridCol w:w="1327"/>
        <w:gridCol w:w="1337"/>
        <w:gridCol w:w="1327"/>
        <w:gridCol w:w="1619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i_author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</w:t>
            </w:r>
            <w:r>
              <w:rPr>
                <w:rFonts w:hint="eastAsia"/>
              </w:rPr>
              <w:t>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>fk_ingovern(dh)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I_time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I_title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发送标</w:t>
            </w:r>
            <w:r>
              <w:rPr>
                <w:rFonts w:hint="eastAsia"/>
              </w:rPr>
              <w:t>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I_text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</w:tbl>
    <w:p w:rsidR="00EA6315" w:rsidRDefault="00EA6315" w:rsidP="00EA6315">
      <w:r>
        <w:rPr>
          <w:rFonts w:hint="eastAsia"/>
        </w:rPr>
        <w:t>注：</w:t>
      </w:r>
      <w:r>
        <w:t>i_author</w:t>
      </w:r>
      <w:r>
        <w:rPr>
          <w:rFonts w:hint="eastAsia"/>
        </w:rPr>
        <w:t>的</w:t>
      </w:r>
      <w:r>
        <w:t>fk</w:t>
      </w:r>
      <w:r>
        <w:rPr>
          <w:rFonts w:hint="eastAsia"/>
        </w:rPr>
        <w:t>为省用户的主键，这里暂时还未涉及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2.2.5 </w:t>
      </w:r>
      <w:r w:rsidR="00EA6315">
        <w:rPr>
          <w:rFonts w:hint="eastAsia"/>
        </w:rPr>
        <w:t>省表（</w:t>
      </w:r>
      <w:r w:rsidR="00EA6315">
        <w:t>government</w:t>
      </w:r>
      <w:r w:rsidR="00EA631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1"/>
        <w:gridCol w:w="1346"/>
        <w:gridCol w:w="1347"/>
        <w:gridCol w:w="1353"/>
        <w:gridCol w:w="1347"/>
        <w:gridCol w:w="1522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G_dh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代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G_name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单位名</w:t>
            </w:r>
            <w:r>
              <w:rPr>
                <w:rFonts w:hint="eastAsia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G_username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Fk_goveruser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</w:tbl>
    <w:p w:rsidR="00EA6315" w:rsidRDefault="00EA6315" w:rsidP="00EA6315"/>
    <w:p w:rsidR="001A341E" w:rsidRDefault="001A341E" w:rsidP="00EA6315"/>
    <w:p w:rsidR="00EA6315" w:rsidRPr="00EA6315" w:rsidRDefault="00EA6315" w:rsidP="00EA6315"/>
    <w:sectPr w:rsidR="00EA6315" w:rsidRPr="00EA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18C" w:rsidRDefault="00F2018C" w:rsidP="007D3A8E">
      <w:r>
        <w:separator/>
      </w:r>
    </w:p>
  </w:endnote>
  <w:endnote w:type="continuationSeparator" w:id="0">
    <w:p w:rsidR="00F2018C" w:rsidRDefault="00F2018C" w:rsidP="007D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18C" w:rsidRDefault="00F2018C" w:rsidP="007D3A8E">
      <w:r>
        <w:separator/>
      </w:r>
    </w:p>
  </w:footnote>
  <w:footnote w:type="continuationSeparator" w:id="0">
    <w:p w:rsidR="00F2018C" w:rsidRDefault="00F2018C" w:rsidP="007D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78D"/>
    <w:multiLevelType w:val="hybridMultilevel"/>
    <w:tmpl w:val="EABCCAAC"/>
    <w:lvl w:ilvl="0" w:tplc="8E98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580"/>
    <w:multiLevelType w:val="multilevel"/>
    <w:tmpl w:val="774E78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A341E"/>
    <w:rsid w:val="00302A22"/>
    <w:rsid w:val="00500F2B"/>
    <w:rsid w:val="00620B77"/>
    <w:rsid w:val="007D3A8E"/>
    <w:rsid w:val="00A2040F"/>
    <w:rsid w:val="00EA6315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7AB21"/>
  <w15:chartTrackingRefBased/>
  <w15:docId w15:val="{DBA5BE0A-7A24-47F7-9258-ACEC356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1A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A8E"/>
    <w:rPr>
      <w:sz w:val="18"/>
      <w:szCs w:val="18"/>
    </w:rPr>
  </w:style>
  <w:style w:type="table" w:styleId="a7">
    <w:name w:val="Table Grid"/>
    <w:basedOn w:val="a1"/>
    <w:uiPriority w:val="39"/>
    <w:rsid w:val="007D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D3A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3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A63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3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341E"/>
  </w:style>
  <w:style w:type="paragraph" w:styleId="21">
    <w:name w:val="toc 2"/>
    <w:basedOn w:val="a"/>
    <w:next w:val="a"/>
    <w:autoRedefine/>
    <w:uiPriority w:val="39"/>
    <w:unhideWhenUsed/>
    <w:rsid w:val="001A341E"/>
    <w:pPr>
      <w:ind w:leftChars="200" w:left="420"/>
    </w:pPr>
  </w:style>
  <w:style w:type="character" w:styleId="a9">
    <w:name w:val="Hyperlink"/>
    <w:basedOn w:val="a0"/>
    <w:uiPriority w:val="99"/>
    <w:unhideWhenUsed/>
    <w:rsid w:val="001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3D04-6670-4CC7-BBDA-074703D2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直达</cp:lastModifiedBy>
  <cp:revision>3</cp:revision>
  <dcterms:created xsi:type="dcterms:W3CDTF">2016-03-18T13:34:00Z</dcterms:created>
  <dcterms:modified xsi:type="dcterms:W3CDTF">2016-03-20T01:54:00Z</dcterms:modified>
</cp:coreProperties>
</file>