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540" w:rsidRDefault="00AE5540">
      <w:pPr>
        <w:pStyle w:val="1"/>
        <w:jc w:val="center"/>
      </w:pPr>
    </w:p>
    <w:p w:rsidR="00AE5540" w:rsidRDefault="00AE5540">
      <w:pPr>
        <w:pStyle w:val="1"/>
        <w:jc w:val="center"/>
      </w:pPr>
    </w:p>
    <w:p w:rsidR="00AE5540" w:rsidRDefault="00AE5540">
      <w:pPr>
        <w:pStyle w:val="1"/>
        <w:jc w:val="center"/>
        <w:rPr>
          <w:sz w:val="48"/>
          <w:szCs w:val="48"/>
        </w:rPr>
      </w:pPr>
    </w:p>
    <w:p w:rsidR="00AE5540" w:rsidRDefault="00190A69">
      <w:pPr>
        <w:pStyle w:val="1"/>
        <w:jc w:val="center"/>
        <w:rPr>
          <w:rFonts w:ascii="Adobe Gothic Std B" w:eastAsia="Adobe Gothic Std B" w:hAnsi="Adobe Gothic Std B" w:cs="Adobe Gothic Std B"/>
          <w:sz w:val="48"/>
          <w:szCs w:val="48"/>
        </w:rPr>
      </w:pPr>
      <w:bookmarkStart w:id="0" w:name="_Toc19606"/>
      <w:bookmarkStart w:id="1" w:name="_Toc6422"/>
      <w:bookmarkStart w:id="2" w:name="_Toc3622"/>
      <w:bookmarkStart w:id="3" w:name="_Toc17073"/>
      <w:r>
        <w:rPr>
          <w:rFonts w:ascii="Adobe Gothic Std B" w:eastAsia="Adobe Gothic Std B" w:hAnsi="Adobe Gothic Std B" w:cs="Adobe Gothic Std B" w:hint="eastAsia"/>
          <w:sz w:val="48"/>
          <w:szCs w:val="48"/>
        </w:rPr>
        <w:t>Mini-</w:t>
      </w:r>
      <w:proofErr w:type="spellStart"/>
      <w:r>
        <w:rPr>
          <w:rFonts w:ascii="Adobe Gothic Std B" w:eastAsia="Adobe Gothic Std B" w:hAnsi="Adobe Gothic Std B" w:cs="Adobe Gothic Std B" w:hint="eastAsia"/>
          <w:sz w:val="48"/>
          <w:szCs w:val="48"/>
        </w:rPr>
        <w:t>db</w:t>
      </w:r>
      <w:bookmarkEnd w:id="0"/>
      <w:bookmarkEnd w:id="1"/>
      <w:bookmarkEnd w:id="2"/>
      <w:bookmarkEnd w:id="3"/>
      <w:proofErr w:type="spellEnd"/>
    </w:p>
    <w:p w:rsidR="00AE5540" w:rsidRDefault="00190A69">
      <w:pPr>
        <w:pStyle w:val="1"/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概要设计说明书</w:t>
      </w:r>
    </w:p>
    <w:p w:rsidR="00AE5540" w:rsidRDefault="00AE5540">
      <w:pPr>
        <w:rPr>
          <w:rFonts w:ascii="微软雅黑" w:eastAsia="微软雅黑" w:hAnsi="微软雅黑" w:cs="微软雅黑"/>
          <w:sz w:val="48"/>
          <w:szCs w:val="48"/>
        </w:rPr>
      </w:pPr>
    </w:p>
    <w:p w:rsidR="00AE5540" w:rsidRDefault="00AE5540">
      <w:pPr>
        <w:rPr>
          <w:rFonts w:ascii="微软雅黑" w:eastAsia="微软雅黑" w:hAnsi="微软雅黑" w:cs="微软雅黑"/>
          <w:sz w:val="48"/>
          <w:szCs w:val="48"/>
        </w:rPr>
      </w:pPr>
    </w:p>
    <w:p w:rsidR="00AE5540" w:rsidRDefault="00AE5540">
      <w:pPr>
        <w:rPr>
          <w:rFonts w:ascii="微软雅黑" w:eastAsia="微软雅黑" w:hAnsi="微软雅黑" w:cs="微软雅黑"/>
          <w:sz w:val="28"/>
          <w:szCs w:val="28"/>
        </w:rPr>
      </w:pPr>
    </w:p>
    <w:p w:rsidR="00AE5540" w:rsidRDefault="00AE5540">
      <w:pPr>
        <w:ind w:leftChars="600" w:left="1440"/>
        <w:rPr>
          <w:rFonts w:ascii="微软雅黑" w:eastAsia="微软雅黑" w:hAnsi="微软雅黑" w:cs="微软雅黑"/>
          <w:sz w:val="28"/>
          <w:szCs w:val="28"/>
        </w:rPr>
      </w:pPr>
      <w:bookmarkStart w:id="4" w:name="_GoBack"/>
      <w:bookmarkEnd w:id="4"/>
    </w:p>
    <w:p w:rsidR="00AE5540" w:rsidRDefault="00AE5540"/>
    <w:p w:rsidR="00AE5540" w:rsidRDefault="00AE5540">
      <w:pPr>
        <w:pStyle w:val="1"/>
        <w:spacing w:line="360" w:lineRule="auto"/>
        <w:sectPr w:rsidR="00AE55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E5540" w:rsidRDefault="00190A69">
      <w:pPr>
        <w:pStyle w:val="1"/>
        <w:spacing w:line="360" w:lineRule="auto"/>
        <w:jc w:val="center"/>
        <w:rPr>
          <w:rFonts w:ascii="楷体" w:eastAsia="楷体" w:hAnsi="楷体" w:cs="楷体"/>
          <w:sz w:val="48"/>
          <w:szCs w:val="48"/>
        </w:rPr>
      </w:pPr>
      <w:bookmarkStart w:id="5" w:name="_Toc8631"/>
      <w:bookmarkStart w:id="6" w:name="_Toc1593"/>
      <w:r>
        <w:rPr>
          <w:rFonts w:ascii="楷体" w:eastAsia="楷体" w:hAnsi="楷体" w:cs="楷体" w:hint="eastAsia"/>
          <w:sz w:val="48"/>
          <w:szCs w:val="48"/>
        </w:rPr>
        <w:lastRenderedPageBreak/>
        <w:t>目录</w:t>
      </w:r>
      <w:bookmarkStart w:id="7" w:name="_Toc32206"/>
      <w:bookmarkEnd w:id="5"/>
      <w:bookmarkEnd w:id="6"/>
    </w:p>
    <w:p w:rsidR="00AE5540" w:rsidRDefault="00190A69">
      <w:pPr>
        <w:pStyle w:val="1"/>
        <w:spacing w:line="360" w:lineRule="auto"/>
        <w:jc w:val="center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:rsidR="00AE5540" w:rsidRDefault="00190A69">
      <w:pPr>
        <w:pStyle w:val="11"/>
        <w:tabs>
          <w:tab w:val="right" w:leader="dot" w:pos="8306"/>
        </w:tabs>
        <w:spacing w:line="360" w:lineRule="auto"/>
        <w:rPr>
          <w:rFonts w:asciiTheme="minorEastAsia" w:hAnsiTheme="minorEastAsia" w:cstheme="minorEastAsia"/>
          <w:b/>
          <w:bCs/>
        </w:rPr>
      </w:pPr>
      <w:hyperlink w:anchor="_Toc15526" w:history="1">
        <w:r>
          <w:rPr>
            <w:rFonts w:asciiTheme="minorEastAsia" w:hAnsiTheme="minorEastAsia" w:cstheme="minorEastAsia" w:hint="eastAsia"/>
            <w:b/>
            <w:bCs/>
          </w:rPr>
          <w:t>1</w:t>
        </w:r>
        <w:r>
          <w:rPr>
            <w:rFonts w:asciiTheme="minorEastAsia" w:hAnsiTheme="minorEastAsia" w:cstheme="minorEastAsia" w:hint="eastAsia"/>
            <w:b/>
            <w:bCs/>
          </w:rPr>
          <w:t>软件基本结构</w:t>
        </w:r>
        <w:r>
          <w:rPr>
            <w:rFonts w:asciiTheme="minorEastAsia" w:hAnsiTheme="minorEastAsia" w:cstheme="minorEastAsia" w:hint="eastAsia"/>
            <w:b/>
            <w:bCs/>
          </w:rPr>
          <w:tab/>
        </w:r>
        <w:r>
          <w:rPr>
            <w:rFonts w:asciiTheme="minorEastAsia" w:hAnsiTheme="minorEastAsia" w:cstheme="minorEastAsia" w:hint="eastAsia"/>
            <w:b/>
            <w:bCs/>
          </w:rPr>
          <w:fldChar w:fldCharType="begin"/>
        </w:r>
        <w:r>
          <w:rPr>
            <w:rFonts w:asciiTheme="minorEastAsia" w:hAnsiTheme="minorEastAsia" w:cstheme="minorEastAsia" w:hint="eastAsia"/>
            <w:b/>
            <w:bCs/>
          </w:rPr>
          <w:instrText xml:space="preserve"> PAGEREF _Toc15526 </w:instrText>
        </w:r>
        <w:r>
          <w:rPr>
            <w:rFonts w:asciiTheme="minorEastAsia" w:hAnsiTheme="minorEastAsia" w:cstheme="minorEastAsia" w:hint="eastAsia"/>
            <w:b/>
            <w:bCs/>
          </w:rPr>
          <w:fldChar w:fldCharType="separate"/>
        </w:r>
        <w:r>
          <w:rPr>
            <w:rFonts w:asciiTheme="minorEastAsia" w:hAnsiTheme="minorEastAsia" w:cstheme="minorEastAsia" w:hint="eastAsia"/>
            <w:b/>
            <w:bCs/>
          </w:rPr>
          <w:t>1</w:t>
        </w:r>
        <w:r>
          <w:rPr>
            <w:rFonts w:asciiTheme="minorEastAsia" w:hAnsiTheme="minorEastAsia" w:cstheme="minorEastAsia" w:hint="eastAsia"/>
            <w:b/>
            <w:bCs/>
          </w:rPr>
          <w:fldChar w:fldCharType="end"/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32423" w:history="1">
        <w:r>
          <w:rPr>
            <w:rFonts w:asciiTheme="minorEastAsia" w:hAnsiTheme="minorEastAsia" w:cstheme="minorEastAsia" w:hint="eastAsia"/>
          </w:rPr>
          <w:t>1.1</w:t>
        </w:r>
        <w:r>
          <w:rPr>
            <w:rFonts w:asciiTheme="minorEastAsia" w:hAnsiTheme="minorEastAsia" w:cstheme="minorEastAsia" w:hint="eastAsia"/>
          </w:rPr>
          <w:t>软件标识及运行环境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fldChar w:fldCharType="begin"/>
        </w:r>
        <w:r>
          <w:rPr>
            <w:rFonts w:asciiTheme="minorEastAsia" w:hAnsiTheme="minorEastAsia" w:cstheme="minorEastAsia" w:hint="eastAsia"/>
          </w:rPr>
          <w:instrText xml:space="preserve"> PAGEREF _Toc32423 </w:instrText>
        </w:r>
        <w:r>
          <w:rPr>
            <w:rFonts w:asciiTheme="minorEastAsia" w:hAnsiTheme="minorEastAsia" w:cstheme="minorEastAsia" w:hint="eastAsia"/>
          </w:rPr>
          <w:fldChar w:fldCharType="separate"/>
        </w:r>
        <w:r>
          <w:rPr>
            <w:rFonts w:asciiTheme="minorEastAsia" w:hAnsiTheme="minorEastAsia" w:cstheme="minorEastAsia" w:hint="eastAsia"/>
          </w:rPr>
          <w:t>1</w:t>
        </w:r>
        <w:r>
          <w:rPr>
            <w:rFonts w:asciiTheme="minorEastAsia" w:hAnsiTheme="minorEastAsia" w:cstheme="minorEastAsia" w:hint="eastAsia"/>
          </w:rPr>
          <w:fldChar w:fldCharType="end"/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25847" w:history="1">
        <w:r>
          <w:rPr>
            <w:rFonts w:asciiTheme="minorEastAsia" w:hAnsiTheme="minorEastAsia" w:cstheme="minorEastAsia" w:hint="eastAsia"/>
          </w:rPr>
          <w:t xml:space="preserve">1.2 </w:t>
        </w:r>
        <w:r>
          <w:rPr>
            <w:rFonts w:asciiTheme="minorEastAsia" w:hAnsiTheme="minorEastAsia" w:cstheme="minorEastAsia" w:hint="eastAsia"/>
          </w:rPr>
          <w:t>软件体系结构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fldChar w:fldCharType="begin"/>
        </w:r>
        <w:r>
          <w:rPr>
            <w:rFonts w:asciiTheme="minorEastAsia" w:hAnsiTheme="minorEastAsia" w:cstheme="minorEastAsia" w:hint="eastAsia"/>
          </w:rPr>
          <w:instrText xml:space="preserve"> PAGEREF _Toc25847 </w:instrText>
        </w:r>
        <w:r>
          <w:rPr>
            <w:rFonts w:asciiTheme="minorEastAsia" w:hAnsiTheme="minorEastAsia" w:cstheme="minorEastAsia" w:hint="eastAsia"/>
          </w:rPr>
          <w:fldChar w:fldCharType="separate"/>
        </w:r>
        <w:r>
          <w:rPr>
            <w:rFonts w:asciiTheme="minorEastAsia" w:hAnsiTheme="minorEastAsia" w:cstheme="minorEastAsia" w:hint="eastAsia"/>
          </w:rPr>
          <w:t>1</w:t>
        </w:r>
        <w:r>
          <w:rPr>
            <w:rFonts w:asciiTheme="minorEastAsia" w:hAnsiTheme="minorEastAsia" w:cstheme="minorEastAsia" w:hint="eastAsia"/>
          </w:rPr>
          <w:fldChar w:fldCharType="end"/>
        </w:r>
      </w:hyperlink>
    </w:p>
    <w:p w:rsidR="00AE5540" w:rsidRDefault="00190A69">
      <w:pPr>
        <w:pStyle w:val="11"/>
        <w:tabs>
          <w:tab w:val="right" w:leader="dot" w:pos="8306"/>
        </w:tabs>
        <w:spacing w:line="360" w:lineRule="auto"/>
        <w:rPr>
          <w:rFonts w:asciiTheme="minorEastAsia" w:hAnsiTheme="minorEastAsia" w:cstheme="minorEastAsia"/>
          <w:b/>
          <w:bCs/>
        </w:rPr>
      </w:pPr>
      <w:hyperlink w:anchor="_Toc22651" w:history="1">
        <w:r>
          <w:rPr>
            <w:rFonts w:asciiTheme="minorEastAsia" w:hAnsiTheme="minorEastAsia" w:cstheme="minorEastAsia" w:hint="eastAsia"/>
            <w:b/>
            <w:bCs/>
          </w:rPr>
          <w:t>2</w:t>
        </w:r>
        <w:r>
          <w:rPr>
            <w:rFonts w:asciiTheme="minorEastAsia" w:hAnsiTheme="minorEastAsia" w:cstheme="minorEastAsia" w:hint="eastAsia"/>
            <w:b/>
            <w:bCs/>
          </w:rPr>
          <w:t>系统模块设计和划分</w:t>
        </w:r>
        <w:r>
          <w:rPr>
            <w:rFonts w:asciiTheme="minorEastAsia" w:hAnsiTheme="minorEastAsia" w:cstheme="minorEastAsia" w:hint="eastAsia"/>
            <w:b/>
            <w:bCs/>
          </w:rPr>
          <w:tab/>
        </w:r>
        <w:r>
          <w:rPr>
            <w:rFonts w:asciiTheme="minorEastAsia" w:hAnsiTheme="minorEastAsia" w:cstheme="minorEastAsia" w:hint="eastAsia"/>
            <w:b/>
            <w:bCs/>
          </w:rPr>
          <w:fldChar w:fldCharType="begin"/>
        </w:r>
        <w:r>
          <w:rPr>
            <w:rFonts w:asciiTheme="minorEastAsia" w:hAnsiTheme="minorEastAsia" w:cstheme="minorEastAsia" w:hint="eastAsia"/>
            <w:b/>
            <w:bCs/>
          </w:rPr>
          <w:instrText xml:space="preserve"> PAGEREF _Toc22651 </w:instrText>
        </w:r>
        <w:r>
          <w:rPr>
            <w:rFonts w:asciiTheme="minorEastAsia" w:hAnsiTheme="minorEastAsia" w:cstheme="minorEastAsia" w:hint="eastAsia"/>
            <w:b/>
            <w:bCs/>
          </w:rPr>
          <w:fldChar w:fldCharType="separate"/>
        </w:r>
        <w:r>
          <w:rPr>
            <w:rFonts w:asciiTheme="minorEastAsia" w:hAnsiTheme="minorEastAsia" w:cstheme="minorEastAsia" w:hint="eastAsia"/>
            <w:b/>
            <w:bCs/>
          </w:rPr>
          <w:t>2</w:t>
        </w:r>
        <w:r>
          <w:rPr>
            <w:rFonts w:asciiTheme="minorEastAsia" w:hAnsiTheme="minorEastAsia" w:cstheme="minorEastAsia" w:hint="eastAsia"/>
            <w:b/>
            <w:bCs/>
          </w:rPr>
          <w:fldChar w:fldCharType="end"/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18500" w:history="1">
        <w:r>
          <w:rPr>
            <w:rFonts w:asciiTheme="minorEastAsia" w:hAnsiTheme="minorEastAsia" w:cstheme="minorEastAsia" w:hint="eastAsia"/>
          </w:rPr>
          <w:t>2.1</w:t>
        </w:r>
        <w:r>
          <w:rPr>
            <w:rFonts w:asciiTheme="minorEastAsia" w:hAnsiTheme="minorEastAsia" w:cstheme="minorEastAsia" w:hint="eastAsia"/>
          </w:rPr>
          <w:t>系统模块划分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fldChar w:fldCharType="begin"/>
        </w:r>
        <w:r>
          <w:rPr>
            <w:rFonts w:asciiTheme="minorEastAsia" w:hAnsiTheme="minorEastAsia" w:cstheme="minorEastAsia" w:hint="eastAsia"/>
          </w:rPr>
          <w:instrText xml:space="preserve"> PAGEREF _Toc18500 </w:instrText>
        </w:r>
        <w:r>
          <w:rPr>
            <w:rFonts w:asciiTheme="minorEastAsia" w:hAnsiTheme="minorEastAsia" w:cstheme="minorEastAsia" w:hint="eastAsia"/>
          </w:rPr>
          <w:fldChar w:fldCharType="separate"/>
        </w:r>
        <w:r>
          <w:rPr>
            <w:rFonts w:asciiTheme="minorEastAsia" w:hAnsiTheme="minorEastAsia" w:cstheme="minorEastAsia" w:hint="eastAsia"/>
          </w:rPr>
          <w:t>2</w:t>
        </w:r>
        <w:r>
          <w:rPr>
            <w:rFonts w:asciiTheme="minorEastAsia" w:hAnsiTheme="minorEastAsia" w:cstheme="minorEastAsia" w:hint="eastAsia"/>
          </w:rPr>
          <w:fldChar w:fldCharType="end"/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8412" w:history="1">
        <w:r>
          <w:rPr>
            <w:rFonts w:asciiTheme="minorEastAsia" w:hAnsiTheme="minorEastAsia" w:cstheme="minorEastAsia" w:hint="eastAsia"/>
          </w:rPr>
          <w:t xml:space="preserve">2.2 </w:t>
        </w:r>
        <w:r>
          <w:rPr>
            <w:rFonts w:asciiTheme="minorEastAsia" w:hAnsiTheme="minorEastAsia" w:cstheme="minorEastAsia" w:hint="eastAsia"/>
          </w:rPr>
          <w:t>系统模块设计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fldChar w:fldCharType="begin"/>
        </w:r>
        <w:r>
          <w:rPr>
            <w:rFonts w:asciiTheme="minorEastAsia" w:hAnsiTheme="minorEastAsia" w:cstheme="minorEastAsia" w:hint="eastAsia"/>
          </w:rPr>
          <w:instrText xml:space="preserve"> PAGEREF _Toc8412 </w:instrText>
        </w:r>
        <w:r>
          <w:rPr>
            <w:rFonts w:asciiTheme="minorEastAsia" w:hAnsiTheme="minorEastAsia" w:cstheme="minorEastAsia" w:hint="eastAsia"/>
          </w:rPr>
          <w:fldChar w:fldCharType="separate"/>
        </w:r>
        <w:r>
          <w:rPr>
            <w:rFonts w:asciiTheme="minorEastAsia" w:hAnsiTheme="minorEastAsia" w:cstheme="minorEastAsia" w:hint="eastAsia"/>
          </w:rPr>
          <w:t>2</w:t>
        </w:r>
        <w:r>
          <w:rPr>
            <w:rFonts w:asciiTheme="minorEastAsia" w:hAnsiTheme="minorEastAsia" w:cstheme="minorEastAsia" w:hint="eastAsia"/>
          </w:rPr>
          <w:fldChar w:fldCharType="end"/>
        </w:r>
      </w:hyperlink>
    </w:p>
    <w:p w:rsidR="00AE5540" w:rsidRDefault="00190A69">
      <w:pPr>
        <w:pStyle w:val="11"/>
        <w:tabs>
          <w:tab w:val="right" w:leader="dot" w:pos="8306"/>
        </w:tabs>
        <w:spacing w:line="360" w:lineRule="auto"/>
        <w:rPr>
          <w:rFonts w:asciiTheme="minorEastAsia" w:hAnsiTheme="minorEastAsia" w:cstheme="minorEastAsia"/>
          <w:b/>
          <w:bCs/>
        </w:rPr>
      </w:pPr>
      <w:hyperlink w:anchor="_Toc19056" w:history="1">
        <w:r>
          <w:rPr>
            <w:rFonts w:asciiTheme="minorEastAsia" w:hAnsiTheme="minorEastAsia" w:cstheme="minorEastAsia" w:hint="eastAsia"/>
            <w:b/>
            <w:bCs/>
          </w:rPr>
          <w:t>3</w:t>
        </w:r>
        <w:r>
          <w:rPr>
            <w:rFonts w:asciiTheme="minorEastAsia" w:hAnsiTheme="minorEastAsia" w:cstheme="minorEastAsia" w:hint="eastAsia"/>
            <w:b/>
            <w:bCs/>
          </w:rPr>
          <w:t>接口设计</w:t>
        </w:r>
        <w:r>
          <w:rPr>
            <w:rFonts w:asciiTheme="minorEastAsia" w:hAnsiTheme="minorEastAsia" w:cstheme="minorEastAsia" w:hint="eastAsia"/>
            <w:b/>
            <w:bCs/>
          </w:rPr>
          <w:tab/>
        </w:r>
        <w:r>
          <w:rPr>
            <w:rFonts w:asciiTheme="minorEastAsia" w:hAnsiTheme="minorEastAsia" w:cstheme="minorEastAsia" w:hint="eastAsia"/>
            <w:b/>
            <w:bCs/>
          </w:rPr>
          <w:fldChar w:fldCharType="begin"/>
        </w:r>
        <w:r>
          <w:rPr>
            <w:rFonts w:asciiTheme="minorEastAsia" w:hAnsiTheme="minorEastAsia" w:cstheme="minorEastAsia" w:hint="eastAsia"/>
            <w:b/>
            <w:bCs/>
          </w:rPr>
          <w:instrText xml:space="preserve"> PAGEREF _Toc19056 </w:instrText>
        </w:r>
        <w:r>
          <w:rPr>
            <w:rFonts w:asciiTheme="minorEastAsia" w:hAnsiTheme="minorEastAsia" w:cstheme="minorEastAsia" w:hint="eastAsia"/>
            <w:b/>
            <w:bCs/>
          </w:rPr>
          <w:fldChar w:fldCharType="separate"/>
        </w:r>
        <w:r>
          <w:rPr>
            <w:rFonts w:asciiTheme="minorEastAsia" w:hAnsiTheme="minorEastAsia" w:cstheme="minorEastAsia" w:hint="eastAsia"/>
            <w:b/>
            <w:bCs/>
          </w:rPr>
          <w:t>3</w:t>
        </w:r>
        <w:r>
          <w:rPr>
            <w:rFonts w:asciiTheme="minorEastAsia" w:hAnsiTheme="minorEastAsia" w:cstheme="minorEastAsia" w:hint="eastAsia"/>
            <w:b/>
            <w:bCs/>
          </w:rPr>
          <w:fldChar w:fldCharType="end"/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29196" w:history="1">
        <w:r>
          <w:rPr>
            <w:rFonts w:asciiTheme="minorEastAsia" w:hAnsiTheme="minorEastAsia" w:cstheme="minorEastAsia" w:hint="eastAsia"/>
          </w:rPr>
          <w:t>3.1</w:t>
        </w:r>
        <w:r>
          <w:rPr>
            <w:rFonts w:asciiTheme="minorEastAsia" w:hAnsiTheme="minorEastAsia" w:cstheme="minorEastAsia" w:hint="eastAsia"/>
          </w:rPr>
          <w:t>用户接口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fldChar w:fldCharType="begin"/>
        </w:r>
        <w:r>
          <w:rPr>
            <w:rFonts w:asciiTheme="minorEastAsia" w:hAnsiTheme="minorEastAsia" w:cstheme="minorEastAsia" w:hint="eastAsia"/>
          </w:rPr>
          <w:instrText xml:space="preserve"> PAGEREF _Toc29196 </w:instrText>
        </w:r>
        <w:r>
          <w:rPr>
            <w:rFonts w:asciiTheme="minorEastAsia" w:hAnsiTheme="minorEastAsia" w:cstheme="minorEastAsia" w:hint="eastAsia"/>
          </w:rPr>
          <w:fldChar w:fldCharType="separate"/>
        </w:r>
        <w:r>
          <w:rPr>
            <w:rFonts w:asciiTheme="minorEastAsia" w:hAnsiTheme="minorEastAsia" w:cstheme="minorEastAsia" w:hint="eastAsia"/>
          </w:rPr>
          <w:t>3</w:t>
        </w:r>
        <w:r>
          <w:rPr>
            <w:rFonts w:asciiTheme="minorEastAsia" w:hAnsiTheme="minorEastAsia" w:cstheme="minorEastAsia" w:hint="eastAsia"/>
          </w:rPr>
          <w:fldChar w:fldCharType="end"/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4829" w:history="1">
        <w:r>
          <w:rPr>
            <w:rFonts w:asciiTheme="minorEastAsia" w:hAnsiTheme="minorEastAsia" w:cstheme="minorEastAsia" w:hint="eastAsia"/>
          </w:rPr>
          <w:t>3.2</w:t>
        </w:r>
        <w:r>
          <w:rPr>
            <w:rFonts w:asciiTheme="minorEastAsia" w:hAnsiTheme="minorEastAsia" w:cstheme="minorEastAsia" w:hint="eastAsia"/>
          </w:rPr>
          <w:t>程序内部接口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fldChar w:fldCharType="begin"/>
        </w:r>
        <w:r>
          <w:rPr>
            <w:rFonts w:asciiTheme="minorEastAsia" w:hAnsiTheme="minorEastAsia" w:cstheme="minorEastAsia" w:hint="eastAsia"/>
          </w:rPr>
          <w:instrText xml:space="preserve"> PAGEREF _Toc4829 </w:instrText>
        </w:r>
        <w:r>
          <w:rPr>
            <w:rFonts w:asciiTheme="minorEastAsia" w:hAnsiTheme="minorEastAsia" w:cstheme="minorEastAsia" w:hint="eastAsia"/>
          </w:rPr>
          <w:fldChar w:fldCharType="separate"/>
        </w:r>
        <w:r>
          <w:rPr>
            <w:rFonts w:asciiTheme="minorEastAsia" w:hAnsiTheme="minorEastAsia" w:cstheme="minorEastAsia" w:hint="eastAsia"/>
          </w:rPr>
          <w:t>3</w:t>
        </w:r>
        <w:r>
          <w:rPr>
            <w:rFonts w:asciiTheme="minorEastAsia" w:hAnsiTheme="minorEastAsia" w:cstheme="minorEastAsia" w:hint="eastAsia"/>
          </w:rPr>
          <w:fldChar w:fldCharType="end"/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7024" w:history="1">
        <w:r>
          <w:rPr>
            <w:rFonts w:asciiTheme="minorEastAsia" w:hAnsiTheme="minorEastAsia" w:cstheme="minorEastAsia" w:hint="eastAsia"/>
          </w:rPr>
          <w:t>3.3</w:t>
        </w:r>
        <w:r>
          <w:rPr>
            <w:rFonts w:asciiTheme="minorEastAsia" w:hAnsiTheme="minorEastAsia" w:cstheme="minorEastAsia" w:hint="eastAsia"/>
          </w:rPr>
          <w:t>外部接口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fldChar w:fldCharType="begin"/>
        </w:r>
        <w:r>
          <w:rPr>
            <w:rFonts w:asciiTheme="minorEastAsia" w:hAnsiTheme="minorEastAsia" w:cstheme="minorEastAsia" w:hint="eastAsia"/>
          </w:rPr>
          <w:instrText xml:space="preserve"> PAGEREF _Toc7024 </w:instrText>
        </w:r>
        <w:r>
          <w:rPr>
            <w:rFonts w:asciiTheme="minorEastAsia" w:hAnsiTheme="minorEastAsia" w:cstheme="minorEastAsia" w:hint="eastAsia"/>
          </w:rPr>
          <w:fldChar w:fldCharType="separate"/>
        </w:r>
        <w:r>
          <w:rPr>
            <w:rFonts w:asciiTheme="minorEastAsia" w:hAnsiTheme="minorEastAsia" w:cstheme="minorEastAsia" w:hint="eastAsia"/>
          </w:rPr>
          <w:t>3</w:t>
        </w:r>
        <w:r>
          <w:rPr>
            <w:rFonts w:asciiTheme="minorEastAsia" w:hAnsiTheme="minorEastAsia" w:cstheme="minorEastAsia" w:hint="eastAsia"/>
          </w:rPr>
          <w:fldChar w:fldCharType="end"/>
        </w:r>
      </w:hyperlink>
    </w:p>
    <w:p w:rsidR="00AE5540" w:rsidRDefault="00190A69">
      <w:pPr>
        <w:pStyle w:val="11"/>
        <w:tabs>
          <w:tab w:val="right" w:leader="dot" w:pos="8306"/>
        </w:tabs>
        <w:spacing w:line="360" w:lineRule="auto"/>
        <w:rPr>
          <w:rFonts w:asciiTheme="minorEastAsia" w:hAnsiTheme="minorEastAsia" w:cstheme="minorEastAsia"/>
          <w:b/>
          <w:bCs/>
        </w:rPr>
      </w:pPr>
      <w:hyperlink w:anchor="_Toc27352" w:history="1">
        <w:r>
          <w:rPr>
            <w:rFonts w:asciiTheme="minorEastAsia" w:hAnsiTheme="minorEastAsia" w:cstheme="minorEastAsia" w:hint="eastAsia"/>
            <w:b/>
            <w:bCs/>
          </w:rPr>
          <w:t>4</w:t>
        </w:r>
        <w:r>
          <w:rPr>
            <w:rFonts w:asciiTheme="minorEastAsia" w:hAnsiTheme="minorEastAsia" w:cstheme="minorEastAsia" w:hint="eastAsia"/>
            <w:b/>
            <w:bCs/>
          </w:rPr>
          <w:t>数据结构</w:t>
        </w:r>
        <w:r>
          <w:rPr>
            <w:rFonts w:asciiTheme="minorEastAsia" w:hAnsiTheme="minorEastAsia" w:cstheme="minorEastAsia" w:hint="eastAsia"/>
            <w:b/>
            <w:bCs/>
          </w:rPr>
          <w:tab/>
        </w:r>
        <w:r>
          <w:rPr>
            <w:rFonts w:asciiTheme="minorEastAsia" w:hAnsiTheme="minorEastAsia" w:cstheme="minorEastAsia" w:hint="eastAsia"/>
            <w:b/>
            <w:bCs/>
          </w:rPr>
          <w:fldChar w:fldCharType="begin"/>
        </w:r>
        <w:r>
          <w:rPr>
            <w:rFonts w:asciiTheme="minorEastAsia" w:hAnsiTheme="minorEastAsia" w:cstheme="minorEastAsia" w:hint="eastAsia"/>
            <w:b/>
            <w:bCs/>
          </w:rPr>
          <w:instrText xml:space="preserve"> PAGEREF _Toc27352 </w:instrText>
        </w:r>
        <w:r>
          <w:rPr>
            <w:rFonts w:asciiTheme="minorEastAsia" w:hAnsiTheme="minorEastAsia" w:cstheme="minorEastAsia" w:hint="eastAsia"/>
            <w:b/>
            <w:bCs/>
          </w:rPr>
          <w:fldChar w:fldCharType="separate"/>
        </w:r>
        <w:r>
          <w:rPr>
            <w:rFonts w:asciiTheme="minorEastAsia" w:hAnsiTheme="minorEastAsia" w:cstheme="minorEastAsia" w:hint="eastAsia"/>
            <w:b/>
            <w:bCs/>
          </w:rPr>
          <w:t>3</w:t>
        </w:r>
        <w:r>
          <w:rPr>
            <w:rFonts w:asciiTheme="minorEastAsia" w:hAnsiTheme="minorEastAsia" w:cstheme="minorEastAsia" w:hint="eastAsia"/>
            <w:b/>
            <w:bCs/>
          </w:rPr>
          <w:fldChar w:fldCharType="end"/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683" w:history="1">
        <w:r>
          <w:rPr>
            <w:rFonts w:asciiTheme="minorEastAsia" w:hAnsiTheme="minorEastAsia" w:cstheme="minorEastAsia" w:hint="eastAsia"/>
          </w:rPr>
          <w:t>4.1</w:t>
        </w:r>
        <w:r>
          <w:rPr>
            <w:rFonts w:asciiTheme="minorEastAsia" w:hAnsiTheme="minorEastAsia" w:cstheme="minorEastAsia" w:hint="eastAsia"/>
          </w:rPr>
          <w:t>索引数据结构：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fldChar w:fldCharType="begin"/>
        </w:r>
        <w:r>
          <w:rPr>
            <w:rFonts w:asciiTheme="minorEastAsia" w:hAnsiTheme="minorEastAsia" w:cstheme="minorEastAsia" w:hint="eastAsia"/>
          </w:rPr>
          <w:instrText xml:space="preserve"> PAGEREF _Toc683 </w:instrText>
        </w:r>
        <w:r>
          <w:rPr>
            <w:rFonts w:asciiTheme="minorEastAsia" w:hAnsiTheme="minorEastAsia" w:cstheme="minorEastAsia" w:hint="eastAsia"/>
          </w:rPr>
          <w:fldChar w:fldCharType="separate"/>
        </w:r>
        <w:r>
          <w:rPr>
            <w:rFonts w:asciiTheme="minorEastAsia" w:hAnsiTheme="minorEastAsia" w:cstheme="minorEastAsia" w:hint="eastAsia"/>
          </w:rPr>
          <w:t>3</w:t>
        </w:r>
        <w:r>
          <w:rPr>
            <w:rFonts w:asciiTheme="minorEastAsia" w:hAnsiTheme="minorEastAsia" w:cstheme="minorEastAsia" w:hint="eastAsia"/>
          </w:rPr>
          <w:fldChar w:fldCharType="end"/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9407" w:history="1">
        <w:r>
          <w:rPr>
            <w:rFonts w:asciiTheme="minorEastAsia" w:hAnsiTheme="minorEastAsia" w:cstheme="minorEastAsia" w:hint="eastAsia"/>
          </w:rPr>
          <w:t>4.2</w:t>
        </w:r>
        <w:r>
          <w:rPr>
            <w:rFonts w:asciiTheme="minorEastAsia" w:hAnsiTheme="minorEastAsia" w:cstheme="minorEastAsia" w:hint="eastAsia"/>
          </w:rPr>
          <w:t>索引与数据：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fldChar w:fldCharType="begin"/>
        </w:r>
        <w:r>
          <w:rPr>
            <w:rFonts w:asciiTheme="minorEastAsia" w:hAnsiTheme="minorEastAsia" w:cstheme="minorEastAsia" w:hint="eastAsia"/>
          </w:rPr>
          <w:instrText xml:space="preserve"> PAGEREF _Toc9407 </w:instrText>
        </w:r>
        <w:r>
          <w:rPr>
            <w:rFonts w:asciiTheme="minorEastAsia" w:hAnsiTheme="minorEastAsia" w:cstheme="minorEastAsia" w:hint="eastAsia"/>
          </w:rPr>
          <w:fldChar w:fldCharType="separate"/>
        </w:r>
        <w:r>
          <w:rPr>
            <w:rFonts w:asciiTheme="minorEastAsia" w:hAnsiTheme="minorEastAsia" w:cstheme="minorEastAsia" w:hint="eastAsia"/>
          </w:rPr>
          <w:t>4</w:t>
        </w:r>
        <w:r>
          <w:rPr>
            <w:rFonts w:asciiTheme="minorEastAsia" w:hAnsiTheme="minorEastAsia" w:cstheme="minorEastAsia" w:hint="eastAsia"/>
          </w:rPr>
          <w:fldChar w:fldCharType="end"/>
        </w:r>
      </w:hyperlink>
    </w:p>
    <w:p w:rsidR="00AE5540" w:rsidRDefault="00190A69">
      <w:pPr>
        <w:pStyle w:val="11"/>
        <w:tabs>
          <w:tab w:val="right" w:leader="dot" w:pos="8306"/>
        </w:tabs>
        <w:spacing w:line="360" w:lineRule="auto"/>
        <w:rPr>
          <w:rFonts w:asciiTheme="minorEastAsia" w:hAnsiTheme="minorEastAsia" w:cstheme="minorEastAsia"/>
        </w:rPr>
      </w:pPr>
      <w:hyperlink w:anchor="_Toc20169" w:history="1">
        <w:r>
          <w:rPr>
            <w:rFonts w:asciiTheme="minorEastAsia" w:hAnsiTheme="minorEastAsia" w:cstheme="minorEastAsia" w:hint="eastAsia"/>
            <w:b/>
            <w:bCs/>
          </w:rPr>
          <w:t>5</w:t>
        </w:r>
        <w:r>
          <w:rPr>
            <w:rFonts w:asciiTheme="minorEastAsia" w:hAnsiTheme="minorEastAsia" w:cstheme="minorEastAsia" w:hint="eastAsia"/>
            <w:b/>
            <w:bCs/>
          </w:rPr>
          <w:t>算法</w:t>
        </w:r>
        <w:r>
          <w:rPr>
            <w:rFonts w:asciiTheme="minorEastAsia" w:hAnsiTheme="minorEastAsia" w:cstheme="minorEastAsia" w:hint="eastAsia"/>
            <w:b/>
            <w:bCs/>
          </w:rPr>
          <w:t>设计</w:t>
        </w:r>
        <w:r>
          <w:rPr>
            <w:rFonts w:asciiTheme="minorEastAsia" w:hAnsiTheme="minorEastAsia" w:cstheme="minorEastAsia" w:hint="eastAsia"/>
            <w:b/>
            <w:bCs/>
          </w:rPr>
          <w:tab/>
        </w:r>
        <w:r>
          <w:rPr>
            <w:rFonts w:asciiTheme="minorEastAsia" w:hAnsiTheme="minorEastAsia" w:cstheme="minorEastAsia" w:hint="eastAsia"/>
            <w:b/>
            <w:bCs/>
          </w:rPr>
          <w:fldChar w:fldCharType="begin"/>
        </w:r>
        <w:r>
          <w:rPr>
            <w:rFonts w:asciiTheme="minorEastAsia" w:hAnsiTheme="minorEastAsia" w:cstheme="minorEastAsia" w:hint="eastAsia"/>
            <w:b/>
            <w:bCs/>
          </w:rPr>
          <w:instrText xml:space="preserve"> PAGEREF _Toc20169 </w:instrText>
        </w:r>
        <w:r>
          <w:rPr>
            <w:rFonts w:asciiTheme="minorEastAsia" w:hAnsiTheme="minorEastAsia" w:cstheme="minorEastAsia" w:hint="eastAsia"/>
            <w:b/>
            <w:bCs/>
          </w:rPr>
          <w:fldChar w:fldCharType="separate"/>
        </w:r>
        <w:r>
          <w:rPr>
            <w:rFonts w:asciiTheme="minorEastAsia" w:hAnsiTheme="minorEastAsia" w:cstheme="minorEastAsia" w:hint="eastAsia"/>
            <w:b/>
            <w:bCs/>
          </w:rPr>
          <w:t>5</w:t>
        </w:r>
        <w:r>
          <w:rPr>
            <w:rFonts w:asciiTheme="minorEastAsia" w:hAnsiTheme="minorEastAsia" w:cstheme="minorEastAsia" w:hint="eastAsia"/>
            <w:b/>
            <w:bCs/>
          </w:rPr>
          <w:fldChar w:fldCharType="end"/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30988" w:history="1">
        <w:r>
          <w:rPr>
            <w:rFonts w:asciiTheme="minorEastAsia" w:hAnsiTheme="minorEastAsia" w:cstheme="minorEastAsia" w:hint="eastAsia"/>
          </w:rPr>
          <w:t>5.1</w:t>
        </w:r>
        <w:r>
          <w:rPr>
            <w:rFonts w:asciiTheme="minorEastAsia" w:hAnsiTheme="minorEastAsia" w:cstheme="minorEastAsia" w:hint="eastAsia"/>
          </w:rPr>
          <w:t>功能实现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fldChar w:fldCharType="begin"/>
        </w:r>
        <w:r>
          <w:rPr>
            <w:rFonts w:asciiTheme="minorEastAsia" w:hAnsiTheme="minorEastAsia" w:cstheme="minorEastAsia" w:hint="eastAsia"/>
          </w:rPr>
          <w:instrText xml:space="preserve"> PAGEREF _Toc30988 </w:instrText>
        </w:r>
        <w:r>
          <w:rPr>
            <w:rFonts w:asciiTheme="minorEastAsia" w:hAnsiTheme="minorEastAsia" w:cstheme="minorEastAsia" w:hint="eastAsia"/>
          </w:rPr>
          <w:fldChar w:fldCharType="separate"/>
        </w:r>
        <w:r>
          <w:rPr>
            <w:rFonts w:asciiTheme="minorEastAsia" w:hAnsiTheme="minorEastAsia" w:cstheme="minorEastAsia" w:hint="eastAsia"/>
          </w:rPr>
          <w:t>5</w:t>
        </w:r>
        <w:r>
          <w:rPr>
            <w:rFonts w:asciiTheme="minorEastAsia" w:hAnsiTheme="minorEastAsia" w:cstheme="minorEastAsia" w:hint="eastAsia"/>
          </w:rPr>
          <w:fldChar w:fldCharType="end"/>
        </w:r>
      </w:hyperlink>
    </w:p>
    <w:p w:rsidR="00AE5540" w:rsidRDefault="00190A69">
      <w:pPr>
        <w:pStyle w:val="11"/>
        <w:tabs>
          <w:tab w:val="right" w:leader="dot" w:pos="8306"/>
        </w:tabs>
        <w:spacing w:line="360" w:lineRule="auto"/>
        <w:rPr>
          <w:rFonts w:asciiTheme="minorEastAsia" w:hAnsiTheme="minorEastAsia" w:cstheme="minorEastAsia"/>
          <w:b/>
          <w:bCs/>
        </w:rPr>
      </w:pPr>
      <w:hyperlink w:anchor="_Toc13709" w:history="1">
        <w:r>
          <w:rPr>
            <w:rFonts w:asciiTheme="minorEastAsia" w:hAnsiTheme="minorEastAsia" w:cstheme="minorEastAsia" w:hint="eastAsia"/>
            <w:b/>
            <w:bCs/>
          </w:rPr>
          <w:t>6</w:t>
        </w:r>
        <w:r>
          <w:rPr>
            <w:rFonts w:asciiTheme="minorEastAsia" w:hAnsiTheme="minorEastAsia" w:cstheme="minorEastAsia" w:hint="eastAsia"/>
            <w:b/>
            <w:bCs/>
          </w:rPr>
          <w:t>技术难点及其解决方案</w:t>
        </w:r>
        <w:r>
          <w:rPr>
            <w:rFonts w:asciiTheme="minorEastAsia" w:hAnsiTheme="minorEastAsia" w:cstheme="minorEastAsia" w:hint="eastAsia"/>
            <w:b/>
            <w:bCs/>
          </w:rPr>
          <w:tab/>
        </w:r>
        <w:r>
          <w:rPr>
            <w:rFonts w:asciiTheme="minorEastAsia" w:hAnsiTheme="minorEastAsia" w:cstheme="minorEastAsia" w:hint="eastAsia"/>
            <w:b/>
            <w:bCs/>
          </w:rPr>
          <w:t>8</w:t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28894" w:history="1">
        <w:r>
          <w:rPr>
            <w:rFonts w:asciiTheme="minorEastAsia" w:hAnsiTheme="minorEastAsia" w:cstheme="minorEastAsia" w:hint="eastAsia"/>
          </w:rPr>
          <w:t>6.1</w:t>
        </w:r>
        <w:r>
          <w:rPr>
            <w:rFonts w:asciiTheme="minorEastAsia" w:hAnsiTheme="minorEastAsia" w:cstheme="minorEastAsia" w:hint="eastAsia"/>
          </w:rPr>
          <w:t>遇到的技术难点：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t>8</w:t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17499" w:history="1">
        <w:r>
          <w:rPr>
            <w:rFonts w:asciiTheme="minorEastAsia" w:hAnsiTheme="minorEastAsia" w:cstheme="minorEastAsia" w:hint="eastAsia"/>
          </w:rPr>
          <w:t>6.2</w:t>
        </w:r>
        <w:r>
          <w:rPr>
            <w:rFonts w:asciiTheme="minorEastAsia" w:hAnsiTheme="minorEastAsia" w:cstheme="minorEastAsia" w:hint="eastAsia"/>
          </w:rPr>
          <w:t>难点对应的解决方案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t>8</w:t>
        </w:r>
      </w:hyperlink>
    </w:p>
    <w:p w:rsidR="00AE5540" w:rsidRDefault="00190A69">
      <w:pPr>
        <w:pStyle w:val="11"/>
        <w:tabs>
          <w:tab w:val="right" w:leader="dot" w:pos="8306"/>
        </w:tabs>
        <w:spacing w:line="360" w:lineRule="auto"/>
        <w:rPr>
          <w:rFonts w:asciiTheme="minorEastAsia" w:hAnsiTheme="minorEastAsia" w:cstheme="minorEastAsia"/>
          <w:b/>
          <w:bCs/>
        </w:rPr>
      </w:pPr>
      <w:hyperlink w:anchor="_Toc29124" w:history="1">
        <w:r>
          <w:rPr>
            <w:rFonts w:asciiTheme="minorEastAsia" w:hAnsiTheme="minorEastAsia" w:cstheme="minorEastAsia" w:hint="eastAsia"/>
            <w:b/>
            <w:bCs/>
          </w:rPr>
          <w:t>7</w:t>
        </w:r>
        <w:r>
          <w:rPr>
            <w:rFonts w:asciiTheme="minorEastAsia" w:hAnsiTheme="minorEastAsia" w:cstheme="minorEastAsia" w:hint="eastAsia"/>
            <w:b/>
            <w:bCs/>
          </w:rPr>
          <w:t>变量和函数等的命名规范</w:t>
        </w:r>
        <w:r>
          <w:rPr>
            <w:rFonts w:asciiTheme="minorEastAsia" w:hAnsiTheme="minorEastAsia" w:cstheme="minorEastAsia" w:hint="eastAsia"/>
            <w:b/>
            <w:bCs/>
          </w:rPr>
          <w:tab/>
        </w:r>
        <w:r>
          <w:rPr>
            <w:rFonts w:asciiTheme="minorEastAsia" w:hAnsiTheme="minorEastAsia" w:cstheme="minorEastAsia" w:hint="eastAsia"/>
            <w:b/>
            <w:bCs/>
          </w:rPr>
          <w:t>9</w:t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2397" w:history="1">
        <w:r>
          <w:rPr>
            <w:rFonts w:asciiTheme="minorEastAsia" w:hAnsiTheme="minorEastAsia" w:cstheme="minorEastAsia" w:hint="eastAsia"/>
          </w:rPr>
          <w:t>7.1</w:t>
        </w:r>
        <w:r>
          <w:rPr>
            <w:rFonts w:asciiTheme="minorEastAsia" w:hAnsiTheme="minorEastAsia" w:cstheme="minorEastAsia" w:hint="eastAsia"/>
          </w:rPr>
          <w:t>通用规则：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t>9</w:t>
        </w:r>
      </w:hyperlink>
    </w:p>
    <w:p w:rsidR="00AE5540" w:rsidRDefault="00190A6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23754" w:history="1">
        <w:r>
          <w:rPr>
            <w:rFonts w:asciiTheme="minorEastAsia" w:hAnsiTheme="minorEastAsia" w:cstheme="minorEastAsia" w:hint="eastAsia"/>
          </w:rPr>
          <w:t>7.2</w:t>
        </w:r>
        <w:r>
          <w:rPr>
            <w:rFonts w:asciiTheme="minorEastAsia" w:hAnsiTheme="minorEastAsia" w:cstheme="minorEastAsia" w:hint="eastAsia"/>
          </w:rPr>
          <w:t>详细规则：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 w:hint="eastAsia"/>
          </w:rPr>
          <w:t>9</w:t>
        </w:r>
      </w:hyperlink>
    </w:p>
    <w:p w:rsidR="00AE5540" w:rsidRDefault="00190A69">
      <w:pPr>
        <w:spacing w:line="480" w:lineRule="auto"/>
        <w:ind w:firstLine="420"/>
        <w:sectPr w:rsidR="00AE55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AE5540" w:rsidRDefault="00190A69">
      <w:pPr>
        <w:pStyle w:val="1"/>
      </w:pPr>
      <w:bookmarkStart w:id="8" w:name="_Toc15526"/>
      <w:r>
        <w:rPr>
          <w:rFonts w:hint="eastAsia"/>
        </w:rPr>
        <w:lastRenderedPageBreak/>
        <w:t>1</w:t>
      </w:r>
      <w:r>
        <w:rPr>
          <w:rFonts w:hint="eastAsia"/>
        </w:rPr>
        <w:t>软件基本结构</w:t>
      </w:r>
      <w:bookmarkEnd w:id="7"/>
      <w:bookmarkEnd w:id="8"/>
    </w:p>
    <w:p w:rsidR="00AE5540" w:rsidRDefault="00190A69">
      <w:pPr>
        <w:pStyle w:val="2"/>
      </w:pPr>
      <w:bookmarkStart w:id="9" w:name="_Toc32423"/>
      <w:r>
        <w:rPr>
          <w:rFonts w:hint="eastAsia"/>
        </w:rPr>
        <w:t>1.</w:t>
      </w:r>
      <w:r>
        <w:t>1</w:t>
      </w:r>
      <w:r>
        <w:t>软件标识及运行环境</w:t>
      </w:r>
      <w:bookmarkEnd w:id="9"/>
    </w:p>
    <w:p w:rsidR="00AE5540" w:rsidRDefault="00190A69">
      <w:pPr>
        <w:spacing w:line="360" w:lineRule="auto"/>
      </w:pPr>
      <w:r>
        <w:tab/>
      </w:r>
      <w:r>
        <w:t>文件名称：概要设计说明书</w:t>
      </w:r>
    </w:p>
    <w:p w:rsidR="00AE5540" w:rsidRDefault="00190A69">
      <w:pPr>
        <w:spacing w:line="360" w:lineRule="auto"/>
        <w:ind w:firstLine="420"/>
      </w:pPr>
      <w:r>
        <w:t>项目名称：</w:t>
      </w:r>
      <w:r>
        <w:rPr>
          <w:rFonts w:hint="eastAsia"/>
        </w:rPr>
        <w:t>M</w:t>
      </w:r>
      <w:r>
        <w:t>ini-</w:t>
      </w:r>
      <w:proofErr w:type="spellStart"/>
      <w:r>
        <w:t>db</w:t>
      </w:r>
      <w:proofErr w:type="spellEnd"/>
    </w:p>
    <w:p w:rsidR="00AE5540" w:rsidRDefault="00190A69">
      <w:pPr>
        <w:spacing w:line="360" w:lineRule="auto"/>
      </w:pPr>
      <w:r>
        <w:tab/>
      </w:r>
      <w:r>
        <w:t>系统名称：本地迷你数据库操作系统</w:t>
      </w:r>
    </w:p>
    <w:p w:rsidR="00AE5540" w:rsidRDefault="00190A69">
      <w:pPr>
        <w:spacing w:line="360" w:lineRule="auto"/>
        <w:ind w:firstLine="420"/>
        <w:rPr>
          <w:b/>
        </w:rPr>
      </w:pPr>
      <w:r>
        <w:t>运行环境：</w:t>
      </w:r>
      <w:r>
        <w:rPr>
          <w:rFonts w:hint="eastAsia"/>
        </w:rPr>
        <w:t>windows</w:t>
      </w:r>
      <w:r>
        <w:t>7</w:t>
      </w:r>
      <w: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操作系统</w:t>
      </w:r>
    </w:p>
    <w:p w:rsidR="00AE5540" w:rsidRDefault="00190A69">
      <w:pPr>
        <w:pStyle w:val="2"/>
      </w:pPr>
      <w:bookmarkStart w:id="10" w:name="_Toc25847"/>
      <w:r>
        <w:rPr>
          <w:rFonts w:hint="eastAsia"/>
        </w:rPr>
        <w:t>1.</w:t>
      </w:r>
      <w:r>
        <w:t xml:space="preserve">2 </w:t>
      </w:r>
      <w:r>
        <w:t>软件体系结构</w:t>
      </w:r>
      <w:bookmarkEnd w:id="10"/>
    </w:p>
    <w:p w:rsidR="00AE5540" w:rsidRDefault="00190A69">
      <w:pPr>
        <w:pStyle w:val="2"/>
        <w:spacing w:line="360" w:lineRule="auto"/>
      </w:pPr>
      <w:bookmarkStart w:id="11" w:name="_Toc31587"/>
      <w:proofErr w:type="spellStart"/>
      <w:r>
        <w:t>d</w:t>
      </w:r>
      <w:r>
        <w:rPr>
          <w:rFonts w:hint="eastAsia"/>
        </w:rPr>
        <w:t>ata_</w:t>
      </w:r>
      <w:r>
        <w:t>structure.h</w:t>
      </w:r>
      <w:proofErr w:type="spellEnd"/>
      <w:r>
        <w:t>为系统提供数据结构模块</w:t>
      </w:r>
    </w:p>
    <w:p w:rsidR="00AE5540" w:rsidRDefault="00190A69">
      <w:pPr>
        <w:pStyle w:val="2"/>
        <w:spacing w:line="360" w:lineRule="auto"/>
      </w:pPr>
      <w:proofErr w:type="spellStart"/>
      <w:r>
        <w:rPr>
          <w:rFonts w:hint="eastAsia"/>
        </w:rPr>
        <w:t>syntax.h</w:t>
      </w:r>
      <w:proofErr w:type="spellEnd"/>
      <w:r>
        <w:rPr>
          <w:rFonts w:hint="eastAsia"/>
        </w:rPr>
        <w:t>为系统提供语法解析模块</w:t>
      </w:r>
    </w:p>
    <w:p w:rsidR="00AE5540" w:rsidRDefault="00190A69">
      <w:pPr>
        <w:pStyle w:val="2"/>
        <w:spacing w:line="360" w:lineRule="auto"/>
      </w:pPr>
      <w:proofErr w:type="spellStart"/>
      <w:r>
        <w:t>func.h</w:t>
      </w:r>
      <w:proofErr w:type="spellEnd"/>
      <w:r>
        <w:t>为系统提供结构设计和功能模块</w:t>
      </w:r>
    </w:p>
    <w:p w:rsidR="00AE5540" w:rsidRDefault="00190A69">
      <w:pPr>
        <w:pStyle w:val="2"/>
        <w:spacing w:line="360" w:lineRule="auto"/>
      </w:pPr>
      <w:proofErr w:type="spellStart"/>
      <w:r>
        <w:t>support.h</w:t>
      </w:r>
      <w:proofErr w:type="spellEnd"/>
      <w:r>
        <w:t>为系统提供辅助功能函数</w:t>
      </w:r>
    </w:p>
    <w:p w:rsidR="00AE5540" w:rsidRDefault="00AE5540"/>
    <w:p w:rsidR="00AE5540" w:rsidRDefault="00AE5540"/>
    <w:p w:rsidR="00AE5540" w:rsidRDefault="00AE5540"/>
    <w:p w:rsidR="00AE5540" w:rsidRDefault="00AE5540"/>
    <w:p w:rsidR="00AE5540" w:rsidRDefault="00AE5540"/>
    <w:p w:rsidR="00AE5540" w:rsidRDefault="00AE5540"/>
    <w:p w:rsidR="00AE5540" w:rsidRDefault="00AE5540"/>
    <w:p w:rsidR="00AE5540" w:rsidRDefault="00AE5540"/>
    <w:p w:rsidR="00AE5540" w:rsidRDefault="00190A69">
      <w:pPr>
        <w:pStyle w:val="1"/>
      </w:pPr>
      <w:bookmarkStart w:id="12" w:name="_Toc22651"/>
      <w:r>
        <w:rPr>
          <w:rFonts w:hint="eastAsia"/>
        </w:rPr>
        <w:lastRenderedPageBreak/>
        <w:t>2</w:t>
      </w:r>
      <w:r>
        <w:rPr>
          <w:rFonts w:hint="eastAsia"/>
        </w:rPr>
        <w:t>系统模块设计和划分</w:t>
      </w:r>
      <w:bookmarkEnd w:id="11"/>
      <w:bookmarkEnd w:id="12"/>
    </w:p>
    <w:p w:rsidR="00AE5540" w:rsidRDefault="00190A69">
      <w:pPr>
        <w:pStyle w:val="2"/>
      </w:pPr>
      <w:bookmarkStart w:id="13" w:name="_Toc18500"/>
      <w:r>
        <w:rPr>
          <w:rFonts w:hint="eastAsia"/>
        </w:rPr>
        <w:t>2.1</w:t>
      </w:r>
      <w:r>
        <w:t>系统模块划分</w:t>
      </w:r>
      <w:bookmarkEnd w:id="13"/>
    </w:p>
    <w:p w:rsidR="00AE5540" w:rsidRDefault="00190A69">
      <w:pPr>
        <w:spacing w:line="360" w:lineRule="auto"/>
        <w:rPr>
          <w:b/>
        </w:rPr>
      </w:pPr>
      <w:r>
        <w:tab/>
      </w:r>
      <w:r>
        <w:t>系统主要分为两大模块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索引结构</w:t>
      </w:r>
      <w:r>
        <w:rPr>
          <w:rFonts w:hint="eastAsia"/>
        </w:rPr>
        <w:t>2.</w:t>
      </w:r>
      <w:r>
        <w:rPr>
          <w:rFonts w:hint="eastAsia"/>
        </w:rPr>
        <w:t>语法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3.</w:t>
      </w:r>
      <w:r>
        <w:rPr>
          <w:rFonts w:hint="eastAsia"/>
        </w:rPr>
        <w:t>内外存读写模块</w:t>
      </w:r>
    </w:p>
    <w:p w:rsidR="00AE5540" w:rsidRDefault="00190A69">
      <w:pPr>
        <w:pStyle w:val="2"/>
      </w:pPr>
      <w:bookmarkStart w:id="14" w:name="_Toc8412"/>
      <w:r>
        <w:rPr>
          <w:rFonts w:hint="eastAsia"/>
        </w:rPr>
        <w:t>2.2</w:t>
      </w:r>
      <w:r>
        <w:t xml:space="preserve"> </w:t>
      </w:r>
      <w:r>
        <w:t>系统模块设计</w:t>
      </w:r>
      <w:bookmarkEnd w:id="14"/>
    </w:p>
    <w:p w:rsidR="00AE5540" w:rsidRDefault="00190A69">
      <w:pPr>
        <w:spacing w:line="360" w:lineRule="auto"/>
      </w:pPr>
      <w:r>
        <w:tab/>
        <w:t>1.</w:t>
      </w:r>
      <w:r>
        <w:t>索引结构设计：</w:t>
      </w:r>
    </w:p>
    <w:p w:rsidR="00AE5540" w:rsidRDefault="00190A69">
      <w:pPr>
        <w:spacing w:line="360" w:lineRule="auto"/>
      </w:pPr>
      <w:r>
        <w:tab/>
      </w:r>
      <w:r>
        <w:t>索引结构选择</w:t>
      </w:r>
      <w:r>
        <w:rPr>
          <w:rFonts w:hint="eastAsia"/>
        </w:rPr>
        <w:t xml:space="preserve"> AVL</w:t>
      </w:r>
      <w:r>
        <w:rPr>
          <w:rFonts w:hint="eastAsia"/>
        </w:rPr>
        <w:t>索引树</w:t>
      </w:r>
    </w:p>
    <w:p w:rsidR="00AE5540" w:rsidRDefault="00190A69">
      <w:pPr>
        <w:spacing w:line="360" w:lineRule="auto"/>
      </w:pPr>
      <w:r>
        <w:tab/>
        <w:t>2.</w:t>
      </w:r>
      <w:r>
        <w:t>语法</w:t>
      </w:r>
      <w:proofErr w:type="gramStart"/>
      <w:r>
        <w:t>解析器</w:t>
      </w:r>
      <w:proofErr w:type="gramEnd"/>
      <w:r>
        <w:t>结构：</w:t>
      </w:r>
    </w:p>
    <w:p w:rsidR="00AE5540" w:rsidRDefault="00190A69">
      <w:pPr>
        <w:spacing w:line="360" w:lineRule="auto"/>
        <w:ind w:left="420"/>
      </w:pPr>
      <w:r>
        <w:t>用户通过所提示的语法规则在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中输入命令，通过语法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来调用对应的函数，函数会借助索引模块完成操作命令。</w:t>
      </w:r>
    </w:p>
    <w:p w:rsidR="00AE5540" w:rsidRDefault="00190A69">
      <w:pPr>
        <w:spacing w:line="360" w:lineRule="auto"/>
      </w:pPr>
      <w:r>
        <w:tab/>
      </w:r>
      <w:r>
        <w:t>基本操作命令格式为：</w:t>
      </w:r>
      <w:r>
        <w:t>-x</w:t>
      </w:r>
      <w:r>
        <w:t>（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为选定的功能）</w:t>
      </w:r>
    </w:p>
    <w:p w:rsidR="00AE5540" w:rsidRDefault="00190A69">
      <w:pPr>
        <w:spacing w:line="360" w:lineRule="auto"/>
      </w:pPr>
      <w:r>
        <w:tab/>
        <w:t>3.</w:t>
      </w:r>
      <w:r>
        <w:t>内外存读写模块：</w:t>
      </w:r>
    </w:p>
    <w:p w:rsidR="00AE5540" w:rsidRDefault="00190A69">
      <w:pPr>
        <w:spacing w:line="360" w:lineRule="auto"/>
      </w:pPr>
      <w:r>
        <w:tab/>
      </w:r>
      <w:r>
        <w:t>该模块功能有</w:t>
      </w:r>
    </w:p>
    <w:p w:rsidR="00AE5540" w:rsidRDefault="00552155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44.9pt">
            <v:imagedata r:id="rId8" o:title="QQ截图20160912102227"/>
          </v:shape>
        </w:pict>
      </w:r>
    </w:p>
    <w:p w:rsidR="00AE5540" w:rsidRDefault="00190A69">
      <w:pPr>
        <w:pStyle w:val="15"/>
        <w:numPr>
          <w:ilvl w:val="0"/>
          <w:numId w:val="1"/>
        </w:numPr>
        <w:spacing w:line="360" w:lineRule="auto"/>
        <w:ind w:firstLineChars="0"/>
      </w:pPr>
      <w:r>
        <w:t>负责在打开表进行单</w:t>
      </w:r>
      <w:proofErr w:type="gramStart"/>
      <w:r>
        <w:t>表操作</w:t>
      </w:r>
      <w:proofErr w:type="gramEnd"/>
      <w:r>
        <w:t>时，将外存中的数据有组织的读入内存。</w:t>
      </w:r>
    </w:p>
    <w:p w:rsidR="00AE5540" w:rsidRDefault="00190A69">
      <w:pPr>
        <w:pStyle w:val="15"/>
        <w:numPr>
          <w:ilvl w:val="0"/>
          <w:numId w:val="1"/>
        </w:numPr>
        <w:spacing w:line="360" w:lineRule="auto"/>
        <w:ind w:firstLineChars="0"/>
      </w:pPr>
      <w:r>
        <w:t>在用户所有操作完毕时，将内存中的数据重新写入外存。</w:t>
      </w:r>
    </w:p>
    <w:p w:rsidR="00AE5540" w:rsidRDefault="00190A69">
      <w:pPr>
        <w:pStyle w:val="2"/>
        <w:spacing w:line="360" w:lineRule="auto"/>
      </w:pPr>
      <w:bookmarkStart w:id="15" w:name="_Toc15563"/>
      <w:r>
        <w:br w:type="page"/>
      </w:r>
    </w:p>
    <w:p w:rsidR="00AE5540" w:rsidRDefault="00190A69">
      <w:pPr>
        <w:pStyle w:val="1"/>
      </w:pPr>
      <w:bookmarkStart w:id="16" w:name="_Toc19056"/>
      <w:r>
        <w:lastRenderedPageBreak/>
        <w:t>3</w:t>
      </w:r>
      <w:r>
        <w:rPr>
          <w:rFonts w:hint="eastAsia"/>
        </w:rPr>
        <w:t>接口设计</w:t>
      </w:r>
      <w:bookmarkEnd w:id="15"/>
      <w:bookmarkEnd w:id="16"/>
    </w:p>
    <w:p w:rsidR="00AE5540" w:rsidRDefault="00190A69">
      <w:pPr>
        <w:pStyle w:val="2"/>
      </w:pPr>
      <w:bookmarkStart w:id="17" w:name="_Toc29196"/>
      <w:r>
        <w:rPr>
          <w:rFonts w:hint="eastAsia"/>
        </w:rPr>
        <w:t>3.</w:t>
      </w:r>
      <w:r>
        <w:t>1</w:t>
      </w:r>
      <w:r>
        <w:t>用户接口</w:t>
      </w:r>
      <w:bookmarkEnd w:id="17"/>
    </w:p>
    <w:p w:rsidR="00AE5540" w:rsidRDefault="00190A69">
      <w:pPr>
        <w:ind w:left="420"/>
        <w:rPr>
          <w:b/>
        </w:rPr>
      </w:pPr>
      <w:r>
        <w:t>提供给用户的接口就是</w:t>
      </w:r>
      <w:r>
        <w:rPr>
          <w:rFonts w:hint="eastAsia"/>
        </w:rPr>
        <w:t>CMD</w:t>
      </w:r>
      <w:r>
        <w:rPr>
          <w:rFonts w:hint="eastAsia"/>
        </w:rPr>
        <w:t>的窗口操作界面，用户通过基于系统的语法命令进行一系列的对数据的操作。</w:t>
      </w:r>
    </w:p>
    <w:p w:rsidR="00AE5540" w:rsidRDefault="00190A69">
      <w:pPr>
        <w:pStyle w:val="2"/>
      </w:pPr>
      <w:bookmarkStart w:id="18" w:name="_Toc4829"/>
      <w:r>
        <w:rPr>
          <w:rFonts w:hint="eastAsia"/>
        </w:rPr>
        <w:t>3.</w:t>
      </w:r>
      <w:r>
        <w:t>2</w:t>
      </w:r>
      <w:r>
        <w:t>程序内部接口</w:t>
      </w:r>
      <w:bookmarkEnd w:id="18"/>
    </w:p>
    <w:p w:rsidR="00AE5540" w:rsidRDefault="00190A69">
      <w:pPr>
        <w:ind w:left="420"/>
        <w:rPr>
          <w:b/>
        </w:rPr>
      </w:pPr>
      <w:r>
        <w:t>不同的模块进行分别的封装，类内、类与类之间通过函数作为借口进行系统的操作。</w:t>
      </w:r>
    </w:p>
    <w:p w:rsidR="00AE5540" w:rsidRDefault="00190A69">
      <w:pPr>
        <w:pStyle w:val="2"/>
      </w:pPr>
      <w:bookmarkStart w:id="19" w:name="_Toc7024"/>
      <w:r>
        <w:rPr>
          <w:rFonts w:hint="eastAsia"/>
        </w:rPr>
        <w:t>3.</w:t>
      </w:r>
      <w:r>
        <w:t>3</w:t>
      </w:r>
      <w:r>
        <w:t>外部接口</w:t>
      </w:r>
      <w:bookmarkEnd w:id="19"/>
    </w:p>
    <w:p w:rsidR="00AE5540" w:rsidRDefault="00190A69">
      <w:r>
        <w:rPr>
          <w:b/>
        </w:rPr>
        <w:tab/>
      </w:r>
      <w:r>
        <w:t>此系统为本地数据库系统，不需要外部接口。</w:t>
      </w:r>
      <w:bookmarkStart w:id="20" w:name="_Toc15116"/>
    </w:p>
    <w:p w:rsidR="00AE5540" w:rsidRDefault="00AE5540"/>
    <w:p w:rsidR="00AE5540" w:rsidRDefault="00AE5540"/>
    <w:p w:rsidR="00AE5540" w:rsidRDefault="00AE5540"/>
    <w:p w:rsidR="00AE5540" w:rsidRDefault="00190A69">
      <w:pPr>
        <w:pStyle w:val="1"/>
      </w:pPr>
      <w:bookmarkStart w:id="21" w:name="_Toc27352"/>
      <w:r>
        <w:t>4</w:t>
      </w:r>
      <w:r>
        <w:rPr>
          <w:rFonts w:hint="eastAsia"/>
        </w:rPr>
        <w:t>数据结构</w:t>
      </w:r>
      <w:bookmarkEnd w:id="20"/>
      <w:bookmarkEnd w:id="21"/>
    </w:p>
    <w:p w:rsidR="00AE5540" w:rsidRDefault="00190A69">
      <w:pPr>
        <w:pStyle w:val="2"/>
      </w:pPr>
      <w:bookmarkStart w:id="22" w:name="_Toc683"/>
      <w:r>
        <w:rPr>
          <w:rFonts w:hint="eastAsia"/>
        </w:rPr>
        <w:t>4.</w:t>
      </w:r>
      <w:r>
        <w:t>1</w:t>
      </w:r>
      <w:r>
        <w:t>索引数据结构：</w:t>
      </w:r>
      <w:bookmarkEnd w:id="22"/>
    </w:p>
    <w:p w:rsidR="00AE5540" w:rsidRDefault="00190A69">
      <w:pPr>
        <w:spacing w:line="360" w:lineRule="auto"/>
      </w:pPr>
      <w:r>
        <w:rPr>
          <w:rFonts w:hint="eastAsia"/>
        </w:rPr>
        <w:t>该表的索引的数据结构为</w:t>
      </w:r>
      <w:r>
        <w:rPr>
          <w:rFonts w:hint="eastAsia"/>
        </w:rPr>
        <w:t>AVL</w:t>
      </w:r>
      <w:r>
        <w:rPr>
          <w:rFonts w:hint="eastAsia"/>
        </w:rPr>
        <w:t>树，</w:t>
      </w:r>
      <w:r>
        <w:rPr>
          <w:rFonts w:hint="eastAsia"/>
        </w:rPr>
        <w:t xml:space="preserve"> </w:t>
      </w:r>
      <w:r>
        <w:rPr>
          <w:rFonts w:hint="eastAsia"/>
        </w:rPr>
        <w:t>和字典树。</w:t>
      </w:r>
    </w:p>
    <w:p w:rsidR="00AE5540" w:rsidRDefault="00190A69">
      <w:pPr>
        <w:spacing w:line="360" w:lineRule="auto"/>
      </w:pPr>
      <w:r>
        <w:rPr>
          <w:rFonts w:hint="eastAsia"/>
        </w:rPr>
        <w:t>AVL</w:t>
      </w:r>
      <w:r>
        <w:rPr>
          <w:rFonts w:hint="eastAsia"/>
        </w:rPr>
        <w:t>树：</w:t>
      </w:r>
    </w:p>
    <w:p w:rsidR="00AE5540" w:rsidRDefault="00190A69">
      <w:pPr>
        <w:spacing w:line="360" w:lineRule="auto"/>
        <w:jc w:val="center"/>
      </w:pPr>
      <w:r>
        <w:rPr>
          <w:noProof/>
          <w:color w:val="333333"/>
          <w:sz w:val="18"/>
          <w:szCs w:val="18"/>
        </w:rPr>
        <w:drawing>
          <wp:inline distT="0" distB="0" distL="0" distR="0">
            <wp:extent cx="3000375" cy="2425700"/>
            <wp:effectExtent l="0" t="0" r="9525" b="0"/>
            <wp:docPr id="2" name="图片 2" descr="C:\Users\Administrator\AppData\Local\Microsoft\Windows\INetCache\Content.Word\B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Microsoft\Windows\INetCache\Content.Word\B树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190" cy="246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40" w:rsidRDefault="00190A69">
      <w:pPr>
        <w:spacing w:line="360" w:lineRule="auto"/>
        <w:jc w:val="left"/>
      </w:pPr>
      <w:r>
        <w:rPr>
          <w:rFonts w:hint="eastAsia"/>
        </w:rPr>
        <w:lastRenderedPageBreak/>
        <w:t>字典树：</w:t>
      </w:r>
    </w:p>
    <w:p w:rsidR="00AE5540" w:rsidRDefault="00552155">
      <w:pPr>
        <w:spacing w:line="360" w:lineRule="auto"/>
        <w:jc w:val="center"/>
      </w:pPr>
      <w:r>
        <w:pict>
          <v:shape id="_x0000_i1026" type="#_x0000_t75" style="width:290.3pt;height:268.65pt">
            <v:imagedata r:id="rId10" o:title="字典树"/>
          </v:shape>
        </w:pict>
      </w:r>
    </w:p>
    <w:p w:rsidR="00AE5540" w:rsidRDefault="00AE5540">
      <w:pPr>
        <w:spacing w:line="360" w:lineRule="auto"/>
        <w:jc w:val="center"/>
      </w:pPr>
    </w:p>
    <w:p w:rsidR="00AE5540" w:rsidRDefault="00190A69">
      <w:pPr>
        <w:pStyle w:val="2"/>
      </w:pPr>
      <w:bookmarkStart w:id="23" w:name="_Toc9407"/>
      <w:r>
        <w:t>4.2</w:t>
      </w:r>
      <w:r>
        <w:t>索引与数据：</w:t>
      </w:r>
      <w:bookmarkEnd w:id="23"/>
    </w:p>
    <w:p w:rsidR="00AE5540" w:rsidRDefault="00190A69">
      <w:pPr>
        <w:spacing w:line="360" w:lineRule="auto"/>
        <w:ind w:firstLine="420"/>
      </w:pPr>
      <w:r>
        <w:rPr>
          <w:rFonts w:hint="eastAsia"/>
        </w:rPr>
        <w:t>首先读取文件的第一部分，即文件的第一行。它保存着文件的基本信息即表头信息和数据类型信息。现在支持的数据类型包括字符型，整型，浮点型，日期。再通过第二部分的数据信息在内存中建立</w:t>
      </w:r>
      <w:r>
        <w:rPr>
          <w:rFonts w:hint="eastAsia"/>
        </w:rPr>
        <w:t>AVL</w:t>
      </w:r>
      <w:r>
        <w:rPr>
          <w:rFonts w:hint="eastAsia"/>
        </w:rPr>
        <w:t>树。同时新建数据节点，并通过</w:t>
      </w:r>
      <w:r>
        <w:rPr>
          <w:rFonts w:hint="eastAsia"/>
        </w:rPr>
        <w:t>map</w:t>
      </w:r>
      <w:r>
        <w:rPr>
          <w:rFonts w:hint="eastAsia"/>
        </w:rPr>
        <w:t>将数据节点和数据编号联系起来。。</w:t>
      </w:r>
    </w:p>
    <w:p w:rsidR="00AE5540" w:rsidRDefault="00190A69">
      <w:pPr>
        <w:spacing w:line="360" w:lineRule="auto"/>
        <w:ind w:firstLine="420"/>
      </w:pPr>
      <w:proofErr w:type="gramStart"/>
      <w:r>
        <w:rPr>
          <w:rFonts w:hint="eastAsia"/>
        </w:rPr>
        <w:t>在建表操作</w:t>
      </w:r>
      <w:proofErr w:type="gramEnd"/>
      <w:r>
        <w:rPr>
          <w:rFonts w:hint="eastAsia"/>
        </w:rPr>
        <w:t>时，首先对读入的数据进行编号，在建立数据节点并用</w:t>
      </w:r>
      <w:r>
        <w:rPr>
          <w:rFonts w:hint="eastAsia"/>
        </w:rPr>
        <w:t>map</w:t>
      </w:r>
      <w:r>
        <w:rPr>
          <w:rFonts w:hint="eastAsia"/>
        </w:rPr>
        <w:t>将数据节点与数据编号进行对应。</w:t>
      </w:r>
      <w:r>
        <w:t xml:space="preserve"> </w:t>
      </w:r>
    </w:p>
    <w:p w:rsidR="00AE5540" w:rsidRDefault="00552155">
      <w:pPr>
        <w:spacing w:line="360" w:lineRule="auto"/>
      </w:pPr>
      <w:r>
        <w:lastRenderedPageBreak/>
        <w:pict>
          <v:shape id="_x0000_i1027" type="#_x0000_t75" style="width:414.9pt;height:244.9pt">
            <v:imagedata r:id="rId8" o:title="QQ截图20160912102227"/>
          </v:shape>
        </w:pict>
      </w:r>
    </w:p>
    <w:p w:rsidR="00AE5540" w:rsidRDefault="00190A69">
      <w:pPr>
        <w:spacing w:line="360" w:lineRule="auto"/>
        <w:ind w:firstLine="420"/>
      </w:pPr>
      <w:r>
        <w:rPr>
          <w:rFonts w:hint="eastAsia"/>
        </w:rPr>
        <w:t>在做检索操作时先通过</w:t>
      </w:r>
      <w:r>
        <w:rPr>
          <w:rFonts w:hint="eastAsia"/>
        </w:rPr>
        <w:t>AVL</w:t>
      </w:r>
      <w:r>
        <w:rPr>
          <w:rFonts w:hint="eastAsia"/>
        </w:rPr>
        <w:t>树查找到相应的编号，在通过</w:t>
      </w:r>
      <w:r>
        <w:rPr>
          <w:rFonts w:hint="eastAsia"/>
        </w:rPr>
        <w:t>map</w:t>
      </w:r>
      <w:r>
        <w:rPr>
          <w:rFonts w:hint="eastAsia"/>
        </w:rPr>
        <w:t>找到数据节点，再对数据进行操作。</w:t>
      </w:r>
    </w:p>
    <w:p w:rsidR="00AE5540" w:rsidRDefault="00AE5540">
      <w:pPr>
        <w:spacing w:line="360" w:lineRule="auto"/>
      </w:pPr>
    </w:p>
    <w:p w:rsidR="00AE5540" w:rsidRDefault="00AE5540">
      <w:pPr>
        <w:pStyle w:val="2"/>
        <w:spacing w:line="360" w:lineRule="auto"/>
      </w:pPr>
      <w:bookmarkStart w:id="24" w:name="_Toc26125"/>
    </w:p>
    <w:p w:rsidR="00AE5540" w:rsidRDefault="00190A69">
      <w:pPr>
        <w:pStyle w:val="2"/>
        <w:spacing w:line="360" w:lineRule="auto"/>
      </w:pPr>
      <w:r>
        <w:br w:type="page"/>
      </w:r>
    </w:p>
    <w:p w:rsidR="00AE5540" w:rsidRDefault="00190A69">
      <w:pPr>
        <w:pStyle w:val="1"/>
      </w:pPr>
      <w:bookmarkStart w:id="25" w:name="_Toc20169"/>
      <w:r>
        <w:lastRenderedPageBreak/>
        <w:t>5</w:t>
      </w:r>
      <w:r>
        <w:rPr>
          <w:rFonts w:hint="eastAsia"/>
        </w:rPr>
        <w:t>算法设计</w:t>
      </w:r>
      <w:bookmarkEnd w:id="24"/>
      <w:bookmarkEnd w:id="25"/>
    </w:p>
    <w:p w:rsidR="00AE5540" w:rsidRDefault="00190A69">
      <w:pPr>
        <w:pStyle w:val="2"/>
      </w:pPr>
      <w:bookmarkStart w:id="26" w:name="_Toc30988"/>
      <w:r>
        <w:rPr>
          <w:rFonts w:hint="eastAsia"/>
        </w:rPr>
        <w:t>5.</w:t>
      </w:r>
      <w:r>
        <w:t>1</w:t>
      </w:r>
      <w:r>
        <w:t>功能实现</w:t>
      </w:r>
      <w:bookmarkEnd w:id="26"/>
    </w:p>
    <w:p w:rsidR="00AE5540" w:rsidRDefault="00190A69">
      <w:pPr>
        <w:spacing w:line="360" w:lineRule="auto"/>
      </w:pPr>
      <w:r>
        <w:rPr>
          <w:rFonts w:hint="eastAsia"/>
        </w:rPr>
        <w:t>-</w:t>
      </w:r>
      <w:r>
        <w:rPr>
          <w:rFonts w:hint="eastAsia"/>
        </w:rPr>
        <w:t>建库</w:t>
      </w:r>
    </w:p>
    <w:p w:rsidR="00AE5540" w:rsidRDefault="00190A69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输入库名</w:t>
      </w:r>
    </w:p>
    <w:p w:rsidR="00AE5540" w:rsidRDefault="00190A69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建立相应文件夹作为库</w:t>
      </w:r>
    </w:p>
    <w:p w:rsidR="00AE5540" w:rsidRDefault="00190A69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返回数据</w:t>
      </w:r>
    </w:p>
    <w:p w:rsidR="00AE5540" w:rsidRDefault="00190A69">
      <w:pPr>
        <w:spacing w:line="360" w:lineRule="auto"/>
      </w:pPr>
      <w:r>
        <w:rPr>
          <w:rFonts w:hint="eastAsia"/>
        </w:rPr>
        <w:t>-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库</w:t>
      </w:r>
    </w:p>
    <w:p w:rsidR="00AE5540" w:rsidRDefault="00190A69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确保库内已无表存在</w:t>
      </w:r>
    </w:p>
    <w:p w:rsidR="00AE5540" w:rsidRDefault="00190A69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删除相应文件夹</w:t>
      </w:r>
    </w:p>
    <w:p w:rsidR="00AE5540" w:rsidRDefault="00190A69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返回数据</w:t>
      </w:r>
    </w:p>
    <w:p w:rsidR="00AE5540" w:rsidRDefault="00190A69">
      <w:pPr>
        <w:spacing w:line="360" w:lineRule="auto"/>
      </w:pPr>
      <w:r>
        <w:rPr>
          <w:rFonts w:hint="eastAsia"/>
        </w:rPr>
        <w:t>-</w:t>
      </w:r>
      <w:r>
        <w:rPr>
          <w:rFonts w:hint="eastAsia"/>
        </w:rPr>
        <w:t>打开库</w:t>
      </w:r>
    </w:p>
    <w:p w:rsidR="00AE5540" w:rsidRDefault="00190A69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对输入的库名进行检索</w:t>
      </w:r>
    </w:p>
    <w:p w:rsidR="00AE5540" w:rsidRDefault="00190A69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返回内存地址</w:t>
      </w:r>
    </w:p>
    <w:p w:rsidR="00AE5540" w:rsidRDefault="00190A69">
      <w:pPr>
        <w:spacing w:line="360" w:lineRule="auto"/>
      </w:pPr>
      <w:r>
        <w:rPr>
          <w:rFonts w:hint="eastAsia"/>
        </w:rPr>
        <w:t>-</w:t>
      </w:r>
      <w:r>
        <w:rPr>
          <w:rFonts w:hint="eastAsia"/>
        </w:rPr>
        <w:t>关闭库</w:t>
      </w:r>
    </w:p>
    <w:p w:rsidR="00AE5540" w:rsidRDefault="00190A69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退出已经打开的库</w:t>
      </w:r>
    </w:p>
    <w:p w:rsidR="00AE5540" w:rsidRDefault="00190A69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返回数据</w:t>
      </w:r>
    </w:p>
    <w:p w:rsidR="00AE5540" w:rsidRDefault="00190A69">
      <w:pPr>
        <w:spacing w:line="360" w:lineRule="auto"/>
      </w:pPr>
      <w:r>
        <w:t>-</w:t>
      </w:r>
      <w:r>
        <w:t>建表</w:t>
      </w:r>
    </w:p>
    <w:p w:rsidR="00AE5540" w:rsidRDefault="00190A69">
      <w:pPr>
        <w:spacing w:line="360" w:lineRule="auto"/>
      </w:pPr>
      <w:r>
        <w:tab/>
        <w:t>1.</w:t>
      </w:r>
      <w:r>
        <w:t>输入表头信息</w:t>
      </w:r>
    </w:p>
    <w:p w:rsidR="00AE5540" w:rsidRDefault="00190A69">
      <w:pPr>
        <w:spacing w:line="360" w:lineRule="auto"/>
      </w:pPr>
      <w:r>
        <w:tab/>
        <w:t>2</w:t>
      </w:r>
      <w:r>
        <w:rPr>
          <w:rFonts w:hint="eastAsia"/>
        </w:rPr>
        <w:t>如果数据类型为字符型则建立字典树，否则建立</w:t>
      </w:r>
      <w:r>
        <w:rPr>
          <w:rFonts w:hint="eastAsia"/>
        </w:rPr>
        <w:t>AVL</w:t>
      </w:r>
      <w:r>
        <w:rPr>
          <w:rFonts w:hint="eastAsia"/>
        </w:rPr>
        <w:t>树</w:t>
      </w:r>
      <w:r>
        <w:t xml:space="preserve"> </w:t>
      </w:r>
    </w:p>
    <w:p w:rsidR="00AE5540" w:rsidRDefault="00190A69">
      <w:pPr>
        <w:spacing w:line="360" w:lineRule="auto"/>
      </w:pPr>
      <w:r>
        <w:tab/>
        <w:t>3.</w:t>
      </w:r>
      <w:r>
        <w:rPr>
          <w:rFonts w:hint="eastAsia"/>
        </w:rPr>
        <w:t>建立数据节点</w:t>
      </w:r>
      <w:r>
        <w:t xml:space="preserve"> </w:t>
      </w:r>
    </w:p>
    <w:p w:rsidR="00AE5540" w:rsidRDefault="00190A69">
      <w:pPr>
        <w:spacing w:line="360" w:lineRule="auto"/>
      </w:pPr>
      <w:r>
        <w:tab/>
        <w:t>4.</w:t>
      </w:r>
      <w:r>
        <w:t>建立</w:t>
      </w:r>
      <w:r>
        <w:rPr>
          <w:rFonts w:hint="eastAsia"/>
        </w:rPr>
        <w:t>map</w:t>
      </w:r>
      <w:r>
        <w:t xml:space="preserve"> </w:t>
      </w:r>
    </w:p>
    <w:p w:rsidR="00AE5540" w:rsidRDefault="00190A69">
      <w:pPr>
        <w:spacing w:line="360" w:lineRule="auto"/>
      </w:pPr>
      <w:r>
        <w:tab/>
        <w:t>5</w:t>
      </w:r>
      <w:r>
        <w:rPr>
          <w:rFonts w:hint="eastAsia"/>
        </w:rPr>
        <w:t>.</w:t>
      </w:r>
      <w:proofErr w:type="gramStart"/>
      <w:r>
        <w:rPr>
          <w:rFonts w:hint="eastAsia"/>
        </w:rPr>
        <w:t>返回建表信息</w:t>
      </w:r>
      <w:proofErr w:type="gramEnd"/>
    </w:p>
    <w:p w:rsidR="00AE5540" w:rsidRDefault="00190A69">
      <w:pPr>
        <w:spacing w:line="360" w:lineRule="auto"/>
      </w:pPr>
      <w:r>
        <w:t>-</w:t>
      </w:r>
      <w:proofErr w:type="gramStart"/>
      <w:r>
        <w:t>删</w:t>
      </w:r>
      <w:proofErr w:type="gramEnd"/>
      <w:r>
        <w:t>表</w:t>
      </w:r>
    </w:p>
    <w:p w:rsidR="00AE5540" w:rsidRDefault="00190A69">
      <w:pPr>
        <w:spacing w:line="360" w:lineRule="auto"/>
      </w:pPr>
      <w:r>
        <w:tab/>
        <w:t>1.</w:t>
      </w:r>
      <w:r>
        <w:t>指定被删除的表</w:t>
      </w:r>
    </w:p>
    <w:p w:rsidR="00AE5540" w:rsidRDefault="00190A69">
      <w:pPr>
        <w:spacing w:line="360" w:lineRule="auto"/>
      </w:pPr>
      <w:r>
        <w:tab/>
        <w:t>2.</w:t>
      </w:r>
      <w:r>
        <w:t>按索引树顺序依次释放链表空间</w:t>
      </w:r>
    </w:p>
    <w:p w:rsidR="00AE5540" w:rsidRDefault="00190A69">
      <w:pPr>
        <w:spacing w:line="360" w:lineRule="auto"/>
      </w:pPr>
      <w:r>
        <w:tab/>
        <w:t>3.</w:t>
      </w:r>
      <w:r>
        <w:t>初始化索引树和</w:t>
      </w:r>
      <w:r>
        <w:rPr>
          <w:rFonts w:hint="eastAsia"/>
        </w:rPr>
        <w:t>map</w:t>
      </w:r>
    </w:p>
    <w:p w:rsidR="00AE5540" w:rsidRDefault="00190A69">
      <w:pPr>
        <w:spacing w:line="360" w:lineRule="auto"/>
      </w:pPr>
      <w:r>
        <w:tab/>
        <w:t>4.</w:t>
      </w:r>
      <w:r>
        <w:t>返回数据</w:t>
      </w:r>
    </w:p>
    <w:p w:rsidR="00AE5540" w:rsidRDefault="00190A69">
      <w:pPr>
        <w:spacing w:line="360" w:lineRule="auto"/>
      </w:pPr>
      <w:r>
        <w:lastRenderedPageBreak/>
        <w:t>-</w:t>
      </w:r>
      <w:r>
        <w:t>更改表</w:t>
      </w:r>
    </w:p>
    <w:p w:rsidR="00AE5540" w:rsidRDefault="00190A69">
      <w:pPr>
        <w:spacing w:line="360" w:lineRule="auto"/>
      </w:pPr>
      <w:r>
        <w:tab/>
        <w:t>1.</w:t>
      </w:r>
      <w:r>
        <w:t>确定修改的字段</w:t>
      </w:r>
    </w:p>
    <w:p w:rsidR="00AE5540" w:rsidRDefault="00190A69">
      <w:pPr>
        <w:spacing w:line="360" w:lineRule="auto"/>
      </w:pPr>
      <w:r>
        <w:tab/>
      </w:r>
      <w:r>
        <w:t>2.</w:t>
      </w:r>
      <w:r>
        <w:t>根据需求对表头、索引树、</w:t>
      </w:r>
      <w:r>
        <w:rPr>
          <w:rFonts w:hint="eastAsia"/>
        </w:rPr>
        <w:t>数据</w:t>
      </w:r>
      <w:r>
        <w:t>进行修改</w:t>
      </w:r>
    </w:p>
    <w:p w:rsidR="00AE5540" w:rsidRDefault="00190A69">
      <w:pPr>
        <w:spacing w:line="360" w:lineRule="auto"/>
      </w:pPr>
      <w:r>
        <w:tab/>
        <w:t>3.</w:t>
      </w:r>
      <w:r>
        <w:t>返回数据</w:t>
      </w:r>
    </w:p>
    <w:p w:rsidR="00AE5540" w:rsidRDefault="00190A69">
      <w:pPr>
        <w:spacing w:line="360" w:lineRule="auto"/>
      </w:pPr>
      <w:r>
        <w:rPr>
          <w:rFonts w:hint="eastAsia"/>
        </w:rPr>
        <w:t>-</w:t>
      </w:r>
      <w:r>
        <w:t>查找</w:t>
      </w:r>
    </w:p>
    <w:p w:rsidR="00AE5540" w:rsidRDefault="00190A69">
      <w:pPr>
        <w:spacing w:line="360" w:lineRule="auto"/>
      </w:pPr>
      <w:r>
        <w:tab/>
        <w:t>1.</w:t>
      </w:r>
      <w:r>
        <w:rPr>
          <w:rFonts w:hint="eastAsia"/>
        </w:rPr>
        <w:t>对输入的表达式进行解析</w:t>
      </w:r>
    </w:p>
    <w:p w:rsidR="00AE5540" w:rsidRDefault="00190A69">
      <w:pPr>
        <w:spacing w:line="360" w:lineRule="auto"/>
        <w:ind w:firstLine="420"/>
      </w:pPr>
      <w:r>
        <w:t>2.</w:t>
      </w:r>
      <w:r>
        <w:rPr>
          <w:rFonts w:hint="eastAsia"/>
        </w:rPr>
        <w:t>查找索引树（</w:t>
      </w:r>
      <w:r>
        <w:rPr>
          <w:rFonts w:hint="eastAsia"/>
        </w:rPr>
        <w:t>AVL</w:t>
      </w:r>
      <w:r>
        <w:rPr>
          <w:rFonts w:hint="eastAsia"/>
        </w:rPr>
        <w:t>树及字典树，</w:t>
      </w:r>
      <w:r>
        <w:rPr>
          <w:rFonts w:hint="eastAsia"/>
        </w:rPr>
        <w:t xml:space="preserve"> </w:t>
      </w:r>
      <w:r>
        <w:rPr>
          <w:rFonts w:hint="eastAsia"/>
        </w:rPr>
        <w:t>且字典</w:t>
      </w:r>
      <w:proofErr w:type="gramStart"/>
      <w:r>
        <w:rPr>
          <w:rFonts w:hint="eastAsia"/>
        </w:rPr>
        <w:t>树支持</w:t>
      </w:r>
      <w:proofErr w:type="gramEnd"/>
      <w:r>
        <w:rPr>
          <w:rFonts w:hint="eastAsia"/>
        </w:rPr>
        <w:t>模糊查询），同时验证索引树中的数据。</w:t>
      </w:r>
    </w:p>
    <w:p w:rsidR="00AE5540" w:rsidRDefault="00190A69">
      <w:pPr>
        <w:spacing w:line="360" w:lineRule="auto"/>
      </w:pPr>
      <w:r>
        <w:tab/>
        <w:t>3.</w:t>
      </w:r>
      <w:r>
        <w:rPr>
          <w:rFonts w:hint="eastAsia"/>
        </w:rPr>
        <w:t>将查找到的数据编号通过逻辑运算保存在</w:t>
      </w:r>
      <w:proofErr w:type="spellStart"/>
      <w:r>
        <w:rPr>
          <w:rFonts w:hint="eastAsia"/>
        </w:rPr>
        <w:t>ans_list</w:t>
      </w:r>
      <w:proofErr w:type="spellEnd"/>
      <w:r>
        <w:rPr>
          <w:rFonts w:hint="eastAsia"/>
        </w:rPr>
        <w:t>的集合中</w:t>
      </w:r>
    </w:p>
    <w:p w:rsidR="00AE5540" w:rsidRDefault="00190A69">
      <w:pPr>
        <w:spacing w:line="360" w:lineRule="auto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5.</w:t>
      </w:r>
      <w:r>
        <w:rPr>
          <w:rFonts w:hint="eastAsia"/>
        </w:rPr>
        <w:t>返回数据</w:t>
      </w:r>
    </w:p>
    <w:p w:rsidR="00AE5540" w:rsidRDefault="00190A69">
      <w:pPr>
        <w:spacing w:line="360" w:lineRule="auto"/>
      </w:pPr>
      <w:r>
        <w:rPr>
          <w:rFonts w:hint="eastAsia"/>
        </w:rPr>
        <w:t>-</w:t>
      </w:r>
      <w:r>
        <w:rPr>
          <w:rFonts w:hint="eastAsia"/>
        </w:rPr>
        <w:t>更新</w:t>
      </w:r>
    </w:p>
    <w:p w:rsidR="00AE5540" w:rsidRDefault="00190A69">
      <w:pPr>
        <w:spacing w:line="360" w:lineRule="auto"/>
      </w:pPr>
      <w:r>
        <w:tab/>
        <w:t>1.</w:t>
      </w:r>
      <w:r>
        <w:t>确定数据索引序号</w:t>
      </w:r>
    </w:p>
    <w:p w:rsidR="00AE5540" w:rsidRDefault="00190A69">
      <w:pPr>
        <w:spacing w:line="360" w:lineRule="auto"/>
      </w:pPr>
      <w:r>
        <w:tab/>
        <w:t>2.</w:t>
      </w:r>
      <w:r>
        <w:t>读出数据所在的</w:t>
      </w:r>
      <w:r>
        <w:rPr>
          <w:rFonts w:hint="eastAsia"/>
        </w:rPr>
        <w:t>数据节点</w:t>
      </w:r>
      <w:r>
        <w:t>，对指定记录进行修改</w:t>
      </w:r>
    </w:p>
    <w:p w:rsidR="00AE5540" w:rsidRDefault="00190A69">
      <w:pPr>
        <w:spacing w:line="360" w:lineRule="auto"/>
      </w:pPr>
      <w:r>
        <w:tab/>
        <w:t>3.</w:t>
      </w:r>
      <w:r>
        <w:t>返回数据</w:t>
      </w:r>
    </w:p>
    <w:p w:rsidR="00AE5540" w:rsidRDefault="00190A69">
      <w:pPr>
        <w:spacing w:line="360" w:lineRule="auto"/>
      </w:pPr>
      <w:r>
        <w:t>-</w:t>
      </w:r>
      <w:r>
        <w:t>插入</w:t>
      </w:r>
    </w:p>
    <w:p w:rsidR="00AE5540" w:rsidRDefault="00190A69">
      <w:pPr>
        <w:spacing w:line="360" w:lineRule="auto"/>
      </w:pPr>
      <w:r>
        <w:tab/>
        <w:t>1.</w:t>
      </w:r>
      <w:r>
        <w:t>更新索引树</w:t>
      </w:r>
    </w:p>
    <w:p w:rsidR="00AE5540" w:rsidRDefault="00190A69">
      <w:pPr>
        <w:spacing w:line="360" w:lineRule="auto"/>
      </w:pPr>
      <w:r>
        <w:tab/>
        <w:t>2.</w:t>
      </w:r>
      <w:r>
        <w:t>新建一个</w:t>
      </w:r>
      <w:r>
        <w:rPr>
          <w:rFonts w:hint="eastAsia"/>
        </w:rPr>
        <w:t>数据节点</w:t>
      </w:r>
    </w:p>
    <w:p w:rsidR="00AE5540" w:rsidRDefault="00190A69">
      <w:pPr>
        <w:spacing w:line="360" w:lineRule="auto"/>
      </w:pPr>
      <w:r>
        <w:tab/>
        <w:t>3</w:t>
      </w:r>
      <w:r>
        <w:rPr>
          <w:rFonts w:hint="eastAsia"/>
        </w:rPr>
        <w:t>.</w:t>
      </w:r>
      <w:r>
        <w:rPr>
          <w:rFonts w:hint="eastAsia"/>
        </w:rPr>
        <w:t>建立</w:t>
      </w:r>
      <w:r>
        <w:rPr>
          <w:rFonts w:hint="eastAsia"/>
        </w:rPr>
        <w:t>map</w:t>
      </w:r>
      <w:r>
        <w:rPr>
          <w:rFonts w:hint="eastAsia"/>
        </w:rPr>
        <w:t>对应</w:t>
      </w:r>
      <w:r>
        <w:t xml:space="preserve"> </w:t>
      </w:r>
    </w:p>
    <w:p w:rsidR="00AE5540" w:rsidRDefault="00190A69">
      <w:pPr>
        <w:spacing w:line="360" w:lineRule="auto"/>
      </w:pPr>
      <w:r>
        <w:tab/>
        <w:t>4.</w:t>
      </w:r>
      <w:r>
        <w:t>返回数据</w:t>
      </w:r>
    </w:p>
    <w:p w:rsidR="00AE5540" w:rsidRDefault="00190A69">
      <w:pPr>
        <w:spacing w:line="360" w:lineRule="auto"/>
      </w:pPr>
      <w:r>
        <w:t>-</w:t>
      </w:r>
      <w:r>
        <w:t>删除</w:t>
      </w:r>
    </w:p>
    <w:p w:rsidR="00AE5540" w:rsidRDefault="00190A69">
      <w:pPr>
        <w:spacing w:line="360" w:lineRule="auto"/>
      </w:pPr>
      <w:r>
        <w:tab/>
        <w:t>1.</w:t>
      </w:r>
      <w:r>
        <w:t>确定要删除数据的索引序号</w:t>
      </w:r>
    </w:p>
    <w:p w:rsidR="00AE5540" w:rsidRDefault="00190A69">
      <w:pPr>
        <w:spacing w:line="360" w:lineRule="auto"/>
      </w:pPr>
      <w:r>
        <w:tab/>
        <w:t>3.</w:t>
      </w:r>
      <w:r>
        <w:t>更新</w:t>
      </w:r>
      <w:r>
        <w:rPr>
          <w:rFonts w:hint="eastAsia"/>
        </w:rPr>
        <w:t>map</w:t>
      </w:r>
      <w:r>
        <w:t xml:space="preserve"> </w:t>
      </w:r>
    </w:p>
    <w:p w:rsidR="00AE5540" w:rsidRDefault="00190A69">
      <w:pPr>
        <w:spacing w:line="360" w:lineRule="auto"/>
      </w:pPr>
      <w:r>
        <w:tab/>
        <w:t>5.</w:t>
      </w:r>
      <w:r>
        <w:t>返回数据</w:t>
      </w:r>
      <w:bookmarkStart w:id="27" w:name="_Toc27694"/>
    </w:p>
    <w:p w:rsidR="00AE5540" w:rsidRDefault="00190A69">
      <w:pPr>
        <w:spacing w:line="360" w:lineRule="auto"/>
      </w:pPr>
      <w:r>
        <w:rPr>
          <w:rFonts w:hint="eastAsia"/>
        </w:rPr>
        <w:t>-order</w:t>
      </w:r>
      <w:r>
        <w:t xml:space="preserve"> </w:t>
      </w:r>
      <w:r>
        <w:rPr>
          <w:rFonts w:hint="eastAsia"/>
        </w:rPr>
        <w:t>by</w:t>
      </w:r>
    </w:p>
    <w:p w:rsidR="00AE5540" w:rsidRDefault="00190A69">
      <w:pPr>
        <w:spacing w:line="360" w:lineRule="auto"/>
      </w:pPr>
      <w:r>
        <w:tab/>
        <w:t>1.</w:t>
      </w:r>
      <w:r>
        <w:rPr>
          <w:rFonts w:hint="eastAsia"/>
        </w:rPr>
        <w:t>根据信息查找到要求的数据</w:t>
      </w:r>
    </w:p>
    <w:p w:rsidR="00AE5540" w:rsidRDefault="00190A69">
      <w:pPr>
        <w:spacing w:line="360" w:lineRule="auto"/>
      </w:pPr>
      <w:r>
        <w:tab/>
        <w:t>2.</w:t>
      </w:r>
      <w:r>
        <w:rPr>
          <w:rFonts w:hint="eastAsia"/>
        </w:rPr>
        <w:t>根据要求对</w:t>
      </w:r>
      <w:proofErr w:type="spellStart"/>
      <w:r>
        <w:rPr>
          <w:rFonts w:hint="eastAsia"/>
        </w:rPr>
        <w:t>ans_list</w:t>
      </w:r>
      <w:proofErr w:type="spellEnd"/>
      <w:r>
        <w:rPr>
          <w:rFonts w:hint="eastAsia"/>
        </w:rPr>
        <w:t>中的数据进行建树</w:t>
      </w:r>
    </w:p>
    <w:p w:rsidR="00AE5540" w:rsidRDefault="00190A69">
      <w:pPr>
        <w:spacing w:line="360" w:lineRule="auto"/>
      </w:pPr>
      <w:r>
        <w:tab/>
        <w:t>3.</w:t>
      </w:r>
      <w:r>
        <w:rPr>
          <w:rFonts w:hint="eastAsia"/>
        </w:rPr>
        <w:t>树的头指针为</w:t>
      </w:r>
      <w:proofErr w:type="spellStart"/>
      <w:r>
        <w:rPr>
          <w:rFonts w:hint="eastAsia"/>
        </w:rPr>
        <w:t>ans_tree</w:t>
      </w:r>
      <w:proofErr w:type="spellEnd"/>
      <w:r>
        <w:rPr>
          <w:rFonts w:hint="eastAsia"/>
        </w:rPr>
        <w:br w:type="page"/>
      </w:r>
    </w:p>
    <w:p w:rsidR="00AE5540" w:rsidRDefault="00190A69">
      <w:pPr>
        <w:pStyle w:val="1"/>
      </w:pPr>
      <w:bookmarkStart w:id="28" w:name="_Toc13709"/>
      <w:r>
        <w:rPr>
          <w:rFonts w:hint="eastAsia"/>
        </w:rPr>
        <w:lastRenderedPageBreak/>
        <w:t>6</w:t>
      </w:r>
      <w:r>
        <w:rPr>
          <w:rFonts w:hint="eastAsia"/>
        </w:rPr>
        <w:t>技术难点及其解决方案</w:t>
      </w:r>
      <w:bookmarkEnd w:id="27"/>
      <w:bookmarkEnd w:id="28"/>
    </w:p>
    <w:p w:rsidR="00AE5540" w:rsidRDefault="00190A69">
      <w:pPr>
        <w:pStyle w:val="2"/>
      </w:pPr>
      <w:bookmarkStart w:id="29" w:name="_Toc28894"/>
      <w:r>
        <w:rPr>
          <w:rFonts w:hint="eastAsia"/>
        </w:rPr>
        <w:t>6.</w:t>
      </w:r>
      <w:r>
        <w:t>1</w:t>
      </w:r>
      <w:r>
        <w:t>遇到的技术难点：</w:t>
      </w:r>
      <w:bookmarkEnd w:id="29"/>
    </w:p>
    <w:p w:rsidR="00AE5540" w:rsidRDefault="00190A69">
      <w:pPr>
        <w:spacing w:line="360" w:lineRule="auto"/>
        <w:ind w:firstLine="420"/>
      </w:pPr>
      <w:r>
        <w:rPr>
          <w:rFonts w:hint="eastAsia"/>
        </w:rPr>
        <w:t>1.</w:t>
      </w:r>
      <w:r>
        <w:rPr>
          <w:rFonts w:hint="eastAsia"/>
        </w:rPr>
        <w:t>结合自身情况，考虑到完全使用</w:t>
      </w:r>
      <w:r>
        <w:rPr>
          <w:rFonts w:hint="eastAsia"/>
        </w:rPr>
        <w:t>AVL</w:t>
      </w:r>
      <w:r>
        <w:rPr>
          <w:rFonts w:hint="eastAsia"/>
        </w:rPr>
        <w:t>树作为索引树会比较困难</w:t>
      </w:r>
    </w:p>
    <w:p w:rsidR="00AE5540" w:rsidRDefault="00190A69">
      <w:pPr>
        <w:spacing w:line="360" w:lineRule="auto"/>
        <w:ind w:firstLine="420"/>
      </w:pPr>
      <w:r>
        <w:t>2.</w:t>
      </w:r>
      <w:r>
        <w:t>语法的解析之前并没有尝试过，且</w:t>
      </w:r>
      <w:r>
        <w:rPr>
          <w:rFonts w:hint="eastAsia"/>
        </w:rPr>
        <w:t>SQL</w:t>
      </w:r>
      <w:r>
        <w:rPr>
          <w:rFonts w:hint="eastAsia"/>
        </w:rPr>
        <w:t>语句对于本系统可能过于复杂</w:t>
      </w:r>
    </w:p>
    <w:p w:rsidR="00AE5540" w:rsidRDefault="00190A69">
      <w:pPr>
        <w:spacing w:line="360" w:lineRule="auto"/>
        <w:ind w:left="420"/>
      </w:pPr>
      <w:r>
        <w:rPr>
          <w:rFonts w:hint="eastAsia"/>
        </w:rPr>
        <w:t>3.</w:t>
      </w:r>
      <w:r>
        <w:rPr>
          <w:rFonts w:hint="eastAsia"/>
        </w:rPr>
        <w:t>一般的数据库由于数据仅仅将数据的关键字（索引）读入内存中，再通过索引指向的磁盘地址进行操作，这样在对非关键字的排序和查找会比较困难。</w:t>
      </w:r>
    </w:p>
    <w:p w:rsidR="00AE5540" w:rsidRDefault="00190A69">
      <w:pPr>
        <w:spacing w:line="360" w:lineRule="auto"/>
        <w:ind w:left="420"/>
      </w:pPr>
      <w:r>
        <w:rPr>
          <w:rFonts w:hint="eastAsia"/>
        </w:rPr>
        <w:t>4.</w:t>
      </w:r>
      <w:r>
        <w:rPr>
          <w:rFonts w:hint="eastAsia"/>
        </w:rPr>
        <w:t>数据的存储格式假如一张表的所有记</w:t>
      </w:r>
      <w:r>
        <w:rPr>
          <w:rFonts w:hint="eastAsia"/>
        </w:rPr>
        <w:t>录都存储在同一个文件中，可能造成外存到内存的读取的算法实现困难比较大。</w:t>
      </w:r>
    </w:p>
    <w:p w:rsidR="00AE5540" w:rsidRDefault="00190A69">
      <w:pPr>
        <w:spacing w:line="360" w:lineRule="auto"/>
      </w:pPr>
      <w:r>
        <w:tab/>
        <w:t>5.</w:t>
      </w:r>
      <w:r>
        <w:t>在之前的数据结构上是无法实现模糊查询的。</w:t>
      </w:r>
    </w:p>
    <w:p w:rsidR="00AE5540" w:rsidRDefault="00190A69">
      <w:pPr>
        <w:pStyle w:val="2"/>
      </w:pPr>
      <w:bookmarkStart w:id="30" w:name="_Toc17499"/>
      <w:r>
        <w:rPr>
          <w:rFonts w:hint="eastAsia"/>
        </w:rPr>
        <w:t>6.</w:t>
      </w:r>
      <w:r>
        <w:t>2</w:t>
      </w:r>
      <w:r>
        <w:t>难点对应的解决方案</w:t>
      </w:r>
      <w:bookmarkEnd w:id="30"/>
    </w:p>
    <w:p w:rsidR="00AE5540" w:rsidRDefault="00190A69">
      <w:pPr>
        <w:spacing w:line="360" w:lineRule="auto"/>
        <w:ind w:left="420"/>
      </w:pPr>
      <w:r>
        <w:rPr>
          <w:rFonts w:hint="eastAsia"/>
        </w:rPr>
        <w:t>1.</w:t>
      </w:r>
      <w:r>
        <w:rPr>
          <w:rFonts w:hint="eastAsia"/>
        </w:rPr>
        <w:t>经过计算，由于单表的数据容量较小，即使索引</w:t>
      </w:r>
      <w:proofErr w:type="gramStart"/>
      <w:r>
        <w:rPr>
          <w:rFonts w:hint="eastAsia"/>
        </w:rPr>
        <w:t>树选择</w:t>
      </w:r>
      <w:proofErr w:type="gramEnd"/>
      <w:r>
        <w:rPr>
          <w:rFonts w:hint="eastAsia"/>
        </w:rPr>
        <w:t>使用较简单的</w:t>
      </w:r>
      <w:r>
        <w:rPr>
          <w:rFonts w:hint="eastAsia"/>
        </w:rPr>
        <w:t>AVL</w:t>
      </w:r>
      <w:r>
        <w:rPr>
          <w:rFonts w:hint="eastAsia"/>
        </w:rPr>
        <w:t>树也可以胜任，所以我们选择</w:t>
      </w:r>
      <w:r>
        <w:rPr>
          <w:rFonts w:hint="eastAsia"/>
        </w:rPr>
        <w:t>AVL</w:t>
      </w:r>
      <w:r>
        <w:rPr>
          <w:rFonts w:hint="eastAsia"/>
        </w:rPr>
        <w:t>树作为索引树。</w:t>
      </w:r>
    </w:p>
    <w:p w:rsidR="00AE5540" w:rsidRDefault="00190A69">
      <w:pPr>
        <w:spacing w:line="360" w:lineRule="auto"/>
        <w:ind w:left="420"/>
      </w:pPr>
      <w:r>
        <w:rPr>
          <w:rFonts w:hint="eastAsia"/>
        </w:rPr>
        <w:t>2.</w:t>
      </w:r>
      <w:r>
        <w:rPr>
          <w:rFonts w:hint="eastAsia"/>
        </w:rPr>
        <w:t>选择放弃复杂的</w:t>
      </w:r>
      <w:r>
        <w:rPr>
          <w:rFonts w:hint="eastAsia"/>
        </w:rPr>
        <w:t>SQL</w:t>
      </w:r>
      <w:r>
        <w:rPr>
          <w:rFonts w:hint="eastAsia"/>
        </w:rPr>
        <w:t>语法，自己选择设计一套简洁的，不复杂的命令语法</w:t>
      </w:r>
    </w:p>
    <w:p w:rsidR="00AE5540" w:rsidRDefault="00AE5540">
      <w:pPr>
        <w:spacing w:line="360" w:lineRule="auto"/>
        <w:ind w:left="420"/>
      </w:pPr>
    </w:p>
    <w:p w:rsidR="00AE5540" w:rsidRDefault="00190A69">
      <w:pPr>
        <w:spacing w:line="360" w:lineRule="auto"/>
        <w:ind w:left="420"/>
      </w:pPr>
      <w:r>
        <w:rPr>
          <w:rFonts w:hint="eastAsia"/>
        </w:rPr>
        <w:t>3.</w:t>
      </w:r>
      <w:r>
        <w:rPr>
          <w:rFonts w:hint="eastAsia"/>
        </w:rPr>
        <w:t>系统的设计要求仅仅需要在单表中容纳</w:t>
      </w:r>
      <w:r>
        <w:rPr>
          <w:rFonts w:hint="eastAsia"/>
        </w:rPr>
        <w:t>10</w:t>
      </w:r>
      <w:r>
        <w:rPr>
          <w:rFonts w:hint="eastAsia"/>
        </w:rPr>
        <w:t>个字段名（即</w:t>
      </w:r>
      <w:r>
        <w:rPr>
          <w:rFonts w:hint="eastAsia"/>
        </w:rPr>
        <w:t>10</w:t>
      </w:r>
      <w:r>
        <w:rPr>
          <w:rFonts w:hint="eastAsia"/>
        </w:rPr>
        <w:t>列），那么我们决定在数据结构的设计上对每一个字段都建立一棵索引树，方便排序和查找。</w:t>
      </w:r>
    </w:p>
    <w:p w:rsidR="00AE5540" w:rsidRDefault="00190A69">
      <w:pPr>
        <w:spacing w:line="360" w:lineRule="auto"/>
        <w:ind w:left="420"/>
      </w:pPr>
      <w:r>
        <w:t>4.</w:t>
      </w:r>
      <w:r>
        <w:t>由于仅仅只有</w:t>
      </w:r>
      <w:r>
        <w:rPr>
          <w:rFonts w:hint="eastAsia"/>
        </w:rPr>
        <w:t>10</w:t>
      </w:r>
      <w:r>
        <w:rPr>
          <w:rFonts w:hint="eastAsia"/>
        </w:rPr>
        <w:t>列，我们选择</w:t>
      </w:r>
      <w:r>
        <w:rPr>
          <w:rFonts w:hint="eastAsia"/>
        </w:rPr>
        <w:t>将每一列（即每一个字段单独成文件），读取就十分方便。</w:t>
      </w:r>
    </w:p>
    <w:p w:rsidR="00AE5540" w:rsidRDefault="00190A69">
      <w:pPr>
        <w:spacing w:line="360" w:lineRule="auto"/>
        <w:ind w:left="420"/>
      </w:pPr>
      <w:r>
        <w:t>5.</w:t>
      </w:r>
      <w:r>
        <w:rPr>
          <w:rFonts w:hint="eastAsia"/>
        </w:rPr>
        <w:t>在</w:t>
      </w:r>
      <w:r>
        <w:rPr>
          <w:rFonts w:hint="eastAsia"/>
        </w:rPr>
        <w:t>AVL</w:t>
      </w:r>
      <w:r>
        <w:rPr>
          <w:rFonts w:hint="eastAsia"/>
        </w:rPr>
        <w:t>树的基础上添加字典树以实现模糊查询增加了代码的复杂度，要求两种数据结构完美匹配。</w:t>
      </w:r>
    </w:p>
    <w:p w:rsidR="00AE5540" w:rsidRDefault="00190A69">
      <w:pPr>
        <w:pStyle w:val="2"/>
        <w:spacing w:line="360" w:lineRule="auto"/>
      </w:pPr>
      <w:bookmarkStart w:id="31" w:name="_Toc6923"/>
      <w:r>
        <w:rPr>
          <w:rFonts w:hint="eastAsia"/>
        </w:rPr>
        <w:br w:type="page"/>
      </w:r>
    </w:p>
    <w:p w:rsidR="00AE5540" w:rsidRDefault="00190A69">
      <w:pPr>
        <w:pStyle w:val="1"/>
      </w:pPr>
      <w:bookmarkStart w:id="32" w:name="_Toc29124"/>
      <w:r>
        <w:rPr>
          <w:rFonts w:hint="eastAsia"/>
        </w:rPr>
        <w:lastRenderedPageBreak/>
        <w:t>7</w:t>
      </w:r>
      <w:r>
        <w:rPr>
          <w:rFonts w:hint="eastAsia"/>
        </w:rPr>
        <w:t>变量和函数等的命名规范</w:t>
      </w:r>
      <w:bookmarkEnd w:id="31"/>
      <w:bookmarkEnd w:id="32"/>
    </w:p>
    <w:p w:rsidR="00AE5540" w:rsidRDefault="00190A69">
      <w:pPr>
        <w:pStyle w:val="2"/>
      </w:pPr>
      <w:bookmarkStart w:id="33" w:name="_Toc2397"/>
      <w:r>
        <w:rPr>
          <w:rFonts w:hint="eastAsia"/>
        </w:rPr>
        <w:t>7.1</w:t>
      </w:r>
      <w:r>
        <w:rPr>
          <w:rFonts w:hint="eastAsia"/>
        </w:rPr>
        <w:t>通用规则：</w:t>
      </w:r>
      <w:bookmarkEnd w:id="33"/>
    </w:p>
    <w:p w:rsidR="00AE5540" w:rsidRDefault="00190A69">
      <w:pPr>
        <w:spacing w:line="360" w:lineRule="auto"/>
        <w:ind w:firstLine="420"/>
      </w:pPr>
      <w:r>
        <w:rPr>
          <w:rFonts w:hint="eastAsia"/>
        </w:rPr>
        <w:t>所有函数、变量、类与文件命名不使用缩写</w:t>
      </w:r>
    </w:p>
    <w:p w:rsidR="00AE5540" w:rsidRDefault="00190A69">
      <w:pPr>
        <w:pStyle w:val="2"/>
      </w:pPr>
      <w:bookmarkStart w:id="34" w:name="_Toc23754"/>
      <w:r>
        <w:t>7.2</w:t>
      </w:r>
      <w:r>
        <w:t>详细规则：</w:t>
      </w:r>
      <w:bookmarkEnd w:id="34"/>
    </w:p>
    <w:p w:rsidR="00AE5540" w:rsidRDefault="00190A69">
      <w:pPr>
        <w:spacing w:line="360" w:lineRule="auto"/>
        <w:ind w:left="420" w:hanging="420"/>
      </w:pPr>
      <w:r>
        <w:tab/>
        <w:t>1.</w:t>
      </w:r>
      <w:r>
        <w:rPr>
          <w:rFonts w:hint="eastAsia"/>
        </w:rPr>
        <w:t xml:space="preserve"> </w:t>
      </w:r>
      <w:r>
        <w:rPr>
          <w:rFonts w:hint="eastAsia"/>
        </w:rPr>
        <w:t>类的命名单词首字母使用大写且不能包含下划线。如：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MyClass</w:t>
      </w:r>
      <w:proofErr w:type="spellEnd"/>
    </w:p>
    <w:p w:rsidR="00AE5540" w:rsidRDefault="00190A69">
      <w:pPr>
        <w:spacing w:line="360" w:lineRule="auto"/>
        <w:ind w:left="420" w:hanging="420"/>
      </w:pPr>
      <w:r>
        <w:tab/>
        <w:t>2.</w:t>
      </w:r>
      <w:r>
        <w:rPr>
          <w:rFonts w:hint="eastAsia"/>
        </w:rPr>
        <w:t xml:space="preserve"> </w:t>
      </w:r>
      <w:r>
        <w:rPr>
          <w:rFonts w:hint="eastAsia"/>
        </w:rPr>
        <w:t>所有变量命名都只能使用小写，单词与单词之间使用下划线间隔。类成员变量使用下划线结尾，函数的局部变量则不用下划线结尾。如：</w:t>
      </w:r>
      <w:r>
        <w:rPr>
          <w:rFonts w:cs="Arial"/>
          <w:color w:val="000000"/>
          <w:szCs w:val="24"/>
          <w:shd w:val="clear" w:color="auto" w:fill="FFFFFF"/>
        </w:rPr>
        <w:t xml:space="preserve">string </w:t>
      </w:r>
      <w:proofErr w:type="spellStart"/>
      <w:r>
        <w:rPr>
          <w:rFonts w:cs="Arial"/>
          <w:color w:val="000000"/>
          <w:szCs w:val="24"/>
          <w:shd w:val="clear" w:color="auto" w:fill="FFFFFF"/>
        </w:rPr>
        <w:t>table_name</w:t>
      </w:r>
      <w:proofErr w:type="spellEnd"/>
      <w:r>
        <w:rPr>
          <w:rFonts w:cs="Arial"/>
          <w:color w:val="000000"/>
          <w:szCs w:val="24"/>
          <w:shd w:val="clear" w:color="auto" w:fill="FFFFFF"/>
        </w:rPr>
        <w:t>; </w:t>
      </w:r>
    </w:p>
    <w:p w:rsidR="00AE5540" w:rsidRDefault="00190A69">
      <w:pPr>
        <w:spacing w:line="360" w:lineRule="auto"/>
        <w:ind w:left="420" w:hanging="420"/>
      </w:pPr>
      <w:r>
        <w:tab/>
        <w:t>3.</w:t>
      </w:r>
      <w:r>
        <w:rPr>
          <w:rFonts w:hint="eastAsia"/>
        </w:rPr>
        <w:t>常量使用全部大写。如：</w:t>
      </w:r>
      <w:r>
        <w:rPr>
          <w:rFonts w:hint="eastAsia"/>
        </w:rPr>
        <w:t>PI</w:t>
      </w:r>
    </w:p>
    <w:p w:rsidR="00AE5540" w:rsidRDefault="00190A69">
      <w:pPr>
        <w:spacing w:line="360" w:lineRule="auto"/>
        <w:ind w:left="420" w:hanging="420"/>
      </w:pPr>
      <w:r>
        <w:rPr>
          <w:rFonts w:hint="eastAsia"/>
        </w:rPr>
        <w:tab/>
        <w:t>4.</w:t>
      </w:r>
      <w:r>
        <w:rPr>
          <w:rFonts w:hint="eastAsia"/>
        </w:rPr>
        <w:t>命名空间应都是小写字母且基于项目名称以及存放路径。</w:t>
      </w:r>
    </w:p>
    <w:p w:rsidR="00AE5540" w:rsidRDefault="00190A69">
      <w:pPr>
        <w:spacing w:line="360" w:lineRule="auto"/>
        <w:ind w:left="420" w:hanging="420"/>
      </w:pPr>
      <w:r>
        <w:tab/>
        <w:t>5.</w:t>
      </w:r>
      <w:r>
        <w:rPr>
          <w:rFonts w:hint="eastAsia"/>
        </w:rPr>
        <w:t>通用的函数名使用每个单词首字母大写的方式，对类成员变量存取的函数与类成员变量名匹配。如：</w:t>
      </w:r>
      <w:proofErr w:type="spellStart"/>
      <w:proofErr w:type="gramStart"/>
      <w:r>
        <w:rPr>
          <w:rFonts w:hint="eastAsia"/>
        </w:rPr>
        <w:t>MyExcitingFunction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AE5540" w:rsidRDefault="00190A69">
      <w:pPr>
        <w:spacing w:line="360" w:lineRule="auto"/>
        <w:ind w:left="420" w:hanging="420"/>
      </w:pPr>
      <w:r>
        <w:tab/>
        <w:t>6.</w:t>
      </w:r>
      <w:r>
        <w:rPr>
          <w:rFonts w:hint="eastAsia"/>
        </w:rPr>
        <w:t>文件名应该包含小写字母以及下划线</w:t>
      </w:r>
      <w:r>
        <w:rPr>
          <w:rFonts w:hint="eastAsia"/>
        </w:rPr>
        <w:t>(_)</w:t>
      </w:r>
      <w:r>
        <w:rPr>
          <w:rFonts w:hint="eastAsia"/>
        </w:rPr>
        <w:t>。</w:t>
      </w:r>
    </w:p>
    <w:p w:rsidR="00AE5540" w:rsidRDefault="00190A69">
      <w:pPr>
        <w:spacing w:line="360" w:lineRule="auto"/>
        <w:ind w:left="420" w:hanging="420"/>
      </w:pPr>
      <w:r>
        <w:rPr>
          <w:rFonts w:hint="eastAsia"/>
        </w:rPr>
        <w:tab/>
        <w:t>7.</w:t>
      </w:r>
      <w:r>
        <w:rPr>
          <w:rFonts w:hint="eastAsia"/>
        </w:rPr>
        <w:t>类型和变量应使用名词，而函数应包含动词。如：</w:t>
      </w:r>
      <w:r>
        <w:t>my_useful_class.cc</w:t>
      </w:r>
    </w:p>
    <w:p w:rsidR="00AE5540" w:rsidRDefault="00190A69">
      <w:pPr>
        <w:spacing w:line="360" w:lineRule="auto"/>
        <w:ind w:left="420" w:hanging="420"/>
      </w:pPr>
      <w:r>
        <w:tab/>
        <w:t>8.</w:t>
      </w:r>
      <w:r>
        <w:t>宏命名</w:t>
      </w:r>
      <w:r>
        <w:rPr>
          <w:rFonts w:hint="eastAsia"/>
        </w:rPr>
        <w:t>要以全部大写以及下划线进行命名。如：</w:t>
      </w:r>
      <w:r>
        <w:t>#define PI_ROUNDED 3.0</w:t>
      </w:r>
    </w:p>
    <w:sectPr w:rsidR="00AE5540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A69" w:rsidRDefault="00190A69">
      <w:r>
        <w:separator/>
      </w:r>
    </w:p>
  </w:endnote>
  <w:endnote w:type="continuationSeparator" w:id="0">
    <w:p w:rsidR="00190A69" w:rsidRDefault="0019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altName w:val="Malgun Gothic Semilight"/>
    <w:charset w:val="80"/>
    <w:family w:val="swiss"/>
    <w:pitch w:val="default"/>
    <w:sig w:usb0="00000000" w:usb1="21D72C10" w:usb2="00000010" w:usb3="00000000" w:csb0="602A0005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540" w:rsidRDefault="00190A6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5540" w:rsidRDefault="00190A6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52155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AE5540" w:rsidRDefault="00190A6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52155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A69" w:rsidRDefault="00190A69">
      <w:r>
        <w:separator/>
      </w:r>
    </w:p>
  </w:footnote>
  <w:footnote w:type="continuationSeparator" w:id="0">
    <w:p w:rsidR="00190A69" w:rsidRDefault="00190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82C9C"/>
    <w:multiLevelType w:val="multilevel"/>
    <w:tmpl w:val="11982C9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DE3C8C"/>
    <w:multiLevelType w:val="singleLevel"/>
    <w:tmpl w:val="57DE3C8C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7DE3CB8"/>
    <w:multiLevelType w:val="singleLevel"/>
    <w:tmpl w:val="57DE3CB8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7DE3CFB"/>
    <w:multiLevelType w:val="singleLevel"/>
    <w:tmpl w:val="57DE3CFB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7DE4679"/>
    <w:multiLevelType w:val="singleLevel"/>
    <w:tmpl w:val="57DE467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6F"/>
    <w:rsid w:val="000944C8"/>
    <w:rsid w:val="00133937"/>
    <w:rsid w:val="00145613"/>
    <w:rsid w:val="00171254"/>
    <w:rsid w:val="00190A69"/>
    <w:rsid w:val="002A0DD0"/>
    <w:rsid w:val="002A5C73"/>
    <w:rsid w:val="002A6D87"/>
    <w:rsid w:val="002C75AA"/>
    <w:rsid w:val="00300908"/>
    <w:rsid w:val="00321573"/>
    <w:rsid w:val="00326A1E"/>
    <w:rsid w:val="00361FAB"/>
    <w:rsid w:val="003E4BEC"/>
    <w:rsid w:val="0040356F"/>
    <w:rsid w:val="00445E83"/>
    <w:rsid w:val="004F6ED4"/>
    <w:rsid w:val="00540ACF"/>
    <w:rsid w:val="00552155"/>
    <w:rsid w:val="005B6927"/>
    <w:rsid w:val="005C1F86"/>
    <w:rsid w:val="005C678C"/>
    <w:rsid w:val="005F68A2"/>
    <w:rsid w:val="00673B42"/>
    <w:rsid w:val="006D6B92"/>
    <w:rsid w:val="006F63D2"/>
    <w:rsid w:val="00767574"/>
    <w:rsid w:val="007B64D6"/>
    <w:rsid w:val="008351D1"/>
    <w:rsid w:val="008577DF"/>
    <w:rsid w:val="008877C1"/>
    <w:rsid w:val="008C4952"/>
    <w:rsid w:val="00993212"/>
    <w:rsid w:val="009F6FCF"/>
    <w:rsid w:val="00A12E7C"/>
    <w:rsid w:val="00A13D82"/>
    <w:rsid w:val="00A97FFA"/>
    <w:rsid w:val="00AA22E4"/>
    <w:rsid w:val="00AE5540"/>
    <w:rsid w:val="00B55EBF"/>
    <w:rsid w:val="00B847DF"/>
    <w:rsid w:val="00C55456"/>
    <w:rsid w:val="00C850AD"/>
    <w:rsid w:val="00CD77E2"/>
    <w:rsid w:val="00CF11EA"/>
    <w:rsid w:val="00D75863"/>
    <w:rsid w:val="00DA78C4"/>
    <w:rsid w:val="00DB5D12"/>
    <w:rsid w:val="00E623C5"/>
    <w:rsid w:val="00E76D7A"/>
    <w:rsid w:val="00FC2488"/>
    <w:rsid w:val="00FD7027"/>
    <w:rsid w:val="00FE0F91"/>
    <w:rsid w:val="00FE2EA0"/>
    <w:rsid w:val="0C7E5684"/>
    <w:rsid w:val="22A02A21"/>
    <w:rsid w:val="25D504DE"/>
    <w:rsid w:val="28A02EC7"/>
    <w:rsid w:val="33EE04E9"/>
    <w:rsid w:val="48F26C47"/>
    <w:rsid w:val="4A1D28A4"/>
    <w:rsid w:val="53762E47"/>
    <w:rsid w:val="5B001561"/>
    <w:rsid w:val="63EE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D466"/>
  <w15:docId w15:val="{21D32FA8-4016-4E8B-87C7-44F37383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12">
    <w:name w:val="书籍标题1"/>
    <w:basedOn w:val="a0"/>
    <w:uiPriority w:val="33"/>
    <w:qFormat/>
    <w:rPr>
      <w:b/>
      <w:bCs/>
      <w:i/>
      <w:iCs/>
      <w:spacing w:val="5"/>
    </w:rPr>
  </w:style>
  <w:style w:type="paragraph" w:customStyle="1" w:styleId="13">
    <w:name w:val="引用1"/>
    <w:basedOn w:val="a"/>
    <w:next w:val="a"/>
    <w:link w:val="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13"/>
    <w:uiPriority w:val="29"/>
    <w:rPr>
      <w:i/>
      <w:iCs/>
      <w:color w:val="404040" w:themeColor="text1" w:themeTint="BF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4">
    <w:name w:val="无间隔1"/>
    <w:uiPriority w:val="1"/>
    <w:qFormat/>
    <w:pPr>
      <w:widowControl w:val="0"/>
      <w:jc w:val="both"/>
    </w:pPr>
    <w:rPr>
      <w:kern w:val="2"/>
      <w:sz w:val="24"/>
      <w:szCs w:val="22"/>
    </w:rPr>
  </w:style>
  <w:style w:type="paragraph" w:customStyle="1" w:styleId="15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黄越</dc:creator>
  <cp:lastModifiedBy>秦勇</cp:lastModifiedBy>
  <cp:revision>20</cp:revision>
  <dcterms:created xsi:type="dcterms:W3CDTF">2016-09-01T03:27:00Z</dcterms:created>
  <dcterms:modified xsi:type="dcterms:W3CDTF">2017-12-18T08:55:00Z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