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影音游戏租借</w:t>
      </w:r>
      <w:r>
        <w:rPr>
          <w:rFonts w:hint="eastAsia" w:ascii="宋体" w:hAnsi="宋体"/>
          <w:b/>
          <w:sz w:val="44"/>
          <w:szCs w:val="44"/>
        </w:rPr>
        <w:t>系统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使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用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说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明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书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both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both"/>
        <w:rPr>
          <w:rFonts w:hint="eastAsia" w:ascii="宋体" w:hAnsi="宋体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 xml:space="preserve">                     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作者：1120142106 秦勇</w:t>
      </w:r>
    </w:p>
    <w:p>
      <w:pPr>
        <w:spacing w:line="360" w:lineRule="auto"/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                             2016年12月20日</w:t>
      </w:r>
    </w:p>
    <w:p/>
    <w:p/>
    <w:p/>
    <w:p/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效果预览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首页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</w:pPr>
      <w:r>
        <w:drawing>
          <wp:inline distT="0" distB="0" distL="114300" distR="114300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778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</w:pPr>
      <w:r>
        <w:drawing>
          <wp:inline distT="0" distB="0" distL="114300" distR="114300">
            <wp:extent cx="5267960" cy="27717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9245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1.文件编码格式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所有JavaBean、Servlet页面均为utf-8编码格式。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2.连接数据库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连接数据库的用户名为“root”,密码为“123456”，可以在com.javaBean里的DataBaseBean.java里进行修改。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3.导入数据库文件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DataManagemet.sql为数据库文件，可以在MySQL中进行运行，即可生成数据库信息。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4.图片上传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管理员在添加影音游戏的时候可以添加影音游戏的宣传照片，注意保持图片为.jpg格式，而且图片的名称需要与影音游戏的ID保持一致，方可成功上传。点击上传按钮，如果上传成功，会显示该图片。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5.图片下载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游客或者用户在首页查询到的影音游戏图片信息，点击影音游戏图片，即可下载该影音游戏图片。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6.视频显示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游客可以在首页看到最新的部分影音游戏的宣传视频，点击隐藏按钮后可以隐藏该视频。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7.租借影音游戏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用户（即游客登录后）在查询页面点击租借借按钮，只有租借状态为“0-0-0”的影音游戏方可租借，否则，会提示租借失败的信息。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4CFE"/>
    <w:multiLevelType w:val="singleLevel"/>
    <w:tmpl w:val="585B4CFE"/>
    <w:lvl w:ilvl="0" w:tentative="0">
      <w:start w:val="0"/>
      <w:numFmt w:val="decimal"/>
      <w:suff w:val="nothing"/>
      <w:lvlText w:val="%1."/>
      <w:lvlJc w:val="left"/>
    </w:lvl>
  </w:abstractNum>
  <w:abstractNum w:abstractNumId="1">
    <w:nsid w:val="585B4D13"/>
    <w:multiLevelType w:val="singleLevel"/>
    <w:tmpl w:val="585B4D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1D5"/>
    <w:rsid w:val="056E58B0"/>
    <w:rsid w:val="07604893"/>
    <w:rsid w:val="159A633B"/>
    <w:rsid w:val="21ED1FB2"/>
    <w:rsid w:val="343377D4"/>
    <w:rsid w:val="37AB2D2D"/>
    <w:rsid w:val="3D0F2CBC"/>
    <w:rsid w:val="51D04BAC"/>
    <w:rsid w:val="537D501D"/>
    <w:rsid w:val="57A259CE"/>
    <w:rsid w:val="58611A9C"/>
    <w:rsid w:val="5BFB7588"/>
    <w:rsid w:val="5F306F99"/>
    <w:rsid w:val="734B07E6"/>
    <w:rsid w:val="7D9061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Frank1</dc:creator>
  <cp:lastModifiedBy>Frank1</cp:lastModifiedBy>
  <dcterms:modified xsi:type="dcterms:W3CDTF">2016-12-22T03:48:23Z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