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09B" w:rsidRPr="000447B5" w:rsidRDefault="001E609B" w:rsidP="001E609B">
      <w:pPr>
        <w:pStyle w:val="MDPI11articletype"/>
      </w:pPr>
      <w:r w:rsidRPr="000447B5">
        <w:t>Type of the Paper (</w:t>
      </w:r>
      <w:r w:rsidRPr="008B42F6">
        <w:t>Data Descriptor</w:t>
      </w:r>
      <w:r>
        <w:t>,</w:t>
      </w:r>
      <w:r w:rsidRPr="008B42F6">
        <w:t xml:space="preserve"> </w:t>
      </w:r>
      <w:r w:rsidRPr="000447B5">
        <w:t xml:space="preserve">Article, Review, Communication, </w:t>
      </w:r>
      <w:r w:rsidRPr="00CA6E36">
        <w:t>etc.)</w:t>
      </w:r>
    </w:p>
    <w:p w:rsidR="001E609B" w:rsidRPr="000447B5" w:rsidRDefault="001E609B" w:rsidP="001E609B">
      <w:pPr>
        <w:pStyle w:val="MDPI12title"/>
        <w:spacing w:line="240" w:lineRule="atLeast"/>
      </w:pPr>
      <w:r w:rsidRPr="000447B5">
        <w:t>Title</w:t>
      </w:r>
    </w:p>
    <w:p w:rsidR="001E609B" w:rsidRPr="000447B5" w:rsidRDefault="001E609B" w:rsidP="001E609B">
      <w:pPr>
        <w:pStyle w:val="MDPI13authornames"/>
      </w:pPr>
      <w:r w:rsidRPr="000447B5">
        <w:t xml:space="preserve">Firstname Lastname </w:t>
      </w:r>
      <w:r w:rsidRPr="000447B5">
        <w:rPr>
          <w:vertAlign w:val="superscript"/>
        </w:rPr>
        <w:t>1</w:t>
      </w:r>
      <w:r w:rsidRPr="000447B5">
        <w:t xml:space="preserve">, Firstname Lastname </w:t>
      </w:r>
      <w:r w:rsidRPr="000447B5">
        <w:rPr>
          <w:vertAlign w:val="superscript"/>
        </w:rPr>
        <w:t>2</w:t>
      </w:r>
      <w:r w:rsidRPr="000447B5">
        <w:t xml:space="preserve"> and Firstname Lastname </w:t>
      </w:r>
      <w:r w:rsidRPr="000447B5">
        <w:rPr>
          <w:vertAlign w:val="superscript"/>
        </w:rPr>
        <w:t>2,</w:t>
      </w:r>
      <w:r w:rsidRPr="000447B5">
        <w:t>*</w:t>
      </w:r>
    </w:p>
    <w:p w:rsidR="001E609B" w:rsidRPr="000447B5" w:rsidRDefault="001E609B" w:rsidP="001E609B">
      <w:pPr>
        <w:pStyle w:val="MDPI16affiliation"/>
      </w:pPr>
      <w:r w:rsidRPr="000447B5">
        <w:rPr>
          <w:vertAlign w:val="superscript"/>
        </w:rPr>
        <w:t>1</w:t>
      </w:r>
      <w:r w:rsidRPr="000447B5">
        <w:tab/>
        <w:t>Affiliation 1; e-mail@e-mail.com</w:t>
      </w:r>
    </w:p>
    <w:p w:rsidR="001E609B" w:rsidRPr="000447B5" w:rsidRDefault="001E609B" w:rsidP="001E609B">
      <w:pPr>
        <w:pStyle w:val="MDPI16affiliation"/>
      </w:pPr>
      <w:r w:rsidRPr="000447B5">
        <w:rPr>
          <w:szCs w:val="20"/>
          <w:vertAlign w:val="superscript"/>
        </w:rPr>
        <w:t>2</w:t>
      </w:r>
      <w:r w:rsidRPr="000F4518">
        <w:rPr>
          <w:szCs w:val="20"/>
        </w:rPr>
        <w:tab/>
      </w:r>
      <w:r w:rsidRPr="000447B5">
        <w:rPr>
          <w:szCs w:val="20"/>
        </w:rPr>
        <w:t xml:space="preserve">Affiliation 2; </w:t>
      </w:r>
      <w:r w:rsidRPr="000447B5">
        <w:t>e-mail@e-mail.com</w:t>
      </w:r>
    </w:p>
    <w:p w:rsidR="001E609B" w:rsidRPr="000447B5" w:rsidRDefault="001E609B" w:rsidP="001E609B">
      <w:pPr>
        <w:pStyle w:val="MDPI14history"/>
        <w:spacing w:before="0"/>
        <w:ind w:left="311" w:hanging="198"/>
      </w:pPr>
      <w:r w:rsidRPr="000447B5">
        <w:rPr>
          <w:b/>
        </w:rPr>
        <w:t>*</w:t>
      </w:r>
      <w:r w:rsidRPr="000447B5">
        <w:tab/>
        <w:t xml:space="preserve">Correspondence: e-mail@e-mail.com; </w:t>
      </w:r>
      <w:r w:rsidR="00810D7A">
        <w:t>Tel.: (optional; include country code; if there are multiple corresponding authors, add author initials) +xx-xxxx-xxx-xxxx (F.L.)</w:t>
      </w:r>
    </w:p>
    <w:p w:rsidR="001E609B" w:rsidRPr="000447B5" w:rsidRDefault="001E609B" w:rsidP="001E609B">
      <w:pPr>
        <w:pStyle w:val="MDPI14history"/>
      </w:pPr>
      <w:r w:rsidRPr="000447B5">
        <w:t>Received: date; Accepted: date; Published: date</w:t>
      </w:r>
    </w:p>
    <w:p w:rsidR="001E609B" w:rsidRDefault="001E609B" w:rsidP="001E609B">
      <w:pPr>
        <w:pStyle w:val="MDPI17abstract"/>
      </w:pPr>
      <w:r w:rsidRPr="000447B5">
        <w:rPr>
          <w:b/>
        </w:rPr>
        <w:t xml:space="preserve">Abstract: </w:t>
      </w:r>
      <w:r w:rsidRPr="000447B5">
        <w:t xml:space="preserve">A single paragraph of about 200 words maximum. For research articles, abstracts should give a pertinent overview of the work. We strongly encourage authors to use the following style of structured abstracts, but without headings: </w:t>
      </w:r>
      <w:r w:rsidR="00810D7A">
        <w:t>(1)</w:t>
      </w:r>
      <w:r w:rsidRPr="000447B5">
        <w:t xml:space="preserve"> Background: Place the question addressed in a broad context and highlight the purpose of the study; </w:t>
      </w:r>
      <w:r w:rsidR="00810D7A">
        <w:t>(2)</w:t>
      </w:r>
      <w:r w:rsidRPr="000447B5">
        <w:t xml:space="preserve"> Methods: Describe briefly the main methods or treatments applied; </w:t>
      </w:r>
      <w:r w:rsidR="00810D7A">
        <w:t>(3)</w:t>
      </w:r>
      <w:r w:rsidRPr="000447B5">
        <w:t xml:space="preserve"> Results: Summarize the article's main findings; and </w:t>
      </w:r>
      <w:r w:rsidR="00810D7A">
        <w:t>(4)</w:t>
      </w:r>
      <w:r>
        <w:t xml:space="preserve"> Conclusions</w:t>
      </w:r>
      <w:r w:rsidRPr="000447B5">
        <w:t>: Indicate the main conclusions or interpretations. The abstract should be an objective representation of the article, it must not contain results which are not presented and substantiated in the main text and should not exaggerate the main conclusions.</w:t>
      </w:r>
    </w:p>
    <w:p w:rsidR="001E609B" w:rsidRDefault="001E609B" w:rsidP="001E609B">
      <w:pPr>
        <w:pStyle w:val="MDPI18keywords"/>
      </w:pPr>
      <w:r w:rsidRPr="00862F65">
        <w:rPr>
          <w:b/>
        </w:rPr>
        <w:t>Data</w:t>
      </w:r>
      <w:r>
        <w:rPr>
          <w:b/>
        </w:rPr>
        <w:t>s</w:t>
      </w:r>
      <w:r w:rsidRPr="00862F65">
        <w:rPr>
          <w:b/>
        </w:rPr>
        <w:t>et:</w:t>
      </w:r>
      <w:r w:rsidRPr="008B42F6">
        <w:t xml:space="preserve"> DOI number or link to the deposited </w:t>
      </w:r>
      <w:r>
        <w:t>dataset</w:t>
      </w:r>
      <w:r w:rsidRPr="008B42F6">
        <w:t xml:space="preserve"> in cases where the </w:t>
      </w:r>
      <w:r>
        <w:t>dataset</w:t>
      </w:r>
      <w:r w:rsidRPr="008B42F6">
        <w:t xml:space="preserve"> is published or set to be published separately. If the </w:t>
      </w:r>
      <w:r>
        <w:t>dataset</w:t>
      </w:r>
      <w:r w:rsidRPr="008B42F6">
        <w:t xml:space="preserve"> is submitted and will be published as a supplement to this paper in the journal Data, this field will be filled by the editors of the journal. In this case, please make sure to submit the </w:t>
      </w:r>
      <w:r>
        <w:t>dataset</w:t>
      </w:r>
      <w:r w:rsidRPr="008B42F6">
        <w:t xml:space="preserve"> as a supplement when entering your manuscript into our manu</w:t>
      </w:r>
      <w:bookmarkStart w:id="0" w:name="_GoBack"/>
      <w:bookmarkEnd w:id="0"/>
      <w:r w:rsidRPr="008B42F6">
        <w:t>script editorial system.</w:t>
      </w:r>
    </w:p>
    <w:p w:rsidR="001E609B" w:rsidRPr="00862F65" w:rsidRDefault="001E609B" w:rsidP="001E609B">
      <w:pPr>
        <w:pStyle w:val="MDPI18keywords"/>
      </w:pPr>
      <w:r w:rsidRPr="003163CE">
        <w:rPr>
          <w:b/>
        </w:rPr>
        <w:t>Data</w:t>
      </w:r>
      <w:r>
        <w:rPr>
          <w:b/>
        </w:rPr>
        <w:t>s</w:t>
      </w:r>
      <w:r w:rsidRPr="003163CE">
        <w:rPr>
          <w:b/>
        </w:rPr>
        <w:t>et License:</w:t>
      </w:r>
      <w:r>
        <w:t xml:space="preserve"> license under which the dataset is made available (CC0, CC-BY, CC-BY-SA, CC-BY-NC, etc.)</w:t>
      </w:r>
    </w:p>
    <w:p w:rsidR="001E609B" w:rsidRPr="000447B5" w:rsidRDefault="001E609B" w:rsidP="001E609B">
      <w:pPr>
        <w:pStyle w:val="MDPI18keywords"/>
      </w:pPr>
      <w:r w:rsidRPr="000447B5">
        <w:rPr>
          <w:b/>
        </w:rPr>
        <w:t xml:space="preserve">Keywords: </w:t>
      </w:r>
      <w:r w:rsidRPr="000447B5">
        <w:t>keyword 1; keyword 2; keyword 3 (List three to ten pertinent keywords specific to the article; yet reasonably common within the subject discipline.)</w:t>
      </w:r>
    </w:p>
    <w:p w:rsidR="001E609B" w:rsidRPr="000447B5" w:rsidRDefault="001E609B" w:rsidP="001E609B">
      <w:pPr>
        <w:pStyle w:val="MDPI19line"/>
      </w:pPr>
    </w:p>
    <w:p w:rsidR="001E609B" w:rsidRPr="000447B5" w:rsidRDefault="001E609B" w:rsidP="001E609B">
      <w:pPr>
        <w:pStyle w:val="MDPI21heading1"/>
        <w:spacing w:before="480"/>
        <w:rPr>
          <w:lang w:eastAsia="zh-CN"/>
        </w:rPr>
      </w:pPr>
      <w:r w:rsidRPr="000447B5">
        <w:rPr>
          <w:lang w:eastAsia="zh-CN"/>
        </w:rPr>
        <w:t>0. How to Use This Template</w:t>
      </w:r>
    </w:p>
    <w:p w:rsidR="001E609B" w:rsidRPr="000447B5" w:rsidRDefault="001E609B" w:rsidP="001E609B">
      <w:pPr>
        <w:pStyle w:val="MDPI31text"/>
        <w:rPr>
          <w:lang w:eastAsia="zh-CN"/>
        </w:rPr>
      </w:pPr>
      <w:r w:rsidRPr="000447B5">
        <w:rPr>
          <w:lang w:eastAsia="zh-CN"/>
        </w:rPr>
        <w:t xml:space="preserve">The template details the sections that can be used in a manuscript. Note that each section has a corresponding style, which can be found in the ‘Styles’ menu of Word. Sections that are not mandatory are listed as such. The section titles given are for </w:t>
      </w:r>
      <w:r w:rsidRPr="008B42F6">
        <w:rPr>
          <w:lang w:eastAsia="zh-CN"/>
        </w:rPr>
        <w:t>Data Descriptors</w:t>
      </w:r>
      <w:r w:rsidRPr="000447B5">
        <w:rPr>
          <w:lang w:eastAsia="zh-CN"/>
        </w:rPr>
        <w:t xml:space="preserve">. </w:t>
      </w:r>
      <w:r w:rsidRPr="008B42F6">
        <w:rPr>
          <w:lang w:eastAsia="zh-CN"/>
        </w:rPr>
        <w:t>Research articles,</w:t>
      </w:r>
      <w:r>
        <w:rPr>
          <w:lang w:eastAsia="zh-CN"/>
        </w:rPr>
        <w:t xml:space="preserve"> r</w:t>
      </w:r>
      <w:r w:rsidRPr="000447B5">
        <w:rPr>
          <w:lang w:eastAsia="zh-CN"/>
        </w:rPr>
        <w:t xml:space="preserve">eview papers and other article types have a more flexible structure. </w:t>
      </w:r>
    </w:p>
    <w:p w:rsidR="001E609B" w:rsidRPr="000447B5" w:rsidRDefault="001E609B" w:rsidP="001E609B">
      <w:pPr>
        <w:pStyle w:val="MDPI31text"/>
        <w:rPr>
          <w:lang w:eastAsia="zh-CN"/>
        </w:rPr>
      </w:pPr>
      <w:r w:rsidRPr="000447B5">
        <w:rPr>
          <w:lang w:eastAsia="zh-CN"/>
        </w:rPr>
        <w:t>Remove this paragraph and start section numbering with 1. For any questions, please contact the editorial office of the journal or support@mdpi.com.</w:t>
      </w:r>
    </w:p>
    <w:p w:rsidR="001E609B" w:rsidRPr="00543B67" w:rsidRDefault="001E609B" w:rsidP="001E609B">
      <w:pPr>
        <w:pStyle w:val="MDPI21heading1"/>
      </w:pPr>
      <w:r w:rsidRPr="00543B67">
        <w:rPr>
          <w:lang w:eastAsia="zh-CN"/>
        </w:rPr>
        <w:t xml:space="preserve">1. </w:t>
      </w:r>
      <w:r w:rsidRPr="00777C2D">
        <w:t>Summary (required)</w:t>
      </w:r>
    </w:p>
    <w:p w:rsidR="001E609B" w:rsidRPr="00543B67" w:rsidRDefault="001E609B" w:rsidP="001E609B">
      <w:pPr>
        <w:pStyle w:val="MDPI31text"/>
      </w:pPr>
      <w:r w:rsidRPr="00777C2D">
        <w:t xml:space="preserve">A short summary of the </w:t>
      </w:r>
      <w:r>
        <w:t>dataset</w:t>
      </w:r>
      <w:r w:rsidRPr="00777C2D">
        <w:t xml:space="preserve">, methods, background information on why and how the </w:t>
      </w:r>
      <w:r>
        <w:t>dataset</w:t>
      </w:r>
      <w:r w:rsidRPr="00777C2D">
        <w:t xml:space="preserve"> was collected, short description of funded or unfunded research projects that are or will eventually be based on the </w:t>
      </w:r>
      <w:r>
        <w:t>dataset</w:t>
      </w:r>
      <w:r w:rsidRPr="00777C2D">
        <w:t xml:space="preserve">, and list of publications based on the </w:t>
      </w:r>
      <w:r>
        <w:t>dataset</w:t>
      </w:r>
      <w:r w:rsidRPr="00777C2D">
        <w:t xml:space="preserve"> that were possibly already published. Optionally, authors may wish to describe potential benefits of publicly releasing and describing the dataset. In general, the Summary section is similar to an introduction section in a research article.</w:t>
      </w:r>
      <w:r>
        <w:t xml:space="preserve"> </w:t>
      </w:r>
      <w:r w:rsidRPr="00543B67">
        <w:t>As far as possible, please keep the introduction comprehensible to scientists outside your particular field of research.</w:t>
      </w:r>
      <w:r>
        <w:t xml:space="preserve"> References should be numbered in order of appearance and </w:t>
      </w:r>
      <w:r>
        <w:lastRenderedPageBreak/>
        <w:t>indicated by a numeral or numerals in square brackets, e.g., [1] or [2,3], or [4–6]; see the end of the document for further details on references.</w:t>
      </w:r>
    </w:p>
    <w:p w:rsidR="001E609B" w:rsidRPr="00543B67" w:rsidRDefault="001E609B" w:rsidP="001E609B">
      <w:pPr>
        <w:pStyle w:val="MDPI21heading1"/>
      </w:pPr>
      <w:r w:rsidRPr="00543B67">
        <w:t xml:space="preserve">2. </w:t>
      </w:r>
      <w:r w:rsidRPr="00777C2D">
        <w:t>Data Description (required)</w:t>
      </w:r>
    </w:p>
    <w:p w:rsidR="001E609B" w:rsidRPr="00543B67" w:rsidRDefault="001E609B" w:rsidP="001E609B">
      <w:pPr>
        <w:pStyle w:val="MDPI31text"/>
      </w:pPr>
      <w:r w:rsidRPr="00543B67">
        <w:t xml:space="preserve">This section may be divided by subheadings. It should provide a concise and precise description of </w:t>
      </w:r>
      <w:r>
        <w:t>w</w:t>
      </w:r>
      <w:r w:rsidRPr="00777C2D">
        <w:t>hat data is contained</w:t>
      </w:r>
      <w:r>
        <w:t>,</w:t>
      </w:r>
      <w:r w:rsidRPr="00777C2D">
        <w:t xml:space="preserve"> </w:t>
      </w:r>
      <w:r>
        <w:t>w</w:t>
      </w:r>
      <w:r w:rsidRPr="00777C2D">
        <w:t>hich format</w:t>
      </w:r>
      <w:r>
        <w:t>,</w:t>
      </w:r>
      <w:r w:rsidRPr="00777C2D">
        <w:t xml:space="preserve"> </w:t>
      </w:r>
      <w:r>
        <w:t>h</w:t>
      </w:r>
      <w:r w:rsidRPr="00777C2D">
        <w:t>ow to read and interpret the data</w:t>
      </w:r>
      <w:r>
        <w:t>.</w:t>
      </w:r>
      <w:r w:rsidRPr="00777C2D">
        <w:t xml:space="preserve"> E.g.</w:t>
      </w:r>
      <w:r>
        <w:t>,</w:t>
      </w:r>
      <w:r w:rsidRPr="00777C2D">
        <w:t xml:space="preserve"> for tabular data a note about what’s contained in each column of the data table.</w:t>
      </w:r>
    </w:p>
    <w:p w:rsidR="001E609B" w:rsidRPr="000447B5" w:rsidRDefault="001E609B" w:rsidP="001E609B">
      <w:pPr>
        <w:pStyle w:val="MDPI22heading2"/>
      </w:pPr>
      <w:r w:rsidRPr="000447B5">
        <w:t>2.1. Subsection</w:t>
      </w:r>
    </w:p>
    <w:p w:rsidR="001E609B" w:rsidRPr="000447B5" w:rsidRDefault="001E609B" w:rsidP="001E609B">
      <w:pPr>
        <w:pStyle w:val="MDPI23heading3"/>
      </w:pPr>
      <w:r w:rsidRPr="000447B5">
        <w:t>2.1.1. Subsubsection</w:t>
      </w:r>
    </w:p>
    <w:p w:rsidR="001E609B" w:rsidRPr="000447B5" w:rsidRDefault="001E609B" w:rsidP="001E609B">
      <w:pPr>
        <w:pStyle w:val="MDPI35textbeforelist"/>
      </w:pPr>
      <w:r w:rsidRPr="000447B5">
        <w:t>Bulleted lists look like this:</w:t>
      </w:r>
    </w:p>
    <w:p w:rsidR="001E609B" w:rsidRPr="000447B5" w:rsidRDefault="001E609B" w:rsidP="001E609B">
      <w:pPr>
        <w:pStyle w:val="MDPI38bullet"/>
      </w:pPr>
      <w:r w:rsidRPr="000447B5">
        <w:t>First bullet</w:t>
      </w:r>
    </w:p>
    <w:p w:rsidR="001E609B" w:rsidRPr="000447B5" w:rsidRDefault="001E609B" w:rsidP="001E609B">
      <w:pPr>
        <w:pStyle w:val="MDPI38bullet"/>
      </w:pPr>
      <w:r w:rsidRPr="000447B5">
        <w:t>Second bullet</w:t>
      </w:r>
    </w:p>
    <w:p w:rsidR="001E609B" w:rsidRPr="000447B5" w:rsidRDefault="001E609B" w:rsidP="001E609B">
      <w:pPr>
        <w:pStyle w:val="MDPI38bullet"/>
      </w:pPr>
      <w:r w:rsidRPr="000447B5">
        <w:t>Third bullet</w:t>
      </w:r>
    </w:p>
    <w:p w:rsidR="001E609B" w:rsidRPr="000447B5" w:rsidRDefault="001E609B" w:rsidP="001E609B">
      <w:pPr>
        <w:pStyle w:val="MDPI36textafterlist"/>
        <w:spacing w:after="120"/>
      </w:pPr>
      <w:r w:rsidRPr="000447B5">
        <w:t>Numbered lists can be added as follows:</w:t>
      </w:r>
    </w:p>
    <w:p w:rsidR="001E609B" w:rsidRPr="000447B5" w:rsidRDefault="001E609B" w:rsidP="001E609B">
      <w:pPr>
        <w:pStyle w:val="MDPI37itemize"/>
      </w:pPr>
      <w:r w:rsidRPr="000447B5">
        <w:t>First item</w:t>
      </w:r>
    </w:p>
    <w:p w:rsidR="001E609B" w:rsidRPr="000447B5" w:rsidRDefault="001E609B" w:rsidP="001E609B">
      <w:pPr>
        <w:pStyle w:val="MDPI37itemize"/>
      </w:pPr>
      <w:r w:rsidRPr="000447B5">
        <w:t>Second item</w:t>
      </w:r>
    </w:p>
    <w:p w:rsidR="001E609B" w:rsidRPr="000447B5" w:rsidRDefault="001E609B" w:rsidP="001E609B">
      <w:pPr>
        <w:pStyle w:val="MDPI37itemize"/>
      </w:pPr>
      <w:r w:rsidRPr="000447B5">
        <w:t>Third item</w:t>
      </w:r>
    </w:p>
    <w:p w:rsidR="001E609B" w:rsidRPr="000447B5" w:rsidRDefault="001E609B" w:rsidP="001E609B">
      <w:pPr>
        <w:pStyle w:val="MDPI36textafterlist"/>
      </w:pPr>
      <w:r w:rsidRPr="000447B5">
        <w:t>The text continues here.</w:t>
      </w:r>
    </w:p>
    <w:p w:rsidR="001E609B" w:rsidRPr="000447B5" w:rsidRDefault="001E609B" w:rsidP="001E609B">
      <w:pPr>
        <w:pStyle w:val="MDPI22heading2"/>
      </w:pPr>
      <w:r w:rsidRPr="000447B5">
        <w:t>2.2. Figures, Tables and Schemes</w:t>
      </w:r>
    </w:p>
    <w:p w:rsidR="001E609B" w:rsidRPr="000447B5" w:rsidRDefault="001E609B" w:rsidP="001E609B">
      <w:pPr>
        <w:pStyle w:val="MDPI33textspaceafter"/>
      </w:pPr>
      <w:r w:rsidRPr="000447B5">
        <w:t xml:space="preserve">All figures and tables should be cited in the main text as Figure 1, Table 1, </w:t>
      </w:r>
      <w:r w:rsidRPr="00CA6E36">
        <w:t>etc.</w:t>
      </w:r>
    </w:p>
    <w:tbl>
      <w:tblPr>
        <w:tblW w:w="0" w:type="auto"/>
        <w:tblLook w:val="04A0" w:firstRow="1" w:lastRow="0" w:firstColumn="1" w:lastColumn="0" w:noHBand="0" w:noVBand="1"/>
      </w:tblPr>
      <w:tblGrid>
        <w:gridCol w:w="4422"/>
        <w:gridCol w:w="4422"/>
      </w:tblGrid>
      <w:tr w:rsidR="001E609B" w:rsidRPr="000447B5" w:rsidTr="001E609B">
        <w:tc>
          <w:tcPr>
            <w:tcW w:w="4779" w:type="dxa"/>
          </w:tcPr>
          <w:p w:rsidR="001E609B" w:rsidRPr="001E609B" w:rsidRDefault="007B4998" w:rsidP="001E609B">
            <w:pPr>
              <w:pStyle w:val="MDPI52figure"/>
              <w:adjustRightInd w:val="0"/>
              <w:snapToGrid w:val="0"/>
            </w:pPr>
            <w:r w:rsidRPr="001E609B">
              <w:rPr>
                <w:noProof/>
                <w:snapToGrid/>
                <w:lang w:eastAsia="zh-CN" w:bidi="ar-SA"/>
              </w:rPr>
              <w:drawing>
                <wp:inline distT="0" distB="0" distL="0" distR="0">
                  <wp:extent cx="1260475" cy="1260475"/>
                  <wp:effectExtent l="0" t="0" r="0"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solidFill>
                            <a:srgbClr val="FFFFFF"/>
                          </a:solidFill>
                          <a:ln>
                            <a:noFill/>
                          </a:ln>
                        </pic:spPr>
                      </pic:pic>
                    </a:graphicData>
                  </a:graphic>
                </wp:inline>
              </w:drawing>
            </w:r>
          </w:p>
          <w:p w:rsidR="001E609B" w:rsidRPr="001E609B" w:rsidRDefault="001E609B" w:rsidP="001E609B">
            <w:pPr>
              <w:pStyle w:val="MDPI52figure"/>
              <w:adjustRightInd w:val="0"/>
              <w:snapToGrid w:val="0"/>
              <w:rPr>
                <w:sz w:val="20"/>
              </w:rPr>
            </w:pPr>
            <w:r w:rsidRPr="001E609B">
              <w:rPr>
                <w:sz w:val="20"/>
              </w:rPr>
              <w:t>(</w:t>
            </w:r>
            <w:r w:rsidRPr="001E609B">
              <w:rPr>
                <w:b/>
                <w:sz w:val="20"/>
              </w:rPr>
              <w:t>a</w:t>
            </w:r>
            <w:r w:rsidRPr="001E609B">
              <w:rPr>
                <w:sz w:val="20"/>
              </w:rPr>
              <w:t>)</w:t>
            </w:r>
          </w:p>
        </w:tc>
        <w:tc>
          <w:tcPr>
            <w:tcW w:w="4780" w:type="dxa"/>
          </w:tcPr>
          <w:p w:rsidR="001E609B" w:rsidRPr="001E609B" w:rsidRDefault="007B4998" w:rsidP="001E609B">
            <w:pPr>
              <w:pStyle w:val="MDPI52figure"/>
              <w:adjustRightInd w:val="0"/>
              <w:snapToGrid w:val="0"/>
            </w:pPr>
            <w:r w:rsidRPr="001E609B">
              <w:rPr>
                <w:noProof/>
                <w:snapToGrid/>
                <w:lang w:eastAsia="zh-CN" w:bidi="ar-SA"/>
              </w:rPr>
              <w:drawing>
                <wp:inline distT="0" distB="0" distL="0" distR="0">
                  <wp:extent cx="1260475" cy="1260475"/>
                  <wp:effectExtent l="0" t="0" r="0" b="0"/>
                  <wp:docPr id="2" name="Picture 2"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martin\Downloads\testFigure.t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0475" cy="1260475"/>
                          </a:xfrm>
                          <a:prstGeom prst="rect">
                            <a:avLst/>
                          </a:prstGeom>
                          <a:solidFill>
                            <a:srgbClr val="FFFFFF"/>
                          </a:solidFill>
                          <a:ln>
                            <a:noFill/>
                          </a:ln>
                        </pic:spPr>
                      </pic:pic>
                    </a:graphicData>
                  </a:graphic>
                </wp:inline>
              </w:drawing>
            </w:r>
          </w:p>
          <w:p w:rsidR="001E609B" w:rsidRPr="001E609B" w:rsidRDefault="001E609B" w:rsidP="001E609B">
            <w:pPr>
              <w:pStyle w:val="MDPI52figure"/>
              <w:adjustRightInd w:val="0"/>
              <w:snapToGrid w:val="0"/>
              <w:rPr>
                <w:sz w:val="20"/>
              </w:rPr>
            </w:pPr>
            <w:r w:rsidRPr="001E609B">
              <w:rPr>
                <w:sz w:val="20"/>
              </w:rPr>
              <w:t>(</w:t>
            </w:r>
            <w:r w:rsidRPr="001E609B">
              <w:rPr>
                <w:b/>
                <w:sz w:val="20"/>
              </w:rPr>
              <w:t>b</w:t>
            </w:r>
            <w:r w:rsidRPr="001E609B">
              <w:rPr>
                <w:sz w:val="20"/>
              </w:rPr>
              <w:t>)</w:t>
            </w:r>
          </w:p>
        </w:tc>
      </w:tr>
    </w:tbl>
    <w:p w:rsidR="001E609B" w:rsidRPr="000447B5" w:rsidRDefault="001E609B" w:rsidP="001E609B">
      <w:pPr>
        <w:pStyle w:val="MDPI51figurecaption"/>
      </w:pPr>
      <w:r w:rsidRPr="000447B5">
        <w:rPr>
          <w:b/>
        </w:rPr>
        <w:t>Figure 1.</w:t>
      </w:r>
      <w:r w:rsidRPr="000447B5">
        <w:t xml:space="preserve"> This is a figure, Schemes follow the same formatting. If there are multiple panels, they should be listed as: (</w:t>
      </w:r>
      <w:r w:rsidRPr="000447B5">
        <w:rPr>
          <w:b/>
        </w:rPr>
        <w:t>a</w:t>
      </w:r>
      <w:r w:rsidRPr="000447B5">
        <w:t>) Description of what is contained in the first panel; (</w:t>
      </w:r>
      <w:r w:rsidRPr="000447B5">
        <w:rPr>
          <w:b/>
        </w:rPr>
        <w:t>b</w:t>
      </w:r>
      <w:r w:rsidRPr="000447B5">
        <w:t>) Description of what is contained in the second panel. Figures should be placed in the main text near to the first time they are</w:t>
      </w:r>
      <w:r>
        <w:t xml:space="preserve"> </w:t>
      </w:r>
      <w:r w:rsidRPr="000447B5">
        <w:t>cited. A caption on a single line should be centered.</w:t>
      </w:r>
    </w:p>
    <w:p w:rsidR="001E609B" w:rsidRPr="000447B5" w:rsidRDefault="001E609B" w:rsidP="001E609B">
      <w:pPr>
        <w:pStyle w:val="MDPI41tablecaption"/>
        <w:jc w:val="center"/>
      </w:pPr>
      <w:r w:rsidRPr="000447B5">
        <w:rPr>
          <w:b/>
        </w:rPr>
        <w:t>Table 1.</w:t>
      </w:r>
      <w:r w:rsidRPr="000447B5">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E609B" w:rsidRPr="00B8736B" w:rsidTr="00B8736B">
        <w:trPr>
          <w:jc w:val="center"/>
        </w:trPr>
        <w:tc>
          <w:tcPr>
            <w:tcW w:w="1599" w:type="dxa"/>
            <w:tcBorders>
              <w:bottom w:val="single" w:sz="4" w:space="0" w:color="auto"/>
            </w:tcBorders>
            <w:shd w:val="clear" w:color="auto" w:fill="auto"/>
            <w:vAlign w:val="center"/>
          </w:tcPr>
          <w:p w:rsidR="001E609B" w:rsidRPr="00A212EA" w:rsidRDefault="001E609B" w:rsidP="00BF0BBA">
            <w:pPr>
              <w:pStyle w:val="MDPI42tablebody"/>
              <w:spacing w:line="240" w:lineRule="auto"/>
              <w:rPr>
                <w:b/>
              </w:rPr>
            </w:pPr>
            <w:r w:rsidRPr="00A212EA">
              <w:rPr>
                <w:b/>
              </w:rPr>
              <w:t>Title 1</w:t>
            </w:r>
          </w:p>
        </w:tc>
        <w:tc>
          <w:tcPr>
            <w:tcW w:w="1599" w:type="dxa"/>
            <w:tcBorders>
              <w:bottom w:val="single" w:sz="4" w:space="0" w:color="auto"/>
            </w:tcBorders>
            <w:shd w:val="clear" w:color="auto" w:fill="auto"/>
            <w:vAlign w:val="center"/>
          </w:tcPr>
          <w:p w:rsidR="001E609B" w:rsidRPr="00A212EA" w:rsidRDefault="001E609B" w:rsidP="00BF0BBA">
            <w:pPr>
              <w:pStyle w:val="MDPI42tablebody"/>
              <w:spacing w:line="240" w:lineRule="auto"/>
              <w:rPr>
                <w:b/>
              </w:rPr>
            </w:pPr>
            <w:r w:rsidRPr="00A212EA">
              <w:rPr>
                <w:b/>
              </w:rPr>
              <w:t>Title 2</w:t>
            </w:r>
          </w:p>
        </w:tc>
        <w:tc>
          <w:tcPr>
            <w:tcW w:w="1599" w:type="dxa"/>
            <w:tcBorders>
              <w:bottom w:val="single" w:sz="4" w:space="0" w:color="auto"/>
            </w:tcBorders>
            <w:shd w:val="clear" w:color="auto" w:fill="auto"/>
            <w:vAlign w:val="center"/>
          </w:tcPr>
          <w:p w:rsidR="001E609B" w:rsidRPr="00A212EA" w:rsidRDefault="001E609B" w:rsidP="00BF0BBA">
            <w:pPr>
              <w:pStyle w:val="MDPI42tablebody"/>
              <w:spacing w:line="240" w:lineRule="auto"/>
              <w:rPr>
                <w:b/>
              </w:rPr>
            </w:pPr>
            <w:r w:rsidRPr="00A212EA">
              <w:rPr>
                <w:b/>
              </w:rPr>
              <w:t>Title 3</w:t>
            </w:r>
          </w:p>
        </w:tc>
      </w:tr>
      <w:tr w:rsidR="001E609B" w:rsidRPr="000447B5" w:rsidTr="00B8736B">
        <w:trPr>
          <w:jc w:val="center"/>
        </w:trPr>
        <w:tc>
          <w:tcPr>
            <w:tcW w:w="1599" w:type="dxa"/>
            <w:shd w:val="clear" w:color="auto" w:fill="auto"/>
            <w:vAlign w:val="center"/>
          </w:tcPr>
          <w:p w:rsidR="001E609B" w:rsidRPr="001E609B" w:rsidRDefault="001E609B" w:rsidP="00BF0BBA">
            <w:pPr>
              <w:pStyle w:val="MDPI42tablebody"/>
              <w:spacing w:line="240" w:lineRule="auto"/>
            </w:pPr>
            <w:r w:rsidRPr="001E609B">
              <w:t>entry 1</w:t>
            </w:r>
          </w:p>
        </w:tc>
        <w:tc>
          <w:tcPr>
            <w:tcW w:w="1599" w:type="dxa"/>
            <w:shd w:val="clear" w:color="auto" w:fill="auto"/>
            <w:vAlign w:val="center"/>
          </w:tcPr>
          <w:p w:rsidR="001E609B" w:rsidRPr="001E609B" w:rsidRDefault="001E609B" w:rsidP="00BF0BBA">
            <w:pPr>
              <w:pStyle w:val="MDPI42tablebody"/>
              <w:spacing w:line="240" w:lineRule="auto"/>
            </w:pPr>
            <w:r w:rsidRPr="001E609B">
              <w:t>data</w:t>
            </w:r>
          </w:p>
        </w:tc>
        <w:tc>
          <w:tcPr>
            <w:tcW w:w="1599" w:type="dxa"/>
            <w:shd w:val="clear" w:color="auto" w:fill="auto"/>
            <w:vAlign w:val="center"/>
          </w:tcPr>
          <w:p w:rsidR="001E609B" w:rsidRPr="001E609B" w:rsidRDefault="001E609B" w:rsidP="00BF0BBA">
            <w:pPr>
              <w:pStyle w:val="MDPI42tablebody"/>
              <w:spacing w:line="240" w:lineRule="auto"/>
            </w:pPr>
            <w:r w:rsidRPr="001E609B">
              <w:t>data</w:t>
            </w:r>
          </w:p>
        </w:tc>
      </w:tr>
      <w:tr w:rsidR="001E609B" w:rsidRPr="000447B5" w:rsidTr="00B8736B">
        <w:trPr>
          <w:jc w:val="center"/>
        </w:trPr>
        <w:tc>
          <w:tcPr>
            <w:tcW w:w="1599" w:type="dxa"/>
            <w:shd w:val="clear" w:color="auto" w:fill="auto"/>
            <w:vAlign w:val="center"/>
          </w:tcPr>
          <w:p w:rsidR="001E609B" w:rsidRPr="001E609B" w:rsidRDefault="001E609B" w:rsidP="00BF0BBA">
            <w:pPr>
              <w:pStyle w:val="MDPI42tablebody"/>
              <w:spacing w:line="240" w:lineRule="auto"/>
            </w:pPr>
            <w:r w:rsidRPr="001E609B">
              <w:t>entry 2</w:t>
            </w:r>
          </w:p>
        </w:tc>
        <w:tc>
          <w:tcPr>
            <w:tcW w:w="1599" w:type="dxa"/>
            <w:shd w:val="clear" w:color="auto" w:fill="auto"/>
            <w:vAlign w:val="center"/>
          </w:tcPr>
          <w:p w:rsidR="001E609B" w:rsidRPr="001E609B" w:rsidRDefault="001E609B" w:rsidP="00BF0BBA">
            <w:pPr>
              <w:pStyle w:val="MDPI42tablebody"/>
              <w:spacing w:line="240" w:lineRule="auto"/>
            </w:pPr>
            <w:r w:rsidRPr="001E609B">
              <w:t>data</w:t>
            </w:r>
          </w:p>
        </w:tc>
        <w:tc>
          <w:tcPr>
            <w:tcW w:w="1599" w:type="dxa"/>
            <w:shd w:val="clear" w:color="auto" w:fill="auto"/>
            <w:vAlign w:val="center"/>
          </w:tcPr>
          <w:p w:rsidR="001E609B" w:rsidRPr="001E609B" w:rsidRDefault="001E609B" w:rsidP="00BF0BBA">
            <w:pPr>
              <w:pStyle w:val="MDPI42tablebody"/>
              <w:spacing w:line="240" w:lineRule="auto"/>
            </w:pPr>
            <w:r w:rsidRPr="001E609B">
              <w:t xml:space="preserve">data </w:t>
            </w:r>
            <w:r w:rsidRPr="00B8736B">
              <w:rPr>
                <w:vertAlign w:val="superscript"/>
              </w:rPr>
              <w:t>1</w:t>
            </w:r>
          </w:p>
        </w:tc>
      </w:tr>
    </w:tbl>
    <w:p w:rsidR="001E609B" w:rsidRPr="000447B5" w:rsidRDefault="001E609B" w:rsidP="001E609B">
      <w:pPr>
        <w:pStyle w:val="MDPI43tablefooter"/>
        <w:spacing w:after="240"/>
        <w:jc w:val="center"/>
      </w:pPr>
      <w:r w:rsidRPr="000447B5">
        <w:rPr>
          <w:vertAlign w:val="superscript"/>
        </w:rPr>
        <w:t>1</w:t>
      </w:r>
      <w:r w:rsidRPr="000447B5">
        <w:t xml:space="preserve"> Tables may have a footer.</w:t>
      </w:r>
    </w:p>
    <w:p w:rsidR="001E609B" w:rsidRPr="000447B5" w:rsidRDefault="001E609B" w:rsidP="006A2311">
      <w:pPr>
        <w:pStyle w:val="MDPI22heading2"/>
        <w:spacing w:before="0"/>
      </w:pPr>
      <w:r w:rsidRPr="000447B5">
        <w:t>2.3. Formatting of Mathematical Components</w:t>
      </w:r>
    </w:p>
    <w:p w:rsidR="001E609B" w:rsidRPr="000447B5" w:rsidRDefault="001E609B" w:rsidP="001E609B">
      <w:pPr>
        <w:pStyle w:val="MDPI31text"/>
      </w:pPr>
      <w:r w:rsidRPr="000447B5">
        <w:t>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1E609B" w:rsidRPr="000447B5" w:rsidTr="001E609B">
        <w:trPr>
          <w:jc w:val="center"/>
        </w:trPr>
        <w:tc>
          <w:tcPr>
            <w:tcW w:w="4754" w:type="pct"/>
          </w:tcPr>
          <w:p w:rsidR="001E609B" w:rsidRPr="000447B5" w:rsidRDefault="001E609B" w:rsidP="00F36A29">
            <w:pPr>
              <w:pStyle w:val="MDPI39equation"/>
            </w:pPr>
            <w:r w:rsidRPr="000447B5">
              <w:t>a = 1,</w:t>
            </w:r>
          </w:p>
        </w:tc>
        <w:tc>
          <w:tcPr>
            <w:tcW w:w="246" w:type="pct"/>
            <w:vAlign w:val="center"/>
          </w:tcPr>
          <w:p w:rsidR="001E609B" w:rsidRPr="000447B5" w:rsidRDefault="001E609B" w:rsidP="001E609B">
            <w:pPr>
              <w:pStyle w:val="MDPI3aequationnumber"/>
              <w:spacing w:line="260" w:lineRule="atLeast"/>
            </w:pPr>
            <w:r w:rsidRPr="000447B5">
              <w:t>(1)</w:t>
            </w:r>
          </w:p>
        </w:tc>
      </w:tr>
    </w:tbl>
    <w:p w:rsidR="001E609B" w:rsidRPr="000447B5" w:rsidRDefault="001E609B" w:rsidP="001E609B">
      <w:pPr>
        <w:pStyle w:val="MDPI32textnoindent"/>
      </w:pPr>
      <w:r w:rsidRPr="000447B5">
        <w:t>the text following an equation need not be a new paragraph. Please punctuate equations as regular</w:t>
      </w:r>
      <w:r>
        <w:t xml:space="preserve"> </w:t>
      </w:r>
      <w:r w:rsidRPr="000447B5">
        <w:t>text.</w:t>
      </w:r>
    </w:p>
    <w:p w:rsidR="001E609B" w:rsidRPr="000447B5" w:rsidRDefault="001E609B" w:rsidP="001E609B">
      <w:pPr>
        <w:pStyle w:val="MDPI33textspaceafter"/>
      </w:pPr>
      <w:r w:rsidRPr="000447B5">
        <w:lastRenderedPageBreak/>
        <w:t xml:space="preserve">Theorem-type environments (including propositions, lemmas, corollaries </w:t>
      </w:r>
      <w:r w:rsidRPr="00CA6E36">
        <w:t>etc.</w:t>
      </w:r>
      <w:r w:rsidRPr="000447B5">
        <w:t>) can be formatted as follows:</w:t>
      </w:r>
    </w:p>
    <w:p w:rsidR="001E609B" w:rsidRPr="000447B5" w:rsidRDefault="001E609B" w:rsidP="001E609B">
      <w:pPr>
        <w:pStyle w:val="MDPI81theorem"/>
      </w:pPr>
      <w:r w:rsidRPr="000447B5">
        <w:rPr>
          <w:b/>
          <w:i w:val="0"/>
        </w:rPr>
        <w:t>Theorem 1.</w:t>
      </w:r>
      <w:r w:rsidRPr="000447B5">
        <w:t xml:space="preserve"> Example text of a theorem. Theorems, propositions, lemmas, </w:t>
      </w:r>
      <w:r w:rsidRPr="00CA6E36">
        <w:rPr>
          <w:i w:val="0"/>
        </w:rPr>
        <w:t>etc.</w:t>
      </w:r>
      <w:r w:rsidRPr="000447B5">
        <w:t xml:space="preserve"> should be numbered sequentially (i.e., Proposition 2 follows Theorem 1). Examples or Remarks use the same formatting, but should be numbered separately, so a document may contain Theorem 1, Remark 1 and Example</w:t>
      </w:r>
      <w:r>
        <w:t xml:space="preserve"> </w:t>
      </w:r>
      <w:r w:rsidRPr="000447B5">
        <w:t>1.</w:t>
      </w:r>
    </w:p>
    <w:p w:rsidR="001E609B" w:rsidRPr="000447B5" w:rsidRDefault="001E609B" w:rsidP="001E609B">
      <w:pPr>
        <w:pStyle w:val="MDPI33textspaceafter"/>
        <w:spacing w:before="240"/>
      </w:pPr>
      <w:r w:rsidRPr="000447B5">
        <w:t>The text continues here. Proofs must be formatted as follows:</w:t>
      </w:r>
    </w:p>
    <w:p w:rsidR="001E609B" w:rsidRPr="000447B5" w:rsidRDefault="001E609B" w:rsidP="001E609B">
      <w:pPr>
        <w:pStyle w:val="MDPI82proof"/>
      </w:pPr>
      <w:r w:rsidRPr="000447B5">
        <w:rPr>
          <w:b/>
        </w:rPr>
        <w:t>Proof of Theorem 1.</w:t>
      </w:r>
      <w:r w:rsidRPr="000447B5">
        <w:t xml:space="preserve"> Text of the proof. Note that the phrase ‘of Theorem 1’ is optional if it is clear which theorem is being referred to. Always finish a proof with the following symbol. □</w:t>
      </w:r>
    </w:p>
    <w:p w:rsidR="001E609B" w:rsidRPr="000447B5" w:rsidRDefault="001E609B" w:rsidP="001E609B">
      <w:pPr>
        <w:pStyle w:val="MDPI34textspacebefore"/>
      </w:pPr>
      <w:r w:rsidRPr="000447B5">
        <w:t>The text continues here.</w:t>
      </w:r>
    </w:p>
    <w:p w:rsidR="001E609B" w:rsidRPr="00543B67" w:rsidRDefault="001E609B" w:rsidP="001E609B">
      <w:pPr>
        <w:pStyle w:val="MDPI21heading1"/>
      </w:pPr>
      <w:r w:rsidRPr="00543B67">
        <w:t xml:space="preserve">3. </w:t>
      </w:r>
      <w:r w:rsidRPr="00777C2D">
        <w:t>Methods (required)</w:t>
      </w:r>
    </w:p>
    <w:p w:rsidR="001E609B" w:rsidRDefault="001E609B" w:rsidP="001E609B">
      <w:pPr>
        <w:pStyle w:val="MDPI31text"/>
      </w:pPr>
      <w:r>
        <w:t>Main methods applied to collect and treat the data. Notes on validation &amp; curation techniques applied. Notes on data quality, noise, etc.</w:t>
      </w:r>
    </w:p>
    <w:p w:rsidR="001E609B" w:rsidRPr="00543B67" w:rsidRDefault="001E609B" w:rsidP="001E609B">
      <w:pPr>
        <w:pStyle w:val="MDPI31text"/>
      </w:pPr>
      <w:r>
        <w:t>When reporting datasets that involved human subjects, human material, human tissues or human data, authors must declare that the investigations were carried out following the rules of the Declaration of Helsinki of 1975 (http://www.wma.net/en/30publications/10policies/b3/), revised in 2008. According to point 23 of this declaration, an approval from an ethics committee should have been obtained before undertaking the research. As a minimum, a statement including the project identification code, date of approval and name of the ethics committee or institutional review board should be cited in this section. Data relating to individual participants must be described in detail, but private information identifying participants need not be included unless the identifiable materials are of relevance to the dataset (for example, when publishing a dataset of photographs of participants’ faces that show particular symptoms). A written informed consent for publication must be obtained from participating patients in this case.</w:t>
      </w:r>
    </w:p>
    <w:p w:rsidR="001E609B" w:rsidRPr="00543B67" w:rsidRDefault="001E609B" w:rsidP="001E609B">
      <w:pPr>
        <w:pStyle w:val="MDPI21heading1"/>
      </w:pPr>
      <w:r w:rsidRPr="00543B67">
        <w:rPr>
          <w:lang w:eastAsia="zh-CN"/>
        </w:rPr>
        <w:t xml:space="preserve">4. </w:t>
      </w:r>
      <w:r w:rsidRPr="00777C2D">
        <w:t>User Notes (optional)</w:t>
      </w:r>
    </w:p>
    <w:p w:rsidR="001E609B" w:rsidRPr="00543B67" w:rsidRDefault="001E609B" w:rsidP="001E609B">
      <w:pPr>
        <w:pStyle w:val="MDPI31text"/>
      </w:pPr>
      <w:r w:rsidRPr="00777C2D">
        <w:t xml:space="preserve">Further notes on the usage of the </w:t>
      </w:r>
      <w:r>
        <w:t>dataset</w:t>
      </w:r>
      <w:r w:rsidRPr="00777C2D">
        <w:t xml:space="preserve"> that will help other researchers to quickly get their hands on the </w:t>
      </w:r>
      <w:r>
        <w:t>dataset</w:t>
      </w:r>
      <w:r w:rsidRPr="00777C2D">
        <w:t xml:space="preserve"> and work with it</w:t>
      </w:r>
      <w:r>
        <w:t xml:space="preserve">. </w:t>
      </w:r>
    </w:p>
    <w:p w:rsidR="001E609B" w:rsidRDefault="001E609B" w:rsidP="001E609B">
      <w:pPr>
        <w:pStyle w:val="MDPI21heading1"/>
      </w:pPr>
      <w:r>
        <w:t>5. Patents</w:t>
      </w:r>
    </w:p>
    <w:p w:rsidR="001E609B" w:rsidRDefault="001E609B" w:rsidP="001E609B">
      <w:pPr>
        <w:pStyle w:val="MDPI31text"/>
      </w:pPr>
      <w:r>
        <w:t>This section is not mandatory, but may be added if there are patents resulting from the work reported in this manuscript.</w:t>
      </w:r>
    </w:p>
    <w:p w:rsidR="0059395B" w:rsidRPr="000447B5" w:rsidRDefault="0059395B" w:rsidP="0059395B">
      <w:pPr>
        <w:pStyle w:val="MDPI61Supplementary"/>
      </w:pPr>
      <w:r w:rsidRPr="000447B5">
        <w:rPr>
          <w:b/>
        </w:rPr>
        <w:t>Supplementary Materials:</w:t>
      </w:r>
      <w:r w:rsidRPr="000447B5">
        <w:t xml:space="preserve"> The following are available online at </w:t>
      </w:r>
      <w:r w:rsidR="000D6CF2">
        <w:t>www.mdpi.com/xxx/s1</w:t>
      </w:r>
      <w:r w:rsidRPr="000447B5">
        <w:t xml:space="preserve">, Figure S1: title, Table S1: title, Video S1: title. </w:t>
      </w:r>
    </w:p>
    <w:p w:rsidR="00B77BF8" w:rsidRPr="00B77BF8" w:rsidRDefault="00B77BF8" w:rsidP="0059395B">
      <w:pPr>
        <w:pStyle w:val="MDPI62Acknowledgments"/>
      </w:pPr>
      <w:r>
        <w:rPr>
          <w:b/>
        </w:rPr>
        <w:t xml:space="preserve">Author Contributions: </w:t>
      </w:r>
      <w:r w:rsidRPr="00B77BF8">
        <w:t>For research articles with several authors, a short paragraph specifying their individual contributions must be provided. The following statements should be used “</w:t>
      </w:r>
      <w:r w:rsidR="004B7BAB" w:rsidRPr="00B77BF8">
        <w:t>Conceptualization</w:t>
      </w:r>
      <w:r w:rsidRPr="00B77BF8">
        <w:t>, X.X. and Y.Y.; methodology, X.X.; software, X.X.; validation, X.X., Y.Y. and Z.Z.; formal analysis, X.X.; investigation, X.X.; resources, X.X.; data curation, X.X.; writing—original draft preparation, X.X.; writing—review and editing, X.X.; visualization, X.X.; supervision, X.X.; project administration, X.X.; funding acquisition, Y.Y.</w:t>
      </w:r>
      <w:r w:rsidR="004B0377">
        <w:t xml:space="preserve"> All authors have read and agreed to the published version of the manuscript.</w:t>
      </w:r>
      <w:r w:rsidRPr="00B77BF8">
        <w:t xml:space="preserve">”, please turn to the </w:t>
      </w:r>
      <w:hyperlink r:id="rId8" w:history="1">
        <w:r w:rsidRPr="0010294A">
          <w:rPr>
            <w:rStyle w:val="Hyperlink"/>
          </w:rPr>
          <w:t>CRediT taxonomy</w:t>
        </w:r>
      </w:hyperlink>
      <w:r w:rsidRPr="00B77BF8">
        <w:t xml:space="preserve"> for the term explanation. Authorship must be limited to those who have contributed substantially to the work reported.</w:t>
      </w:r>
    </w:p>
    <w:p w:rsidR="00BD5FF3" w:rsidRPr="00BD5FF3" w:rsidRDefault="00BD5FF3" w:rsidP="0059395B">
      <w:pPr>
        <w:pStyle w:val="MDPI62Acknowledgments"/>
      </w:pPr>
      <w:r>
        <w:rPr>
          <w:b/>
        </w:rPr>
        <w:t xml:space="preserve">Funding: </w:t>
      </w:r>
      <w:r w:rsidRPr="00BD5FF3">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rsidR="0059395B" w:rsidRPr="00FA5B18" w:rsidRDefault="00FA5B18" w:rsidP="0059395B">
      <w:pPr>
        <w:pStyle w:val="MDPI62Acknowledgments"/>
      </w:pPr>
      <w:r>
        <w:rPr>
          <w:b/>
        </w:rPr>
        <w:lastRenderedPageBreak/>
        <w:t>Acknowledgments:</w:t>
      </w:r>
      <w:r w:rsidRPr="00FA5B18">
        <w:t xml:space="preserve"> In this section you can acknowledge any support given which is not covered by the author contribution or funding sections. This may include administrative and technical support, or donations in kind (e.g.</w:t>
      </w:r>
      <w:r w:rsidR="00922972">
        <w:t>,</w:t>
      </w:r>
      <w:r w:rsidRPr="00FA5B18">
        <w:t xml:space="preserve"> materials used for experiments).</w:t>
      </w:r>
    </w:p>
    <w:p w:rsidR="0059395B" w:rsidRPr="000447B5" w:rsidRDefault="0059395B" w:rsidP="0059395B">
      <w:pPr>
        <w:pStyle w:val="MDPI64CoI"/>
      </w:pPr>
      <w:r w:rsidRPr="000447B5">
        <w:rPr>
          <w:b/>
        </w:rPr>
        <w:t>Conflicts of Interest:</w:t>
      </w:r>
      <w:r w:rsidRPr="000447B5">
        <w:t xml:space="preserve"> Declare conflicts of interest or state “The authors declare no conflict of interest.</w:t>
      </w:r>
      <w:r w:rsidR="0000330F">
        <w:t>”</w:t>
      </w:r>
      <w:r w:rsidRPr="000447B5">
        <w:t xml:space="preserve"> Authors must identify and declare any personal circumstances or interest that may be perceived as inappropriately influencing the representation or interpretation of reported research results. Any role of the </w:t>
      </w:r>
      <w:r w:rsidR="004D21AB">
        <w:t>funders</w:t>
      </w:r>
      <w:r w:rsidRPr="000447B5">
        <w:t xml:space="preserve"> in the design of the study; in the collection, analyses or interpretation of data; in the writing of the manuscript, or in the decision to publish the results must be declared in this section. If there is no role, please state “The </w:t>
      </w:r>
      <w:r w:rsidR="00634950">
        <w:t>funders</w:t>
      </w:r>
      <w:r w:rsidRPr="000447B5">
        <w:t xml:space="preserve"> had no role in the design of the study; in the collection, analyses, or interpretation of data; in the writing of the </w:t>
      </w:r>
      <w:r w:rsidR="000D1F93">
        <w:t xml:space="preserve">manuscript, or in the </w:t>
      </w:r>
      <w:r w:rsidRPr="000447B5">
        <w:t>decision to publish the results”.</w:t>
      </w:r>
    </w:p>
    <w:p w:rsidR="001E609B" w:rsidRPr="000447B5" w:rsidRDefault="001E609B" w:rsidP="001E609B">
      <w:pPr>
        <w:pStyle w:val="MDPI21heading1"/>
      </w:pPr>
      <w:r w:rsidRPr="000447B5">
        <w:t>Appendix A</w:t>
      </w:r>
    </w:p>
    <w:p w:rsidR="001E609B" w:rsidRPr="000447B5" w:rsidRDefault="001E609B" w:rsidP="001E609B">
      <w:pPr>
        <w:pStyle w:val="MDPI31text"/>
      </w:pPr>
      <w:r w:rsidRPr="000447B5">
        <w:t>The appendix is an optional section that can contain details and data supplemental to the main text. 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rsidR="001E609B" w:rsidRPr="000447B5" w:rsidRDefault="001E609B" w:rsidP="001E609B">
      <w:pPr>
        <w:pStyle w:val="MDPI21heading1"/>
      </w:pPr>
      <w:r w:rsidRPr="000447B5">
        <w:t>Appendix B</w:t>
      </w:r>
    </w:p>
    <w:p w:rsidR="001E609B" w:rsidRPr="000447B5" w:rsidRDefault="001E609B" w:rsidP="001E609B">
      <w:pPr>
        <w:pStyle w:val="MDPI31text"/>
      </w:pPr>
      <w:r w:rsidRPr="000447B5">
        <w:t xml:space="preserve">All appendix sections must be cited in the main text. In the appendixes, Figures, Tables, </w:t>
      </w:r>
      <w:r w:rsidRPr="00CA6E36">
        <w:t>etc.</w:t>
      </w:r>
      <w:r w:rsidRPr="000447B5">
        <w:t xml:space="preserve"> should be labeled starting with ‘A’, e.g., Figure A1, Figure A2, </w:t>
      </w:r>
      <w:r w:rsidRPr="00CA6E36">
        <w:t>etc.</w:t>
      </w:r>
      <w:r w:rsidRPr="000447B5">
        <w:t xml:space="preserve"> </w:t>
      </w:r>
    </w:p>
    <w:p w:rsidR="001E609B" w:rsidRPr="000447B5" w:rsidRDefault="001E609B" w:rsidP="001E609B">
      <w:pPr>
        <w:pStyle w:val="MDPI21heading1"/>
      </w:pPr>
      <w:r w:rsidRPr="000447B5">
        <w:t>References</w:t>
      </w:r>
    </w:p>
    <w:p w:rsidR="001E609B" w:rsidRPr="000447B5" w:rsidRDefault="001E609B" w:rsidP="001E609B">
      <w:pPr>
        <w:pStyle w:val="MDPI71References"/>
        <w:numPr>
          <w:ilvl w:val="0"/>
          <w:numId w:val="0"/>
        </w:numPr>
        <w:ind w:left="425"/>
      </w:pPr>
      <w:r w:rsidRPr="000447B5">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rsidR="001E609B" w:rsidRPr="000447B5" w:rsidRDefault="001E609B" w:rsidP="001E609B">
      <w:pPr>
        <w:pStyle w:val="MDPI71References"/>
        <w:numPr>
          <w:ilvl w:val="0"/>
          <w:numId w:val="0"/>
        </w:numPr>
        <w:ind w:left="425"/>
      </w:pPr>
    </w:p>
    <w:p w:rsidR="001E609B" w:rsidRPr="000447B5" w:rsidRDefault="001E609B" w:rsidP="001E609B">
      <w:pPr>
        <w:pStyle w:val="MDPI71References"/>
        <w:numPr>
          <w:ilvl w:val="0"/>
          <w:numId w:val="0"/>
        </w:numPr>
        <w:ind w:left="425"/>
      </w:pPr>
      <w:r w:rsidRPr="000447B5">
        <w:t xml:space="preserve">Citations and References in Supplementary files are permitted provided that they also appear in the reference list here. </w:t>
      </w:r>
    </w:p>
    <w:p w:rsidR="001E609B" w:rsidRPr="000447B5" w:rsidRDefault="001E609B" w:rsidP="001E609B">
      <w:pPr>
        <w:pStyle w:val="MDPI71References"/>
        <w:numPr>
          <w:ilvl w:val="0"/>
          <w:numId w:val="0"/>
        </w:numPr>
        <w:ind w:left="425"/>
      </w:pPr>
    </w:p>
    <w:p w:rsidR="001E609B" w:rsidRPr="000447B5" w:rsidRDefault="001E609B" w:rsidP="001E609B">
      <w:pPr>
        <w:pStyle w:val="MDPI71References"/>
        <w:numPr>
          <w:ilvl w:val="0"/>
          <w:numId w:val="0"/>
        </w:numPr>
        <w:ind w:left="425"/>
      </w:pPr>
      <w:r w:rsidRPr="000447B5">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rsidR="001E609B" w:rsidRPr="000447B5" w:rsidRDefault="001E609B" w:rsidP="001E609B">
      <w:pPr>
        <w:pStyle w:val="MDPI71References"/>
        <w:numPr>
          <w:ilvl w:val="0"/>
          <w:numId w:val="0"/>
        </w:numPr>
        <w:ind w:left="425"/>
      </w:pPr>
    </w:p>
    <w:p w:rsidR="004A6877" w:rsidRDefault="001E609B" w:rsidP="001E609B">
      <w:pPr>
        <w:pStyle w:val="MDPI71References"/>
      </w:pPr>
      <w:r w:rsidRPr="000447B5">
        <w:t xml:space="preserve">Author 1, A.B.; Author 2, C.D. Title of the article. </w:t>
      </w:r>
      <w:r w:rsidRPr="000447B5">
        <w:rPr>
          <w:i/>
        </w:rPr>
        <w:t>Abbreviated Journal Name</w:t>
      </w:r>
      <w:r w:rsidRPr="000447B5">
        <w:t xml:space="preserve"> </w:t>
      </w:r>
      <w:r w:rsidRPr="000447B5">
        <w:rPr>
          <w:b/>
        </w:rPr>
        <w:t>Year</w:t>
      </w:r>
      <w:r w:rsidRPr="000447B5">
        <w:t xml:space="preserve">, </w:t>
      </w:r>
      <w:r w:rsidRPr="000447B5">
        <w:rPr>
          <w:i/>
        </w:rPr>
        <w:t>Volume</w:t>
      </w:r>
      <w:r w:rsidRPr="000447B5">
        <w:t>, page range</w:t>
      </w:r>
      <w:r w:rsidR="004A6877">
        <w:t>.</w:t>
      </w:r>
    </w:p>
    <w:p w:rsidR="004A6877" w:rsidRDefault="001E609B" w:rsidP="001E609B">
      <w:pPr>
        <w:pStyle w:val="MDPI71References"/>
      </w:pPr>
      <w:r w:rsidRPr="000447B5">
        <w:t xml:space="preserve">Author 1, A.; Author 2, B. Title of the chapter. In </w:t>
      </w:r>
      <w:r w:rsidRPr="000447B5">
        <w:rPr>
          <w:i/>
        </w:rPr>
        <w:t>Book Title</w:t>
      </w:r>
      <w:r w:rsidRPr="000447B5">
        <w:t>, 2nd ed.; Editor 1, A., Editor 2, B., Eds.; Publisher: Publisher Location, Country, 2007; Volume 3, pp. 154–</w:t>
      </w:r>
      <w:r>
        <w:t>196</w:t>
      </w:r>
      <w:r w:rsidR="004A6877">
        <w:t>.</w:t>
      </w:r>
    </w:p>
    <w:p w:rsidR="004A6877" w:rsidRDefault="001E609B" w:rsidP="001E609B">
      <w:pPr>
        <w:pStyle w:val="MDPI71References"/>
      </w:pPr>
      <w:r w:rsidRPr="000447B5">
        <w:t xml:space="preserve">Author 1, A.; Author 2, B. </w:t>
      </w:r>
      <w:r w:rsidRPr="000447B5">
        <w:rPr>
          <w:i/>
        </w:rPr>
        <w:t>Book Title</w:t>
      </w:r>
      <w:r w:rsidRPr="000447B5">
        <w:t>, 3rd ed.; Publisher: Publisher Location, Country, 2008; pp. 154–</w:t>
      </w:r>
      <w:r>
        <w:t>196</w:t>
      </w:r>
      <w:r w:rsidR="004A6877">
        <w:t>.</w:t>
      </w:r>
    </w:p>
    <w:p w:rsidR="001E609B" w:rsidRPr="000447B5" w:rsidRDefault="001E609B" w:rsidP="001E609B">
      <w:pPr>
        <w:pStyle w:val="MDPI71References"/>
      </w:pPr>
      <w:r w:rsidRPr="000447B5">
        <w:t xml:space="preserve">Author 1, A.B.; Author 2, C. Title of Unpublished Work. </w:t>
      </w:r>
      <w:r w:rsidRPr="000F4518">
        <w:rPr>
          <w:i/>
        </w:rPr>
        <w:t>Abbreviated Journal Name</w:t>
      </w:r>
      <w:r w:rsidRPr="00810D7A">
        <w:t xml:space="preserve"> stage of publication </w:t>
      </w:r>
      <w:r>
        <w:br/>
      </w:r>
      <w:r w:rsidRPr="000447B5">
        <w:t>(under review; accepted; in press).</w:t>
      </w:r>
    </w:p>
    <w:p w:rsidR="001E609B" w:rsidRPr="000447B5" w:rsidRDefault="001E609B" w:rsidP="001E609B">
      <w:pPr>
        <w:pStyle w:val="MDPI71References"/>
      </w:pPr>
      <w:r w:rsidRPr="000447B5">
        <w:t>Author 1, A.B. (University, City, State, Country); Author 2, C. (Institute, City, State, Country). Personal communication, 2012.</w:t>
      </w:r>
    </w:p>
    <w:p w:rsidR="001E609B" w:rsidRDefault="001E609B" w:rsidP="001E609B">
      <w:pPr>
        <w:pStyle w:val="MDPI71References"/>
        <w:spacing w:line="240" w:lineRule="auto"/>
      </w:pPr>
      <w:r w:rsidRPr="000447B5">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rsidR="001E609B" w:rsidRPr="000447B5" w:rsidRDefault="00E507F8" w:rsidP="001B5ED1">
      <w:pPr>
        <w:pStyle w:val="MDPI71References"/>
        <w:spacing w:line="240" w:lineRule="auto"/>
      </w:pPr>
      <w:r>
        <w:br w:type="page"/>
      </w:r>
      <w:r w:rsidR="001E609B" w:rsidRPr="000447B5">
        <w:lastRenderedPageBreak/>
        <w:t>Author 1, A.B. Title of Thesis. Level of Thesis, Degree-Granting University, Location of University, Date of Completion.</w:t>
      </w:r>
    </w:p>
    <w:p w:rsidR="00534FD1" w:rsidRDefault="001E609B" w:rsidP="00E862C8">
      <w:pPr>
        <w:pStyle w:val="MDPI71References"/>
        <w:spacing w:after="240"/>
      </w:pPr>
      <w:r w:rsidRPr="000447B5">
        <w:t>Title of Site. Available online: URL (accessed on Day Month Year).</w:t>
      </w:r>
    </w:p>
    <w:p w:rsidR="00810D7A" w:rsidRPr="00534FD1" w:rsidRDefault="00534FD1" w:rsidP="00534FD1">
      <w:pPr>
        <w:pStyle w:val="MDPI74PublishersNote"/>
      </w:pPr>
      <w:r w:rsidRPr="00534FD1">
        <w:rPr>
          <w:b/>
        </w:rPr>
        <w:t>Publisher’s Note:</w:t>
      </w:r>
      <w:r>
        <w:t xml:space="preserve"> MDPI stays neutral with regard to jurisdictional claims in published maps and institutional affiliations.</w:t>
      </w:r>
    </w:p>
    <w:tbl>
      <w:tblPr>
        <w:tblW w:w="0" w:type="auto"/>
        <w:jc w:val="center"/>
        <w:tblLook w:val="04A0" w:firstRow="1" w:lastRow="0" w:firstColumn="1" w:lastColumn="0" w:noHBand="0" w:noVBand="1"/>
      </w:tblPr>
      <w:tblGrid>
        <w:gridCol w:w="1705"/>
        <w:gridCol w:w="7139"/>
      </w:tblGrid>
      <w:tr w:rsidR="00810D7A" w:rsidRPr="00B336F2" w:rsidTr="00966DCD">
        <w:trPr>
          <w:jc w:val="center"/>
        </w:trPr>
        <w:tc>
          <w:tcPr>
            <w:tcW w:w="0" w:type="auto"/>
            <w:shd w:val="clear" w:color="auto" w:fill="auto"/>
            <w:vAlign w:val="center"/>
          </w:tcPr>
          <w:p w:rsidR="00810D7A" w:rsidRPr="00B336F2" w:rsidRDefault="007B4998" w:rsidP="004A6877">
            <w:pPr>
              <w:pStyle w:val="MDPI71References"/>
              <w:numPr>
                <w:ilvl w:val="0"/>
                <w:numId w:val="0"/>
              </w:numPr>
              <w:ind w:left="-85"/>
              <w:rPr>
                <w:rFonts w:eastAsia="SimSun"/>
                <w:bCs/>
                <w:szCs w:val="18"/>
              </w:rPr>
            </w:pPr>
            <w:r w:rsidRPr="00B336F2">
              <w:rPr>
                <w:rFonts w:eastAsia="SimSun"/>
                <w:bCs/>
                <w:noProof/>
                <w:szCs w:val="18"/>
              </w:rPr>
              <w:drawing>
                <wp:inline distT="0" distB="0" distL="0" distR="0">
                  <wp:extent cx="999490" cy="35941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9490" cy="359410"/>
                          </a:xfrm>
                          <a:prstGeom prst="rect">
                            <a:avLst/>
                          </a:prstGeom>
                          <a:noFill/>
                          <a:ln>
                            <a:noFill/>
                          </a:ln>
                        </pic:spPr>
                      </pic:pic>
                    </a:graphicData>
                  </a:graphic>
                </wp:inline>
              </w:drawing>
            </w:r>
          </w:p>
        </w:tc>
        <w:tc>
          <w:tcPr>
            <w:tcW w:w="7149" w:type="dxa"/>
            <w:shd w:val="clear" w:color="auto" w:fill="auto"/>
            <w:vAlign w:val="center"/>
          </w:tcPr>
          <w:p w:rsidR="00810D7A" w:rsidRPr="00B336F2" w:rsidRDefault="0037085B" w:rsidP="004B7BAB">
            <w:pPr>
              <w:pStyle w:val="MDPI71References"/>
              <w:numPr>
                <w:ilvl w:val="0"/>
                <w:numId w:val="0"/>
              </w:numPr>
              <w:ind w:left="-85"/>
              <w:rPr>
                <w:rFonts w:eastAsia="SimSun"/>
                <w:bCs/>
                <w:szCs w:val="18"/>
              </w:rPr>
            </w:pPr>
            <w:r>
              <w:rPr>
                <w:rFonts w:eastAsia="SimSun"/>
                <w:bCs/>
                <w:szCs w:val="18"/>
              </w:rPr>
              <w:t>© 20</w:t>
            </w:r>
            <w:r w:rsidR="004B7BAB">
              <w:rPr>
                <w:rFonts w:eastAsia="SimSun"/>
                <w:bCs/>
                <w:szCs w:val="18"/>
              </w:rPr>
              <w:t>20</w:t>
            </w:r>
            <w:r w:rsidR="00810D7A" w:rsidRPr="00B336F2">
              <w:rPr>
                <w:rFonts w:eastAsia="SimSun"/>
                <w:bCs/>
                <w:szCs w:val="18"/>
              </w:rPr>
              <w:t xml:space="preserve"> by the authors. Submitted for possible open access publication under the terms and conditions of the Creative Commons Attribution (CC BY) license (http://creativecommons.org/licenses/by/4.0/).</w:t>
            </w:r>
          </w:p>
        </w:tc>
      </w:tr>
    </w:tbl>
    <w:p w:rsidR="001E609B" w:rsidRPr="000F4518" w:rsidRDefault="001E609B" w:rsidP="00810D7A">
      <w:pPr>
        <w:pStyle w:val="MDPI71References"/>
        <w:numPr>
          <w:ilvl w:val="0"/>
          <w:numId w:val="0"/>
        </w:numPr>
        <w:spacing w:after="240"/>
        <w:rPr>
          <w:rFonts w:eastAsia="SimSun"/>
          <w:szCs w:val="18"/>
        </w:rPr>
      </w:pPr>
    </w:p>
    <w:sectPr w:rsidR="001E609B" w:rsidRPr="000F4518" w:rsidSect="001E609B">
      <w:headerReference w:type="even" r:id="rId10"/>
      <w:headerReference w:type="default" r:id="rId11"/>
      <w:footerReference w:type="default" r:id="rId12"/>
      <w:headerReference w:type="first" r:id="rId13"/>
      <w:footerReference w:type="first" r:id="rId14"/>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898" w:rsidRDefault="00377898">
      <w:pPr>
        <w:spacing w:line="240" w:lineRule="auto"/>
      </w:pPr>
      <w:r>
        <w:separator/>
      </w:r>
    </w:p>
  </w:endnote>
  <w:endnote w:type="continuationSeparator" w:id="0">
    <w:p w:rsidR="00377898" w:rsidRDefault="00377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A29" w:rsidRPr="00B721D2" w:rsidRDefault="00F36A29" w:rsidP="00F36A29">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A29" w:rsidRPr="008B308E" w:rsidRDefault="00F36A29" w:rsidP="004B7BAB">
    <w:pPr>
      <w:pStyle w:val="MDPIfooterfirstpage"/>
      <w:spacing w:line="240" w:lineRule="auto"/>
      <w:jc w:val="both"/>
      <w:rPr>
        <w:lang w:val="fr-CH"/>
      </w:rPr>
    </w:pPr>
    <w:r>
      <w:rPr>
        <w:i/>
      </w:rPr>
      <w:t>Data</w:t>
    </w:r>
    <w:r>
      <w:t xml:space="preserve"> </w:t>
    </w:r>
    <w:r w:rsidR="00810D7A" w:rsidRPr="00810D7A">
      <w:rPr>
        <w:b/>
      </w:rPr>
      <w:t>20</w:t>
    </w:r>
    <w:r w:rsidR="004B7BAB">
      <w:rPr>
        <w:b/>
      </w:rPr>
      <w:t>20</w:t>
    </w:r>
    <w:r w:rsidR="00810D7A" w:rsidRPr="00810D7A">
      <w:t xml:space="preserve">, </w:t>
    </w:r>
    <w:r w:rsidR="004B7BAB">
      <w:rPr>
        <w:i/>
      </w:rPr>
      <w:t>5</w:t>
    </w:r>
    <w:r w:rsidR="00810D7A" w:rsidRPr="00810D7A">
      <w:t xml:space="preserve">, </w:t>
    </w:r>
    <w:r w:rsidR="00E711FD">
      <w:t>x; doi: FOR PEER REVIEW</w:t>
    </w:r>
    <w:r w:rsidR="00FF6D4E" w:rsidRPr="00F20365">
      <w:rPr>
        <w:lang w:val="fr-CH"/>
      </w:rPr>
      <w:tab/>
    </w:r>
    <w:r w:rsidRPr="00F20365">
      <w:rPr>
        <w:lang w:val="fr-CH"/>
      </w:rPr>
      <w:t>www.mdpi.com/journal/data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898" w:rsidRDefault="00377898">
      <w:pPr>
        <w:spacing w:line="240" w:lineRule="auto"/>
      </w:pPr>
      <w:r>
        <w:separator/>
      </w:r>
    </w:p>
  </w:footnote>
  <w:footnote w:type="continuationSeparator" w:id="0">
    <w:p w:rsidR="00377898" w:rsidRDefault="00377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A29" w:rsidRDefault="00F36A29" w:rsidP="00F36A2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A29" w:rsidRPr="00CA6E36" w:rsidRDefault="00F36A29" w:rsidP="004B7BA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Data </w:t>
    </w:r>
    <w:r w:rsidR="00810D7A" w:rsidRPr="00810D7A">
      <w:rPr>
        <w:rFonts w:ascii="Palatino Linotype" w:hAnsi="Palatino Linotype"/>
        <w:b/>
        <w:sz w:val="16"/>
      </w:rPr>
      <w:t>20</w:t>
    </w:r>
    <w:r w:rsidR="004B7BAB">
      <w:rPr>
        <w:rFonts w:ascii="Palatino Linotype" w:hAnsi="Palatino Linotype"/>
        <w:b/>
        <w:sz w:val="16"/>
      </w:rPr>
      <w:t>20</w:t>
    </w:r>
    <w:r w:rsidR="00810D7A" w:rsidRPr="00810D7A">
      <w:rPr>
        <w:rFonts w:ascii="Palatino Linotype" w:hAnsi="Palatino Linotype"/>
        <w:sz w:val="16"/>
      </w:rPr>
      <w:t xml:space="preserve">, </w:t>
    </w:r>
    <w:r w:rsidR="004B7BAB">
      <w:rPr>
        <w:rFonts w:ascii="Palatino Linotype" w:hAnsi="Palatino Linotype"/>
        <w:i/>
        <w:sz w:val="16"/>
      </w:rPr>
      <w:t>5</w:t>
    </w:r>
    <w:r w:rsidR="00E711FD">
      <w:rPr>
        <w:rFonts w:ascii="Palatino Linotype" w:hAnsi="Palatino Linotype"/>
        <w:sz w:val="16"/>
      </w:rPr>
      <w:t>, x FOR PEER REVIEW</w:t>
    </w:r>
    <w:r w:rsidR="00FF6D4E">
      <w:rPr>
        <w:rFonts w:ascii="Palatino Linotype" w:hAnsi="Palatino Linotype"/>
        <w:sz w:val="16"/>
      </w:rPr>
      <w:tab/>
    </w:r>
    <w:r w:rsidR="00E711FD">
      <w:rPr>
        <w:rFonts w:ascii="Palatino Linotype" w:hAnsi="Palatino Linotype"/>
        <w:sz w:val="16"/>
      </w:rPr>
      <w:fldChar w:fldCharType="begin"/>
    </w:r>
    <w:r w:rsidR="00E711FD">
      <w:rPr>
        <w:rFonts w:ascii="Palatino Linotype" w:hAnsi="Palatino Linotype"/>
        <w:sz w:val="16"/>
      </w:rPr>
      <w:instrText xml:space="preserve"> PAGE   \* MERGEFORMAT </w:instrText>
    </w:r>
    <w:r w:rsidR="00E711FD">
      <w:rPr>
        <w:rFonts w:ascii="Palatino Linotype" w:hAnsi="Palatino Linotype"/>
        <w:sz w:val="16"/>
      </w:rPr>
      <w:fldChar w:fldCharType="separate"/>
    </w:r>
    <w:r w:rsidR="004B0377">
      <w:rPr>
        <w:rFonts w:ascii="Palatino Linotype" w:hAnsi="Palatino Linotype"/>
        <w:noProof/>
        <w:sz w:val="16"/>
      </w:rPr>
      <w:t>3</w:t>
    </w:r>
    <w:r w:rsidR="00E711FD">
      <w:rPr>
        <w:rFonts w:ascii="Palatino Linotype" w:hAnsi="Palatino Linotype"/>
        <w:sz w:val="16"/>
      </w:rPr>
      <w:fldChar w:fldCharType="end"/>
    </w:r>
    <w:r w:rsidR="00E711FD">
      <w:rPr>
        <w:rFonts w:ascii="Palatino Linotype" w:hAnsi="Palatino Linotype"/>
        <w:sz w:val="16"/>
      </w:rPr>
      <w:t xml:space="preserve"> of </w:t>
    </w:r>
    <w:r w:rsidR="00E711FD">
      <w:rPr>
        <w:rFonts w:ascii="Palatino Linotype" w:hAnsi="Palatino Linotype"/>
        <w:sz w:val="16"/>
      </w:rPr>
      <w:fldChar w:fldCharType="begin"/>
    </w:r>
    <w:r w:rsidR="00E711FD">
      <w:rPr>
        <w:rFonts w:ascii="Palatino Linotype" w:hAnsi="Palatino Linotype"/>
        <w:sz w:val="16"/>
      </w:rPr>
      <w:instrText xml:space="preserve"> NUMPAGES   \* MERGEFORMAT </w:instrText>
    </w:r>
    <w:r w:rsidR="00E711FD">
      <w:rPr>
        <w:rFonts w:ascii="Palatino Linotype" w:hAnsi="Palatino Linotype"/>
        <w:sz w:val="16"/>
      </w:rPr>
      <w:fldChar w:fldCharType="separate"/>
    </w:r>
    <w:r w:rsidR="004B0377">
      <w:rPr>
        <w:rFonts w:ascii="Palatino Linotype" w:hAnsi="Palatino Linotype"/>
        <w:noProof/>
        <w:sz w:val="16"/>
      </w:rPr>
      <w:t>5</w:t>
    </w:r>
    <w:r w:rsidR="00E711FD">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36A29" w:rsidRDefault="007B4998" w:rsidP="00F36A29">
    <w:pPr>
      <w:pStyle w:val="MDPIheaderjournallogo"/>
    </w:pPr>
    <w:r w:rsidRPr="005D450B">
      <w:rPr>
        <w:i w:val="0"/>
        <w:noProof/>
        <w:szCs w:val="16"/>
        <w:lang w:eastAsia="zh-C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530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3085" cy="709295"/>
                      </a:xfrm>
                      <a:prstGeom prst="rect">
                        <a:avLst/>
                      </a:prstGeom>
                      <a:solidFill>
                        <a:srgbClr val="FFFFFF"/>
                      </a:solidFill>
                      <a:ln w="9525">
                        <a:noFill/>
                        <a:miter lim="800000"/>
                        <a:headEnd/>
                        <a:tailEnd/>
                      </a:ln>
                    </wps:spPr>
                    <wps:txbx>
                      <w:txbxContent>
                        <w:p w:rsidR="00F36A29" w:rsidRDefault="007B4998" w:rsidP="00F36A29">
                          <w:pPr>
                            <w:pStyle w:val="MDPIheaderjournallogo"/>
                            <w:jc w:val="center"/>
                            <w:textboxTightWrap w:val="allLines"/>
                            <w:rPr>
                              <w:i w:val="0"/>
                              <w:szCs w:val="16"/>
                            </w:rPr>
                          </w:pPr>
                          <w:r w:rsidRPr="001E609B">
                            <w:rPr>
                              <w:i w:val="0"/>
                              <w:noProof/>
                              <w:szCs w:val="16"/>
                              <w:lang w:eastAsia="zh-CN"/>
                            </w:rPr>
                            <w:drawing>
                              <wp:inline distT="0" distB="0" distL="0" distR="0">
                                <wp:extent cx="542290" cy="352425"/>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35242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3.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" stroked="f">
              <v:textbox inset="0,0,0,0">
                <w:txbxContent>
                  <w:p w:rsidR="00F36A29" w:rsidRDefault="007B4998" w:rsidP="00F36A29">
                    <w:pPr>
                      <w:pStyle w:val="MDPIheaderjournallogo"/>
                      <w:jc w:val="center"/>
                      <w:textboxTightWrap w:val="allLines"/>
                      <w:rPr>
                        <w:i w:val="0"/>
                        <w:szCs w:val="16"/>
                      </w:rPr>
                    </w:pPr>
                    <w:r w:rsidRPr="001E609B">
                      <w:rPr>
                        <w:i w:val="0"/>
                        <w:noProof/>
                        <w:szCs w:val="16"/>
                        <w:lang w:eastAsia="zh-CN"/>
                      </w:rPr>
                      <w:drawing>
                        <wp:inline distT="0" distB="0" distL="0" distR="0">
                          <wp:extent cx="542290" cy="352425"/>
                          <wp:effectExtent l="0" t="0" r="0" b="0"/>
                          <wp:docPr id="5" name="Picture 3" descr="C:\Users\home\Desktop\logos\ori\png\logo-mdp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352425"/>
                                  </a:xfrm>
                                  <a:prstGeom prst="rect">
                                    <a:avLst/>
                                  </a:prstGeom>
                                  <a:noFill/>
                                  <a:ln>
                                    <a:noFill/>
                                  </a:ln>
                                </pic:spPr>
                              </pic:pic>
                            </a:graphicData>
                          </a:graphic>
                        </wp:inline>
                      </w:drawing>
                    </w:r>
                  </w:p>
                </w:txbxContent>
              </v:textbox>
              <w10:wrap anchorx="page" anchory="page"/>
            </v:shape>
          </w:pict>
        </mc:Fallback>
      </mc:AlternateContent>
    </w:r>
    <w:r w:rsidRPr="001E609B">
      <w:rPr>
        <w:i w:val="0"/>
        <w:noProof/>
        <w:lang w:eastAsia="zh-CN"/>
      </w:rPr>
      <w:drawing>
        <wp:inline distT="0" distB="0" distL="0" distR="0">
          <wp:extent cx="1064895" cy="431165"/>
          <wp:effectExtent l="0" t="0" r="0" b="0"/>
          <wp:docPr id="4" name="Picture 3" descr="C:\Users\home\AppData\Local\Temp\HZ$D.082.3289\date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89\date_logo.pn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489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A5"/>
    <w:rsid w:val="0000330F"/>
    <w:rsid w:val="00040BF1"/>
    <w:rsid w:val="00060204"/>
    <w:rsid w:val="00077136"/>
    <w:rsid w:val="000D1F93"/>
    <w:rsid w:val="000D6CF2"/>
    <w:rsid w:val="0010294A"/>
    <w:rsid w:val="001142CD"/>
    <w:rsid w:val="00120364"/>
    <w:rsid w:val="00144553"/>
    <w:rsid w:val="00181D56"/>
    <w:rsid w:val="001B5ED1"/>
    <w:rsid w:val="001E2AEB"/>
    <w:rsid w:val="001E609B"/>
    <w:rsid w:val="00232978"/>
    <w:rsid w:val="00256FA5"/>
    <w:rsid w:val="00326141"/>
    <w:rsid w:val="00352AF3"/>
    <w:rsid w:val="00352EFE"/>
    <w:rsid w:val="0037085B"/>
    <w:rsid w:val="00377898"/>
    <w:rsid w:val="003B0D0F"/>
    <w:rsid w:val="003D2B0B"/>
    <w:rsid w:val="003E10E1"/>
    <w:rsid w:val="00401D30"/>
    <w:rsid w:val="004A6877"/>
    <w:rsid w:val="004B0377"/>
    <w:rsid w:val="004B7BAB"/>
    <w:rsid w:val="004D21AB"/>
    <w:rsid w:val="00533F29"/>
    <w:rsid w:val="00534FD1"/>
    <w:rsid w:val="005410B6"/>
    <w:rsid w:val="0059395B"/>
    <w:rsid w:val="005F0D3A"/>
    <w:rsid w:val="0060533D"/>
    <w:rsid w:val="00634950"/>
    <w:rsid w:val="00642FEA"/>
    <w:rsid w:val="00692393"/>
    <w:rsid w:val="006A2311"/>
    <w:rsid w:val="006E29C2"/>
    <w:rsid w:val="00780041"/>
    <w:rsid w:val="007B4998"/>
    <w:rsid w:val="00810D7A"/>
    <w:rsid w:val="00827334"/>
    <w:rsid w:val="00830483"/>
    <w:rsid w:val="008C7BF3"/>
    <w:rsid w:val="0091350F"/>
    <w:rsid w:val="00922972"/>
    <w:rsid w:val="00966DCD"/>
    <w:rsid w:val="009F70E6"/>
    <w:rsid w:val="00A010F4"/>
    <w:rsid w:val="00A212EA"/>
    <w:rsid w:val="00A87D34"/>
    <w:rsid w:val="00AC1629"/>
    <w:rsid w:val="00AD4E05"/>
    <w:rsid w:val="00B315F1"/>
    <w:rsid w:val="00B336F2"/>
    <w:rsid w:val="00B61278"/>
    <w:rsid w:val="00B77BF8"/>
    <w:rsid w:val="00B832D6"/>
    <w:rsid w:val="00B8736B"/>
    <w:rsid w:val="00BD5FF3"/>
    <w:rsid w:val="00BF0BBA"/>
    <w:rsid w:val="00C77B03"/>
    <w:rsid w:val="00C80DAF"/>
    <w:rsid w:val="00CD17E6"/>
    <w:rsid w:val="00D128A2"/>
    <w:rsid w:val="00D3497C"/>
    <w:rsid w:val="00DD5B55"/>
    <w:rsid w:val="00DD6E21"/>
    <w:rsid w:val="00DF1703"/>
    <w:rsid w:val="00E507F8"/>
    <w:rsid w:val="00E711FD"/>
    <w:rsid w:val="00E862C8"/>
    <w:rsid w:val="00EE107D"/>
    <w:rsid w:val="00F17FBC"/>
    <w:rsid w:val="00F36A29"/>
    <w:rsid w:val="00FA5B18"/>
    <w:rsid w:val="00FC1E3D"/>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05012E-E2E1-A542-84A5-997FB218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9B"/>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1E609B"/>
    <w:pPr>
      <w:spacing w:before="240" w:line="240" w:lineRule="auto"/>
      <w:ind w:firstLine="0"/>
      <w:jc w:val="left"/>
    </w:pPr>
    <w:rPr>
      <w:i/>
    </w:rPr>
  </w:style>
  <w:style w:type="paragraph" w:customStyle="1" w:styleId="MDPI12title">
    <w:name w:val="MDPI_1.2_title"/>
    <w:next w:val="MDPI13authornames"/>
    <w:qFormat/>
    <w:rsid w:val="001E609B"/>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E609B"/>
    <w:pPr>
      <w:spacing w:after="120"/>
      <w:ind w:firstLine="0"/>
      <w:jc w:val="left"/>
    </w:pPr>
    <w:rPr>
      <w:b/>
      <w:snapToGrid/>
    </w:rPr>
  </w:style>
  <w:style w:type="paragraph" w:customStyle="1" w:styleId="MDPI14history">
    <w:name w:val="MDPI_1.4_history"/>
    <w:basedOn w:val="MDPI62Acknowledgments"/>
    <w:next w:val="Normal"/>
    <w:qFormat/>
    <w:rsid w:val="001E609B"/>
    <w:pPr>
      <w:ind w:left="113"/>
      <w:jc w:val="left"/>
    </w:pPr>
    <w:rPr>
      <w:snapToGrid/>
    </w:rPr>
  </w:style>
  <w:style w:type="paragraph" w:customStyle="1" w:styleId="MDPI16affiliation">
    <w:name w:val="MDPI_1.6_affiliation"/>
    <w:basedOn w:val="MDPI62Acknowledgments"/>
    <w:qFormat/>
    <w:rsid w:val="001E609B"/>
    <w:pPr>
      <w:spacing w:before="0"/>
      <w:ind w:left="311" w:hanging="198"/>
      <w:jc w:val="left"/>
    </w:pPr>
    <w:rPr>
      <w:snapToGrid/>
      <w:szCs w:val="18"/>
    </w:rPr>
  </w:style>
  <w:style w:type="paragraph" w:customStyle="1" w:styleId="MDPI17abstract">
    <w:name w:val="MDPI_1.7_abstract"/>
    <w:basedOn w:val="MDPI31text"/>
    <w:next w:val="MDPI18keywords"/>
    <w:qFormat/>
    <w:rsid w:val="001E609B"/>
    <w:pPr>
      <w:spacing w:before="240"/>
      <w:ind w:left="113" w:firstLine="0"/>
    </w:pPr>
    <w:rPr>
      <w:snapToGrid/>
    </w:rPr>
  </w:style>
  <w:style w:type="paragraph" w:customStyle="1" w:styleId="MDPI18keywords">
    <w:name w:val="MDPI_1.8_keywords"/>
    <w:basedOn w:val="MDPI31text"/>
    <w:next w:val="Normal"/>
    <w:qFormat/>
    <w:rsid w:val="001E609B"/>
    <w:pPr>
      <w:spacing w:before="240"/>
      <w:ind w:left="113" w:firstLine="0"/>
    </w:pPr>
  </w:style>
  <w:style w:type="paragraph" w:customStyle="1" w:styleId="MDPI19line">
    <w:name w:val="MDPI_1.9_line"/>
    <w:basedOn w:val="MDPI31text"/>
    <w:qFormat/>
    <w:rsid w:val="001E609B"/>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1E609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E609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E609B"/>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1E609B"/>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1E60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1E609B"/>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E609B"/>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1E609B"/>
    <w:pPr>
      <w:ind w:firstLine="0"/>
    </w:pPr>
  </w:style>
  <w:style w:type="paragraph" w:customStyle="1" w:styleId="MDPI33textspaceafter">
    <w:name w:val="MDPI_3.3_text_space_after"/>
    <w:basedOn w:val="MDPI31text"/>
    <w:qFormat/>
    <w:rsid w:val="001E609B"/>
    <w:pPr>
      <w:spacing w:after="240"/>
    </w:pPr>
  </w:style>
  <w:style w:type="paragraph" w:customStyle="1" w:styleId="MDPI34textspacebefore">
    <w:name w:val="MDPI_3.4_text_space_before"/>
    <w:basedOn w:val="MDPI31text"/>
    <w:qFormat/>
    <w:rsid w:val="001E609B"/>
    <w:pPr>
      <w:spacing w:before="240"/>
    </w:pPr>
  </w:style>
  <w:style w:type="paragraph" w:customStyle="1" w:styleId="MDPI35textbeforelist">
    <w:name w:val="MDPI_3.5_text_before_list"/>
    <w:basedOn w:val="MDPI31text"/>
    <w:qFormat/>
    <w:rsid w:val="001E609B"/>
    <w:pPr>
      <w:spacing w:after="120"/>
    </w:pPr>
  </w:style>
  <w:style w:type="paragraph" w:customStyle="1" w:styleId="MDPI36textafterlist">
    <w:name w:val="MDPI_3.6_text_after_list"/>
    <w:basedOn w:val="MDPI31text"/>
    <w:qFormat/>
    <w:rsid w:val="001E609B"/>
    <w:pPr>
      <w:spacing w:before="120"/>
    </w:pPr>
  </w:style>
  <w:style w:type="paragraph" w:customStyle="1" w:styleId="MDPI37itemize">
    <w:name w:val="MDPI_3.7_itemize"/>
    <w:basedOn w:val="MDPI31text"/>
    <w:qFormat/>
    <w:rsid w:val="001E609B"/>
    <w:pPr>
      <w:numPr>
        <w:numId w:val="1"/>
      </w:numPr>
      <w:ind w:left="425" w:hanging="425"/>
    </w:pPr>
  </w:style>
  <w:style w:type="paragraph" w:customStyle="1" w:styleId="MDPI38bullet">
    <w:name w:val="MDPI_3.8_bullet"/>
    <w:basedOn w:val="MDPI31text"/>
    <w:qFormat/>
    <w:rsid w:val="001E609B"/>
    <w:pPr>
      <w:numPr>
        <w:numId w:val="2"/>
      </w:numPr>
      <w:ind w:left="425" w:hanging="425"/>
    </w:pPr>
  </w:style>
  <w:style w:type="paragraph" w:customStyle="1" w:styleId="MDPI39equation">
    <w:name w:val="MDPI_3.9_equation"/>
    <w:basedOn w:val="MDPI31text"/>
    <w:qFormat/>
    <w:rsid w:val="001E609B"/>
    <w:pPr>
      <w:spacing w:before="120" w:after="120"/>
      <w:ind w:left="709" w:firstLine="0"/>
      <w:jc w:val="center"/>
    </w:pPr>
  </w:style>
  <w:style w:type="paragraph" w:customStyle="1" w:styleId="MDPI3aequationnumber">
    <w:name w:val="MDPI_3.a_equation_number"/>
    <w:basedOn w:val="MDPI31text"/>
    <w:qFormat/>
    <w:rsid w:val="001E609B"/>
    <w:pPr>
      <w:spacing w:before="120" w:after="120" w:line="240" w:lineRule="auto"/>
      <w:ind w:firstLine="0"/>
      <w:jc w:val="right"/>
    </w:pPr>
  </w:style>
  <w:style w:type="paragraph" w:customStyle="1" w:styleId="MDPI62Acknowledgments">
    <w:name w:val="MDPI_6.2_Acknowledgments"/>
    <w:qFormat/>
    <w:rsid w:val="001E609B"/>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1E609B"/>
    <w:pPr>
      <w:spacing w:before="240" w:after="120" w:line="260" w:lineRule="atLeast"/>
      <w:ind w:left="425" w:right="425"/>
    </w:pPr>
    <w:rPr>
      <w:snapToGrid/>
      <w:szCs w:val="22"/>
    </w:rPr>
  </w:style>
  <w:style w:type="paragraph" w:customStyle="1" w:styleId="MDPI42tablebody">
    <w:name w:val="MDPI_4.2_table_body"/>
    <w:qFormat/>
    <w:rsid w:val="00A212E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1E609B"/>
    <w:pPr>
      <w:spacing w:before="0"/>
      <w:ind w:left="0" w:right="0"/>
    </w:pPr>
  </w:style>
  <w:style w:type="paragraph" w:customStyle="1" w:styleId="MDPI51figurecaption">
    <w:name w:val="MDPI_5.1_figure_caption"/>
    <w:basedOn w:val="MDPI62Acknowledgments"/>
    <w:qFormat/>
    <w:rsid w:val="001E609B"/>
    <w:pPr>
      <w:spacing w:after="240" w:line="260" w:lineRule="atLeast"/>
      <w:ind w:left="425" w:right="425"/>
    </w:pPr>
    <w:rPr>
      <w:snapToGrid/>
    </w:rPr>
  </w:style>
  <w:style w:type="paragraph" w:customStyle="1" w:styleId="MDPI52figure">
    <w:name w:val="MDPI_5.2_figure"/>
    <w:qFormat/>
    <w:rsid w:val="001E609B"/>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1E609B"/>
    <w:pPr>
      <w:spacing w:before="240"/>
    </w:pPr>
    <w:rPr>
      <w:lang w:eastAsia="en-US"/>
    </w:rPr>
  </w:style>
  <w:style w:type="paragraph" w:customStyle="1" w:styleId="MDPI63AuthorContributions">
    <w:name w:val="MDPI_6.3_AuthorContributions"/>
    <w:basedOn w:val="MDPI62Acknowledgments"/>
    <w:qFormat/>
    <w:rsid w:val="001E609B"/>
    <w:rPr>
      <w:rFonts w:eastAsia="SimSun"/>
      <w:color w:val="auto"/>
      <w:lang w:eastAsia="en-US"/>
    </w:rPr>
  </w:style>
  <w:style w:type="paragraph" w:customStyle="1" w:styleId="MDPI64CoI">
    <w:name w:val="MDPI_6.4_CoI"/>
    <w:basedOn w:val="MDPI62Acknowledgments"/>
    <w:qFormat/>
    <w:rsid w:val="001E609B"/>
  </w:style>
  <w:style w:type="paragraph" w:customStyle="1" w:styleId="MDPI81theorem">
    <w:name w:val="MDPI_8.1_theorem"/>
    <w:basedOn w:val="MDPI32textnoindent"/>
    <w:qFormat/>
    <w:rsid w:val="001E609B"/>
    <w:rPr>
      <w:i/>
    </w:rPr>
  </w:style>
  <w:style w:type="paragraph" w:customStyle="1" w:styleId="MDPI82proof">
    <w:name w:val="MDPI_8.2_proof"/>
    <w:basedOn w:val="MDPI32textnoindent"/>
    <w:qFormat/>
    <w:rsid w:val="001E609B"/>
  </w:style>
  <w:style w:type="paragraph" w:customStyle="1" w:styleId="MDPIfooterfirstpage">
    <w:name w:val="MDPI_footer_firstpage"/>
    <w:basedOn w:val="Normal"/>
    <w:qFormat/>
    <w:rsid w:val="001E609B"/>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E609B"/>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1E609B"/>
    <w:pPr>
      <w:spacing w:before="240" w:after="120"/>
      <w:ind w:firstLine="0"/>
      <w:jc w:val="left"/>
      <w:outlineLvl w:val="2"/>
    </w:pPr>
  </w:style>
  <w:style w:type="paragraph" w:customStyle="1" w:styleId="MDPI21heading1">
    <w:name w:val="MDPI_2.1_heading1"/>
    <w:basedOn w:val="MDPI23heading3"/>
    <w:qFormat/>
    <w:rsid w:val="001E609B"/>
    <w:pPr>
      <w:outlineLvl w:val="0"/>
    </w:pPr>
    <w:rPr>
      <w:b/>
    </w:rPr>
  </w:style>
  <w:style w:type="paragraph" w:customStyle="1" w:styleId="MDPI22heading2">
    <w:name w:val="MDPI_2.2_heading2"/>
    <w:basedOn w:val="Normal"/>
    <w:qFormat/>
    <w:rsid w:val="001E609B"/>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E609B"/>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1E609B"/>
    <w:pPr>
      <w:spacing w:line="240" w:lineRule="auto"/>
    </w:pPr>
    <w:rPr>
      <w:sz w:val="18"/>
      <w:szCs w:val="18"/>
    </w:rPr>
  </w:style>
  <w:style w:type="character" w:customStyle="1" w:styleId="BalloonTextChar">
    <w:name w:val="Balloon Text Char"/>
    <w:link w:val="BalloonText"/>
    <w:uiPriority w:val="99"/>
    <w:semiHidden/>
    <w:rsid w:val="001E609B"/>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1E609B"/>
  </w:style>
  <w:style w:type="table" w:customStyle="1" w:styleId="MDPI41threelinetable">
    <w:name w:val="MDPI_4.1_three_line_table"/>
    <w:basedOn w:val="TableNormal"/>
    <w:uiPriority w:val="99"/>
    <w:rsid w:val="00A212E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181D56"/>
    <w:rPr>
      <w:color w:val="0563C1"/>
      <w:u w:val="single"/>
    </w:rPr>
  </w:style>
  <w:style w:type="character" w:styleId="UnresolvedMention">
    <w:name w:val="Unresolved Mention"/>
    <w:uiPriority w:val="99"/>
    <w:semiHidden/>
    <w:unhideWhenUsed/>
    <w:rsid w:val="0010294A"/>
    <w:rPr>
      <w:color w:val="605E5C"/>
      <w:shd w:val="clear" w:color="auto" w:fill="E1DFDD"/>
    </w:rPr>
  </w:style>
  <w:style w:type="table" w:styleId="PlainTable4">
    <w:name w:val="Plain Table 4"/>
    <w:basedOn w:val="TableNormal"/>
    <w:uiPriority w:val="44"/>
    <w:rsid w:val="00810D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74PublishersNote">
    <w:name w:val="MDPI_7.4_Publisher'sNote"/>
    <w:qFormat/>
    <w:rsid w:val="00534FD1"/>
    <w:pPr>
      <w:adjustRightInd w:val="0"/>
      <w:snapToGrid w:val="0"/>
      <w:spacing w:before="240" w:after="240" w:line="200" w:lineRule="atLeast"/>
    </w:pPr>
    <w:rPr>
      <w:rFonts w:ascii="Palatino Linotype" w:hAnsi="Palatino Linotype"/>
      <w:sz w:val="18"/>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mg.mdpi.org/data/contributor-role-instruction.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mweber/Downloads/data-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data-template.dot</Template>
  <TotalTime>2</TotalTime>
  <Pages>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Weber</cp:lastModifiedBy>
  <cp:revision>1</cp:revision>
  <dcterms:created xsi:type="dcterms:W3CDTF">2020-11-14T04:44:00Z</dcterms:created>
  <dcterms:modified xsi:type="dcterms:W3CDTF">2020-11-14T15:16:00Z</dcterms:modified>
</cp:coreProperties>
</file>