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B60F11" w:rsidP="00B60F11">
      <w:pPr>
        <w:pStyle w:val="Heading1"/>
        <w:jc w:val="center"/>
        <w:rPr>
          <w:lang w:val="en-IN"/>
        </w:rPr>
      </w:pPr>
      <w:r>
        <w:rPr>
          <w:lang w:val="en-IN"/>
        </w:rPr>
        <w:t>A7</w:t>
      </w:r>
    </w:p>
    <w:p w:rsidR="008C093F" w:rsidRDefault="008C093F" w:rsidP="008C093F">
      <w:pPr>
        <w:rPr>
          <w:lang w:val="en-IN"/>
        </w:rPr>
      </w:pPr>
      <w:r>
        <w:rPr>
          <w:lang w:val="en-IN"/>
        </w:rPr>
        <w:t>Computer Science &amp; Engineering</w:t>
      </w:r>
    </w:p>
    <w:p w:rsidR="00794A7E" w:rsidRDefault="00794A7E" w:rsidP="00794A7E">
      <w:pPr>
        <w:rPr>
          <w:lang w:val="en-IN"/>
        </w:rPr>
      </w:pPr>
      <w:r>
        <w:rPr>
          <w:lang w:val="en-IN"/>
        </w:rPr>
        <w:t xml:space="preserve">Intro- </w:t>
      </w:r>
      <w:proofErr w:type="spellStart"/>
      <w:r>
        <w:rPr>
          <w:lang w:val="en-IN"/>
        </w:rPr>
        <w:t>Cutoff</w:t>
      </w:r>
      <w:proofErr w:type="spellEnd"/>
    </w:p>
    <w:p w:rsidR="00794A7E" w:rsidRDefault="00794A7E" w:rsidP="00794A7E">
      <w:pPr>
        <w:rPr>
          <w:lang w:val="en-IN"/>
        </w:rPr>
      </w:pPr>
      <w:bookmarkStart w:id="0" w:name="_GoBack"/>
      <w:bookmarkEnd w:id="0"/>
      <w:r>
        <w:rPr>
          <w:lang w:val="en-IN"/>
        </w:rPr>
        <w:t>Courses and Degree Structure: Year 1,2,3,4</w:t>
      </w:r>
    </w:p>
    <w:p w:rsidR="00794A7E" w:rsidRDefault="00794A7E" w:rsidP="00794A7E">
      <w:pPr>
        <w:rPr>
          <w:lang w:val="en-IN"/>
        </w:rPr>
      </w:pPr>
      <w:r>
        <w:rPr>
          <w:lang w:val="en-IN"/>
        </w:rPr>
        <w:t>Faculty</w:t>
      </w:r>
    </w:p>
    <w:p w:rsidR="00794A7E" w:rsidRDefault="00794A7E" w:rsidP="00794A7E">
      <w:pPr>
        <w:rPr>
          <w:lang w:val="en-IN"/>
        </w:rPr>
      </w:pPr>
      <w:r>
        <w:rPr>
          <w:lang w:val="en-IN"/>
        </w:rPr>
        <w:t>Job Profiles Available</w:t>
      </w:r>
    </w:p>
    <w:p w:rsidR="00794A7E" w:rsidRDefault="00794A7E" w:rsidP="00794A7E">
      <w:pPr>
        <w:rPr>
          <w:lang w:val="en-IN"/>
        </w:rPr>
      </w:pPr>
      <w:r>
        <w:rPr>
          <w:lang w:val="en-IN"/>
        </w:rPr>
        <w:t>Further study prospects and worldwide university rankings</w:t>
      </w:r>
    </w:p>
    <w:p w:rsidR="00794A7E" w:rsidRDefault="00794A7E" w:rsidP="00794A7E">
      <w:pPr>
        <w:rPr>
          <w:lang w:val="en-IN"/>
        </w:rPr>
      </w:pPr>
      <w:r>
        <w:rPr>
          <w:lang w:val="en-IN"/>
        </w:rPr>
        <w:t>Scope and Developments in Field</w:t>
      </w:r>
    </w:p>
    <w:p w:rsidR="00794A7E" w:rsidRDefault="00794A7E" w:rsidP="00794A7E">
      <w:pPr>
        <w:rPr>
          <w:lang w:val="en-IN"/>
        </w:rPr>
      </w:pPr>
      <w:r>
        <w:rPr>
          <w:lang w:val="en-IN"/>
        </w:rPr>
        <w:t>High Profile Alumni</w:t>
      </w:r>
    </w:p>
    <w:p w:rsidR="00B60F11" w:rsidRPr="00B60F11" w:rsidRDefault="00B60F11" w:rsidP="00794A7E">
      <w:pPr>
        <w:rPr>
          <w:lang w:val="en-IN"/>
        </w:rPr>
      </w:pPr>
    </w:p>
    <w:sectPr w:rsidR="00B60F11" w:rsidRPr="00B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11"/>
    <w:rsid w:val="00794A7E"/>
    <w:rsid w:val="008C093F"/>
    <w:rsid w:val="00AB1CB8"/>
    <w:rsid w:val="00B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3B3A4-D363-48F6-8F65-45009967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Pilani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2</cp:revision>
  <dcterms:created xsi:type="dcterms:W3CDTF">2016-07-07T10:38:00Z</dcterms:created>
  <dcterms:modified xsi:type="dcterms:W3CDTF">2016-07-07T15:15:00Z</dcterms:modified>
</cp:coreProperties>
</file>