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5A" w:rsidRPr="006824FF" w:rsidRDefault="000B4862">
      <w:pPr>
        <w:rPr>
          <w:b/>
          <w:sz w:val="32"/>
          <w:szCs w:val="32"/>
        </w:rPr>
      </w:pPr>
      <w:r w:rsidRPr="006824FF">
        <w:rPr>
          <w:rFonts w:hint="eastAsia"/>
          <w:b/>
          <w:sz w:val="32"/>
          <w:szCs w:val="32"/>
        </w:rPr>
        <w:t>深度学习笔记</w:t>
      </w:r>
    </w:p>
    <w:p w:rsidR="000B4862" w:rsidRPr="006824FF" w:rsidRDefault="000B4862">
      <w:pPr>
        <w:rPr>
          <w:b/>
          <w:sz w:val="28"/>
          <w:szCs w:val="28"/>
        </w:rPr>
      </w:pPr>
      <w:r w:rsidRPr="006824FF">
        <w:rPr>
          <w:b/>
          <w:sz w:val="28"/>
          <w:szCs w:val="28"/>
        </w:rPr>
        <w:t>T</w:t>
      </w:r>
      <w:r w:rsidRPr="006824FF">
        <w:rPr>
          <w:rFonts w:hint="eastAsia"/>
          <w:b/>
          <w:sz w:val="28"/>
          <w:szCs w:val="28"/>
        </w:rPr>
        <w:t>ask0</w:t>
      </w:r>
    </w:p>
    <w:p w:rsidR="000B4862" w:rsidRPr="006824FF" w:rsidRDefault="000B4862" w:rsidP="000B486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824FF">
        <w:rPr>
          <w:rFonts w:hint="eastAsia"/>
          <w:b/>
          <w:sz w:val="28"/>
          <w:szCs w:val="28"/>
        </w:rPr>
        <w:t>线性回归</w:t>
      </w:r>
    </w:p>
    <w:p w:rsidR="000B4862" w:rsidRDefault="000B4862" w:rsidP="000B48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线性回归根据输入数据预测输出，输入与输出呈线性关系</w:t>
      </w:r>
    </w:p>
    <w:p w:rsidR="000B4862" w:rsidRDefault="000B4862" w:rsidP="000B48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深度模型的基本要素包括：</w:t>
      </w:r>
    </w:p>
    <w:p w:rsidR="000B4862" w:rsidRDefault="000B4862" w:rsidP="000B4862">
      <w:pPr>
        <w:pStyle w:val="a3"/>
        <w:ind w:left="780" w:firstLineChars="300" w:firstLine="630"/>
      </w:pPr>
      <w:r>
        <w:rPr>
          <w:rFonts w:hint="eastAsia"/>
        </w:rPr>
        <w:t>数据集（训练集、验证集、测试集）</w:t>
      </w:r>
    </w:p>
    <w:p w:rsidR="000B4862" w:rsidRDefault="000B4862" w:rsidP="000B4862">
      <w:pPr>
        <w:pStyle w:val="a3"/>
        <w:ind w:left="780" w:firstLineChars="300" w:firstLine="630"/>
      </w:pPr>
      <w:r>
        <w:rPr>
          <w:rFonts w:hint="eastAsia"/>
        </w:rPr>
        <w:t>损失函数</w:t>
      </w:r>
    </w:p>
    <w:p w:rsidR="000B4862" w:rsidRDefault="000B4862" w:rsidP="000B4862">
      <w:pPr>
        <w:pStyle w:val="a3"/>
        <w:ind w:left="780" w:firstLineChars="300" w:firstLine="630"/>
      </w:pPr>
      <w:r>
        <w:rPr>
          <w:rFonts w:hint="eastAsia"/>
        </w:rPr>
        <w:t>优化函数</w:t>
      </w:r>
    </w:p>
    <w:p w:rsidR="000B4862" w:rsidRDefault="000B4862" w:rsidP="000B4862">
      <w:pPr>
        <w:pStyle w:val="a3"/>
        <w:ind w:left="780" w:firstLineChars="300" w:firstLine="630"/>
      </w:pPr>
      <w:r>
        <w:rPr>
          <w:rFonts w:hint="eastAsia"/>
        </w:rPr>
        <w:t>训练模型</w:t>
      </w:r>
    </w:p>
    <w:p w:rsidR="000B4862" w:rsidRDefault="000B4862" w:rsidP="000B4862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深度模型训练的基本步骤：</w:t>
      </w:r>
    </w:p>
    <w:p w:rsidR="000B4862" w:rsidRDefault="000B4862" w:rsidP="000B4862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读取数据</w:t>
      </w:r>
    </w:p>
    <w:p w:rsidR="000B4862" w:rsidRDefault="000B4862" w:rsidP="000B4862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设置超参数</w:t>
      </w:r>
    </w:p>
    <w:p w:rsidR="000B4862" w:rsidRDefault="000B4862" w:rsidP="000B4862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初始化模型参数</w:t>
      </w:r>
    </w:p>
    <w:p w:rsidR="000B4862" w:rsidRDefault="000B4862" w:rsidP="000B4862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前向传播</w:t>
      </w:r>
      <w:r w:rsidR="00AD6AEB">
        <w:rPr>
          <w:rFonts w:hint="eastAsia"/>
        </w:rPr>
        <w:t>计算输出</w:t>
      </w:r>
    </w:p>
    <w:p w:rsidR="00AD6AEB" w:rsidRDefault="00AD6AEB" w:rsidP="000B4862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计算loss</w:t>
      </w:r>
    </w:p>
    <w:p w:rsidR="000B4862" w:rsidRDefault="000B4862" w:rsidP="000B4862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反向传播</w:t>
      </w:r>
      <w:r w:rsidR="00AD6AEB">
        <w:rPr>
          <w:rFonts w:hint="eastAsia"/>
        </w:rPr>
        <w:t>计算梯度</w:t>
      </w:r>
    </w:p>
    <w:p w:rsidR="00AD6AEB" w:rsidRDefault="00AD6AEB" w:rsidP="000B4862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优化器更新参数</w:t>
      </w:r>
    </w:p>
    <w:p w:rsidR="000B4862" w:rsidRDefault="000B4862" w:rsidP="000B4862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</w:t>
      </w:r>
    </w:p>
    <w:p w:rsidR="000B4862" w:rsidRPr="006824FF" w:rsidRDefault="000B4862" w:rsidP="000B486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6824FF">
        <w:rPr>
          <w:b/>
          <w:sz w:val="28"/>
          <w:szCs w:val="28"/>
        </w:rPr>
        <w:t>S</w:t>
      </w:r>
      <w:r w:rsidRPr="006824FF">
        <w:rPr>
          <w:rFonts w:hint="eastAsia"/>
          <w:b/>
          <w:sz w:val="28"/>
          <w:szCs w:val="28"/>
        </w:rPr>
        <w:t>oftmax</w:t>
      </w:r>
      <w:proofErr w:type="spellEnd"/>
      <w:r w:rsidRPr="006824FF">
        <w:rPr>
          <w:rFonts w:hint="eastAsia"/>
          <w:b/>
          <w:sz w:val="28"/>
          <w:szCs w:val="28"/>
        </w:rPr>
        <w:t>与分类模型</w:t>
      </w:r>
    </w:p>
    <w:p w:rsidR="0089340C" w:rsidRDefault="0089340C" w:rsidP="0089340C">
      <w:pPr>
        <w:pStyle w:val="a3"/>
        <w:ind w:left="420" w:firstLineChars="0" w:firstLine="0"/>
      </w:pPr>
      <w:r>
        <w:rPr>
          <w:rFonts w:hint="eastAsia"/>
        </w:rPr>
        <w:t>1、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计算</w:t>
      </w:r>
    </w:p>
    <w:p w:rsidR="00AD6AEB" w:rsidRDefault="00F07C6F" w:rsidP="00AD6AE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979B1CB" wp14:editId="735D2213">
            <wp:extent cx="5274310" cy="1292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0C" w:rsidRDefault="0089340C" w:rsidP="0089340C">
      <w:pPr>
        <w:ind w:left="420"/>
      </w:pPr>
      <w:r>
        <w:rPr>
          <w:rFonts w:hint="eastAsia"/>
        </w:rPr>
        <w:t>2、交叉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计算</w:t>
      </w:r>
    </w:p>
    <w:p w:rsidR="0089340C" w:rsidRDefault="0089340C" w:rsidP="0089340C">
      <w:pPr>
        <w:ind w:left="420"/>
      </w:pPr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15E77E8D" wp14:editId="6B47969D">
            <wp:extent cx="3076575" cy="647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62" w:rsidRPr="006824FF" w:rsidRDefault="000B4862" w:rsidP="000B486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824FF">
        <w:rPr>
          <w:rFonts w:hint="eastAsia"/>
          <w:b/>
          <w:sz w:val="28"/>
          <w:szCs w:val="28"/>
        </w:rPr>
        <w:t>多层感知机</w:t>
      </w:r>
    </w:p>
    <w:p w:rsidR="00EC0251" w:rsidRDefault="00EC0251" w:rsidP="00EC0251">
      <w:pPr>
        <w:pStyle w:val="a3"/>
        <w:ind w:left="420" w:firstLineChars="0" w:firstLine="0"/>
      </w:pPr>
      <w:r>
        <w:rPr>
          <w:rFonts w:hint="eastAsia"/>
        </w:rPr>
        <w:t>1、多层感知机为至少含有一层隐藏层的多层网络，如果全连接层之间不加激活函数层的话，则多个线性</w:t>
      </w:r>
      <w:proofErr w:type="gramStart"/>
      <w:r>
        <w:rPr>
          <w:rFonts w:hint="eastAsia"/>
        </w:rPr>
        <w:t>层叠加</w:t>
      </w:r>
      <w:proofErr w:type="gramEnd"/>
      <w:r>
        <w:rPr>
          <w:rFonts w:hint="eastAsia"/>
        </w:rPr>
        <w:t>与只有一层的表达能力相同。激活函数对线性层的输出进行非线性化</w:t>
      </w:r>
    </w:p>
    <w:p w:rsidR="00EC0251" w:rsidRDefault="00EC0251" w:rsidP="00EC0251">
      <w:pPr>
        <w:pStyle w:val="a3"/>
        <w:ind w:left="420" w:firstLineChars="0" w:firstLine="0"/>
      </w:pPr>
      <w:r>
        <w:rPr>
          <w:rFonts w:hint="eastAsia"/>
        </w:rPr>
        <w:t>2、各种激活函数</w:t>
      </w:r>
    </w:p>
    <w:p w:rsidR="00EC0251" w:rsidRDefault="00EC0251" w:rsidP="00EC0251">
      <w:pPr>
        <w:pStyle w:val="a3"/>
        <w:ind w:left="420" w:firstLineChars="0" w:firstLine="0"/>
      </w:pPr>
      <w:proofErr w:type="spellStart"/>
      <w:r>
        <w:t>R</w:t>
      </w:r>
      <w:r>
        <w:rPr>
          <w:rFonts w:hint="eastAsia"/>
        </w:rPr>
        <w:t>elu</w:t>
      </w:r>
      <w:proofErr w:type="spellEnd"/>
      <w:r>
        <w:rPr>
          <w:rFonts w:hint="eastAsia"/>
        </w:rPr>
        <w:t>、sigmoid、</w:t>
      </w:r>
      <w:proofErr w:type="spellStart"/>
      <w:r>
        <w:rPr>
          <w:rFonts w:hint="eastAsia"/>
        </w:rPr>
        <w:t>tanh</w:t>
      </w:r>
      <w:proofErr w:type="spellEnd"/>
    </w:p>
    <w:p w:rsidR="00EC0251" w:rsidRDefault="00EC0251" w:rsidP="00EC025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DA6041B" wp14:editId="013D95F7">
            <wp:extent cx="5474335" cy="148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051" cy="149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51" w:rsidRPr="006824FF" w:rsidRDefault="00EC0251" w:rsidP="00EC0251">
      <w:pPr>
        <w:rPr>
          <w:b/>
          <w:sz w:val="28"/>
          <w:szCs w:val="28"/>
        </w:rPr>
      </w:pPr>
      <w:r w:rsidRPr="006824FF">
        <w:rPr>
          <w:b/>
          <w:sz w:val="28"/>
          <w:szCs w:val="28"/>
        </w:rPr>
        <w:t>T</w:t>
      </w:r>
      <w:r w:rsidRPr="006824FF">
        <w:rPr>
          <w:rFonts w:hint="eastAsia"/>
          <w:b/>
          <w:sz w:val="28"/>
          <w:szCs w:val="28"/>
        </w:rPr>
        <w:t>ask1</w:t>
      </w:r>
    </w:p>
    <w:p w:rsidR="00EC0251" w:rsidRPr="006824FF" w:rsidRDefault="00EC0251" w:rsidP="00EC025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824FF">
        <w:rPr>
          <w:rFonts w:hint="eastAsia"/>
          <w:b/>
          <w:sz w:val="28"/>
          <w:szCs w:val="28"/>
        </w:rPr>
        <w:t>文本预处理</w:t>
      </w:r>
    </w:p>
    <w:p w:rsidR="00EC0251" w:rsidRDefault="00EC0251" w:rsidP="00EC0251">
      <w:pPr>
        <w:pStyle w:val="a3"/>
        <w:ind w:left="420" w:firstLineChars="0" w:firstLine="0"/>
      </w:pPr>
      <w:r>
        <w:rPr>
          <w:rFonts w:hint="eastAsia"/>
        </w:rPr>
        <w:t>文本预处理基本步骤：</w:t>
      </w:r>
    </w:p>
    <w:p w:rsidR="00EC0251" w:rsidRDefault="00EC0251" w:rsidP="00EC0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读入文本</w:t>
      </w:r>
    </w:p>
    <w:p w:rsidR="00EC0251" w:rsidRDefault="00EC0251" w:rsidP="00EC0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进行特定级别的分词</w:t>
      </w:r>
    </w:p>
    <w:p w:rsidR="00EC0251" w:rsidRDefault="00EC0251" w:rsidP="00EC0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建立字典，为每个词映射到</w:t>
      </w:r>
      <w:r w:rsidR="00AE7951">
        <w:rPr>
          <w:rFonts w:hint="eastAsia"/>
        </w:rPr>
        <w:t>一个唯一的索引</w:t>
      </w:r>
    </w:p>
    <w:p w:rsidR="00AE7951" w:rsidRDefault="00AE7951" w:rsidP="00EC0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将文本从词的序列转为索引的序列，方便模型输出</w:t>
      </w:r>
    </w:p>
    <w:p w:rsidR="00AE7951" w:rsidRDefault="00AE7951" w:rsidP="00AE7951">
      <w:pPr>
        <w:pStyle w:val="a3"/>
        <w:ind w:left="780" w:firstLineChars="0" w:firstLine="0"/>
      </w:pPr>
    </w:p>
    <w:p w:rsidR="00EC0251" w:rsidRPr="006824FF" w:rsidRDefault="00EC0251" w:rsidP="00EC025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824FF">
        <w:rPr>
          <w:rFonts w:hint="eastAsia"/>
          <w:b/>
          <w:sz w:val="28"/>
          <w:szCs w:val="28"/>
        </w:rPr>
        <w:t>语言模型</w:t>
      </w:r>
    </w:p>
    <w:p w:rsidR="00AE7951" w:rsidRDefault="007D3E90" w:rsidP="007D3E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语言模型的目的是为了验证一段词的序列是否合理</w:t>
      </w:r>
    </w:p>
    <w:p w:rsidR="007D3E90" w:rsidRDefault="007D3E90" w:rsidP="007D3E90">
      <w:pPr>
        <w:ind w:left="420"/>
      </w:pPr>
      <w:r>
        <w:rPr>
          <w:noProof/>
        </w:rPr>
        <w:drawing>
          <wp:inline distT="0" distB="0" distL="0" distR="0" wp14:anchorId="7EBFE8FA" wp14:editId="7E7BFB8E">
            <wp:extent cx="5274310" cy="1026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90" w:rsidRDefault="007D3E90" w:rsidP="007D3E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n元语法</w:t>
      </w:r>
    </w:p>
    <w:p w:rsidR="007D3E90" w:rsidRDefault="007D3E90" w:rsidP="007D3E90">
      <w:pPr>
        <w:ind w:left="420"/>
      </w:pPr>
      <w:r>
        <w:rPr>
          <w:noProof/>
        </w:rPr>
        <w:drawing>
          <wp:inline distT="0" distB="0" distL="0" distR="0" wp14:anchorId="6D4F2DD6" wp14:editId="5DBA04E2">
            <wp:extent cx="5274310" cy="2935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90" w:rsidRDefault="007D3E90" w:rsidP="007D3E90">
      <w:pPr>
        <w:ind w:left="420"/>
      </w:pPr>
      <w:r>
        <w:rPr>
          <w:rFonts w:hint="eastAsia"/>
        </w:rPr>
        <w:t>n元语法存在的问题：</w:t>
      </w:r>
    </w:p>
    <w:p w:rsidR="007D3E90" w:rsidRDefault="007D3E90" w:rsidP="007D3E90">
      <w:pPr>
        <w:ind w:left="420"/>
      </w:pPr>
      <w:r>
        <w:rPr>
          <w:rFonts w:hint="eastAsia"/>
        </w:rPr>
        <w:lastRenderedPageBreak/>
        <w:t>参数空间过大；</w:t>
      </w:r>
    </w:p>
    <w:p w:rsidR="007D3E90" w:rsidRDefault="007D3E90" w:rsidP="007D3E90">
      <w:pPr>
        <w:ind w:left="420"/>
      </w:pPr>
      <w:r>
        <w:rPr>
          <w:rFonts w:hint="eastAsia"/>
        </w:rPr>
        <w:t>数据稀疏，因为很多词的词频太小导致出现的概率太小，很多概率接近0</w:t>
      </w:r>
    </w:p>
    <w:p w:rsidR="00BE11DC" w:rsidRDefault="00BE11DC" w:rsidP="007D3E90">
      <w:pPr>
        <w:ind w:left="420"/>
      </w:pPr>
    </w:p>
    <w:p w:rsidR="00BE11DC" w:rsidRDefault="00BE11DC" w:rsidP="00BE11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时序数据采样</w:t>
      </w:r>
    </w:p>
    <w:p w:rsidR="00BE11DC" w:rsidRDefault="00BE11DC" w:rsidP="00BE11DC">
      <w:pPr>
        <w:pStyle w:val="a3"/>
        <w:ind w:left="780" w:firstLineChars="0" w:firstLine="0"/>
      </w:pPr>
      <w:r>
        <w:rPr>
          <w:rFonts w:hint="eastAsia"/>
        </w:rPr>
        <w:t>随机采样</w:t>
      </w:r>
    </w:p>
    <w:p w:rsidR="00BE11DC" w:rsidRDefault="00BE11DC" w:rsidP="00BE11DC">
      <w:pPr>
        <w:pStyle w:val="a3"/>
        <w:ind w:left="780" w:firstLineChars="0" w:firstLine="0"/>
      </w:pPr>
      <w:r>
        <w:rPr>
          <w:rFonts w:hint="eastAsia"/>
        </w:rPr>
        <w:t>相邻采样</w:t>
      </w:r>
    </w:p>
    <w:p w:rsidR="007D3E90" w:rsidRDefault="007D3E90" w:rsidP="00AE7951">
      <w:pPr>
        <w:pStyle w:val="a3"/>
        <w:ind w:left="420" w:firstLineChars="0" w:firstLine="0"/>
      </w:pPr>
    </w:p>
    <w:p w:rsidR="00EC0251" w:rsidRPr="006824FF" w:rsidRDefault="00EC0251" w:rsidP="00EC025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824FF">
        <w:rPr>
          <w:rFonts w:hint="eastAsia"/>
          <w:b/>
          <w:sz w:val="28"/>
          <w:szCs w:val="28"/>
        </w:rPr>
        <w:t>循环神经网络基础</w:t>
      </w:r>
    </w:p>
    <w:p w:rsidR="0045609E" w:rsidRDefault="0045609E" w:rsidP="0045609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概念</w:t>
      </w:r>
    </w:p>
    <w:p w:rsidR="00EC0251" w:rsidRDefault="0045609E" w:rsidP="00EC025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A695082" wp14:editId="30EAC510">
            <wp:extent cx="5274310" cy="1943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9E" w:rsidRDefault="0045609E" w:rsidP="0045609E">
      <w:pPr>
        <w:ind w:left="420"/>
      </w:pPr>
      <w:r>
        <w:rPr>
          <w:rFonts w:hint="eastAsia"/>
        </w:rPr>
        <w:t>2、one-hot向量</w:t>
      </w:r>
    </w:p>
    <w:p w:rsidR="0045609E" w:rsidRDefault="0045609E" w:rsidP="0045609E">
      <w:r>
        <w:rPr>
          <w:noProof/>
        </w:rPr>
        <w:drawing>
          <wp:inline distT="0" distB="0" distL="0" distR="0" wp14:anchorId="2B5C18A7" wp14:editId="00132E91">
            <wp:extent cx="5889820" cy="704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236" cy="70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9E" w:rsidRDefault="0045609E" w:rsidP="0045609E">
      <w:pPr>
        <w:ind w:firstLine="420"/>
      </w:pPr>
      <w:r>
        <w:rPr>
          <w:rFonts w:hint="eastAsia"/>
        </w:rPr>
        <w:t>3、梯度裁剪</w:t>
      </w:r>
    </w:p>
    <w:p w:rsidR="0045609E" w:rsidRDefault="0045609E" w:rsidP="0045609E">
      <w:pPr>
        <w:ind w:firstLine="420"/>
      </w:pPr>
      <w:r>
        <w:rPr>
          <w:rFonts w:hint="eastAsia"/>
        </w:rPr>
        <w:t>由于循环神经网络容易出现梯度消失和梯度爆炸的问题，为应对梯度爆炸的问题，采用梯度裁剪的方法</w:t>
      </w:r>
    </w:p>
    <w:p w:rsidR="0045609E" w:rsidRDefault="0045609E" w:rsidP="0045609E">
      <w:r>
        <w:rPr>
          <w:noProof/>
        </w:rPr>
        <w:drawing>
          <wp:inline distT="0" distB="0" distL="0" distR="0" wp14:anchorId="5199AE9A" wp14:editId="633F8ADB">
            <wp:extent cx="6093620" cy="11334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37" cy="11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DC" w:rsidRDefault="00BE11DC" w:rsidP="00BE11DC">
      <w:r>
        <w:rPr>
          <w:rFonts w:hint="eastAsia"/>
        </w:rPr>
        <w:t xml:space="preserve">   4、困惑度</w:t>
      </w:r>
    </w:p>
    <w:p w:rsidR="00BE11DC" w:rsidRDefault="00BE11DC" w:rsidP="00BE11DC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0A1CD633" wp14:editId="13F1CC50">
            <wp:extent cx="6322410" cy="1447776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843" cy="14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DC" w:rsidRDefault="00BE11DC" w:rsidP="00BE11DC">
      <w:r>
        <w:rPr>
          <w:rFonts w:hint="eastAsia"/>
        </w:rPr>
        <w:lastRenderedPageBreak/>
        <w:t xml:space="preserve">  5、模型训练</w:t>
      </w:r>
    </w:p>
    <w:p w:rsidR="00BE11DC" w:rsidRDefault="00BE11DC" w:rsidP="00BE11DC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EBC1A07" wp14:editId="498E21FC">
            <wp:extent cx="4371975" cy="1257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DC" w:rsidRDefault="00BE11DC" w:rsidP="00BE11DC">
      <w:r>
        <w:t xml:space="preserve">   </w:t>
      </w:r>
      <w:r>
        <w:rPr>
          <w:rFonts w:hint="eastAsia"/>
        </w:rPr>
        <w:t>对于随机采样，要在每个batch开始时对隐藏层参数初始化，因为相邻的两个batch的数据不是相邻的，所以前一个batch的隐藏状态不能用于下一个batch</w:t>
      </w:r>
    </w:p>
    <w:p w:rsidR="00BE11DC" w:rsidRDefault="00BE11DC" w:rsidP="00BE11DC">
      <w:r>
        <w:t xml:space="preserve">   </w:t>
      </w:r>
      <w:r>
        <w:rPr>
          <w:rFonts w:hint="eastAsia"/>
        </w:rPr>
        <w:t>对于相邻采样，由于相邻的两个batch的数据也是相邻的，因此只需要在每个epoch开始时对隐藏层参数进行初始化即可</w:t>
      </w:r>
    </w:p>
    <w:p w:rsidR="005D46C3" w:rsidRDefault="005D46C3" w:rsidP="00BE11DC"/>
    <w:p w:rsidR="005D46C3" w:rsidRDefault="005D46C3" w:rsidP="00BE11DC">
      <w:r>
        <w:t>Task2</w:t>
      </w:r>
    </w:p>
    <w:p w:rsidR="005D46C3" w:rsidRDefault="005D46C3" w:rsidP="005D46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过拟合、欠拟合及其解决方法</w:t>
      </w:r>
    </w:p>
    <w:p w:rsidR="005D46C3" w:rsidRDefault="005D46C3" w:rsidP="005D46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梯度消失和梯度爆炸</w:t>
      </w:r>
    </w:p>
    <w:p w:rsidR="005D46C3" w:rsidRDefault="005D46C3" w:rsidP="005D46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卷积神经网络基础</w:t>
      </w:r>
    </w:p>
    <w:p w:rsidR="005D46C3" w:rsidRDefault="005D46C3" w:rsidP="005D46C3">
      <w:pPr>
        <w:pStyle w:val="a3"/>
        <w:ind w:left="420" w:firstLineChars="0" w:firstLine="0"/>
      </w:pPr>
      <w:r>
        <w:rPr>
          <w:rFonts w:hint="eastAsia"/>
        </w:rPr>
        <w:t>1×1的卷积可以看成是通道维度上的全连接层</w:t>
      </w:r>
    </w:p>
    <w:p w:rsidR="00434E21" w:rsidRPr="005D46C3" w:rsidRDefault="00434E21" w:rsidP="005D46C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感受野是指输出的图像中的一个像素对应输入的图像中的像素范围</w:t>
      </w:r>
      <w:r w:rsidR="00AC4091">
        <w:rPr>
          <w:rFonts w:hint="eastAsia"/>
        </w:rPr>
        <w:t>，在多层卷积层叠加的时候，从输出的一个像素往前依次推。</w:t>
      </w:r>
      <w:bookmarkStart w:id="0" w:name="_GoBack"/>
      <w:bookmarkEnd w:id="0"/>
    </w:p>
    <w:sectPr w:rsidR="00434E21" w:rsidRPr="005D4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33A"/>
    <w:multiLevelType w:val="hybridMultilevel"/>
    <w:tmpl w:val="90A20590"/>
    <w:lvl w:ilvl="0" w:tplc="043816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C6817"/>
    <w:multiLevelType w:val="hybridMultilevel"/>
    <w:tmpl w:val="3A58B9B0"/>
    <w:lvl w:ilvl="0" w:tplc="4C9674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841109"/>
    <w:multiLevelType w:val="hybridMultilevel"/>
    <w:tmpl w:val="F44EE5C8"/>
    <w:lvl w:ilvl="0" w:tplc="89F273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9E6386"/>
    <w:multiLevelType w:val="hybridMultilevel"/>
    <w:tmpl w:val="860ACC74"/>
    <w:lvl w:ilvl="0" w:tplc="915E6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24C8833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D9360D"/>
    <w:multiLevelType w:val="hybridMultilevel"/>
    <w:tmpl w:val="88E2EB1C"/>
    <w:lvl w:ilvl="0" w:tplc="1F66EF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D06D93"/>
    <w:multiLevelType w:val="hybridMultilevel"/>
    <w:tmpl w:val="E79AA0E4"/>
    <w:lvl w:ilvl="0" w:tplc="3C5861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62"/>
    <w:rsid w:val="000B4862"/>
    <w:rsid w:val="0012575A"/>
    <w:rsid w:val="00434E21"/>
    <w:rsid w:val="0045609E"/>
    <w:rsid w:val="005D46C3"/>
    <w:rsid w:val="006824FF"/>
    <w:rsid w:val="007D3E90"/>
    <w:rsid w:val="0089340C"/>
    <w:rsid w:val="00AC4091"/>
    <w:rsid w:val="00AD6AEB"/>
    <w:rsid w:val="00AE7951"/>
    <w:rsid w:val="00BE11DC"/>
    <w:rsid w:val="00EC0251"/>
    <w:rsid w:val="00F0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7DBF"/>
  <w15:chartTrackingRefBased/>
  <w15:docId w15:val="{E8900C31-C32E-4FE6-8033-6F77F074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9</cp:revision>
  <dcterms:created xsi:type="dcterms:W3CDTF">2020-02-14T10:41:00Z</dcterms:created>
  <dcterms:modified xsi:type="dcterms:W3CDTF">2020-02-16T09:56:00Z</dcterms:modified>
</cp:coreProperties>
</file>