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F4207">
      <w:pPr>
        <w:spacing w:before="60" w:after="0" w:line="288" w:lineRule="auto"/>
        <w:jc w:val="both"/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【请分步骤详细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给出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题目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的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解题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过程，每一步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应有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，保证可以复现，所有需要用到的工具、文件等资源需要放在《解题文档》同文件夹中或给出下载链接】</w:t>
      </w:r>
    </w:p>
    <w:p w14:paraId="15133461">
      <w:pPr>
        <w:numPr>
          <w:ilvl w:val="0"/>
          <w:numId w:val="1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考察CC5的变式，题目给的依赖是cc3.2.2，自带了一些黑名单：</w:t>
      </w:r>
    </w:p>
    <w:p w14:paraId="796A84E3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WhileClosure</w:t>
      </w:r>
    </w:p>
    <w:p w14:paraId="62A01360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CloneTransformer</w:t>
      </w:r>
    </w:p>
    <w:p w14:paraId="7B22DD57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ForClosure</w:t>
      </w:r>
    </w:p>
    <w:p w14:paraId="6584DA7B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InstantiateFactory</w:t>
      </w:r>
    </w:p>
    <w:p w14:paraId="51D364BE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InstantiateTransformer</w:t>
      </w:r>
    </w:p>
    <w:p w14:paraId="4AD1108B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InvokerTransformer</w:t>
      </w:r>
    </w:p>
    <w:p w14:paraId="17EEF5AD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PrototypeCloneFactory</w:t>
      </w:r>
    </w:p>
    <w:p w14:paraId="34670A85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PrototypeSerializationFactory</w:t>
      </w:r>
    </w:p>
    <w:p w14:paraId="3A90AA2E">
      <w:pPr>
        <w:widowControl w:val="0"/>
        <w:numPr>
          <w:numId w:val="0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除此之外，还有题目自定义的黑名单blacklist：</w:t>
      </w:r>
    </w:p>
    <w:p w14:paraId="42F0170F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org.apache.commons.collections.keyvalue.TiedMapEntry</w:t>
      </w:r>
    </w:p>
    <w:p w14:paraId="0DA4FB07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org.apache.commons.collections.map.LazyMap</w:t>
      </w:r>
    </w:p>
    <w:p w14:paraId="729F3A88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</w:p>
    <w:p w14:paraId="555F4B37">
      <w:pPr>
        <w:widowControl w:val="0"/>
        <w:numPr>
          <w:ilvl w:val="0"/>
          <w:numId w:val="1"/>
        </w:numPr>
        <w:spacing w:before="60" w:after="0" w:line="240" w:lineRule="auto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题目还给出了一个工具类ClassBuilder，其中的toString方法有newInstance，能够实现任意构造方法调用，很明显是题目故意留的，且任意构造方法调用跟</w:t>
      </w: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InstantiateTransformer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的作用是一样的，都能导向TrAXFilter。且CC5就是readObject--&gt;toString。这样链子就很明显了</w:t>
      </w:r>
    </w:p>
    <w:p w14:paraId="5C1E8A83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</w:p>
    <w:p w14:paraId="513090D1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3、题目无回显，可以dns外带，反弹shell，或者打内存马。前面两种比较简单，这里给出内存马打法。脚本和用到的内存马放在题解文件夹了。</w:t>
      </w:r>
      <w:bookmarkStart w:id="0" w:name="_GoBack"/>
      <w:bookmarkEnd w:id="0"/>
    </w:p>
    <w:sectPr>
      <w:headerReference r:id="rId5" w:type="even"/>
      <w:pgSz w:w="11907" w:h="16839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AF24">
    <w:pPr>
      <w:pStyle w:val="11"/>
      <w:framePr w:wrap="around" w:vAnchor="text" w:hAnchor="margin" w:xAlign="right" w:y="1"/>
      <w:rPr>
        <w:rStyle w:val="17"/>
        <w:rFonts w:hint="eastAsia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599DA7A8">
    <w:pPr>
      <w:pStyle w:val="11"/>
      <w:ind w:right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99287"/>
    <w:multiLevelType w:val="singleLevel"/>
    <w:tmpl w:val="E5F992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49"/>
    <w:rsid w:val="00115549"/>
    <w:rsid w:val="00147B03"/>
    <w:rsid w:val="001C2C1B"/>
    <w:rsid w:val="002263EB"/>
    <w:rsid w:val="005653F1"/>
    <w:rsid w:val="00761E0D"/>
    <w:rsid w:val="0088793F"/>
    <w:rsid w:val="009C0ECB"/>
    <w:rsid w:val="00C63219"/>
    <w:rsid w:val="00D6516E"/>
    <w:rsid w:val="00F03878"/>
    <w:rsid w:val="00FE27F5"/>
    <w:rsid w:val="00FE336F"/>
    <w:rsid w:val="09594928"/>
    <w:rsid w:val="225E53E5"/>
    <w:rsid w:val="4B5102F7"/>
    <w:rsid w:val="717A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unhideWhenUsed/>
    <w:qFormat/>
    <w:uiPriority w:val="0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unhideWhenUsed/>
    <w:qFormat/>
    <w:uiPriority w:val="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nhideWhenUsed/>
    <w:qFormat/>
    <w:uiPriority w:val="0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7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page number"/>
    <w:basedOn w:val="16"/>
    <w:qFormat/>
    <w:uiPriority w:val="0"/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6"/>
    <w:link w:val="11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330</Characters>
  <Lines>2</Lines>
  <Paragraphs>1</Paragraphs>
  <TotalTime>4</TotalTime>
  <ScaleCrop>false</ScaleCrop>
  <LinksUpToDate>false</LinksUpToDate>
  <CharactersWithSpaces>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2025-05-18T19:12:00Z</dcterms:created>
  <dc:creator>1diOt9</dc:creator>
  <cp:lastModifiedBy>1diOt9</cp:lastModifiedBy>
  <dcterms:modified xsi:type="dcterms:W3CDTF">2025-09-17T07:46:03Z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C8F9A43D59C8426AA5AEA13445F2BC3A_12</vt:lpwstr>
  </property>
</Properties>
</file>