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13450" cy="8325485"/>
            <wp:effectExtent l="0" t="0" r="6350" b="10795"/>
            <wp:docPr id="2" name="图片 2" descr="QQ图片2017052216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1705221608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83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三、用74LS283和异或门设计一个四位全加和全减电路。要求：当控制端M=1时为全加，M=0时为全减。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四、写出驱动方程、状态方程、能不能自启动、判断电路功能。（同步时序电路分析）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五、用74LS160设计一个电路，要求：M=0时为12进制，M=1时为24进制。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555定时器构成的多谐振荡器串联两个D触发器Q0 Q1（D触发器输入端=自己的Q反）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求：555定时器的占空比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根据多谐振荡器的输出画出两个触发器的输出（至少六个周期）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求Q1的频率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用74LS194和74LS138实现函数F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79365" cy="6772910"/>
            <wp:effectExtent l="0" t="0" r="10795" b="8890"/>
            <wp:docPr id="1" name="图片 1" descr="IMG_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50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1A59B"/>
    <w:multiLevelType w:val="singleLevel"/>
    <w:tmpl w:val="5921A59B"/>
    <w:lvl w:ilvl="0" w:tentative="0">
      <w:start w:val="6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B5419"/>
    <w:rsid w:val="106B5419"/>
    <w:rsid w:val="153F028B"/>
    <w:rsid w:val="16737383"/>
    <w:rsid w:val="57AA21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2017-05-21T14:22:00Z</dcterms:created>
  <dc:creator>hp-pc</dc:creator>
  <cp:lastModifiedBy>admin</cp:lastModifiedBy>
  <dcterms:modified xsi:type="dcterms:W3CDTF">2019-05-12T11:21:38Z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