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55D7B" w14:textId="2CC162ED" w:rsidR="00404D7F" w:rsidRDefault="00404D7F" w:rsidP="00404D7F">
      <w:pPr>
        <w:jc w:val="center"/>
        <w:rPr>
          <w:rFonts w:eastAsiaTheme="minorEastAsia" w:hAnsiTheme="minorEastAsia"/>
          <w:b/>
          <w:sz w:val="32"/>
          <w:szCs w:val="32"/>
        </w:rPr>
      </w:pPr>
      <w:r w:rsidRPr="006A2866">
        <w:rPr>
          <w:rFonts w:eastAsiaTheme="minorEastAsia" w:hAnsiTheme="minorEastAsia" w:hint="eastAsia"/>
          <w:b/>
          <w:sz w:val="32"/>
          <w:szCs w:val="32"/>
        </w:rPr>
        <w:t>实验</w:t>
      </w:r>
      <w:r w:rsidR="008E7A5D">
        <w:rPr>
          <w:rFonts w:eastAsiaTheme="minorEastAsia" w:hAnsiTheme="minorEastAsia" w:hint="eastAsia"/>
          <w:b/>
          <w:sz w:val="32"/>
          <w:szCs w:val="32"/>
        </w:rPr>
        <w:t xml:space="preserve">1 </w:t>
      </w:r>
      <w:r w:rsidR="008E7A5D">
        <w:rPr>
          <w:rFonts w:eastAsiaTheme="minorEastAsia" w:hAnsiTheme="minorEastAsia"/>
          <w:b/>
          <w:sz w:val="32"/>
          <w:szCs w:val="32"/>
        </w:rPr>
        <w:t xml:space="preserve"> </w:t>
      </w:r>
      <w:r w:rsidR="00B62910">
        <w:rPr>
          <w:rFonts w:eastAsiaTheme="minorEastAsia" w:hAnsiTheme="minorEastAsia" w:hint="eastAsia"/>
          <w:b/>
          <w:sz w:val="32"/>
          <w:szCs w:val="32"/>
        </w:rPr>
        <w:t>利用</w:t>
      </w:r>
      <w:r w:rsidR="00B62910">
        <w:rPr>
          <w:rFonts w:eastAsiaTheme="minorEastAsia" w:hAnsiTheme="minorEastAsia" w:hint="eastAsia"/>
          <w:b/>
          <w:sz w:val="32"/>
          <w:szCs w:val="32"/>
        </w:rPr>
        <w:t>DFT</w:t>
      </w:r>
      <w:r w:rsidR="008E7A5D">
        <w:rPr>
          <w:rFonts w:eastAsiaTheme="minorEastAsia" w:hAnsiTheme="minorEastAsia" w:hint="eastAsia"/>
          <w:b/>
          <w:sz w:val="32"/>
          <w:szCs w:val="32"/>
        </w:rPr>
        <w:t>分析</w:t>
      </w:r>
      <w:r w:rsidR="00B62910">
        <w:rPr>
          <w:rFonts w:eastAsiaTheme="minorEastAsia" w:hAnsiTheme="minorEastAsia" w:hint="eastAsia"/>
          <w:b/>
          <w:sz w:val="32"/>
          <w:szCs w:val="32"/>
        </w:rPr>
        <w:t>信号频谱</w:t>
      </w:r>
    </w:p>
    <w:p w14:paraId="14BE9DF4" w14:textId="77777777" w:rsidR="00B624EA" w:rsidRPr="006A2866" w:rsidRDefault="00B624EA" w:rsidP="00404D7F">
      <w:pPr>
        <w:jc w:val="center"/>
        <w:rPr>
          <w:rFonts w:eastAsiaTheme="minorEastAsia"/>
          <w:b/>
          <w:sz w:val="32"/>
          <w:szCs w:val="32"/>
        </w:rPr>
      </w:pPr>
    </w:p>
    <w:p w14:paraId="52C00828" w14:textId="77777777" w:rsidR="00404D7F" w:rsidRPr="006C3279" w:rsidRDefault="00404D7F" w:rsidP="006C3279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7265E">
        <w:rPr>
          <w:rFonts w:eastAsiaTheme="minorEastAsia" w:hAnsiTheme="minorEastAsia" w:hint="eastAsia"/>
          <w:b/>
          <w:sz w:val="28"/>
          <w:szCs w:val="28"/>
        </w:rPr>
        <w:t>一、实验目的</w:t>
      </w:r>
    </w:p>
    <w:p w14:paraId="2C05C385" w14:textId="754F3B57" w:rsidR="00404D7F" w:rsidRPr="00F9611B" w:rsidRDefault="0067265E" w:rsidP="00F9611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F9611B">
        <w:rPr>
          <w:rFonts w:eastAsiaTheme="minorEastAsia" w:hAnsiTheme="minorEastAsia" w:hint="eastAsia"/>
          <w:sz w:val="24"/>
        </w:rPr>
        <w:t>1.</w:t>
      </w:r>
      <w:r w:rsidR="00A21F5A">
        <w:rPr>
          <w:rFonts w:eastAsiaTheme="minorEastAsia" w:hAnsiTheme="minorEastAsia" w:hint="eastAsia"/>
          <w:sz w:val="24"/>
        </w:rPr>
        <w:t xml:space="preserve"> </w:t>
      </w:r>
      <w:r w:rsidR="0096127A">
        <w:rPr>
          <w:rFonts w:eastAsiaTheme="minorEastAsia" w:hAnsiTheme="minorEastAsia" w:hint="eastAsia"/>
          <w:sz w:val="24"/>
        </w:rPr>
        <w:t>掌握</w:t>
      </w:r>
      <w:r w:rsidR="00A21F5A">
        <w:rPr>
          <w:rFonts w:eastAsiaTheme="minorEastAsia" w:hAnsiTheme="minorEastAsia" w:hint="eastAsia"/>
          <w:sz w:val="24"/>
        </w:rPr>
        <w:t>DTFT</w:t>
      </w:r>
      <w:r w:rsidR="00A21F5A">
        <w:rPr>
          <w:rFonts w:eastAsiaTheme="minorEastAsia" w:hAnsiTheme="minorEastAsia" w:hint="eastAsia"/>
          <w:sz w:val="24"/>
        </w:rPr>
        <w:t>、</w:t>
      </w:r>
      <w:r w:rsidR="00404D7F" w:rsidRPr="00F9611B">
        <w:rPr>
          <w:rFonts w:eastAsiaTheme="minorEastAsia" w:hAnsiTheme="minorEastAsia" w:hint="eastAsia"/>
          <w:sz w:val="24"/>
        </w:rPr>
        <w:t>DFT</w:t>
      </w:r>
      <w:r w:rsidR="00A21F5A">
        <w:rPr>
          <w:rFonts w:eastAsiaTheme="minorEastAsia" w:hAnsiTheme="minorEastAsia" w:hint="eastAsia"/>
          <w:sz w:val="24"/>
        </w:rPr>
        <w:t>的定义，理解两者之间的关系。</w:t>
      </w:r>
    </w:p>
    <w:p w14:paraId="742A88C0" w14:textId="77227201" w:rsidR="00404D7F" w:rsidRPr="00F9611B" w:rsidRDefault="0067265E" w:rsidP="00F9611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F9611B">
        <w:rPr>
          <w:rFonts w:eastAsiaTheme="minorEastAsia" w:hAnsiTheme="minorEastAsia"/>
          <w:sz w:val="24"/>
        </w:rPr>
        <w:t>2</w:t>
      </w:r>
      <w:r w:rsidRPr="00F9611B">
        <w:rPr>
          <w:rFonts w:eastAsiaTheme="minorEastAsia" w:hAnsiTheme="minorEastAsia" w:hint="eastAsia"/>
          <w:sz w:val="24"/>
        </w:rPr>
        <w:t>.</w:t>
      </w:r>
      <w:r w:rsidR="00A21F5A">
        <w:rPr>
          <w:rFonts w:eastAsiaTheme="minorEastAsia" w:hAnsiTheme="minorEastAsia" w:hint="eastAsia"/>
          <w:sz w:val="24"/>
        </w:rPr>
        <w:t xml:space="preserve"> </w:t>
      </w:r>
      <w:r w:rsidR="00AF04F6">
        <w:rPr>
          <w:rFonts w:eastAsiaTheme="minorEastAsia" w:hAnsiTheme="minorEastAsia" w:hint="eastAsia"/>
          <w:sz w:val="24"/>
        </w:rPr>
        <w:t>掌握</w:t>
      </w:r>
      <w:r w:rsidR="00404D7F" w:rsidRPr="00F9611B">
        <w:rPr>
          <w:rFonts w:eastAsiaTheme="minorEastAsia" w:hAnsiTheme="minorEastAsia" w:hint="eastAsia"/>
          <w:sz w:val="24"/>
        </w:rPr>
        <w:t>DFT</w:t>
      </w:r>
      <w:r w:rsidR="00404D7F" w:rsidRPr="006A2866">
        <w:rPr>
          <w:rFonts w:eastAsiaTheme="minorEastAsia" w:hAnsiTheme="minorEastAsia" w:hint="eastAsia"/>
          <w:sz w:val="24"/>
        </w:rPr>
        <w:t>分析信号频谱</w:t>
      </w:r>
      <w:r w:rsidR="00AF04F6">
        <w:rPr>
          <w:rFonts w:eastAsiaTheme="minorEastAsia" w:hAnsiTheme="minorEastAsia" w:hint="eastAsia"/>
          <w:sz w:val="24"/>
        </w:rPr>
        <w:t>的</w:t>
      </w:r>
      <w:r w:rsidR="008C0B8C">
        <w:rPr>
          <w:rFonts w:eastAsiaTheme="minorEastAsia" w:hAnsiTheme="minorEastAsia" w:hint="eastAsia"/>
          <w:sz w:val="24"/>
        </w:rPr>
        <w:t>基本步骤</w:t>
      </w:r>
      <w:bookmarkStart w:id="0" w:name="_GoBack"/>
      <w:bookmarkEnd w:id="0"/>
      <w:r w:rsidR="00197554" w:rsidRPr="006A2866">
        <w:rPr>
          <w:rFonts w:eastAsiaTheme="minorEastAsia" w:hAnsiTheme="minorEastAsia" w:hint="eastAsia"/>
          <w:sz w:val="24"/>
        </w:rPr>
        <w:t>。</w:t>
      </w:r>
    </w:p>
    <w:p w14:paraId="1ECD19E0" w14:textId="5385B8F2" w:rsidR="00404D7F" w:rsidRDefault="0067265E" w:rsidP="00F9611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F9611B">
        <w:rPr>
          <w:rFonts w:eastAsiaTheme="minorEastAsia" w:hAnsiTheme="minorEastAsia"/>
          <w:sz w:val="24"/>
        </w:rPr>
        <w:t>3</w:t>
      </w:r>
      <w:r w:rsidRPr="00F9611B">
        <w:rPr>
          <w:rFonts w:eastAsiaTheme="minorEastAsia" w:hAnsiTheme="minorEastAsia" w:hint="eastAsia"/>
          <w:sz w:val="24"/>
        </w:rPr>
        <w:t>.</w:t>
      </w:r>
      <w:r w:rsidR="00A21F5A">
        <w:rPr>
          <w:rFonts w:eastAsiaTheme="minorEastAsia" w:hAnsiTheme="minorEastAsia"/>
          <w:sz w:val="24"/>
        </w:rPr>
        <w:t xml:space="preserve"> </w:t>
      </w:r>
      <w:r w:rsidR="00A21F5A">
        <w:rPr>
          <w:rFonts w:eastAsiaTheme="minorEastAsia" w:hAnsiTheme="minorEastAsia" w:hint="eastAsia"/>
          <w:sz w:val="24"/>
        </w:rPr>
        <w:t>理解</w:t>
      </w:r>
      <w:r w:rsidR="00AE5670">
        <w:rPr>
          <w:rFonts w:eastAsiaTheme="minorEastAsia" w:hAnsiTheme="minorEastAsia" w:hint="eastAsia"/>
          <w:sz w:val="24"/>
        </w:rPr>
        <w:t>频谱</w:t>
      </w:r>
      <w:r w:rsidR="00197554" w:rsidRPr="006A2866">
        <w:rPr>
          <w:rFonts w:eastAsiaTheme="minorEastAsia" w:hAnsiTheme="minorEastAsia" w:hint="eastAsia"/>
          <w:sz w:val="24"/>
        </w:rPr>
        <w:t>混叠、栅栏效应、频谱</w:t>
      </w:r>
      <w:r w:rsidR="00A21F5A">
        <w:rPr>
          <w:rFonts w:eastAsiaTheme="minorEastAsia" w:hAnsiTheme="minorEastAsia" w:hint="eastAsia"/>
          <w:sz w:val="24"/>
        </w:rPr>
        <w:t>泄漏</w:t>
      </w:r>
      <w:r w:rsidR="00197554" w:rsidRPr="006A2866">
        <w:rPr>
          <w:rFonts w:eastAsiaTheme="minorEastAsia" w:hAnsiTheme="minorEastAsia" w:hint="eastAsia"/>
          <w:sz w:val="24"/>
        </w:rPr>
        <w:t>、</w:t>
      </w:r>
      <w:r w:rsidR="00C0693B">
        <w:rPr>
          <w:rFonts w:eastAsiaTheme="minorEastAsia" w:hAnsiTheme="minorEastAsia" w:hint="eastAsia"/>
          <w:sz w:val="24"/>
        </w:rPr>
        <w:t>频率</w:t>
      </w:r>
      <w:r w:rsidR="00197554" w:rsidRPr="006A2866">
        <w:rPr>
          <w:rFonts w:eastAsiaTheme="minorEastAsia" w:hAnsiTheme="minorEastAsia" w:hint="eastAsia"/>
          <w:sz w:val="24"/>
        </w:rPr>
        <w:t>分辨率等概念</w:t>
      </w:r>
      <w:r w:rsidR="002512B0">
        <w:rPr>
          <w:rFonts w:eastAsiaTheme="minorEastAsia" w:hAnsiTheme="minorEastAsia" w:hint="eastAsia"/>
          <w:sz w:val="24"/>
        </w:rPr>
        <w:t>及产生原因</w:t>
      </w:r>
      <w:r w:rsidR="00197554" w:rsidRPr="006A2866">
        <w:rPr>
          <w:rFonts w:eastAsiaTheme="minorEastAsia" w:hAnsiTheme="minorEastAsia" w:hint="eastAsia"/>
          <w:sz w:val="24"/>
        </w:rPr>
        <w:t>。</w:t>
      </w:r>
    </w:p>
    <w:p w14:paraId="0113FEFC" w14:textId="77777777" w:rsidR="00B624EA" w:rsidRPr="006A2866" w:rsidRDefault="00B624EA" w:rsidP="0067265E">
      <w:pPr>
        <w:spacing w:line="460" w:lineRule="exact"/>
        <w:ind w:firstLineChars="100" w:firstLine="240"/>
        <w:rPr>
          <w:rFonts w:eastAsiaTheme="minorEastAsia"/>
          <w:sz w:val="24"/>
        </w:rPr>
      </w:pPr>
    </w:p>
    <w:p w14:paraId="3D665E0C" w14:textId="22B74FA4" w:rsidR="00197554" w:rsidRDefault="00197554" w:rsidP="006C3279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7265E">
        <w:rPr>
          <w:rFonts w:eastAsiaTheme="minorEastAsia" w:hAnsiTheme="minorEastAsia" w:hint="eastAsia"/>
          <w:b/>
          <w:sz w:val="28"/>
          <w:szCs w:val="28"/>
        </w:rPr>
        <w:t>二、实验原理</w:t>
      </w:r>
      <w:r w:rsidR="0067265E">
        <w:rPr>
          <w:rFonts w:eastAsiaTheme="minorEastAsia" w:hAnsiTheme="minorEastAsia" w:hint="eastAsia"/>
          <w:b/>
          <w:sz w:val="28"/>
          <w:szCs w:val="28"/>
        </w:rPr>
        <w:t>与方法</w:t>
      </w:r>
    </w:p>
    <w:p w14:paraId="34453EE4" w14:textId="4285B323" w:rsidR="0067265E" w:rsidRPr="00010155" w:rsidRDefault="0067265E" w:rsidP="00010155">
      <w:pPr>
        <w:adjustRightInd w:val="0"/>
        <w:snapToGrid w:val="0"/>
        <w:spacing w:line="288" w:lineRule="auto"/>
        <w:rPr>
          <w:sz w:val="24"/>
        </w:rPr>
      </w:pPr>
      <w:r w:rsidRPr="00010155">
        <w:rPr>
          <w:rFonts w:hint="eastAsia"/>
          <w:sz w:val="24"/>
        </w:rPr>
        <w:t>1.</w:t>
      </w:r>
      <w:r w:rsidRPr="00010155">
        <w:rPr>
          <w:sz w:val="24"/>
        </w:rPr>
        <w:t xml:space="preserve"> </w:t>
      </w:r>
      <w:r w:rsidRPr="00010155">
        <w:rPr>
          <w:rFonts w:hint="eastAsia"/>
          <w:sz w:val="24"/>
        </w:rPr>
        <w:t>DFT</w:t>
      </w:r>
      <w:r w:rsidRPr="00010155">
        <w:rPr>
          <w:rFonts w:hint="eastAsia"/>
          <w:sz w:val="24"/>
        </w:rPr>
        <w:t>与</w:t>
      </w:r>
      <w:r w:rsidRPr="00010155">
        <w:rPr>
          <w:rFonts w:hint="eastAsia"/>
          <w:sz w:val="24"/>
        </w:rPr>
        <w:t>DTFT</w:t>
      </w:r>
      <w:r w:rsidRPr="00010155">
        <w:rPr>
          <w:rFonts w:hint="eastAsia"/>
          <w:sz w:val="24"/>
        </w:rPr>
        <w:t>的关系</w:t>
      </w:r>
    </w:p>
    <w:p w14:paraId="6F7A28A9" w14:textId="668930FF" w:rsidR="00292262" w:rsidRPr="00010155" w:rsidRDefault="0067265E" w:rsidP="00010155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t>有限长序列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),0≤</m:t>
        </m:r>
        <m:r>
          <w:rPr>
            <w:rFonts w:ascii="Cambria Math" w:eastAsia="宋体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≤</m:t>
        </m:r>
        <m:r>
          <w:rPr>
            <w:rFonts w:ascii="Cambria Math" w:eastAsia="宋体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-1</m:t>
        </m:r>
      </m:oMath>
      <w:r w:rsidRPr="00010155">
        <w:rPr>
          <w:rFonts w:ascii="Times New Roman" w:eastAsia="宋体" w:hAnsi="Times New Roman" w:cs="Times New Roman" w:hint="eastAsia"/>
          <w:sz w:val="24"/>
          <w:szCs w:val="24"/>
        </w:rPr>
        <w:t>的离散时间傅里叶变换</w:t>
      </w:r>
      <w:r w:rsidR="002B6D4E" w:rsidRPr="00010155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2B6D4E" w:rsidRPr="00010155">
        <w:rPr>
          <w:rFonts w:ascii="Times New Roman" w:eastAsia="宋体" w:hAnsi="Times New Roman" w:cs="Times New Roman" w:hint="eastAsia"/>
          <w:sz w:val="24"/>
          <w:szCs w:val="24"/>
        </w:rPr>
        <w:t>DTFT</w:t>
      </w:r>
      <w:r w:rsidR="002B6D4E" w:rsidRPr="0001015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292262" w:rsidRPr="00010155">
        <w:rPr>
          <w:rFonts w:ascii="Times New Roman" w:eastAsia="宋体" w:hAnsi="Times New Roman" w:cs="Times New Roman" w:hint="eastAsia"/>
          <w:sz w:val="24"/>
          <w:szCs w:val="24"/>
        </w:rPr>
        <w:t>定义为</w:t>
      </w:r>
    </w:p>
    <w:p w14:paraId="38298BA4" w14:textId="03F40D58" w:rsidR="00B907E7" w:rsidRPr="00010155" w:rsidRDefault="00A61841" w:rsidP="00010155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-1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jΩn</m:t>
                  </m:r>
                </m:sup>
              </m:sSup>
            </m:e>
          </m:nary>
        </m:oMath>
      </m:oMathPara>
    </w:p>
    <w:p w14:paraId="01A13EF5" w14:textId="1DCE2F71" w:rsidR="007667D7" w:rsidRPr="00010155" w:rsidRDefault="007667D7" w:rsidP="00010155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t>对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jΩ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010155">
        <w:rPr>
          <w:rFonts w:ascii="Times New Roman" w:eastAsia="宋体" w:hAnsi="Times New Roman" w:cs="Times New Roman" w:hint="eastAsia"/>
          <w:sz w:val="24"/>
          <w:szCs w:val="24"/>
        </w:rPr>
        <w:t>在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0≤Ω≤2π</m:t>
        </m:r>
      </m:oMath>
      <w:r w:rsidRPr="00010155">
        <w:rPr>
          <w:rFonts w:ascii="Times New Roman" w:eastAsia="宋体" w:hAnsi="Times New Roman" w:cs="Times New Roman" w:hint="eastAsia"/>
          <w:sz w:val="24"/>
          <w:szCs w:val="24"/>
        </w:rPr>
        <w:t>上等间隔采样，便得到</w:t>
      </w:r>
      <w:r w:rsidR="00ED2B07" w:rsidRPr="00010155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ED2B07" w:rsidRPr="00010155">
        <w:rPr>
          <w:rFonts w:ascii="Times New Roman" w:eastAsia="宋体" w:hAnsi="Times New Roman" w:cs="Times New Roman" w:hint="eastAsia"/>
          <w:sz w:val="24"/>
          <w:szCs w:val="24"/>
        </w:rPr>
        <w:t>点</w:t>
      </w:r>
      <w:r w:rsidR="00A96862" w:rsidRPr="00010155">
        <w:rPr>
          <w:rFonts w:ascii="Times New Roman" w:eastAsia="宋体" w:hAnsi="Times New Roman" w:cs="Times New Roman" w:hint="eastAsia"/>
          <w:sz w:val="24"/>
          <w:szCs w:val="24"/>
        </w:rPr>
        <w:t>离散傅里叶变换（</w:t>
      </w:r>
      <w:r w:rsidRPr="00010155">
        <w:rPr>
          <w:rFonts w:ascii="Times New Roman" w:eastAsia="宋体" w:hAnsi="Times New Roman" w:cs="Times New Roman" w:hint="eastAsia"/>
          <w:sz w:val="24"/>
          <w:szCs w:val="24"/>
        </w:rPr>
        <w:t>DFT</w:t>
      </w:r>
      <w:r w:rsidR="00A96862" w:rsidRPr="0001015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10155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6702B97" w14:textId="30227E56" w:rsidR="00892E2F" w:rsidRPr="00010155" w:rsidRDefault="00ED2B07" w:rsidP="00010155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jΩ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πk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-1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πk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,0≤</m:t>
          </m:r>
          <m:r>
            <w:rPr>
              <w:rFonts w:ascii="Cambria Math" w:hAnsi="Cambria Math"/>
              <w:sz w:val="24"/>
            </w:rPr>
            <m:t>k</m:t>
          </m:r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-1</m:t>
          </m:r>
        </m:oMath>
      </m:oMathPara>
    </w:p>
    <w:p w14:paraId="35076306" w14:textId="22E18A19" w:rsidR="00292262" w:rsidRPr="00010155" w:rsidRDefault="00BE12A9" w:rsidP="00010155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t>反之，</w:t>
      </w:r>
      <w:r w:rsidR="00352C4A" w:rsidRPr="00010155">
        <w:rPr>
          <w:rFonts w:ascii="Times New Roman" w:eastAsia="宋体" w:hAnsi="Times New Roman" w:cs="Times New Roman" w:hint="eastAsia"/>
          <w:sz w:val="24"/>
          <w:szCs w:val="24"/>
        </w:rPr>
        <w:t>DTFT</w:t>
      </w:r>
      <w:r w:rsidR="00352C4A" w:rsidRPr="00010155">
        <w:rPr>
          <w:rFonts w:ascii="Times New Roman" w:eastAsia="宋体" w:hAnsi="Times New Roman" w:cs="Times New Roman" w:hint="eastAsia"/>
          <w:sz w:val="24"/>
          <w:szCs w:val="24"/>
        </w:rPr>
        <w:t>可以看作</w:t>
      </w:r>
      <w:r w:rsidR="00352C4A" w:rsidRPr="00010155">
        <w:rPr>
          <w:rFonts w:ascii="Times New Roman" w:eastAsia="宋体" w:hAnsi="Times New Roman" w:cs="Times New Roman" w:hint="eastAsia"/>
          <w:sz w:val="24"/>
          <w:szCs w:val="24"/>
        </w:rPr>
        <w:t>DFT</w:t>
      </w:r>
      <w:r w:rsidR="00352C4A" w:rsidRPr="00010155">
        <w:rPr>
          <w:rFonts w:ascii="Times New Roman" w:eastAsia="宋体" w:hAnsi="Times New Roman" w:cs="Times New Roman" w:hint="eastAsia"/>
          <w:sz w:val="24"/>
          <w:szCs w:val="24"/>
        </w:rPr>
        <w:t>的插值结果：</w:t>
      </w:r>
    </w:p>
    <w:p w14:paraId="338F847F" w14:textId="1727CF39" w:rsidR="005F1EB4" w:rsidRPr="00010155" w:rsidRDefault="00FB3993" w:rsidP="00010155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-1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r>
                <w:rPr>
                  <w:rFonts w:ascii="Cambria Math" w:hAnsi="Cambria Math"/>
                  <w:sz w:val="24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(Ω-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πk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e>
          </m:nary>
        </m:oMath>
      </m:oMathPara>
    </w:p>
    <w:p w14:paraId="00E3BC00" w14:textId="40A00D75" w:rsidR="00946B42" w:rsidRPr="00010155" w:rsidRDefault="00CC20D8" w:rsidP="00010155">
      <w:pPr>
        <w:adjustRightInd w:val="0"/>
        <w:snapToGrid w:val="0"/>
        <w:spacing w:line="288" w:lineRule="auto"/>
        <w:rPr>
          <w:sz w:val="24"/>
        </w:rPr>
      </w:pPr>
      <w:r w:rsidRPr="00010155">
        <w:rPr>
          <w:rFonts w:hint="eastAsia"/>
          <w:sz w:val="24"/>
        </w:rPr>
        <w:t>其中</w:t>
      </w:r>
    </w:p>
    <w:p w14:paraId="06A5AE44" w14:textId="4EB3B0B1" w:rsidR="0067265E" w:rsidRPr="00C4433C" w:rsidRDefault="00C91225" w:rsidP="00010155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ϕ</m:t>
          </m:r>
          <m:r>
            <m:rPr>
              <m:sty m:val="p"/>
            </m:rPr>
            <w:rPr>
              <w:rFonts w:ascii="Cambria Math" w:hAnsi="Cambria Math"/>
              <w:sz w:val="24"/>
            </w:rPr>
            <m:t>(Ω)=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</m:e>
              </m:func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Ω/2)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Ω/2)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</w:rPr>
            <m:t>⋅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sup>
          </m:sSup>
        </m:oMath>
      </m:oMathPara>
    </w:p>
    <w:p w14:paraId="373975F4" w14:textId="648CBEF9" w:rsidR="00C4433C" w:rsidRDefault="005366C7" w:rsidP="00F65A7D">
      <w:pPr>
        <w:spacing w:line="460" w:lineRule="exact"/>
        <w:ind w:firstLineChars="200" w:firstLine="480"/>
        <w:rPr>
          <w:rFonts w:eastAsiaTheme="minorEastAsia" w:hAnsiTheme="minorEastAsia"/>
          <w:sz w:val="24"/>
        </w:rPr>
      </w:pPr>
      <w:r>
        <w:rPr>
          <w:rFonts w:eastAsiaTheme="minorEastAsia" w:hAnsiTheme="minorEastAsia" w:hint="eastAsia"/>
          <w:sz w:val="24"/>
        </w:rPr>
        <w:t>在</w:t>
      </w:r>
      <w:r w:rsidRPr="006A2866">
        <w:rPr>
          <w:rFonts w:eastAsiaTheme="minorEastAsia" w:hint="eastAsia"/>
          <w:sz w:val="24"/>
        </w:rPr>
        <w:t>MATLAB</w:t>
      </w:r>
      <w:r w:rsidRPr="006A2866">
        <w:rPr>
          <w:rFonts w:eastAsiaTheme="minorEastAsia" w:hAnsiTheme="minorEastAsia" w:hint="eastAsia"/>
          <w:sz w:val="24"/>
        </w:rPr>
        <w:t>中</w:t>
      </w:r>
      <w:r>
        <w:rPr>
          <w:rFonts w:eastAsiaTheme="minorEastAsia" w:hAnsiTheme="minorEastAsia" w:hint="eastAsia"/>
          <w:sz w:val="24"/>
        </w:rPr>
        <w:t>，</w:t>
      </w:r>
      <w:proofErr w:type="spellStart"/>
      <w:r>
        <w:rPr>
          <w:rFonts w:eastAsiaTheme="minorEastAsia" w:hAnsiTheme="minorEastAsia" w:hint="eastAsia"/>
          <w:sz w:val="24"/>
        </w:rPr>
        <w:t>f</w:t>
      </w:r>
      <w:r>
        <w:rPr>
          <w:rFonts w:eastAsiaTheme="minorEastAsia" w:hAnsiTheme="minorEastAsia"/>
          <w:sz w:val="24"/>
        </w:rPr>
        <w:t>reqz</w:t>
      </w:r>
      <w:proofErr w:type="spellEnd"/>
      <w:r w:rsidR="00F65A7D">
        <w:rPr>
          <w:rFonts w:eastAsiaTheme="minorEastAsia" w:hAnsiTheme="minorEastAsia" w:hint="eastAsia"/>
          <w:sz w:val="24"/>
        </w:rPr>
        <w:t>可用于</w:t>
      </w:r>
      <w:r>
        <w:rPr>
          <w:rFonts w:eastAsiaTheme="minorEastAsia" w:hAnsiTheme="minorEastAsia" w:hint="eastAsia"/>
          <w:sz w:val="24"/>
        </w:rPr>
        <w:t>计算有限长序列的</w:t>
      </w:r>
      <w:r>
        <w:rPr>
          <w:rFonts w:eastAsiaTheme="minorEastAsia" w:hAnsiTheme="minorEastAsia" w:hint="eastAsia"/>
          <w:sz w:val="24"/>
        </w:rPr>
        <w:t>DTFT</w:t>
      </w:r>
      <w:r>
        <w:rPr>
          <w:rFonts w:eastAsiaTheme="minorEastAsia" w:hAnsiTheme="minorEastAsia" w:hint="eastAsia"/>
          <w:sz w:val="24"/>
        </w:rPr>
        <w:t>，</w:t>
      </w:r>
      <w:proofErr w:type="spellStart"/>
      <w:r w:rsidR="00F65A7D">
        <w:rPr>
          <w:rFonts w:eastAsiaTheme="minorEastAsia" w:hAnsiTheme="minorEastAsia" w:hint="eastAsia"/>
          <w:sz w:val="24"/>
        </w:rPr>
        <w:t>f</w:t>
      </w:r>
      <w:r w:rsidR="00F65A7D">
        <w:rPr>
          <w:rFonts w:eastAsiaTheme="minorEastAsia" w:hAnsiTheme="minorEastAsia"/>
          <w:sz w:val="24"/>
        </w:rPr>
        <w:t>ft</w:t>
      </w:r>
      <w:proofErr w:type="spellEnd"/>
      <w:r w:rsidR="00F65A7D">
        <w:rPr>
          <w:rFonts w:eastAsiaTheme="minorEastAsia" w:hAnsiTheme="minorEastAsia" w:hint="eastAsia"/>
          <w:sz w:val="24"/>
        </w:rPr>
        <w:t>用于计算</w:t>
      </w:r>
      <w:r w:rsidR="005A7C10">
        <w:rPr>
          <w:rFonts w:eastAsiaTheme="minorEastAsia" w:hAnsiTheme="minorEastAsia" w:hint="eastAsia"/>
          <w:sz w:val="24"/>
        </w:rPr>
        <w:t>有限长序列</w:t>
      </w:r>
      <w:r w:rsidR="00F65A7D">
        <w:rPr>
          <w:rFonts w:eastAsiaTheme="minorEastAsia" w:hAnsiTheme="minorEastAsia" w:hint="eastAsia"/>
          <w:sz w:val="24"/>
        </w:rPr>
        <w:t>DFT</w:t>
      </w:r>
      <w:r w:rsidR="00F65A7D">
        <w:rPr>
          <w:rFonts w:eastAsiaTheme="minorEastAsia" w:hAnsiTheme="minorEastAsia" w:hint="eastAsia"/>
          <w:sz w:val="24"/>
        </w:rPr>
        <w:t>。</w:t>
      </w:r>
    </w:p>
    <w:p w14:paraId="58E811D7" w14:textId="77777777" w:rsidR="000E71D4" w:rsidRDefault="000E71D4" w:rsidP="00010155">
      <w:pPr>
        <w:adjustRightInd w:val="0"/>
        <w:snapToGrid w:val="0"/>
        <w:spacing w:line="288" w:lineRule="auto"/>
        <w:rPr>
          <w:sz w:val="24"/>
        </w:rPr>
      </w:pPr>
      <w:bookmarkStart w:id="1" w:name="OLE_LINK15"/>
    </w:p>
    <w:p w14:paraId="1B32CAA1" w14:textId="4EB0D49F" w:rsidR="00197554" w:rsidRPr="00010155" w:rsidRDefault="00BE5293" w:rsidP="00F91B9C">
      <w:pPr>
        <w:adjustRightInd w:val="0"/>
        <w:snapToGrid w:val="0"/>
        <w:spacing w:line="288" w:lineRule="auto"/>
        <w:rPr>
          <w:sz w:val="24"/>
        </w:rPr>
      </w:pPr>
      <w:r w:rsidRPr="00010155">
        <w:rPr>
          <w:sz w:val="24"/>
        </w:rPr>
        <w:t>2</w:t>
      </w:r>
      <w:r w:rsidR="00E53102" w:rsidRPr="00010155">
        <w:rPr>
          <w:sz w:val="24"/>
        </w:rPr>
        <w:t>.</w:t>
      </w:r>
      <w:bookmarkEnd w:id="1"/>
      <w:r w:rsidR="00E53102" w:rsidRPr="00010155">
        <w:rPr>
          <w:sz w:val="24"/>
        </w:rPr>
        <w:t xml:space="preserve"> </w:t>
      </w:r>
      <w:r w:rsidR="00197554" w:rsidRPr="00010155">
        <w:rPr>
          <w:rFonts w:hint="eastAsia"/>
          <w:sz w:val="24"/>
        </w:rPr>
        <w:t>利用</w:t>
      </w:r>
      <w:r w:rsidR="00197554" w:rsidRPr="00010155">
        <w:rPr>
          <w:rFonts w:hint="eastAsia"/>
          <w:sz w:val="24"/>
        </w:rPr>
        <w:t>DFT</w:t>
      </w:r>
      <w:r w:rsidR="00197554" w:rsidRPr="00010155">
        <w:rPr>
          <w:rFonts w:hint="eastAsia"/>
          <w:sz w:val="24"/>
        </w:rPr>
        <w:t>分析信号频谱</w:t>
      </w:r>
    </w:p>
    <w:p w14:paraId="0868E28D" w14:textId="4C616CDE" w:rsidR="00D9238D" w:rsidRPr="00010155" w:rsidRDefault="0014059E" w:rsidP="00F91B9C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t>已知</w:t>
      </w:r>
      <w:r w:rsidR="00D9238D" w:rsidRPr="00010155">
        <w:rPr>
          <w:rFonts w:ascii="Times New Roman" w:eastAsia="宋体" w:hAnsi="Times New Roman" w:cs="Times New Roman" w:hint="eastAsia"/>
          <w:sz w:val="24"/>
          <w:szCs w:val="24"/>
        </w:rPr>
        <w:t>连续时间信号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010155">
        <w:rPr>
          <w:rFonts w:ascii="Times New Roman" w:eastAsia="宋体" w:hAnsi="Times New Roman" w:cs="Times New Roman" w:hint="eastAsia"/>
          <w:sz w:val="24"/>
          <w:szCs w:val="24"/>
        </w:rPr>
        <w:t>，其</w:t>
      </w:r>
      <w:r w:rsidR="00D9238D" w:rsidRPr="00010155">
        <w:rPr>
          <w:rFonts w:ascii="Times New Roman" w:eastAsia="宋体" w:hAnsi="Times New Roman" w:cs="Times New Roman" w:hint="eastAsia"/>
          <w:sz w:val="24"/>
          <w:szCs w:val="24"/>
        </w:rPr>
        <w:t>傅里叶变换为</w:t>
      </w:r>
    </w:p>
    <w:p w14:paraId="0430ACA0" w14:textId="7FBB5F91" w:rsidR="00D9238D" w:rsidRPr="00010155" w:rsidRDefault="00AD6EDB" w:rsidP="00F91B9C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j</m:t>
          </m:r>
          <m:r>
            <m:rPr>
              <m:sty m:val="p"/>
            </m:rPr>
            <w:rPr>
              <w:rFonts w:ascii="Cambria Math" w:hAnsi="Cambria Math"/>
              <w:sz w:val="24"/>
            </w:rPr>
            <m:t>ω)=</m:t>
          </m:r>
          <m:nary>
            <m:naryPr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+∞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ω</m:t>
                  </m:r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dt</m:t>
              </m:r>
            </m:e>
          </m:nary>
        </m:oMath>
      </m:oMathPara>
    </w:p>
    <w:p w14:paraId="5A239E43" w14:textId="77777777" w:rsidR="00014E9D" w:rsidRPr="00010155" w:rsidRDefault="00014E9D" w:rsidP="00F91B9C">
      <w:pPr>
        <w:pStyle w:val="ac"/>
        <w:adjustRightInd w:val="0"/>
        <w:snapToGrid w:val="0"/>
        <w:spacing w:line="288" w:lineRule="auto"/>
        <w:rPr>
          <w:rFonts w:ascii="Times New Roman" w:eastAsia="宋体" w:hAnsi="Times New Roman"/>
          <w:sz w:val="24"/>
        </w:rPr>
      </w:pPr>
      <w:r w:rsidRPr="00010155">
        <w:rPr>
          <w:rFonts w:ascii="Times New Roman" w:eastAsia="宋体" w:hAnsi="Times New Roman" w:hint="eastAsia"/>
          <w:sz w:val="24"/>
        </w:rPr>
        <w:t>其中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ω</m:t>
        </m:r>
      </m:oMath>
      <w:r w:rsidRPr="00010155">
        <w:rPr>
          <w:rFonts w:ascii="Times New Roman" w:eastAsia="宋体" w:hAnsi="Times New Roman" w:hint="eastAsia"/>
          <w:sz w:val="24"/>
        </w:rPr>
        <w:t>为模拟角频率。</w:t>
      </w:r>
    </w:p>
    <w:p w14:paraId="18C31F3A" w14:textId="38D681B6" w:rsidR="00AD6EDB" w:rsidRPr="00010155" w:rsidRDefault="00A66B5D" w:rsidP="00F91B9C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/>
          <w:sz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t>对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="00197554" w:rsidRPr="00010155">
        <w:rPr>
          <w:rFonts w:ascii="Times New Roman" w:eastAsia="宋体" w:hAnsi="Times New Roman" w:cs="Times New Roman" w:hint="eastAsia"/>
          <w:sz w:val="24"/>
          <w:szCs w:val="24"/>
        </w:rPr>
        <w:t>进行采样，</w:t>
      </w:r>
      <w:r w:rsidR="00F10BFF" w:rsidRPr="00010155">
        <w:rPr>
          <w:rFonts w:ascii="Times New Roman" w:eastAsia="宋体" w:hAnsi="Times New Roman" w:cs="Times New Roman" w:hint="eastAsia"/>
          <w:sz w:val="24"/>
          <w:szCs w:val="24"/>
        </w:rPr>
        <w:t>记采样序列为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[</m:t>
        </m:r>
        <m:r>
          <w:rPr>
            <w:rFonts w:ascii="Cambria Math" w:eastAsia="宋体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]=</m:t>
        </m:r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nT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="00AD6EDB" w:rsidRPr="00010155">
        <w:rPr>
          <w:rFonts w:ascii="Times New Roman" w:eastAsia="宋体" w:hAnsi="Times New Roman" w:cs="Times New Roman" w:hint="eastAsia"/>
          <w:sz w:val="24"/>
          <w:szCs w:val="24"/>
        </w:rPr>
        <w:t>，其中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T</m:t>
        </m:r>
      </m:oMath>
      <w:r w:rsidR="00AD6EDB" w:rsidRPr="00010155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CD5DAA" w:rsidRPr="00010155">
        <w:rPr>
          <w:rFonts w:ascii="Times New Roman" w:eastAsia="宋体" w:hAnsi="Times New Roman" w:cs="Times New Roman" w:hint="eastAsia"/>
          <w:sz w:val="24"/>
          <w:szCs w:val="24"/>
        </w:rPr>
        <w:t>采样间隔</w:t>
      </w:r>
      <w:r w:rsidR="00F10BFF" w:rsidRPr="0001015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D6EDB" w:rsidRPr="00010155">
        <w:rPr>
          <w:rFonts w:ascii="Times New Roman" w:eastAsia="宋体" w:hAnsi="Times New Roman" w:cs="Times New Roman" w:hint="eastAsia"/>
          <w:sz w:val="24"/>
          <w:szCs w:val="24"/>
        </w:rPr>
        <w:t>则采样序列</w:t>
      </w:r>
      <w:r w:rsidR="00AD6EDB" w:rsidRPr="00010155">
        <w:rPr>
          <w:rFonts w:ascii="Times New Roman" w:eastAsia="宋体" w:hAnsi="Times New Roman" w:hint="eastAsia"/>
          <w:sz w:val="24"/>
        </w:rPr>
        <w:t>的</w:t>
      </w:r>
      <w:r w:rsidR="009C21C8" w:rsidRPr="00010155">
        <w:rPr>
          <w:rFonts w:ascii="Times New Roman" w:eastAsia="宋体" w:hAnsi="Times New Roman" w:hint="eastAsia"/>
          <w:sz w:val="24"/>
        </w:rPr>
        <w:t>频谱（</w:t>
      </w:r>
      <w:r w:rsidR="00AD6EDB" w:rsidRPr="00010155">
        <w:rPr>
          <w:rFonts w:ascii="Times New Roman" w:eastAsia="宋体" w:hAnsi="Times New Roman" w:hint="eastAsia"/>
          <w:sz w:val="24"/>
        </w:rPr>
        <w:t>DTFT</w:t>
      </w:r>
      <w:r w:rsidR="009C21C8" w:rsidRPr="00010155">
        <w:rPr>
          <w:rFonts w:ascii="Times New Roman" w:eastAsia="宋体" w:hAnsi="Times New Roman" w:hint="eastAsia"/>
          <w:sz w:val="24"/>
        </w:rPr>
        <w:t>）</w:t>
      </w:r>
      <w:r w:rsidR="00AD6EDB" w:rsidRPr="00010155">
        <w:rPr>
          <w:rFonts w:ascii="Times New Roman" w:eastAsia="宋体" w:hAnsi="Times New Roman" w:hint="eastAsia"/>
          <w:sz w:val="24"/>
        </w:rPr>
        <w:t>为</w:t>
      </w:r>
    </w:p>
    <w:p w14:paraId="7A797C56" w14:textId="06D647D7" w:rsidR="00197554" w:rsidRPr="00010155" w:rsidRDefault="0023255B" w:rsidP="00F91B9C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Ω-2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πk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​​​​​​​​​​​​​​​​​​​​​​​​​​​​​​​​​​​​​​​​​​​​​​​​​​​​​​​​​​​​</m:t>
          </m:r>
        </m:oMath>
      </m:oMathPara>
    </w:p>
    <w:p w14:paraId="4B649E87" w14:textId="5E01ED4B" w:rsidR="00BD25D2" w:rsidRPr="00010155" w:rsidRDefault="003E6569" w:rsidP="00F91B9C">
      <w:pPr>
        <w:pStyle w:val="ac"/>
        <w:adjustRightInd w:val="0"/>
        <w:snapToGrid w:val="0"/>
        <w:spacing w:line="288" w:lineRule="auto"/>
        <w:rPr>
          <w:rFonts w:ascii="Times New Roman" w:eastAsia="宋体" w:hAnsi="Times New Roman"/>
          <w:sz w:val="24"/>
        </w:rPr>
      </w:pPr>
      <w:r w:rsidRPr="00010155">
        <w:rPr>
          <w:rFonts w:ascii="Times New Roman" w:eastAsia="宋体" w:hAnsi="Times New Roman" w:hint="eastAsia"/>
          <w:sz w:val="24"/>
        </w:rPr>
        <w:t>其中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Ω=ωT</m:t>
        </m:r>
      </m:oMath>
      <w:r w:rsidRPr="00010155">
        <w:rPr>
          <w:rFonts w:ascii="Times New Roman" w:eastAsia="宋体" w:hAnsi="Times New Roman" w:hint="eastAsia"/>
          <w:sz w:val="24"/>
        </w:rPr>
        <w:t>为数字角频率</w:t>
      </w:r>
      <w:r w:rsidR="00BD25D2" w:rsidRPr="00010155">
        <w:rPr>
          <w:rFonts w:ascii="Times New Roman" w:eastAsia="宋体" w:hAnsi="Times New Roman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  <m:r>
              <w:rPr>
                <w:rFonts w:ascii="Cambria Math" w:eastAsia="宋体" w:hAnsi="Cambria Math"/>
                <w:sz w:val="24"/>
              </w:rPr>
              <m:t>π</m:t>
            </m:r>
          </m:num>
          <m:den>
            <m:r>
              <w:rPr>
                <w:rFonts w:ascii="Cambria Math" w:eastAsia="宋体" w:hAnsi="Cambria Math"/>
                <w:sz w:val="24"/>
              </w:rPr>
              <m:t>T</m:t>
            </m:r>
          </m:den>
        </m:f>
      </m:oMath>
      <w:r w:rsidR="00BD25D2" w:rsidRPr="00010155">
        <w:rPr>
          <w:rFonts w:ascii="Times New Roman" w:eastAsia="宋体" w:hAnsi="Times New Roman" w:hint="eastAsia"/>
          <w:sz w:val="24"/>
        </w:rPr>
        <w:t>为采样角频率。</w:t>
      </w:r>
    </w:p>
    <w:p w14:paraId="2EFC72CD" w14:textId="2D15675F" w:rsidR="00EE08C2" w:rsidRPr="00010155" w:rsidRDefault="003E6569" w:rsidP="00F91B9C">
      <w:pPr>
        <w:pStyle w:val="ac"/>
        <w:adjustRightInd w:val="0"/>
        <w:snapToGrid w:val="0"/>
        <w:spacing w:line="288" w:lineRule="auto"/>
        <w:ind w:firstLineChars="200" w:firstLine="480"/>
        <w:rPr>
          <w:rFonts w:ascii="Times New Roman" w:eastAsia="宋体" w:hAnsi="Times New Roman"/>
          <w:sz w:val="24"/>
        </w:rPr>
      </w:pPr>
      <w:r w:rsidRPr="0001015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对采样序列进行截断，</w:t>
      </w:r>
      <w:r w:rsidR="005A7AD0" w:rsidRPr="00010155">
        <w:rPr>
          <w:rFonts w:ascii="Times New Roman" w:eastAsia="宋体" w:hAnsi="Times New Roman" w:cs="Times New Roman" w:hint="eastAsia"/>
          <w:sz w:val="24"/>
          <w:szCs w:val="24"/>
        </w:rPr>
        <w:t>记作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r>
          <w:rPr>
            <w:rFonts w:ascii="Cambria Math" w:eastAsia="宋体" w:hAnsi="Cambria Math" w:cs="Times New Roman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</m:oMath>
      <w:r w:rsidR="005A7AD0" w:rsidRPr="00010155">
        <w:rPr>
          <w:rFonts w:ascii="Times New Roman" w:eastAsia="宋体" w:hAnsi="Times New Roman" w:cs="Times New Roman" w:hint="eastAsia"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 w:cs="Times New Roman" w:hint="eastAsia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</m:oMath>
      <w:r w:rsidR="00EE08C2" w:rsidRPr="00010155">
        <w:rPr>
          <w:rFonts w:ascii="Times New Roman" w:eastAsia="宋体" w:hAnsi="Times New Roman" w:cs="Times New Roman" w:hint="eastAsia"/>
          <w:sz w:val="24"/>
          <w:szCs w:val="24"/>
        </w:rPr>
        <w:t>为矩形窗函数。截断序</w:t>
      </w:r>
      <w:r w:rsidR="00EE08C2" w:rsidRPr="00010155">
        <w:rPr>
          <w:rFonts w:ascii="Times New Roman" w:eastAsia="宋体" w:hAnsi="Times New Roman" w:hint="eastAsia"/>
          <w:sz w:val="24"/>
        </w:rPr>
        <w:t>列的</w:t>
      </w:r>
      <w:r w:rsidR="0014059E" w:rsidRPr="00010155">
        <w:rPr>
          <w:rFonts w:ascii="Times New Roman" w:eastAsia="宋体" w:hAnsi="Times New Roman" w:hint="eastAsia"/>
          <w:sz w:val="24"/>
        </w:rPr>
        <w:t>频谱（</w:t>
      </w:r>
      <w:r w:rsidR="0014059E" w:rsidRPr="00010155">
        <w:rPr>
          <w:rFonts w:ascii="Times New Roman" w:eastAsia="宋体" w:hAnsi="Times New Roman" w:hint="eastAsia"/>
          <w:sz w:val="24"/>
        </w:rPr>
        <w:t>DTFT</w:t>
      </w:r>
      <w:r w:rsidR="0014059E" w:rsidRPr="00010155">
        <w:rPr>
          <w:rFonts w:ascii="Times New Roman" w:eastAsia="宋体" w:hAnsi="Times New Roman" w:hint="eastAsia"/>
          <w:sz w:val="24"/>
        </w:rPr>
        <w:t>）为</w:t>
      </w:r>
    </w:p>
    <w:p w14:paraId="1863F64F" w14:textId="3D918701" w:rsidR="00B46EE9" w:rsidRPr="00010155" w:rsidRDefault="00077376" w:rsidP="00F91B9C">
      <w:pPr>
        <w:adjustRightInd w:val="0"/>
        <w:snapToGrid w:val="0"/>
        <w:spacing w:line="288" w:lineRule="auto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π</m:t>
              </m:r>
            </m:den>
          </m:f>
          <m:r>
            <w:rPr>
              <w:rFonts w:ascii="Cambria Math" w:hAnsi="Cambria Math" w:hint="eastAsia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)⊛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</m:oMath>
      </m:oMathPara>
    </w:p>
    <w:p w14:paraId="21A3DEAA" w14:textId="7F8C04A5" w:rsidR="00197554" w:rsidRPr="00010155" w:rsidRDefault="00197554" w:rsidP="00F91B9C">
      <w:pPr>
        <w:adjustRightInd w:val="0"/>
        <w:snapToGrid w:val="0"/>
        <w:spacing w:line="288" w:lineRule="auto"/>
        <w:ind w:firstLineChars="200" w:firstLine="480"/>
        <w:rPr>
          <w:sz w:val="24"/>
        </w:rPr>
      </w:pPr>
      <w:r w:rsidRPr="00010155">
        <w:rPr>
          <w:rFonts w:hint="eastAsia"/>
          <w:sz w:val="24"/>
        </w:rPr>
        <w:t>对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X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Ω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10155">
        <w:rPr>
          <w:rFonts w:hint="eastAsia"/>
          <w:sz w:val="24"/>
        </w:rPr>
        <w:t>进行</w:t>
      </w:r>
      <w:r w:rsidR="000B1DA6" w:rsidRPr="00010155">
        <w:rPr>
          <w:rFonts w:hint="eastAsia"/>
          <w:sz w:val="24"/>
        </w:rPr>
        <w:t>频域采样</w:t>
      </w:r>
      <w:r w:rsidRPr="00010155">
        <w:rPr>
          <w:rFonts w:hint="eastAsia"/>
          <w:sz w:val="24"/>
        </w:rPr>
        <w:t>，</w:t>
      </w:r>
      <w:r w:rsidR="00571532" w:rsidRPr="00010155">
        <w:rPr>
          <w:rFonts w:hint="eastAsia"/>
          <w:sz w:val="24"/>
        </w:rPr>
        <w:t>设采样点数为</w:t>
      </w:r>
      <w:r w:rsidR="00571532" w:rsidRPr="00010155">
        <w:rPr>
          <w:rFonts w:hint="eastAsia"/>
          <w:sz w:val="24"/>
        </w:rPr>
        <w:t>N</w:t>
      </w:r>
      <w:r w:rsidR="00571532" w:rsidRPr="00010155">
        <w:rPr>
          <w:rFonts w:hint="eastAsia"/>
          <w:sz w:val="24"/>
        </w:rPr>
        <w:t>，</w:t>
      </w:r>
      <w:r w:rsidRPr="00010155">
        <w:rPr>
          <w:rFonts w:hint="eastAsia"/>
          <w:sz w:val="24"/>
        </w:rPr>
        <w:t>得到</w:t>
      </w:r>
    </w:p>
    <w:p w14:paraId="26A1D722" w14:textId="236218EE" w:rsidR="00197554" w:rsidRPr="00B77109" w:rsidRDefault="00236259" w:rsidP="00F91B9C">
      <w:pPr>
        <w:adjustRightInd w:val="0"/>
        <w:snapToGrid w:val="0"/>
        <w:spacing w:line="288" w:lineRule="auto"/>
        <w:rPr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Ω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​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πk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​​​​​​​​​​​​​​​​​​​​​​​​​​​​​​​​​​​​​​​​​​​​​​​​​​​​​​​​​​​​​​​​​​​​​​​​​​​​</m:t>
          </m:r>
        </m:oMath>
      </m:oMathPara>
    </w:p>
    <w:p w14:paraId="29C6EFBF" w14:textId="7D2FCCA5" w:rsidR="00197554" w:rsidRPr="00010155" w:rsidRDefault="00E52636" w:rsidP="00E55EEE">
      <w:pPr>
        <w:adjustRightInd w:val="0"/>
        <w:snapToGrid w:val="0"/>
        <w:spacing w:line="288" w:lineRule="auto"/>
        <w:ind w:firstLineChars="200" w:firstLine="480"/>
        <w:rPr>
          <w:sz w:val="24"/>
        </w:rPr>
      </w:pPr>
      <w:r w:rsidRPr="00010155">
        <w:rPr>
          <w:rFonts w:hint="eastAsia"/>
          <w:sz w:val="24"/>
        </w:rPr>
        <w:t>基于上述分析</w:t>
      </w:r>
      <w:r w:rsidR="00197554" w:rsidRPr="00010155">
        <w:rPr>
          <w:rFonts w:hint="eastAsia"/>
          <w:sz w:val="24"/>
        </w:rPr>
        <w:t>，利用</w:t>
      </w:r>
      <w:r w:rsidR="00197554" w:rsidRPr="00010155">
        <w:rPr>
          <w:rFonts w:hint="eastAsia"/>
          <w:sz w:val="24"/>
        </w:rPr>
        <w:t>DFT</w:t>
      </w:r>
      <w:r w:rsidR="00197554" w:rsidRPr="00010155">
        <w:rPr>
          <w:rFonts w:hint="eastAsia"/>
          <w:sz w:val="24"/>
        </w:rPr>
        <w:t>分析信号频谱的步骤归纳如下：</w:t>
      </w:r>
    </w:p>
    <w:p w14:paraId="4FE8354C" w14:textId="51EF5D8C" w:rsidR="00197554" w:rsidRPr="00010155" w:rsidRDefault="00197554" w:rsidP="00F91B9C">
      <w:pPr>
        <w:pStyle w:val="a7"/>
        <w:numPr>
          <w:ilvl w:val="0"/>
          <w:numId w:val="5"/>
        </w:numPr>
        <w:adjustRightInd w:val="0"/>
        <w:snapToGrid w:val="0"/>
        <w:spacing w:line="288" w:lineRule="auto"/>
        <w:ind w:left="0" w:firstLine="480"/>
        <w:rPr>
          <w:sz w:val="24"/>
        </w:rPr>
      </w:pPr>
      <w:r w:rsidRPr="00010155">
        <w:rPr>
          <w:rFonts w:hint="eastAsia"/>
          <w:sz w:val="24"/>
        </w:rPr>
        <w:t>确定时域</w:t>
      </w:r>
      <w:r w:rsidR="00824219" w:rsidRPr="00010155">
        <w:rPr>
          <w:rFonts w:hint="eastAsia"/>
          <w:sz w:val="24"/>
        </w:rPr>
        <w:t>采样率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="004351DE" w:rsidRPr="00010155">
        <w:rPr>
          <w:rFonts w:hint="eastAsia"/>
          <w:sz w:val="24"/>
        </w:rPr>
        <w:t>（</w:t>
      </w:r>
      <w:r w:rsidR="00824219" w:rsidRPr="00010155">
        <w:rPr>
          <w:rFonts w:hint="eastAsia"/>
          <w:sz w:val="24"/>
        </w:rPr>
        <w:t>或</w:t>
      </w:r>
      <w:r w:rsidRPr="00010155">
        <w:rPr>
          <w:rFonts w:hint="eastAsia"/>
          <w:sz w:val="24"/>
        </w:rPr>
        <w:t>采样间隔</w:t>
      </w:r>
      <m:oMath>
        <m:r>
          <w:rPr>
            <w:rFonts w:ascii="Cambria Math" w:hAnsi="Cambria Math" w:hint="eastAsia"/>
            <w:sz w:val="24"/>
          </w:rPr>
          <m:t>T</m:t>
        </m:r>
      </m:oMath>
      <w:r w:rsidR="004351DE" w:rsidRPr="00010155">
        <w:rPr>
          <w:rFonts w:hint="eastAsia"/>
          <w:sz w:val="24"/>
        </w:rPr>
        <w:t>）</w:t>
      </w:r>
      <w:r w:rsidRPr="00010155">
        <w:rPr>
          <w:rFonts w:hint="eastAsia"/>
          <w:sz w:val="24"/>
        </w:rPr>
        <w:t>，得到离散序列</w:t>
      </w: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nT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10155">
        <w:rPr>
          <w:rFonts w:hint="eastAsia"/>
          <w:sz w:val="24"/>
        </w:rPr>
        <w:t>；</w:t>
      </w:r>
    </w:p>
    <w:p w14:paraId="1A518652" w14:textId="169654D2" w:rsidR="00197554" w:rsidRPr="00010155" w:rsidRDefault="00197554" w:rsidP="00F91B9C">
      <w:pPr>
        <w:pStyle w:val="a7"/>
        <w:numPr>
          <w:ilvl w:val="0"/>
          <w:numId w:val="5"/>
        </w:numPr>
        <w:adjustRightInd w:val="0"/>
        <w:snapToGrid w:val="0"/>
        <w:spacing w:line="288" w:lineRule="auto"/>
        <w:ind w:left="0" w:firstLine="480"/>
        <w:rPr>
          <w:sz w:val="24"/>
        </w:rPr>
      </w:pPr>
      <w:r w:rsidRPr="00010155">
        <w:rPr>
          <w:rFonts w:hint="eastAsia"/>
          <w:sz w:val="24"/>
        </w:rPr>
        <w:t>确定</w:t>
      </w:r>
      <w:r w:rsidR="00A07D06" w:rsidRPr="00010155">
        <w:rPr>
          <w:rFonts w:hint="eastAsia"/>
          <w:sz w:val="24"/>
        </w:rPr>
        <w:t>截断</w:t>
      </w:r>
      <w:r w:rsidRPr="00010155">
        <w:rPr>
          <w:rFonts w:hint="eastAsia"/>
          <w:sz w:val="24"/>
        </w:rPr>
        <w:t>长度</w:t>
      </w:r>
      <m:oMath>
        <m:r>
          <w:rPr>
            <w:rFonts w:ascii="Cambria Math" w:hAnsi="Cambria Math" w:hint="eastAsia"/>
            <w:sz w:val="24"/>
          </w:rPr>
          <m:t>M</m:t>
        </m:r>
      </m:oMath>
      <w:r w:rsidRPr="00010155">
        <w:rPr>
          <w:rFonts w:hint="eastAsia"/>
          <w:sz w:val="24"/>
        </w:rPr>
        <w:t>，得到</w:t>
      </w:r>
      <m:oMath>
        <m:r>
          <w:rPr>
            <w:rFonts w:ascii="Cambria Math" w:hAnsi="Cambria Math" w:hint="eastAsia"/>
            <w:sz w:val="24"/>
          </w:rPr>
          <m:t>M</m:t>
        </m:r>
      </m:oMath>
      <w:r w:rsidRPr="00010155">
        <w:rPr>
          <w:rFonts w:hint="eastAsia"/>
          <w:sz w:val="24"/>
        </w:rPr>
        <w:t>点离散序列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</m:oMath>
      <w:r w:rsidRPr="00010155">
        <w:rPr>
          <w:rFonts w:hint="eastAsia"/>
          <w:sz w:val="24"/>
        </w:rPr>
        <w:t>，</w:t>
      </w:r>
      <w:r w:rsidR="007D5B49" w:rsidRPr="00010155">
        <w:rPr>
          <w:rFonts w:hint="eastAsia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</m:oMath>
      <w:r w:rsidRPr="00010155">
        <w:rPr>
          <w:rFonts w:hint="eastAsia"/>
          <w:sz w:val="24"/>
        </w:rPr>
        <w:t>为</w:t>
      </w:r>
      <w:r w:rsidR="00492A18" w:rsidRPr="00010155">
        <w:rPr>
          <w:rFonts w:hint="eastAsia"/>
          <w:sz w:val="24"/>
        </w:rPr>
        <w:t>矩形</w:t>
      </w:r>
      <w:r w:rsidRPr="00010155">
        <w:rPr>
          <w:rFonts w:hint="eastAsia"/>
          <w:sz w:val="24"/>
        </w:rPr>
        <w:t>窗函数</w:t>
      </w:r>
      <w:r w:rsidR="000760AB" w:rsidRPr="00010155">
        <w:rPr>
          <w:rFonts w:hint="eastAsia"/>
          <w:sz w:val="24"/>
        </w:rPr>
        <w:t>；</w:t>
      </w:r>
    </w:p>
    <w:p w14:paraId="7BA47122" w14:textId="0E72178C" w:rsidR="00197554" w:rsidRDefault="00197554" w:rsidP="00F91B9C">
      <w:pPr>
        <w:pStyle w:val="a7"/>
        <w:numPr>
          <w:ilvl w:val="0"/>
          <w:numId w:val="5"/>
        </w:numPr>
        <w:adjustRightInd w:val="0"/>
        <w:snapToGrid w:val="0"/>
        <w:spacing w:line="288" w:lineRule="auto"/>
        <w:ind w:left="0" w:firstLine="480"/>
        <w:rPr>
          <w:sz w:val="24"/>
        </w:rPr>
      </w:pPr>
      <w:r w:rsidRPr="00010155">
        <w:rPr>
          <w:rFonts w:hint="eastAsia"/>
          <w:sz w:val="24"/>
        </w:rPr>
        <w:t>确定频域采样点数</w:t>
      </w:r>
      <m:oMath>
        <m:r>
          <w:rPr>
            <w:rFonts w:ascii="Cambria Math" w:hAnsi="Cambria Math" w:hint="eastAsia"/>
            <w:sz w:val="24"/>
          </w:rPr>
          <m:t>N</m:t>
        </m:r>
      </m:oMath>
      <w:r w:rsidR="00F474D3" w:rsidRPr="00010155">
        <w:rPr>
          <w:rFonts w:hint="eastAsia"/>
          <w:sz w:val="24"/>
        </w:rPr>
        <w:t>（通常</w:t>
      </w:r>
      <w:r w:rsidRPr="00010155">
        <w:rPr>
          <w:rFonts w:hint="eastAsia"/>
          <w:sz w:val="24"/>
        </w:rPr>
        <w:t>要求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M</m:t>
        </m:r>
      </m:oMath>
      <w:r w:rsidR="00F474D3" w:rsidRPr="00010155">
        <w:rPr>
          <w:rFonts w:hint="eastAsia"/>
          <w:sz w:val="24"/>
        </w:rPr>
        <w:t>），</w:t>
      </w:r>
      <w:r w:rsidRPr="00010155">
        <w:rPr>
          <w:rFonts w:hint="eastAsia"/>
          <w:sz w:val="24"/>
        </w:rPr>
        <w:t>计算</w:t>
      </w:r>
      <w:r w:rsidR="003907E1" w:rsidRPr="00010155">
        <w:rPr>
          <w:rFonts w:hint="eastAsia"/>
          <w:sz w:val="24"/>
        </w:rPr>
        <w:t>截断</w:t>
      </w:r>
      <w:r w:rsidRPr="00010155">
        <w:rPr>
          <w:rFonts w:hint="eastAsia"/>
          <w:sz w:val="24"/>
        </w:rPr>
        <w:t>离散序列的</w:t>
      </w:r>
      <w:r w:rsidRPr="00010155">
        <w:rPr>
          <w:rFonts w:hint="eastAsia"/>
          <w:sz w:val="24"/>
        </w:rPr>
        <w:t>N</w:t>
      </w:r>
      <w:r w:rsidRPr="00010155">
        <w:rPr>
          <w:rFonts w:hint="eastAsia"/>
          <w:sz w:val="24"/>
        </w:rPr>
        <w:t>点</w:t>
      </w:r>
      <w:r w:rsidRPr="00010155">
        <w:rPr>
          <w:rFonts w:hint="eastAsia"/>
          <w:sz w:val="24"/>
        </w:rPr>
        <w:t>DFT</w:t>
      </w:r>
      <w:r w:rsidRPr="00010155">
        <w:rPr>
          <w:rFonts w:hint="eastAsia"/>
          <w:sz w:val="24"/>
        </w:rPr>
        <w:t>，得到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="00674391" w:rsidRPr="00010155">
        <w:rPr>
          <w:rFonts w:hint="eastAsia"/>
          <w:sz w:val="24"/>
        </w:rPr>
        <w:t>。</w:t>
      </w:r>
    </w:p>
    <w:p w14:paraId="6E952567" w14:textId="4A97BAC5" w:rsidR="00197554" w:rsidRPr="004C7257" w:rsidRDefault="004C7257" w:rsidP="004C7257">
      <w:pPr>
        <w:adjustRightInd w:val="0"/>
        <w:snapToGrid w:val="0"/>
        <w:spacing w:line="288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可见，有限长序列的</w:t>
      </w: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可视为</w:t>
      </w:r>
      <w:proofErr w:type="gramStart"/>
      <w:r>
        <w:rPr>
          <w:rFonts w:hint="eastAsia"/>
          <w:sz w:val="24"/>
        </w:rPr>
        <w:t>原连续</w:t>
      </w:r>
      <w:proofErr w:type="gramEnd"/>
      <w:r>
        <w:rPr>
          <w:rFonts w:hint="eastAsia"/>
          <w:sz w:val="24"/>
        </w:rPr>
        <w:t>时间信号频谱的一种近似。</w:t>
      </w:r>
      <w:r w:rsidR="00545B39" w:rsidRPr="007D43F7">
        <w:rPr>
          <w:rFonts w:eastAsiaTheme="minorEastAsia" w:hAnsiTheme="minorEastAsia" w:hint="eastAsia"/>
          <w:sz w:val="24"/>
        </w:rPr>
        <w:t>采用</w:t>
      </w:r>
      <w:r w:rsidR="00977774" w:rsidRPr="007D43F7">
        <w:rPr>
          <w:rFonts w:eastAsiaTheme="minorEastAsia" w:hAnsiTheme="minorEastAsia" w:hint="eastAsia"/>
          <w:sz w:val="24"/>
        </w:rPr>
        <w:t>D</w:t>
      </w:r>
      <w:r w:rsidR="00977774" w:rsidRPr="007D43F7">
        <w:rPr>
          <w:rFonts w:eastAsiaTheme="minorEastAsia" w:hAnsiTheme="minorEastAsia"/>
          <w:sz w:val="24"/>
        </w:rPr>
        <w:t>FT</w:t>
      </w:r>
      <w:r w:rsidR="00977774" w:rsidRPr="007D43F7">
        <w:rPr>
          <w:rFonts w:eastAsiaTheme="minorEastAsia" w:hAnsiTheme="minorEastAsia" w:hint="eastAsia"/>
          <w:sz w:val="24"/>
        </w:rPr>
        <w:t>分析信号</w:t>
      </w:r>
      <w:r w:rsidR="00197554" w:rsidRPr="007D43F7">
        <w:rPr>
          <w:rFonts w:eastAsiaTheme="minorEastAsia" w:hAnsiTheme="minorEastAsia" w:hint="eastAsia"/>
          <w:sz w:val="24"/>
        </w:rPr>
        <w:t>频谱</w:t>
      </w:r>
      <w:r w:rsidR="00507469">
        <w:rPr>
          <w:rFonts w:eastAsiaTheme="minorEastAsia" w:hAnsiTheme="minorEastAsia" w:hint="eastAsia"/>
          <w:sz w:val="24"/>
        </w:rPr>
        <w:t>时</w:t>
      </w:r>
      <w:r w:rsidR="00197554" w:rsidRPr="007D43F7">
        <w:rPr>
          <w:rFonts w:eastAsiaTheme="minorEastAsia" w:hAnsiTheme="minorEastAsia" w:hint="eastAsia"/>
          <w:sz w:val="24"/>
        </w:rPr>
        <w:t>，需要注意</w:t>
      </w:r>
      <w:r w:rsidR="0001545C" w:rsidRPr="007D43F7">
        <w:rPr>
          <w:rFonts w:eastAsiaTheme="minorEastAsia" w:hAnsiTheme="minorEastAsia" w:hint="eastAsia"/>
          <w:sz w:val="24"/>
        </w:rPr>
        <w:t>以</w:t>
      </w:r>
      <w:r w:rsidR="00197554" w:rsidRPr="007D43F7">
        <w:rPr>
          <w:rFonts w:eastAsiaTheme="minorEastAsia" w:hAnsiTheme="minorEastAsia" w:hint="eastAsia"/>
          <w:sz w:val="24"/>
        </w:rPr>
        <w:t>下</w:t>
      </w:r>
      <w:r w:rsidR="0001545C" w:rsidRPr="007D43F7">
        <w:rPr>
          <w:rFonts w:eastAsiaTheme="minorEastAsia" w:hAnsiTheme="minorEastAsia" w:hint="eastAsia"/>
          <w:sz w:val="24"/>
        </w:rPr>
        <w:t>几点</w:t>
      </w:r>
      <w:r w:rsidR="00197554" w:rsidRPr="007D43F7">
        <w:rPr>
          <w:rFonts w:eastAsiaTheme="minorEastAsia" w:hAnsiTheme="minorEastAsia" w:hint="eastAsia"/>
          <w:sz w:val="24"/>
        </w:rPr>
        <w:t>问题：</w:t>
      </w:r>
    </w:p>
    <w:p w14:paraId="6AC8CA97" w14:textId="0B6D3650" w:rsidR="00197554" w:rsidRPr="007D43F7" w:rsidRDefault="00C03754" w:rsidP="00F91B9C">
      <w:pPr>
        <w:pStyle w:val="a7"/>
        <w:numPr>
          <w:ilvl w:val="0"/>
          <w:numId w:val="7"/>
        </w:numPr>
        <w:adjustRightInd w:val="0"/>
        <w:snapToGrid w:val="0"/>
        <w:spacing w:line="288" w:lineRule="auto"/>
        <w:ind w:left="0" w:firstLine="480"/>
        <w:rPr>
          <w:rFonts w:eastAsiaTheme="minorEastAsia"/>
          <w:sz w:val="24"/>
        </w:rPr>
      </w:pPr>
      <w:r w:rsidRPr="007D43F7">
        <w:rPr>
          <w:rFonts w:eastAsiaTheme="minorEastAsia" w:hAnsiTheme="minorEastAsia" w:hint="eastAsia"/>
          <w:sz w:val="24"/>
        </w:rPr>
        <w:t>频谱混叠。如果</w:t>
      </w:r>
      <w:r w:rsidR="00841557" w:rsidRPr="007D43F7">
        <w:rPr>
          <w:rFonts w:eastAsiaTheme="minorEastAsia" w:hAnsiTheme="minorEastAsia" w:hint="eastAsia"/>
          <w:sz w:val="24"/>
        </w:rPr>
        <w:t>采样率低于奈奎斯特采样率（信号最高频率的</w:t>
      </w:r>
      <w:r w:rsidR="00841557" w:rsidRPr="007D43F7">
        <w:rPr>
          <w:rFonts w:eastAsiaTheme="minorEastAsia" w:hAnsiTheme="minorEastAsia" w:hint="eastAsia"/>
          <w:sz w:val="24"/>
        </w:rPr>
        <w:t>2</w:t>
      </w:r>
      <w:r w:rsidR="002C3BBB" w:rsidRPr="007D43F7">
        <w:rPr>
          <w:rFonts w:eastAsiaTheme="minorEastAsia" w:hAnsiTheme="minorEastAsia" w:hint="eastAsia"/>
          <w:sz w:val="24"/>
        </w:rPr>
        <w:t>倍</w:t>
      </w:r>
      <w:r w:rsidR="00841557" w:rsidRPr="007D43F7">
        <w:rPr>
          <w:rFonts w:eastAsiaTheme="minorEastAsia" w:hAnsiTheme="minorEastAsia" w:hint="eastAsia"/>
          <w:sz w:val="24"/>
        </w:rPr>
        <w:t>）</w:t>
      </w:r>
      <w:r w:rsidRPr="007D43F7">
        <w:rPr>
          <w:rFonts w:eastAsiaTheme="minorEastAsia" w:hAnsiTheme="minorEastAsia" w:hint="eastAsia"/>
          <w:sz w:val="24"/>
        </w:rPr>
        <w:t>，频谱会</w:t>
      </w:r>
      <w:r w:rsidR="00197554" w:rsidRPr="007D43F7">
        <w:rPr>
          <w:rFonts w:eastAsiaTheme="minorEastAsia" w:hAnsiTheme="minorEastAsia" w:hint="eastAsia"/>
          <w:sz w:val="24"/>
        </w:rPr>
        <w:t>出现混叠误差。对于</w:t>
      </w:r>
      <w:r w:rsidR="002C3BBB" w:rsidRPr="007D43F7">
        <w:rPr>
          <w:rFonts w:eastAsiaTheme="minorEastAsia" w:hAnsiTheme="minorEastAsia" w:hint="eastAsia"/>
          <w:sz w:val="24"/>
        </w:rPr>
        <w:t>非带限</w:t>
      </w:r>
      <w:r w:rsidR="00197554" w:rsidRPr="007D43F7">
        <w:rPr>
          <w:rFonts w:eastAsiaTheme="minorEastAsia" w:hAnsiTheme="minorEastAsia" w:hint="eastAsia"/>
          <w:sz w:val="24"/>
        </w:rPr>
        <w:t>信号</w:t>
      </w:r>
      <w:r w:rsidR="0065573C" w:rsidRPr="007D43F7">
        <w:rPr>
          <w:rFonts w:eastAsiaTheme="minorEastAsia" w:hAnsiTheme="minorEastAsia" w:hint="eastAsia"/>
          <w:sz w:val="24"/>
        </w:rPr>
        <w:t>（频谱无限宽）</w:t>
      </w:r>
      <w:r w:rsidR="00197554" w:rsidRPr="007D43F7">
        <w:rPr>
          <w:rFonts w:eastAsiaTheme="minorEastAsia" w:hAnsiTheme="minorEastAsia" w:hint="eastAsia"/>
          <w:sz w:val="24"/>
        </w:rPr>
        <w:t>，应考虑覆盖主要频率范围。</w:t>
      </w:r>
    </w:p>
    <w:p w14:paraId="060E3EE6" w14:textId="1AE86419" w:rsidR="00CA11AA" w:rsidRPr="007D43F7" w:rsidRDefault="00B624EA" w:rsidP="00F91B9C">
      <w:pPr>
        <w:pStyle w:val="a7"/>
        <w:numPr>
          <w:ilvl w:val="0"/>
          <w:numId w:val="7"/>
        </w:numPr>
        <w:adjustRightInd w:val="0"/>
        <w:snapToGrid w:val="0"/>
        <w:spacing w:line="288" w:lineRule="auto"/>
        <w:ind w:left="0" w:firstLine="480"/>
        <w:rPr>
          <w:rFonts w:eastAsiaTheme="minorEastAsia"/>
          <w:sz w:val="24"/>
        </w:rPr>
      </w:pPr>
      <w:r w:rsidRPr="007D43F7">
        <w:rPr>
          <w:rFonts w:eastAsiaTheme="minorEastAsia" w:hAnsiTheme="minorEastAsia" w:hint="eastAsia"/>
          <w:sz w:val="24"/>
        </w:rPr>
        <w:t>频谱</w:t>
      </w:r>
      <w:r w:rsidR="00870FCC" w:rsidRPr="007D43F7">
        <w:rPr>
          <w:rFonts w:eastAsiaTheme="minorEastAsia" w:hAnsiTheme="minorEastAsia" w:hint="eastAsia"/>
          <w:sz w:val="24"/>
        </w:rPr>
        <w:t>泄漏</w:t>
      </w:r>
      <w:r w:rsidRPr="007D43F7">
        <w:rPr>
          <w:rFonts w:eastAsiaTheme="minorEastAsia" w:hAnsiTheme="minorEastAsia" w:hint="eastAsia"/>
          <w:sz w:val="24"/>
        </w:rPr>
        <w:t>。对于</w:t>
      </w:r>
      <w:r w:rsidR="00571FB3" w:rsidRPr="007D43F7">
        <w:rPr>
          <w:rFonts w:eastAsiaTheme="minorEastAsia" w:hAnsiTheme="minorEastAsia" w:hint="eastAsia"/>
          <w:sz w:val="24"/>
        </w:rPr>
        <w:t>截断</w:t>
      </w:r>
      <w:r w:rsidRPr="007D43F7">
        <w:rPr>
          <w:rFonts w:eastAsiaTheme="minorEastAsia" w:hAnsiTheme="minorEastAsia" w:hint="eastAsia"/>
          <w:sz w:val="24"/>
        </w:rPr>
        <w:t>信号，窗函数的频谱会引入到信号频谱中，造成频谱</w:t>
      </w:r>
      <w:r w:rsidR="00870FCC" w:rsidRPr="007D43F7">
        <w:rPr>
          <w:rFonts w:eastAsiaTheme="minorEastAsia" w:hAnsiTheme="minorEastAsia" w:hint="eastAsia"/>
          <w:sz w:val="24"/>
        </w:rPr>
        <w:t>泄漏</w:t>
      </w:r>
      <w:r w:rsidRPr="007D43F7">
        <w:rPr>
          <w:rFonts w:eastAsiaTheme="minorEastAsia" w:hAnsiTheme="minorEastAsia" w:hint="eastAsia"/>
          <w:sz w:val="24"/>
        </w:rPr>
        <w:t>。解决办法是采用旁瓣小的窗函数</w:t>
      </w:r>
      <w:r w:rsidR="009A48D5" w:rsidRPr="007D43F7">
        <w:rPr>
          <w:rFonts w:eastAsiaTheme="minorEastAsia" w:hAnsiTheme="minorEastAsia" w:hint="eastAsia"/>
          <w:sz w:val="24"/>
        </w:rPr>
        <w:t>（</w:t>
      </w:r>
      <w:r w:rsidR="00D03600" w:rsidRPr="007D43F7">
        <w:rPr>
          <w:rFonts w:eastAsiaTheme="minorEastAsia" w:hAnsiTheme="minorEastAsia" w:hint="eastAsia"/>
          <w:sz w:val="24"/>
        </w:rPr>
        <w:t>如汉宁窗、汉明窗、布莱克曼窗</w:t>
      </w:r>
      <w:r w:rsidR="00061A9A" w:rsidRPr="007D43F7">
        <w:rPr>
          <w:rFonts w:eastAsiaTheme="minorEastAsia" w:hAnsiTheme="minorEastAsia" w:hint="eastAsia"/>
          <w:sz w:val="24"/>
        </w:rPr>
        <w:t>等</w:t>
      </w:r>
      <w:r w:rsidR="00D03600" w:rsidRPr="007D43F7">
        <w:rPr>
          <w:rFonts w:eastAsiaTheme="minorEastAsia" w:hAnsiTheme="minorEastAsia" w:hint="eastAsia"/>
          <w:sz w:val="24"/>
        </w:rPr>
        <w:t>）</w:t>
      </w:r>
      <w:r w:rsidR="00CE6D9C" w:rsidRPr="007D43F7">
        <w:rPr>
          <w:rFonts w:eastAsiaTheme="minorEastAsia" w:hAnsiTheme="minorEastAsia" w:hint="eastAsia"/>
          <w:sz w:val="24"/>
        </w:rPr>
        <w:t>。</w:t>
      </w:r>
      <w:r w:rsidR="008B4AE7" w:rsidRPr="007D43F7">
        <w:rPr>
          <w:rFonts w:eastAsiaTheme="minorEastAsia" w:hAnsiTheme="minorEastAsia" w:hint="eastAsia"/>
          <w:sz w:val="24"/>
        </w:rPr>
        <w:t>对于周期信号，可以令</w:t>
      </w:r>
      <w:r w:rsidR="008B4AE7" w:rsidRPr="007D43F7">
        <w:rPr>
          <w:rFonts w:eastAsiaTheme="minorEastAsia" w:hAnsiTheme="minorEastAsia" w:hint="eastAsia"/>
          <w:sz w:val="24"/>
        </w:rPr>
        <w:t>DFT</w:t>
      </w:r>
      <w:r w:rsidR="008B4AE7" w:rsidRPr="007D43F7">
        <w:rPr>
          <w:rFonts w:eastAsiaTheme="minorEastAsia" w:hAnsiTheme="minorEastAsia" w:hint="eastAsia"/>
          <w:sz w:val="24"/>
        </w:rPr>
        <w:t>点数等于周期的整数</w:t>
      </w:r>
      <w:proofErr w:type="gramStart"/>
      <w:r w:rsidR="008B4AE7" w:rsidRPr="007D43F7">
        <w:rPr>
          <w:rFonts w:eastAsiaTheme="minorEastAsia" w:hAnsiTheme="minorEastAsia" w:hint="eastAsia"/>
          <w:sz w:val="24"/>
        </w:rPr>
        <w:t>倍</w:t>
      </w:r>
      <w:proofErr w:type="gramEnd"/>
      <w:r w:rsidR="008B4AE7" w:rsidRPr="007D43F7">
        <w:rPr>
          <w:rFonts w:eastAsiaTheme="minorEastAsia" w:hAnsiTheme="minorEastAsia" w:hint="eastAsia"/>
          <w:sz w:val="24"/>
        </w:rPr>
        <w:t>，此时可消除频谱泄漏</w:t>
      </w:r>
      <w:r w:rsidRPr="007D43F7">
        <w:rPr>
          <w:rFonts w:eastAsiaTheme="minorEastAsia" w:hAnsiTheme="minorEastAsia" w:hint="eastAsia"/>
          <w:sz w:val="24"/>
        </w:rPr>
        <w:t>。</w:t>
      </w:r>
    </w:p>
    <w:p w14:paraId="345F7F7D" w14:textId="69186013" w:rsidR="00447E4A" w:rsidRPr="007D43F7" w:rsidRDefault="00CA11AA" w:rsidP="00F91B9C">
      <w:pPr>
        <w:pStyle w:val="a7"/>
        <w:numPr>
          <w:ilvl w:val="0"/>
          <w:numId w:val="7"/>
        </w:numPr>
        <w:adjustRightInd w:val="0"/>
        <w:snapToGrid w:val="0"/>
        <w:spacing w:line="288" w:lineRule="auto"/>
        <w:ind w:left="0" w:firstLine="480"/>
        <w:rPr>
          <w:rFonts w:eastAsiaTheme="minorEastAsia"/>
          <w:sz w:val="24"/>
        </w:rPr>
      </w:pPr>
      <w:r w:rsidRPr="007D43F7">
        <w:rPr>
          <w:rFonts w:eastAsiaTheme="minorEastAsia" w:hint="eastAsia"/>
          <w:sz w:val="24"/>
        </w:rPr>
        <w:t>频率分辨率。</w:t>
      </w:r>
      <w:proofErr w:type="gramStart"/>
      <w:r w:rsidR="00A46126" w:rsidRPr="007D43F7">
        <w:rPr>
          <w:rFonts w:eastAsiaTheme="minorEastAsia" w:hint="eastAsia"/>
          <w:sz w:val="24"/>
        </w:rPr>
        <w:t>数字</w:t>
      </w:r>
      <w:r w:rsidR="00575E48" w:rsidRPr="007D43F7">
        <w:rPr>
          <w:rFonts w:eastAsiaTheme="minorEastAsia" w:hint="eastAsia"/>
          <w:sz w:val="24"/>
        </w:rPr>
        <w:t>域</w:t>
      </w:r>
      <w:r w:rsidR="00F01B44" w:rsidRPr="007D43F7">
        <w:rPr>
          <w:rFonts w:eastAsiaTheme="minorEastAsia" w:hint="eastAsia"/>
          <w:sz w:val="24"/>
        </w:rPr>
        <w:t>与模拟</w:t>
      </w:r>
      <w:proofErr w:type="gramEnd"/>
      <w:r w:rsidR="00F01B44" w:rsidRPr="007D43F7">
        <w:rPr>
          <w:rFonts w:eastAsiaTheme="minorEastAsia" w:hint="eastAsia"/>
          <w:sz w:val="24"/>
        </w:rPr>
        <w:t>域</w:t>
      </w:r>
      <w:r w:rsidR="00575E48" w:rsidRPr="007D43F7">
        <w:rPr>
          <w:rFonts w:eastAsiaTheme="minorEastAsia" w:hint="eastAsia"/>
          <w:sz w:val="24"/>
        </w:rPr>
        <w:t>的</w:t>
      </w:r>
      <w:r w:rsidR="00447E4A" w:rsidRPr="007D43F7">
        <w:rPr>
          <w:rFonts w:eastAsiaTheme="minorEastAsia" w:hint="eastAsia"/>
          <w:sz w:val="24"/>
        </w:rPr>
        <w:t>频率分辨率</w:t>
      </w:r>
      <w:r w:rsidR="00F01B44" w:rsidRPr="007D43F7">
        <w:rPr>
          <w:rFonts w:eastAsiaTheme="minorEastAsia" w:hAnsiTheme="minorEastAsia" w:hint="eastAsia"/>
          <w:sz w:val="24"/>
        </w:rPr>
        <w:t>分别</w:t>
      </w:r>
      <w:r w:rsidR="00447E4A" w:rsidRPr="007D43F7">
        <w:rPr>
          <w:rFonts w:eastAsiaTheme="minorEastAsia" w:hAnsiTheme="minorEastAsia" w:hint="eastAsia"/>
          <w:sz w:val="24"/>
        </w:rPr>
        <w:t>定义为</w:t>
      </w:r>
    </w:p>
    <w:p w14:paraId="162CA4B0" w14:textId="35E694F3" w:rsidR="00F01B44" w:rsidRPr="00B40949" w:rsidRDefault="00B40949" w:rsidP="00F91B9C">
      <w:pPr>
        <w:adjustRightInd w:val="0"/>
        <w:snapToGrid w:val="0"/>
        <w:spacing w:line="288" w:lineRule="auto"/>
        <w:ind w:firstLineChars="200" w:firstLine="480"/>
        <w:rPr>
          <w:rFonts w:eastAsia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ΔΩ=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2π</m:t>
              </m:r>
            </m:num>
            <m:den>
              <m:r>
                <w:rPr>
                  <w:rFonts w:ascii="Cambria Math" w:eastAsiaTheme="minorEastAsia" w:hAnsi="Cambria Math" w:hint="eastAsia"/>
                  <w:sz w:val="24"/>
                </w:rPr>
                <m:t>N</m:t>
              </m:r>
            </m:den>
          </m:f>
        </m:oMath>
      </m:oMathPara>
    </w:p>
    <w:p w14:paraId="11D8FD84" w14:textId="4285F94A" w:rsidR="00F01B44" w:rsidRPr="00B40949" w:rsidRDefault="00B40949" w:rsidP="00F91B9C">
      <w:pPr>
        <w:adjustRightInd w:val="0"/>
        <w:snapToGrid w:val="0"/>
        <w:spacing w:line="288" w:lineRule="auto"/>
        <w:ind w:firstLineChars="200" w:firstLine="480"/>
        <w:rPr>
          <w:rFonts w:eastAsia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 w:hint="eastAsia"/>
              <w:sz w:val="24"/>
            </w:rPr>
            <m:t>f</m:t>
          </m:r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NT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345025A3" w14:textId="6C7490E2" w:rsidR="009C0A7F" w:rsidRDefault="009C0A7F" w:rsidP="00A1183C">
      <w:pPr>
        <w:adjustRightInd w:val="0"/>
        <w:snapToGrid w:val="0"/>
        <w:spacing w:line="288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其中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>
        <w:rPr>
          <w:rFonts w:eastAsiaTheme="minorEastAsia" w:hint="eastAsia"/>
          <w:sz w:val="24"/>
        </w:rPr>
        <w:t>为时域采样点数。</w:t>
      </w:r>
    </w:p>
    <w:p w14:paraId="3904A54A" w14:textId="54EC2CFD" w:rsidR="00447E4A" w:rsidRPr="00467E5E" w:rsidRDefault="00422F75" w:rsidP="00F91B9C">
      <w:pPr>
        <w:adjustRightInd w:val="0"/>
        <w:snapToGrid w:val="0"/>
        <w:spacing w:line="288" w:lineRule="auto"/>
        <w:ind w:firstLineChars="200" w:firstLine="480"/>
        <w:rPr>
          <w:rFonts w:eastAsiaTheme="minorEastAsia" w:hAnsiTheme="minorEastAsia"/>
          <w:sz w:val="24"/>
        </w:rPr>
      </w:pPr>
      <w:r>
        <w:rPr>
          <w:rFonts w:eastAsiaTheme="minorEastAsia" w:hint="eastAsia"/>
          <w:sz w:val="24"/>
        </w:rPr>
        <w:t>频率分辨率</w:t>
      </w:r>
      <w:r w:rsidR="00447E4A" w:rsidRPr="007D43F7">
        <w:rPr>
          <w:rFonts w:eastAsiaTheme="minorEastAsia" w:hAnsiTheme="minorEastAsia" w:hint="eastAsia"/>
          <w:sz w:val="24"/>
        </w:rPr>
        <w:t>决定了区别不同频率的最小间隔</w:t>
      </w:r>
      <w:r w:rsidR="00E660C6">
        <w:rPr>
          <w:rFonts w:eastAsiaTheme="minorEastAsia" w:hAnsiTheme="minorEastAsia" w:hint="eastAsia"/>
          <w:sz w:val="24"/>
        </w:rPr>
        <w:t>。</w:t>
      </w:r>
      <w:r w:rsidR="00467E5E">
        <w:rPr>
          <w:rFonts w:eastAsiaTheme="minorEastAsia" w:hAnsiTheme="minorEastAsia" w:hint="eastAsia"/>
          <w:sz w:val="24"/>
        </w:rPr>
        <w:t>为提高频率分辨率，可以增加序列的</w:t>
      </w:r>
      <w:r w:rsidR="00E660C6">
        <w:rPr>
          <w:rFonts w:eastAsiaTheme="minorEastAsia" w:hAnsiTheme="minorEastAsia" w:hint="eastAsia"/>
          <w:sz w:val="24"/>
        </w:rPr>
        <w:t>采样点数</w:t>
      </w:r>
      <w:r w:rsidR="0019655B">
        <w:rPr>
          <w:rFonts w:eastAsiaTheme="minorEastAsia" w:hAnsiTheme="minorEastAsia" w:hint="eastAsia"/>
          <w:sz w:val="24"/>
        </w:rPr>
        <w:t>N</w:t>
      </w:r>
      <w:r w:rsidR="00BA7F3B">
        <w:rPr>
          <w:rFonts w:eastAsiaTheme="minorEastAsia" w:hAnsiTheme="minorEastAsia" w:hint="eastAsia"/>
          <w:sz w:val="24"/>
        </w:rPr>
        <w:t>或观测时长</w:t>
      </w:r>
      <w:r w:rsidR="00BA7F3B">
        <w:rPr>
          <w:rFonts w:eastAsiaTheme="minorEastAsia" w:hAnsiTheme="minorEastAsia" w:hint="eastAsia"/>
          <w:sz w:val="24"/>
        </w:rPr>
        <w:t>T</w:t>
      </w:r>
      <w:r w:rsidR="00BA7F3B">
        <w:rPr>
          <w:rFonts w:eastAsiaTheme="minorEastAsia" w:hAnsiTheme="minorEastAsia"/>
          <w:sz w:val="24"/>
        </w:rPr>
        <w:t>0</w:t>
      </w:r>
      <w:r w:rsidR="00BA7F3B">
        <w:rPr>
          <w:rFonts w:eastAsiaTheme="minorEastAsia" w:hAnsiTheme="minorEastAsia" w:hint="eastAsia"/>
          <w:sz w:val="24"/>
        </w:rPr>
        <w:t>。</w:t>
      </w:r>
      <w:r w:rsidR="008E26BD">
        <w:rPr>
          <w:rFonts w:eastAsiaTheme="minorEastAsia" w:hAnsiTheme="minorEastAsia" w:hint="eastAsia"/>
          <w:sz w:val="24"/>
        </w:rPr>
        <w:t>仅</w:t>
      </w:r>
      <w:r w:rsidR="0016592C">
        <w:rPr>
          <w:rFonts w:eastAsiaTheme="minorEastAsia" w:hAnsiTheme="minorEastAsia" w:hint="eastAsia"/>
          <w:sz w:val="24"/>
        </w:rPr>
        <w:t>增加</w:t>
      </w:r>
      <w:r w:rsidR="008E26BD">
        <w:rPr>
          <w:rFonts w:eastAsiaTheme="minorEastAsia" w:hAnsiTheme="minorEastAsia" w:hint="eastAsia"/>
          <w:sz w:val="24"/>
        </w:rPr>
        <w:t>DFT</w:t>
      </w:r>
      <w:r w:rsidR="008E26BD">
        <w:rPr>
          <w:rFonts w:eastAsiaTheme="minorEastAsia" w:hAnsiTheme="minorEastAsia" w:hint="eastAsia"/>
          <w:sz w:val="24"/>
        </w:rPr>
        <w:t>点数</w:t>
      </w:r>
      <w:r w:rsidR="0016592C">
        <w:rPr>
          <w:rFonts w:eastAsiaTheme="minorEastAsia" w:hAnsiTheme="minorEastAsia" w:hint="eastAsia"/>
          <w:sz w:val="24"/>
        </w:rPr>
        <w:t>（对序列补零）</w:t>
      </w:r>
      <w:r w:rsidR="008E26BD">
        <w:rPr>
          <w:rFonts w:eastAsiaTheme="minorEastAsia" w:hAnsiTheme="minorEastAsia" w:hint="eastAsia"/>
          <w:sz w:val="24"/>
        </w:rPr>
        <w:t>，无法提高频率分辨率。</w:t>
      </w:r>
    </w:p>
    <w:p w14:paraId="1EA9A99E" w14:textId="402E3F09" w:rsidR="00F70C46" w:rsidRDefault="00197554" w:rsidP="00F91B9C">
      <w:pPr>
        <w:pStyle w:val="a7"/>
        <w:numPr>
          <w:ilvl w:val="0"/>
          <w:numId w:val="7"/>
        </w:numPr>
        <w:adjustRightInd w:val="0"/>
        <w:snapToGrid w:val="0"/>
        <w:spacing w:line="288" w:lineRule="auto"/>
        <w:ind w:left="0" w:firstLine="480"/>
        <w:rPr>
          <w:rFonts w:eastAsiaTheme="minorEastAsia"/>
          <w:sz w:val="24"/>
        </w:rPr>
      </w:pPr>
      <w:r w:rsidRPr="00E177AB">
        <w:rPr>
          <w:rFonts w:eastAsiaTheme="minorEastAsia" w:hint="eastAsia"/>
          <w:sz w:val="24"/>
        </w:rPr>
        <w:t>栅栏效应。使用</w:t>
      </w:r>
      <w:r w:rsidRPr="00E177AB">
        <w:rPr>
          <w:rFonts w:eastAsiaTheme="minorEastAsia" w:hint="eastAsia"/>
          <w:sz w:val="24"/>
        </w:rPr>
        <w:t>DFT</w:t>
      </w:r>
      <w:r w:rsidRPr="00E177AB">
        <w:rPr>
          <w:rFonts w:eastAsiaTheme="minorEastAsia" w:hint="eastAsia"/>
          <w:sz w:val="24"/>
        </w:rPr>
        <w:t>计算频谱，得到的结果只是</w:t>
      </w:r>
      <w:r w:rsidRPr="00E177AB">
        <w:rPr>
          <w:rFonts w:eastAsiaTheme="minorEastAsia" w:hint="eastAsia"/>
          <w:sz w:val="24"/>
        </w:rPr>
        <w:t>N</w:t>
      </w:r>
      <w:proofErr w:type="gramStart"/>
      <w:r w:rsidRPr="00E177AB">
        <w:rPr>
          <w:rFonts w:eastAsiaTheme="minorEastAsia" w:hint="eastAsia"/>
          <w:sz w:val="24"/>
        </w:rPr>
        <w:t>个</w:t>
      </w:r>
      <w:proofErr w:type="gramEnd"/>
      <w:r w:rsidRPr="00E177AB">
        <w:rPr>
          <w:rFonts w:eastAsiaTheme="minorEastAsia" w:hint="eastAsia"/>
          <w:sz w:val="24"/>
        </w:rPr>
        <w:t>频谱样本值，样本值</w:t>
      </w:r>
      <w:r w:rsidRPr="00E177AB">
        <w:rPr>
          <w:rFonts w:eastAsiaTheme="minorEastAsia" w:hAnsiTheme="minorEastAsia" w:hint="eastAsia"/>
          <w:sz w:val="24"/>
        </w:rPr>
        <w:t>之间的频谱是未知的，就像通过一个栅栏观察频谱，称为</w:t>
      </w:r>
      <w:r w:rsidRPr="00E177AB">
        <w:rPr>
          <w:rFonts w:eastAsiaTheme="minorEastAsia" w:hint="eastAsia"/>
          <w:sz w:val="24"/>
        </w:rPr>
        <w:t>“</w:t>
      </w:r>
      <w:r w:rsidRPr="00E177AB">
        <w:rPr>
          <w:rFonts w:eastAsiaTheme="minorEastAsia" w:hAnsiTheme="minorEastAsia" w:hint="eastAsia"/>
          <w:sz w:val="24"/>
        </w:rPr>
        <w:t>栅栏效应</w:t>
      </w:r>
      <w:r w:rsidRPr="00E177AB">
        <w:rPr>
          <w:rFonts w:eastAsiaTheme="minorEastAsia" w:hint="eastAsia"/>
          <w:sz w:val="24"/>
        </w:rPr>
        <w:t>”</w:t>
      </w:r>
      <w:r w:rsidRPr="00E177AB">
        <w:rPr>
          <w:rFonts w:eastAsiaTheme="minorEastAsia" w:hAnsiTheme="minorEastAsia" w:hint="eastAsia"/>
          <w:sz w:val="24"/>
        </w:rPr>
        <w:t>。</w:t>
      </w:r>
      <w:r w:rsidR="00F70C46">
        <w:rPr>
          <w:rFonts w:eastAsiaTheme="minorEastAsia" w:hAnsiTheme="minorEastAsia" w:hint="eastAsia"/>
          <w:sz w:val="24"/>
        </w:rPr>
        <w:t>可以通过增加</w:t>
      </w:r>
      <w:r w:rsidR="00F70C46">
        <w:rPr>
          <w:rFonts w:eastAsiaTheme="minorEastAsia" w:hAnsiTheme="minorEastAsia" w:hint="eastAsia"/>
          <w:sz w:val="24"/>
        </w:rPr>
        <w:t>DFT</w:t>
      </w:r>
      <w:r w:rsidR="00F70C46">
        <w:rPr>
          <w:rFonts w:eastAsiaTheme="minorEastAsia" w:hAnsiTheme="minorEastAsia" w:hint="eastAsia"/>
          <w:sz w:val="24"/>
        </w:rPr>
        <w:t>点数，</w:t>
      </w:r>
      <w:r w:rsidR="00C50AAD">
        <w:rPr>
          <w:rFonts w:eastAsiaTheme="minorEastAsia" w:hAnsiTheme="minorEastAsia" w:hint="eastAsia"/>
          <w:sz w:val="24"/>
        </w:rPr>
        <w:t>增加频谱密度，减小栅栏效应。</w:t>
      </w:r>
    </w:p>
    <w:p w14:paraId="0059B9B2" w14:textId="77777777" w:rsidR="00406989" w:rsidRDefault="00406989" w:rsidP="006C3279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</w:p>
    <w:p w14:paraId="6FB6171D" w14:textId="09B503A6" w:rsidR="00440AFA" w:rsidRDefault="00440AFA" w:rsidP="006C3279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7265E">
        <w:rPr>
          <w:rFonts w:eastAsiaTheme="minorEastAsia" w:hAnsiTheme="minorEastAsia" w:hint="eastAsia"/>
          <w:b/>
          <w:sz w:val="28"/>
          <w:szCs w:val="28"/>
        </w:rPr>
        <w:t>三、实验内容</w:t>
      </w:r>
    </w:p>
    <w:p w14:paraId="37A1B4F0" w14:textId="0FF73A22" w:rsidR="00440AFA" w:rsidRPr="007C63FA" w:rsidRDefault="00AD600A" w:rsidP="005D2062">
      <w:pPr>
        <w:spacing w:line="460" w:lineRule="exact"/>
        <w:rPr>
          <w:rFonts w:eastAsiaTheme="minorEastAsia"/>
          <w:sz w:val="24"/>
        </w:rPr>
      </w:pPr>
      <w:r w:rsidRPr="00AD600A">
        <w:rPr>
          <w:rFonts w:eastAsiaTheme="minorEastAsia" w:hAnsiTheme="minorEastAsia" w:hint="eastAsia"/>
          <w:bCs/>
          <w:sz w:val="24"/>
        </w:rPr>
        <w:t>示例：已知</w:t>
      </w:r>
      <w:r w:rsidR="007C63FA">
        <w:rPr>
          <w:rFonts w:eastAsiaTheme="minorEastAsia" w:hAnsiTheme="minorEastAsia" w:hint="eastAsia"/>
          <w:bCs/>
          <w:sz w:val="24"/>
        </w:rPr>
        <w:t>正弦序列</w:t>
      </w:r>
      <m:oMath>
        <m:r>
          <w:rPr>
            <w:rFonts w:ascii="Cambria Math" w:eastAsiaTheme="minorEastAsia" w:hAnsi="Cambria Math" w:hint="eastAsia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bCs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n)</m:t>
            </m:r>
          </m:e>
        </m:func>
        <m:r>
          <w:rPr>
            <w:rFonts w:ascii="Cambria Math" w:eastAsiaTheme="minorEastAsia" w:hAnsi="Cambria Math"/>
            <w:sz w:val="24"/>
          </w:rPr>
          <m:t>,0≤n≤N-1</m:t>
        </m:r>
      </m:oMath>
      <w:r w:rsidR="00440AFA" w:rsidRPr="006A2866">
        <w:rPr>
          <w:rFonts w:eastAsiaTheme="minorEastAsia" w:hAnsiTheme="minorEastAsia" w:hint="eastAsia"/>
          <w:sz w:val="24"/>
        </w:rPr>
        <w:t>，</w:t>
      </w:r>
      <w:r w:rsidR="007C63FA">
        <w:rPr>
          <w:rFonts w:eastAsiaTheme="minorEastAsia" w:hAnsiTheme="minorEastAsia" w:hint="eastAsia"/>
          <w:sz w:val="24"/>
        </w:rPr>
        <w:t>其中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=2π/3</m:t>
        </m:r>
      </m:oMath>
      <w:r w:rsidR="007C63FA">
        <w:rPr>
          <w:rFonts w:eastAsiaTheme="minorEastAsia" w:hAnsiTheme="minorEastAsia" w:hint="eastAsia"/>
          <w:bCs/>
          <w:sz w:val="24"/>
        </w:rPr>
        <w:t>，</w:t>
      </w:r>
      <m:oMath>
        <m:r>
          <w:rPr>
            <w:rFonts w:ascii="Cambria Math" w:eastAsiaTheme="minorEastAsia" w:hAnsi="Cambria Math" w:hint="eastAsia"/>
            <w:sz w:val="24"/>
          </w:rPr>
          <m:t>N</m:t>
        </m:r>
        <m:r>
          <w:rPr>
            <w:rFonts w:ascii="Cambria Math" w:eastAsiaTheme="minorEastAsia" w:hAnsi="Cambria Math"/>
            <w:sz w:val="24"/>
          </w:rPr>
          <m:t>=20</m:t>
        </m:r>
      </m:oMath>
    </w:p>
    <w:p w14:paraId="51A72956" w14:textId="49678653" w:rsidR="00440AFA" w:rsidRPr="006A2866" w:rsidRDefault="00440AFA" w:rsidP="005D2062">
      <w:pPr>
        <w:rPr>
          <w:rFonts w:eastAsiaTheme="minorEastAsia"/>
          <w:sz w:val="24"/>
        </w:rPr>
      </w:pPr>
      <w:r w:rsidRPr="006A2866">
        <w:rPr>
          <w:rFonts w:eastAsiaTheme="minorEastAsia" w:hAnsiTheme="minorEastAsia" w:hint="eastAsia"/>
          <w:sz w:val="24"/>
        </w:rPr>
        <w:t>（</w:t>
      </w:r>
      <w:r w:rsidRPr="006A2866">
        <w:rPr>
          <w:rFonts w:eastAsiaTheme="minorEastAsia"/>
          <w:sz w:val="24"/>
        </w:rPr>
        <w:t>1</w:t>
      </w:r>
      <w:r w:rsidRPr="006A2866">
        <w:rPr>
          <w:rFonts w:eastAsiaTheme="minorEastAsia" w:hAnsiTheme="minorEastAsia" w:hint="eastAsia"/>
          <w:sz w:val="24"/>
        </w:rPr>
        <w:t>）计算</w:t>
      </w:r>
      <w:r w:rsidR="00E731A9">
        <w:rPr>
          <w:rFonts w:eastAsiaTheme="minorEastAsia" w:hAnsiTheme="minorEastAsia" w:hint="eastAsia"/>
          <w:sz w:val="24"/>
        </w:rPr>
        <w:t>该</w:t>
      </w:r>
      <w:r w:rsidR="009A289E">
        <w:rPr>
          <w:rFonts w:eastAsiaTheme="minorEastAsia" w:hAnsiTheme="minorEastAsia" w:hint="eastAsia"/>
          <w:sz w:val="24"/>
        </w:rPr>
        <w:t>序列</w:t>
      </w:r>
      <w:r w:rsidR="007C63FA">
        <w:rPr>
          <w:rFonts w:eastAsiaTheme="minorEastAsia" w:hAnsiTheme="minorEastAsia" w:hint="eastAsia"/>
          <w:sz w:val="24"/>
        </w:rPr>
        <w:t>的</w:t>
      </w:r>
      <w:r w:rsidRPr="006A2866">
        <w:rPr>
          <w:rFonts w:eastAsiaTheme="minorEastAsia"/>
          <w:sz w:val="24"/>
        </w:rPr>
        <w:t>DTFT</w:t>
      </w:r>
      <w:r w:rsidR="007B2337">
        <w:rPr>
          <w:rFonts w:eastAsiaTheme="minorEastAsia" w:hint="eastAsia"/>
          <w:sz w:val="24"/>
        </w:rPr>
        <w:t>和</w:t>
      </w:r>
      <w:r w:rsidR="007C25F3">
        <w:rPr>
          <w:rFonts w:eastAsiaTheme="minorEastAsia" w:hint="eastAsia"/>
          <w:sz w:val="24"/>
        </w:rPr>
        <w:t>N</w:t>
      </w:r>
      <w:r w:rsidR="007C25F3">
        <w:rPr>
          <w:rFonts w:eastAsiaTheme="minorEastAsia" w:hint="eastAsia"/>
          <w:sz w:val="24"/>
        </w:rPr>
        <w:t>点</w:t>
      </w:r>
      <w:r w:rsidR="007B2337">
        <w:rPr>
          <w:rFonts w:eastAsiaTheme="minorEastAsia" w:hint="eastAsia"/>
          <w:sz w:val="24"/>
        </w:rPr>
        <w:t>DFT</w:t>
      </w:r>
      <w:r w:rsidRPr="006A2866">
        <w:rPr>
          <w:rFonts w:eastAsiaTheme="minorEastAsia" w:hAnsiTheme="minorEastAsia" w:hint="eastAsia"/>
          <w:sz w:val="24"/>
        </w:rPr>
        <w:t>，并画出</w:t>
      </w:r>
      <w:r w:rsidR="00520819">
        <w:rPr>
          <w:rFonts w:eastAsiaTheme="minorEastAsia" w:hAnsiTheme="minorEastAsia" w:hint="eastAsia"/>
          <w:sz w:val="24"/>
        </w:rPr>
        <w:t>幅度</w:t>
      </w:r>
      <w:r w:rsidR="007C63FA">
        <w:rPr>
          <w:rFonts w:eastAsiaTheme="minorEastAsia" w:hAnsiTheme="minorEastAsia" w:hint="eastAsia"/>
          <w:sz w:val="24"/>
        </w:rPr>
        <w:t>谱</w:t>
      </w:r>
      <w:r w:rsidR="00A83D2B">
        <w:rPr>
          <w:rFonts w:eastAsiaTheme="minorEastAsia" w:hAnsiTheme="minorEastAsia" w:hint="eastAsia"/>
          <w:sz w:val="24"/>
        </w:rPr>
        <w:t>；</w:t>
      </w:r>
    </w:p>
    <w:p w14:paraId="03B4A13B" w14:textId="142A49C5" w:rsidR="00493E92" w:rsidRDefault="00493E92" w:rsidP="00440AFA">
      <w:pPr>
        <w:rPr>
          <w:rFonts w:eastAsiaTheme="minorEastAsia" w:hAnsiTheme="minorEastAsia"/>
          <w:sz w:val="24"/>
        </w:rPr>
      </w:pPr>
      <w:r>
        <w:rPr>
          <w:rFonts w:eastAsiaTheme="minorEastAsia" w:hAnsiTheme="minorEastAsia" w:hint="eastAsia"/>
          <w:sz w:val="24"/>
        </w:rPr>
        <w:t>（</w:t>
      </w:r>
      <w:r>
        <w:rPr>
          <w:rFonts w:eastAsiaTheme="minorEastAsia" w:hAnsiTheme="minorEastAsia"/>
          <w:sz w:val="24"/>
        </w:rPr>
        <w:t>2</w:t>
      </w:r>
      <w:r>
        <w:rPr>
          <w:rFonts w:eastAsiaTheme="minorEastAsia" w:hAnsiTheme="minorEastAsia" w:hint="eastAsia"/>
          <w:sz w:val="24"/>
        </w:rPr>
        <w:t>）</w:t>
      </w:r>
      <w:r w:rsidRPr="006A2866">
        <w:rPr>
          <w:rFonts w:eastAsiaTheme="minorEastAsia" w:hAnsiTheme="minorEastAsia" w:hint="eastAsia"/>
          <w:sz w:val="24"/>
        </w:rPr>
        <w:t>对</w:t>
      </w:r>
      <w:r w:rsidR="006C1B0B">
        <w:rPr>
          <w:rFonts w:eastAsiaTheme="minorEastAsia" w:hAnsiTheme="minorEastAsia" w:hint="eastAsia"/>
          <w:sz w:val="24"/>
        </w:rPr>
        <w:t>该</w:t>
      </w:r>
      <w:r w:rsidR="00A11046">
        <w:rPr>
          <w:rFonts w:eastAsiaTheme="minorEastAsia" w:hAnsiTheme="minorEastAsia" w:hint="eastAsia"/>
          <w:sz w:val="24"/>
        </w:rPr>
        <w:t>序列</w:t>
      </w:r>
      <w:r w:rsidRPr="006A2866">
        <w:rPr>
          <w:rFonts w:eastAsiaTheme="minorEastAsia" w:hAnsiTheme="minorEastAsia" w:hint="eastAsia"/>
          <w:sz w:val="24"/>
        </w:rPr>
        <w:t>补零，计算</w:t>
      </w:r>
      <w:r w:rsidR="00552189">
        <w:rPr>
          <w:rFonts w:eastAsiaTheme="minorEastAsia"/>
          <w:sz w:val="24"/>
        </w:rPr>
        <w:t>32</w:t>
      </w:r>
      <w:r w:rsidRPr="006A2866">
        <w:rPr>
          <w:rFonts w:eastAsiaTheme="minorEastAsia" w:hAnsiTheme="minorEastAsia" w:hint="eastAsia"/>
          <w:sz w:val="24"/>
        </w:rPr>
        <w:t>点</w:t>
      </w:r>
      <w:r w:rsidRPr="006A2866">
        <w:rPr>
          <w:rFonts w:eastAsiaTheme="minorEastAsia"/>
          <w:sz w:val="24"/>
        </w:rPr>
        <w:t>DFT</w:t>
      </w:r>
      <w:r w:rsidRPr="006A2866">
        <w:rPr>
          <w:rFonts w:eastAsiaTheme="minorEastAsia" w:hAnsiTheme="minorEastAsia" w:hint="eastAsia"/>
          <w:sz w:val="24"/>
        </w:rPr>
        <w:t>，</w:t>
      </w:r>
      <w:r w:rsidR="00445F64" w:rsidRPr="006A2866">
        <w:rPr>
          <w:rFonts w:eastAsiaTheme="minorEastAsia" w:hAnsiTheme="minorEastAsia" w:hint="eastAsia"/>
          <w:sz w:val="24"/>
        </w:rPr>
        <w:t>并画出</w:t>
      </w:r>
      <w:r w:rsidR="00445F64">
        <w:rPr>
          <w:rFonts w:eastAsiaTheme="minorEastAsia" w:hAnsiTheme="minorEastAsia" w:hint="eastAsia"/>
          <w:sz w:val="24"/>
        </w:rPr>
        <w:t>幅度谱</w:t>
      </w:r>
      <w:r w:rsidR="00BC3CD2">
        <w:rPr>
          <w:rFonts w:eastAsiaTheme="minorEastAsia" w:hAnsiTheme="minorEastAsia" w:hint="eastAsia"/>
          <w:sz w:val="24"/>
        </w:rPr>
        <w:t>，观察结果有何不同</w:t>
      </w:r>
      <w:r w:rsidR="008E6B13">
        <w:rPr>
          <w:rFonts w:eastAsiaTheme="minorEastAsia" w:hAnsiTheme="minorEastAsia" w:hint="eastAsia"/>
          <w:sz w:val="24"/>
        </w:rPr>
        <w:t>；</w:t>
      </w:r>
    </w:p>
    <w:p w14:paraId="6493D36D" w14:textId="7209A13D" w:rsidR="00440AFA" w:rsidRDefault="00440AFA" w:rsidP="005D2062">
      <w:pPr>
        <w:rPr>
          <w:rFonts w:eastAsiaTheme="minorEastAsia" w:hAnsiTheme="minorEastAsia"/>
          <w:sz w:val="24"/>
        </w:rPr>
      </w:pPr>
      <w:r w:rsidRPr="006A2866">
        <w:rPr>
          <w:rFonts w:eastAsiaTheme="minorEastAsia" w:hAnsiTheme="minorEastAsia" w:hint="eastAsia"/>
          <w:sz w:val="24"/>
        </w:rPr>
        <w:t>（</w:t>
      </w:r>
      <w:r w:rsidR="00493E92">
        <w:rPr>
          <w:rFonts w:eastAsiaTheme="minorEastAsia"/>
          <w:sz w:val="24"/>
        </w:rPr>
        <w:t>3</w:t>
      </w:r>
      <w:r w:rsidRPr="006A2866">
        <w:rPr>
          <w:rFonts w:eastAsiaTheme="minorEastAsia" w:hAnsiTheme="minorEastAsia" w:hint="eastAsia"/>
          <w:sz w:val="24"/>
        </w:rPr>
        <w:t>）</w:t>
      </w:r>
      <w:r w:rsidR="001873AE">
        <w:rPr>
          <w:rFonts w:eastAsiaTheme="minorEastAsia" w:hAnsiTheme="minorEastAsia" w:hint="eastAsia"/>
          <w:sz w:val="24"/>
        </w:rPr>
        <w:t>将长度</w:t>
      </w:r>
      <w:r w:rsidR="001873AE">
        <w:rPr>
          <w:rFonts w:eastAsiaTheme="minorEastAsia" w:hAnsiTheme="minorEastAsia" w:hint="eastAsia"/>
          <w:sz w:val="24"/>
        </w:rPr>
        <w:t>N</w:t>
      </w:r>
      <w:r w:rsidR="001873AE">
        <w:rPr>
          <w:rFonts w:eastAsiaTheme="minorEastAsia" w:hAnsiTheme="minorEastAsia" w:hint="eastAsia"/>
          <w:sz w:val="24"/>
        </w:rPr>
        <w:t>改为</w:t>
      </w:r>
      <w:r w:rsidR="001873AE">
        <w:rPr>
          <w:rFonts w:eastAsiaTheme="minorEastAsia" w:hAnsiTheme="minorEastAsia"/>
          <w:sz w:val="24"/>
        </w:rPr>
        <w:t>30</w:t>
      </w:r>
      <w:r w:rsidR="001873AE">
        <w:rPr>
          <w:rFonts w:eastAsiaTheme="minorEastAsia" w:hAnsiTheme="minorEastAsia" w:hint="eastAsia"/>
          <w:sz w:val="24"/>
        </w:rPr>
        <w:t>，重复</w:t>
      </w:r>
      <w:r w:rsidR="001873AE">
        <w:rPr>
          <w:rFonts w:eastAsiaTheme="minorEastAsia" w:hAnsiTheme="minorEastAsia" w:hint="eastAsia"/>
          <w:sz w:val="24"/>
        </w:rPr>
        <w:t>(</w:t>
      </w:r>
      <w:r w:rsidR="001873AE">
        <w:rPr>
          <w:rFonts w:eastAsiaTheme="minorEastAsia" w:hAnsiTheme="minorEastAsia"/>
          <w:sz w:val="24"/>
        </w:rPr>
        <w:t>1)</w:t>
      </w:r>
      <w:r w:rsidR="001873AE">
        <w:rPr>
          <w:rFonts w:eastAsiaTheme="minorEastAsia" w:hAnsiTheme="minorEastAsia" w:hint="eastAsia"/>
          <w:sz w:val="24"/>
        </w:rPr>
        <w:t>，</w:t>
      </w:r>
      <w:r w:rsidR="00CF4BB2" w:rsidRPr="006A2866">
        <w:rPr>
          <w:rFonts w:eastAsiaTheme="minorEastAsia" w:hAnsiTheme="minorEastAsia" w:hint="eastAsia"/>
          <w:sz w:val="24"/>
        </w:rPr>
        <w:t>并画出</w:t>
      </w:r>
      <w:r w:rsidR="00CF4BB2">
        <w:rPr>
          <w:rFonts w:eastAsiaTheme="minorEastAsia" w:hAnsiTheme="minorEastAsia" w:hint="eastAsia"/>
          <w:sz w:val="24"/>
        </w:rPr>
        <w:t>幅度谱，</w:t>
      </w:r>
      <w:r w:rsidR="001873AE">
        <w:rPr>
          <w:rFonts w:eastAsiaTheme="minorEastAsia" w:hAnsiTheme="minorEastAsia" w:hint="eastAsia"/>
          <w:sz w:val="24"/>
        </w:rPr>
        <w:t>观察结果</w:t>
      </w:r>
      <w:r w:rsidR="00CF4BB2">
        <w:rPr>
          <w:rFonts w:eastAsiaTheme="minorEastAsia" w:hAnsiTheme="minorEastAsia" w:hint="eastAsia"/>
          <w:sz w:val="24"/>
        </w:rPr>
        <w:t>有何不同</w:t>
      </w:r>
      <w:r w:rsidR="00BC3CD2">
        <w:rPr>
          <w:rFonts w:eastAsiaTheme="minorEastAsia" w:hAnsiTheme="minorEastAsia" w:hint="eastAsia"/>
          <w:sz w:val="24"/>
        </w:rPr>
        <w:t>。</w:t>
      </w:r>
    </w:p>
    <w:p w14:paraId="767B9C44" w14:textId="77777777" w:rsidR="003D404C" w:rsidRPr="00CF4BB2" w:rsidRDefault="003D404C" w:rsidP="005D2062">
      <w:pPr>
        <w:rPr>
          <w:rFonts w:eastAsiaTheme="minorEastAsia"/>
          <w:sz w:val="24"/>
        </w:rPr>
      </w:pPr>
    </w:p>
    <w:p w14:paraId="5FD0EF77" w14:textId="52C7DA85" w:rsidR="005E50A7" w:rsidRDefault="00631AA0" w:rsidP="00AD600A">
      <w:pPr>
        <w:jc w:val="center"/>
        <w:rPr>
          <w:rFonts w:eastAsiaTheme="minorEastAsia"/>
          <w:sz w:val="24"/>
        </w:rPr>
      </w:pPr>
      <w:r w:rsidRPr="00631AA0">
        <w:rPr>
          <w:rFonts w:eastAsiaTheme="minorEastAsia"/>
          <w:noProof/>
          <w:sz w:val="24"/>
        </w:rPr>
        <w:lastRenderedPageBreak/>
        <w:drawing>
          <wp:inline distT="0" distB="0" distL="0" distR="0" wp14:anchorId="5EF9E3A1" wp14:editId="6910A257">
            <wp:extent cx="3600000" cy="19166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9553" w14:textId="3E249B97" w:rsidR="00DC5416" w:rsidRDefault="003C5EE7" w:rsidP="00AD600A">
      <w:pPr>
        <w:jc w:val="center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图</w:t>
      </w:r>
      <w:r>
        <w:rPr>
          <w:rFonts w:eastAsiaTheme="minorEastAsia" w:hint="eastAsia"/>
          <w:sz w:val="24"/>
        </w:rPr>
        <w:t>1</w:t>
      </w:r>
      <w:r w:rsidR="00BD6597">
        <w:rPr>
          <w:rFonts w:eastAsiaTheme="minorEastAsia" w:hint="eastAsia"/>
          <w:sz w:val="24"/>
        </w:rPr>
        <w:t>(</w:t>
      </w:r>
      <w:r w:rsidR="00BD6597">
        <w:rPr>
          <w:rFonts w:eastAsiaTheme="minorEastAsia"/>
          <w:sz w:val="24"/>
        </w:rPr>
        <w:t xml:space="preserve">a) </w:t>
      </w:r>
      <w:r>
        <w:rPr>
          <w:rFonts w:eastAsiaTheme="minorEastAsia" w:hint="eastAsia"/>
          <w:sz w:val="24"/>
        </w:rPr>
        <w:t>实验结果</w:t>
      </w:r>
      <w:r w:rsidR="00BD6597">
        <w:rPr>
          <w:rFonts w:eastAsiaTheme="minorEastAsia" w:hint="eastAsia"/>
          <w:sz w:val="24"/>
        </w:rPr>
        <w:t>(</w:t>
      </w:r>
      <w:r w:rsidR="00BD6597">
        <w:rPr>
          <w:rFonts w:eastAsiaTheme="minorEastAsia"/>
          <w:sz w:val="24"/>
        </w:rPr>
        <w:t>1)</w:t>
      </w:r>
    </w:p>
    <w:p w14:paraId="230FC0D4" w14:textId="5A28BD85" w:rsidR="00AD600A" w:rsidRDefault="00BD6597" w:rsidP="00AD600A">
      <w:pPr>
        <w:jc w:val="center"/>
        <w:rPr>
          <w:rFonts w:eastAsiaTheme="minorEastAsia"/>
          <w:sz w:val="24"/>
        </w:rPr>
      </w:pPr>
      <w:r w:rsidRPr="00BD6597">
        <w:rPr>
          <w:rFonts w:eastAsiaTheme="minorEastAsia"/>
          <w:noProof/>
          <w:sz w:val="24"/>
        </w:rPr>
        <w:drawing>
          <wp:inline distT="0" distB="0" distL="0" distR="0" wp14:anchorId="168896B5" wp14:editId="64E7C88D">
            <wp:extent cx="3600000" cy="191660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6E63" w14:textId="44DDA066" w:rsidR="00BD6597" w:rsidRDefault="00BD6597" w:rsidP="00BD6597">
      <w:pPr>
        <w:jc w:val="center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图</w:t>
      </w:r>
      <w:r>
        <w:rPr>
          <w:rFonts w:eastAsiaTheme="minorEastAsia" w:hint="eastAsia"/>
          <w:sz w:val="24"/>
        </w:rPr>
        <w:t>1(</w:t>
      </w:r>
      <w:r w:rsidR="008D4375">
        <w:rPr>
          <w:rFonts w:eastAsiaTheme="minorEastAsia"/>
          <w:sz w:val="24"/>
        </w:rPr>
        <w:t>b</w:t>
      </w:r>
      <w:r>
        <w:rPr>
          <w:rFonts w:eastAsiaTheme="minorEastAsia"/>
          <w:sz w:val="24"/>
        </w:rPr>
        <w:t xml:space="preserve">) </w:t>
      </w:r>
      <w:r>
        <w:rPr>
          <w:rFonts w:eastAsiaTheme="minorEastAsia" w:hint="eastAsia"/>
          <w:sz w:val="24"/>
        </w:rPr>
        <w:t>实验结果</w:t>
      </w:r>
      <w:r>
        <w:rPr>
          <w:rFonts w:eastAsiaTheme="minorEastAsia" w:hint="eastAsia"/>
          <w:sz w:val="24"/>
        </w:rPr>
        <w:t>(</w:t>
      </w:r>
      <w:r w:rsidR="008D4375">
        <w:rPr>
          <w:rFonts w:eastAsiaTheme="minorEastAsia"/>
          <w:sz w:val="24"/>
        </w:rPr>
        <w:t>2</w:t>
      </w:r>
      <w:r>
        <w:rPr>
          <w:rFonts w:eastAsiaTheme="minorEastAsia"/>
          <w:sz w:val="24"/>
        </w:rPr>
        <w:t>)</w:t>
      </w:r>
    </w:p>
    <w:p w14:paraId="67FB8C47" w14:textId="1FDF42CD" w:rsidR="00BD6597" w:rsidRDefault="0070664A" w:rsidP="00AD600A">
      <w:pPr>
        <w:jc w:val="center"/>
        <w:rPr>
          <w:rFonts w:eastAsiaTheme="minorEastAsia"/>
          <w:sz w:val="24"/>
        </w:rPr>
      </w:pPr>
      <w:r w:rsidRPr="0070664A">
        <w:rPr>
          <w:rFonts w:eastAsiaTheme="minorEastAsia" w:hint="eastAsia"/>
          <w:noProof/>
          <w:sz w:val="24"/>
        </w:rPr>
        <w:drawing>
          <wp:inline distT="0" distB="0" distL="0" distR="0" wp14:anchorId="4D1E45E5" wp14:editId="2E826FAE">
            <wp:extent cx="3600000" cy="191660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BE65" w14:textId="3531D0B8" w:rsidR="0070664A" w:rsidRDefault="0070664A" w:rsidP="0070664A">
      <w:pPr>
        <w:jc w:val="center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图</w:t>
      </w:r>
      <w:r>
        <w:rPr>
          <w:rFonts w:eastAsiaTheme="minorEastAsia" w:hint="eastAsia"/>
          <w:sz w:val="24"/>
        </w:rPr>
        <w:t>1(</w:t>
      </w:r>
      <w:r>
        <w:rPr>
          <w:rFonts w:eastAsiaTheme="minorEastAsia"/>
          <w:sz w:val="24"/>
        </w:rPr>
        <w:t xml:space="preserve">c) </w:t>
      </w:r>
      <w:r>
        <w:rPr>
          <w:rFonts w:eastAsiaTheme="minorEastAsia" w:hint="eastAsia"/>
          <w:sz w:val="24"/>
        </w:rPr>
        <w:t>实验结果</w:t>
      </w:r>
      <w:r>
        <w:rPr>
          <w:rFonts w:eastAsiaTheme="minorEastAsia" w:hint="eastAsia"/>
          <w:sz w:val="24"/>
        </w:rPr>
        <w:t>(</w:t>
      </w:r>
      <w:r>
        <w:rPr>
          <w:rFonts w:eastAsiaTheme="minorEastAsia"/>
          <w:sz w:val="24"/>
        </w:rPr>
        <w:t>3)</w:t>
      </w:r>
    </w:p>
    <w:p w14:paraId="5320F663" w14:textId="3299221C" w:rsidR="002C4C59" w:rsidRDefault="002C4C59" w:rsidP="0070664A">
      <w:pPr>
        <w:jc w:val="center"/>
        <w:rPr>
          <w:rFonts w:eastAsiaTheme="minorEastAsia"/>
          <w:sz w:val="24"/>
        </w:rPr>
      </w:pPr>
    </w:p>
    <w:p w14:paraId="37BE6676" w14:textId="55147FEF" w:rsidR="002C4C59" w:rsidRDefault="002C4C59" w:rsidP="002C4C59">
      <w:pPr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参考代码：</w:t>
      </w:r>
    </w:p>
    <w:p w14:paraId="33CFC1BF" w14:textId="6E736760" w:rsidR="00196A06" w:rsidRPr="00131E88" w:rsidRDefault="00196A06" w:rsidP="00196A06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N = 20; </w:t>
      </w:r>
      <w:r w:rsidRPr="00131E88">
        <w:rPr>
          <w:rFonts w:ascii="Consolas" w:hAnsi="Consolas" w:cs="宋体"/>
          <w:color w:val="008013"/>
          <w:kern w:val="0"/>
          <w:sz w:val="24"/>
          <w:szCs w:val="28"/>
        </w:rPr>
        <w:t>% seq. length</w:t>
      </w:r>
    </w:p>
    <w:p w14:paraId="000B7973" w14:textId="5C51CA1B" w:rsidR="00131E88" w:rsidRPr="00131E88" w:rsidRDefault="00196A06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nfft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 xml:space="preserve"> = N; </w:t>
      </w:r>
      <w:r w:rsidRPr="00131E88">
        <w:rPr>
          <w:rFonts w:ascii="Consolas" w:hAnsi="Consolas" w:cs="宋体"/>
          <w:color w:val="008013"/>
          <w:kern w:val="0"/>
          <w:sz w:val="24"/>
          <w:szCs w:val="28"/>
        </w:rPr>
        <w:t>% FFT point</w:t>
      </w:r>
    </w:p>
    <w:p w14:paraId="533EF0D7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omega = pi/3;</w:t>
      </w:r>
    </w:p>
    <w:p w14:paraId="30AA4D90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n = 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0:N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-1;</w:t>
      </w:r>
    </w:p>
    <w:p w14:paraId="106E4C2E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x = cos(omega*n);</w:t>
      </w:r>
    </w:p>
    <w:p w14:paraId="64BF6CDB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h = 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fft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x,nfft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 xml:space="preserve">); </w:t>
      </w:r>
      <w:r w:rsidRPr="00131E88">
        <w:rPr>
          <w:rFonts w:ascii="Consolas" w:hAnsi="Consolas" w:cs="宋体"/>
          <w:color w:val="008013"/>
          <w:kern w:val="0"/>
          <w:sz w:val="24"/>
          <w:szCs w:val="28"/>
        </w:rPr>
        <w:t>% DFT</w:t>
      </w:r>
    </w:p>
    <w:p w14:paraId="1EBFEE71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a = 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fftshift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(abs(h));</w:t>
      </w:r>
    </w:p>
    <w:p w14:paraId="442B3992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w = -1:2/nfft:1-1/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nfft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;</w:t>
      </w:r>
    </w:p>
    <w:p w14:paraId="13CBE3A8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L = 512; </w:t>
      </w:r>
      <w:r w:rsidRPr="00131E88">
        <w:rPr>
          <w:rFonts w:ascii="Consolas" w:hAnsi="Consolas" w:cs="宋体"/>
          <w:color w:val="008013"/>
          <w:kern w:val="0"/>
          <w:sz w:val="24"/>
          <w:szCs w:val="28"/>
        </w:rPr>
        <w:t>% DTFT length</w:t>
      </w:r>
    </w:p>
    <w:p w14:paraId="0FE957A9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lastRenderedPageBreak/>
        <w:t>[h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0,~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 xml:space="preserve">] = 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freqz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x,L,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'whole</w:t>
      </w:r>
      <w:proofErr w:type="spellEnd"/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131E88">
        <w:rPr>
          <w:rFonts w:ascii="Consolas" w:hAnsi="Consolas" w:cs="宋体"/>
          <w:kern w:val="0"/>
          <w:sz w:val="24"/>
          <w:szCs w:val="28"/>
        </w:rPr>
        <w:t xml:space="preserve">); </w:t>
      </w:r>
      <w:r w:rsidRPr="00131E88">
        <w:rPr>
          <w:rFonts w:ascii="Consolas" w:hAnsi="Consolas" w:cs="宋体"/>
          <w:color w:val="008013"/>
          <w:kern w:val="0"/>
          <w:sz w:val="24"/>
          <w:szCs w:val="28"/>
        </w:rPr>
        <w:t>% DTFT</w:t>
      </w:r>
    </w:p>
    <w:p w14:paraId="05D4A7A5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a0 = 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fftshift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(abs(h0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))*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L;</w:t>
      </w:r>
    </w:p>
    <w:p w14:paraId="4A300FBA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w0 = -1:2/L:1-1/L;</w:t>
      </w:r>
    </w:p>
    <w:p w14:paraId="5334D2EB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</w:p>
    <w:p w14:paraId="2C8C5FC8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figure</w:t>
      </w:r>
    </w:p>
    <w:p w14:paraId="20435067" w14:textId="773403E9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stem(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w,a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'filled'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'LineWidth'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="00E32BC3">
        <w:rPr>
          <w:rFonts w:ascii="Consolas" w:hAnsi="Consolas" w:cs="宋体"/>
          <w:kern w:val="0"/>
          <w:sz w:val="24"/>
          <w:szCs w:val="28"/>
        </w:rPr>
        <w:t>1.5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'markersize'</w:t>
      </w:r>
      <w:r w:rsidRPr="00131E88">
        <w:rPr>
          <w:rFonts w:ascii="Consolas" w:hAnsi="Consolas" w:cs="宋体"/>
          <w:kern w:val="0"/>
          <w:sz w:val="24"/>
          <w:szCs w:val="28"/>
        </w:rPr>
        <w:t>,3);</w:t>
      </w:r>
    </w:p>
    <w:p w14:paraId="5170439A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hold 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on</w:t>
      </w:r>
    </w:p>
    <w:p w14:paraId="5ADE5006" w14:textId="1B4B541F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plot(w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0,a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0,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'--'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'linewidth'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="00E32BC3">
        <w:rPr>
          <w:rFonts w:ascii="Consolas" w:hAnsi="Consolas" w:cs="宋体"/>
          <w:kern w:val="0"/>
          <w:sz w:val="24"/>
          <w:szCs w:val="28"/>
        </w:rPr>
        <w:t>1.5</w:t>
      </w:r>
      <w:r w:rsidRPr="00131E88">
        <w:rPr>
          <w:rFonts w:ascii="Consolas" w:hAnsi="Consolas" w:cs="宋体"/>
          <w:kern w:val="0"/>
          <w:sz w:val="24"/>
          <w:szCs w:val="28"/>
        </w:rPr>
        <w:t>);</w:t>
      </w:r>
    </w:p>
    <w:p w14:paraId="1DB0D14B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 xml:space="preserve">grid 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on</w:t>
      </w:r>
    </w:p>
    <w:p w14:paraId="2359FF4B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legend(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'DFT'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'DTFT'</w:t>
      </w:r>
      <w:r w:rsidRPr="00131E88">
        <w:rPr>
          <w:rFonts w:ascii="Consolas" w:hAnsi="Consolas" w:cs="宋体"/>
          <w:kern w:val="0"/>
          <w:sz w:val="24"/>
          <w:szCs w:val="28"/>
        </w:rPr>
        <w:t>);</w:t>
      </w:r>
    </w:p>
    <w:p w14:paraId="4EA399F1" w14:textId="3F55CFC9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ylim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([min(a0</w:t>
      </w:r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),max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(a0)+0.5])</w:t>
      </w:r>
      <w:r w:rsidR="00702FB0">
        <w:rPr>
          <w:rFonts w:ascii="Consolas" w:hAnsi="Consolas" w:cs="宋体"/>
          <w:kern w:val="0"/>
          <w:sz w:val="24"/>
          <w:szCs w:val="28"/>
        </w:rPr>
        <w:t>;</w:t>
      </w:r>
    </w:p>
    <w:p w14:paraId="6D2E730D" w14:textId="77777777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131E88">
        <w:rPr>
          <w:rFonts w:ascii="Consolas" w:hAnsi="Consolas" w:cs="宋体"/>
          <w:kern w:val="0"/>
          <w:sz w:val="24"/>
          <w:szCs w:val="28"/>
        </w:rPr>
        <w:t>title(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'$|X[k]|$'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</w:t>
      </w:r>
      <w:proofErr w:type="spellStart"/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Interpreter'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'latex</w:t>
      </w:r>
      <w:proofErr w:type="spellEnd"/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131E88">
        <w:rPr>
          <w:rFonts w:ascii="Consolas" w:hAnsi="Consolas" w:cs="宋体"/>
          <w:kern w:val="0"/>
          <w:sz w:val="24"/>
          <w:szCs w:val="28"/>
        </w:rPr>
        <w:t>);</w:t>
      </w:r>
    </w:p>
    <w:p w14:paraId="2A00A70B" w14:textId="6110D4BB" w:rsidR="00131E88" w:rsidRP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xlim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[-1,1])</w:t>
      </w:r>
      <w:r w:rsidR="00E32BC3">
        <w:rPr>
          <w:rFonts w:ascii="Consolas" w:hAnsi="Consolas" w:cs="宋体"/>
          <w:kern w:val="0"/>
          <w:sz w:val="24"/>
          <w:szCs w:val="28"/>
        </w:rPr>
        <w:t>;</w:t>
      </w:r>
    </w:p>
    <w:p w14:paraId="76152B6E" w14:textId="40B0FE19" w:rsidR="00131E88" w:rsidRDefault="00131E88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proofErr w:type="gramStart"/>
      <w:r w:rsidRPr="00131E88">
        <w:rPr>
          <w:rFonts w:ascii="Consolas" w:hAnsi="Consolas" w:cs="宋体"/>
          <w:kern w:val="0"/>
          <w:sz w:val="24"/>
          <w:szCs w:val="28"/>
        </w:rPr>
        <w:t>xticks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</w:t>
      </w:r>
      <w:proofErr w:type="gramEnd"/>
      <w:r w:rsidRPr="00131E88">
        <w:rPr>
          <w:rFonts w:ascii="Consolas" w:hAnsi="Consolas" w:cs="宋体"/>
          <w:kern w:val="0"/>
          <w:sz w:val="24"/>
          <w:szCs w:val="28"/>
        </w:rPr>
        <w:t>[-1,-1/3,0,1/3,1])</w:t>
      </w:r>
      <w:r w:rsidR="00E32BC3">
        <w:rPr>
          <w:rFonts w:ascii="Consolas" w:hAnsi="Consolas" w:cs="宋体"/>
          <w:kern w:val="0"/>
          <w:sz w:val="24"/>
          <w:szCs w:val="28"/>
        </w:rPr>
        <w:t>;</w:t>
      </w:r>
    </w:p>
    <w:p w14:paraId="4709A9B0" w14:textId="47F943F6" w:rsidR="00E32BC3" w:rsidRPr="00131E88" w:rsidRDefault="00E32BC3" w:rsidP="00131E88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wlab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 xml:space="preserve"> = {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'$-\pi$'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'$-\Omega_0$'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'$0$'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'$\Omega_0$'</w:t>
      </w:r>
      <w:r w:rsidRPr="00131E88">
        <w:rPr>
          <w:rFonts w:ascii="Consolas" w:hAnsi="Consolas" w:cs="宋体"/>
          <w:kern w:val="0"/>
          <w:sz w:val="24"/>
          <w:szCs w:val="28"/>
        </w:rPr>
        <w:t>,</w:t>
      </w:r>
      <w:r w:rsidRPr="00131E88">
        <w:rPr>
          <w:rFonts w:ascii="Consolas" w:hAnsi="Consolas" w:cs="宋体"/>
          <w:color w:val="A709F5"/>
          <w:kern w:val="0"/>
          <w:sz w:val="24"/>
          <w:szCs w:val="28"/>
        </w:rPr>
        <w:t>'$\pi$'</w:t>
      </w:r>
      <w:r w:rsidRPr="00131E88">
        <w:rPr>
          <w:rFonts w:ascii="Consolas" w:hAnsi="Consolas" w:cs="宋体"/>
          <w:kern w:val="0"/>
          <w:sz w:val="24"/>
          <w:szCs w:val="28"/>
        </w:rPr>
        <w:t>};</w:t>
      </w:r>
    </w:p>
    <w:p w14:paraId="0E7CDE4D" w14:textId="145A8A56" w:rsidR="002C4C59" w:rsidRPr="0096069B" w:rsidRDefault="00131E88" w:rsidP="0096069B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xticklabels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r w:rsidRPr="00131E88">
        <w:rPr>
          <w:rFonts w:ascii="Consolas" w:hAnsi="Consolas" w:cs="宋体"/>
          <w:kern w:val="0"/>
          <w:sz w:val="24"/>
          <w:szCs w:val="28"/>
        </w:rPr>
        <w:t>wlab</w:t>
      </w:r>
      <w:proofErr w:type="spellEnd"/>
      <w:r w:rsidRPr="00131E88">
        <w:rPr>
          <w:rFonts w:ascii="Consolas" w:hAnsi="Consolas" w:cs="宋体"/>
          <w:kern w:val="0"/>
          <w:sz w:val="24"/>
          <w:szCs w:val="28"/>
        </w:rPr>
        <w:t>);</w:t>
      </w:r>
    </w:p>
    <w:p w14:paraId="531280EC" w14:textId="77777777" w:rsidR="0070664A" w:rsidRDefault="0070664A" w:rsidP="00AD600A">
      <w:pPr>
        <w:jc w:val="center"/>
        <w:rPr>
          <w:rFonts w:eastAsiaTheme="minorEastAsia"/>
          <w:sz w:val="24"/>
        </w:rPr>
      </w:pPr>
    </w:p>
    <w:p w14:paraId="52907CF9" w14:textId="77777777" w:rsidR="00440AFA" w:rsidRPr="00D9520D" w:rsidRDefault="00A56757" w:rsidP="00D9520D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D9520D">
        <w:rPr>
          <w:rFonts w:eastAsiaTheme="minorEastAsia" w:hAnsiTheme="minorEastAsia" w:hint="eastAsia"/>
          <w:b/>
          <w:sz w:val="28"/>
          <w:szCs w:val="28"/>
        </w:rPr>
        <w:t>四、实验作业</w:t>
      </w:r>
    </w:p>
    <w:p w14:paraId="23D6AAA0" w14:textId="5746777F" w:rsidR="00780F0A" w:rsidRPr="002A2634" w:rsidRDefault="00F9581D" w:rsidP="009A3BA5">
      <w:pPr>
        <w:adjustRightInd w:val="0"/>
        <w:snapToGrid w:val="0"/>
        <w:spacing w:line="288" w:lineRule="auto"/>
        <w:rPr>
          <w:sz w:val="24"/>
        </w:rPr>
      </w:pPr>
      <w:r>
        <w:rPr>
          <w:sz w:val="24"/>
        </w:rPr>
        <w:t xml:space="preserve">1. </w:t>
      </w:r>
      <w:r w:rsidR="009A3BA5" w:rsidRPr="002A2634">
        <w:rPr>
          <w:rFonts w:hint="eastAsia"/>
          <w:sz w:val="24"/>
        </w:rPr>
        <w:t>已知</w:t>
      </w:r>
      <w:r w:rsidR="005B6E4D" w:rsidRPr="002A2634">
        <w:rPr>
          <w:rFonts w:hint="eastAsia"/>
          <w:sz w:val="24"/>
        </w:rPr>
        <w:t>连续时间信号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-5</m:t>
            </m:r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u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9A3BA5" w:rsidRPr="002A2634">
        <w:rPr>
          <w:rFonts w:hint="eastAsia"/>
          <w:sz w:val="24"/>
        </w:rPr>
        <w:t>，利用</w:t>
      </w:r>
      <w:r w:rsidR="009A3BA5" w:rsidRPr="002A2634">
        <w:rPr>
          <w:rFonts w:hint="eastAsia"/>
          <w:sz w:val="24"/>
        </w:rPr>
        <w:t>DFT</w:t>
      </w:r>
      <w:r w:rsidR="009A3BA5" w:rsidRPr="002A2634">
        <w:rPr>
          <w:rFonts w:hint="eastAsia"/>
          <w:sz w:val="24"/>
        </w:rPr>
        <w:t>分析该信号</w:t>
      </w:r>
      <w:r w:rsidR="00F2287C" w:rsidRPr="002A2634">
        <w:rPr>
          <w:rFonts w:hint="eastAsia"/>
          <w:sz w:val="24"/>
        </w:rPr>
        <w:t>的</w:t>
      </w:r>
      <w:r w:rsidR="005B6E4D" w:rsidRPr="002A2634">
        <w:rPr>
          <w:rFonts w:hint="eastAsia"/>
          <w:sz w:val="24"/>
        </w:rPr>
        <w:t>频谱。</w:t>
      </w:r>
    </w:p>
    <w:p w14:paraId="58780984" w14:textId="05CEBC57" w:rsidR="00D94F13" w:rsidRPr="002A2634" w:rsidRDefault="00D94F13" w:rsidP="00E01CA6">
      <w:pPr>
        <w:adjustRightInd w:val="0"/>
        <w:snapToGrid w:val="0"/>
        <w:spacing w:line="288" w:lineRule="auto"/>
        <w:rPr>
          <w:sz w:val="24"/>
        </w:rPr>
      </w:pPr>
      <w:r w:rsidRPr="002A2634">
        <w:rPr>
          <w:rFonts w:hint="eastAsia"/>
          <w:sz w:val="24"/>
        </w:rPr>
        <w:t>(</w:t>
      </w:r>
      <w:r w:rsidRPr="002A2634">
        <w:rPr>
          <w:sz w:val="24"/>
        </w:rPr>
        <w:t xml:space="preserve">1) </w:t>
      </w:r>
      <w:r w:rsidRPr="002A2634">
        <w:rPr>
          <w:rFonts w:hint="eastAsia"/>
          <w:sz w:val="24"/>
        </w:rPr>
        <w:t>设采样率为</w:t>
      </w:r>
      <w:r w:rsidRPr="002A2634">
        <w:rPr>
          <w:rFonts w:hint="eastAsia"/>
          <w:sz w:val="24"/>
        </w:rPr>
        <w:t>F</w:t>
      </w:r>
      <w:r w:rsidRPr="002A2634">
        <w:rPr>
          <w:sz w:val="24"/>
        </w:rPr>
        <w:t>s =</w:t>
      </w:r>
      <w:r w:rsidR="001327DC" w:rsidRPr="002A2634">
        <w:rPr>
          <w:sz w:val="24"/>
        </w:rPr>
        <w:t xml:space="preserve"> </w:t>
      </w:r>
      <w:r w:rsidR="00F2287C" w:rsidRPr="002A2634">
        <w:rPr>
          <w:sz w:val="24"/>
        </w:rPr>
        <w:t>1</w:t>
      </w:r>
      <w:r w:rsidR="001327DC" w:rsidRPr="002A2634">
        <w:rPr>
          <w:sz w:val="24"/>
        </w:rPr>
        <w:t>00Hz</w:t>
      </w:r>
      <w:r w:rsidR="001327DC" w:rsidRPr="002A2634">
        <w:rPr>
          <w:rFonts w:hint="eastAsia"/>
          <w:sz w:val="24"/>
        </w:rPr>
        <w:t>，</w:t>
      </w:r>
      <w:r w:rsidR="001843A3" w:rsidRPr="002A2634">
        <w:rPr>
          <w:rFonts w:hint="eastAsia"/>
          <w:sz w:val="24"/>
        </w:rPr>
        <w:t>信号时长为</w:t>
      </w:r>
      <w:r w:rsidR="00C466A4" w:rsidRPr="002A2634">
        <w:rPr>
          <w:sz w:val="24"/>
        </w:rPr>
        <w:t>5</w:t>
      </w:r>
      <w:r w:rsidR="001843A3" w:rsidRPr="002A2634">
        <w:rPr>
          <w:sz w:val="24"/>
        </w:rPr>
        <w:t>s</w:t>
      </w:r>
      <w:r w:rsidR="001843A3" w:rsidRPr="002A2634">
        <w:rPr>
          <w:rFonts w:hint="eastAsia"/>
          <w:sz w:val="24"/>
        </w:rPr>
        <w:t>，</w:t>
      </w:r>
      <w:r w:rsidR="00393D7D" w:rsidRPr="002A2634">
        <w:rPr>
          <w:rFonts w:hint="eastAsia"/>
          <w:sz w:val="24"/>
        </w:rPr>
        <w:t>DFT</w:t>
      </w:r>
      <w:r w:rsidR="00393D7D" w:rsidRPr="002A2634">
        <w:rPr>
          <w:rFonts w:hint="eastAsia"/>
          <w:sz w:val="24"/>
        </w:rPr>
        <w:t>点数等于序列长度，</w:t>
      </w:r>
      <w:r w:rsidR="00F2287C" w:rsidRPr="002A2634">
        <w:rPr>
          <w:rFonts w:hint="eastAsia"/>
          <w:sz w:val="24"/>
        </w:rPr>
        <w:t>画出该信号的频谱</w:t>
      </w:r>
      <w:r w:rsidR="00B46A0B" w:rsidRPr="002A2634">
        <w:rPr>
          <w:rFonts w:hint="eastAsia"/>
          <w:sz w:val="24"/>
        </w:rPr>
        <w:t>，并与理论值对比</w:t>
      </w:r>
      <w:r w:rsidR="00F2287C" w:rsidRPr="002A2634">
        <w:rPr>
          <w:rFonts w:hint="eastAsia"/>
          <w:sz w:val="24"/>
        </w:rPr>
        <w:t>；</w:t>
      </w:r>
    </w:p>
    <w:p w14:paraId="4A92F8EC" w14:textId="1C8642DA" w:rsidR="00F2287C" w:rsidRPr="002A2634" w:rsidRDefault="00F2287C" w:rsidP="00E01CA6">
      <w:pPr>
        <w:adjustRightInd w:val="0"/>
        <w:snapToGrid w:val="0"/>
        <w:spacing w:line="288" w:lineRule="auto"/>
        <w:rPr>
          <w:sz w:val="24"/>
        </w:rPr>
      </w:pPr>
      <w:r w:rsidRPr="002A2634">
        <w:rPr>
          <w:rFonts w:hint="eastAsia"/>
          <w:sz w:val="24"/>
        </w:rPr>
        <w:t>(</w:t>
      </w:r>
      <w:r w:rsidRPr="002A2634">
        <w:rPr>
          <w:sz w:val="24"/>
        </w:rPr>
        <w:t xml:space="preserve">2) </w:t>
      </w:r>
      <w:r w:rsidRPr="002A2634">
        <w:rPr>
          <w:rFonts w:hint="eastAsia"/>
          <w:sz w:val="24"/>
        </w:rPr>
        <w:t>通过</w:t>
      </w:r>
      <w:r w:rsidR="007D0306" w:rsidRPr="002A2634">
        <w:rPr>
          <w:rFonts w:hint="eastAsia"/>
          <w:sz w:val="24"/>
        </w:rPr>
        <w:t>改变</w:t>
      </w:r>
      <w:r w:rsidRPr="002A2634">
        <w:rPr>
          <w:rFonts w:hint="eastAsia"/>
          <w:sz w:val="24"/>
        </w:rPr>
        <w:t>采样率、信号时长</w:t>
      </w:r>
      <w:r w:rsidR="00CF4519" w:rsidRPr="002A2634">
        <w:rPr>
          <w:rFonts w:hint="eastAsia"/>
          <w:sz w:val="24"/>
        </w:rPr>
        <w:t>、</w:t>
      </w:r>
      <w:r w:rsidR="00CF4519" w:rsidRPr="002A2634">
        <w:rPr>
          <w:rFonts w:hint="eastAsia"/>
          <w:sz w:val="24"/>
        </w:rPr>
        <w:t>DFT</w:t>
      </w:r>
      <w:r w:rsidR="00CF4519" w:rsidRPr="002A2634">
        <w:rPr>
          <w:rFonts w:hint="eastAsia"/>
          <w:sz w:val="24"/>
        </w:rPr>
        <w:t>点数</w:t>
      </w:r>
      <w:r w:rsidRPr="002A2634">
        <w:rPr>
          <w:rFonts w:hint="eastAsia"/>
          <w:sz w:val="24"/>
        </w:rPr>
        <w:t>，</w:t>
      </w:r>
      <w:r w:rsidR="00B46A0B" w:rsidRPr="002A2634">
        <w:rPr>
          <w:rFonts w:hint="eastAsia"/>
          <w:sz w:val="24"/>
        </w:rPr>
        <w:t>分析频谱的变化关系</w:t>
      </w:r>
      <w:r w:rsidR="004B7522" w:rsidRPr="002A2634">
        <w:rPr>
          <w:rFonts w:hint="eastAsia"/>
          <w:sz w:val="24"/>
        </w:rPr>
        <w:t>，</w:t>
      </w:r>
      <w:r w:rsidR="008A04D4" w:rsidRPr="002A2634">
        <w:rPr>
          <w:rFonts w:hint="eastAsia"/>
          <w:sz w:val="24"/>
        </w:rPr>
        <w:t>明确</w:t>
      </w:r>
      <w:r w:rsidR="00E6047B" w:rsidRPr="002A2634">
        <w:rPr>
          <w:rFonts w:hint="eastAsia"/>
          <w:sz w:val="24"/>
        </w:rPr>
        <w:t>不同参数对频谱的影响。</w:t>
      </w:r>
    </w:p>
    <w:p w14:paraId="65101730" w14:textId="77777777" w:rsidR="005B6E4D" w:rsidRPr="002A2634" w:rsidRDefault="005B6E4D" w:rsidP="00E01CA6">
      <w:pPr>
        <w:adjustRightInd w:val="0"/>
        <w:snapToGrid w:val="0"/>
        <w:spacing w:line="288" w:lineRule="auto"/>
        <w:rPr>
          <w:sz w:val="24"/>
        </w:rPr>
      </w:pPr>
    </w:p>
    <w:p w14:paraId="0947741E" w14:textId="1BA76BAC" w:rsidR="002B4EA3" w:rsidRPr="002A2634" w:rsidRDefault="005B6E4D" w:rsidP="00F677B0">
      <w:pPr>
        <w:tabs>
          <w:tab w:val="left" w:pos="1929"/>
        </w:tabs>
        <w:adjustRightInd w:val="0"/>
        <w:snapToGrid w:val="0"/>
        <w:spacing w:line="288" w:lineRule="auto"/>
        <w:rPr>
          <w:sz w:val="24"/>
        </w:rPr>
      </w:pPr>
      <w:r w:rsidRPr="002A2634">
        <w:rPr>
          <w:rFonts w:hint="eastAsia"/>
          <w:sz w:val="24"/>
        </w:rPr>
        <w:t>2</w:t>
      </w:r>
      <w:r w:rsidRPr="002A2634">
        <w:rPr>
          <w:sz w:val="24"/>
        </w:rPr>
        <w:t xml:space="preserve">. </w:t>
      </w:r>
      <w:r w:rsidR="002B4EA3" w:rsidRPr="002A2634">
        <w:rPr>
          <w:rFonts w:hint="eastAsia"/>
          <w:sz w:val="24"/>
        </w:rPr>
        <w:t>已知连续时间信号</w:t>
      </w:r>
      <m:oMath>
        <m: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  <m:r>
                  <w:rPr>
                    <w:rFonts w:ascii="Cambria Math" w:hAnsi="Cambria Math"/>
                    <w:sz w:val="24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4"/>
          </w:rPr>
          <m:t>+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  <m:r>
                  <w:rPr>
                    <w:rFonts w:ascii="Cambria Math" w:hAnsi="Cambria Math"/>
                    <w:sz w:val="24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  <w:sz w:val="24"/>
                  </w:rPr>
                  <m:t>t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4"/>
          </w:rPr>
          <m:t>,0≤</m:t>
        </m:r>
        <m:r>
          <w:rPr>
            <w:rFonts w:ascii="Cambria Math" w:hAnsi="Cambria Math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≤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="002B4EA3" w:rsidRPr="002A2634">
        <w:rPr>
          <w:rFonts w:hint="eastAsia"/>
          <w:sz w:val="24"/>
        </w:rPr>
        <w:t>，</w:t>
      </w:r>
      <w:r w:rsidR="00513C87" w:rsidRPr="002A2634">
        <w:rPr>
          <w:rFonts w:hint="eastAsia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=48</m:t>
        </m:r>
      </m:oMath>
      <w:r w:rsidR="00513C87" w:rsidRPr="002A2634">
        <w:rPr>
          <w:rFonts w:hint="eastAsia"/>
          <w:sz w:val="24"/>
        </w:rPr>
        <w:t>Hz</w:t>
      </w:r>
      <w:r w:rsidR="00513C87" w:rsidRPr="002A2634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=52</m:t>
        </m:r>
      </m:oMath>
      <w:r w:rsidR="00513C87" w:rsidRPr="002A2634">
        <w:rPr>
          <w:rFonts w:hint="eastAsia"/>
          <w:sz w:val="24"/>
        </w:rPr>
        <w:t>H</w:t>
      </w:r>
      <w:r w:rsidR="00513C87" w:rsidRPr="002A2634">
        <w:rPr>
          <w:sz w:val="24"/>
        </w:rPr>
        <w:t>z</w:t>
      </w:r>
      <w:r w:rsidR="00513C87" w:rsidRPr="002A2634">
        <w:rPr>
          <w:rFonts w:hint="eastAsia"/>
          <w:sz w:val="24"/>
        </w:rPr>
        <w:t>，</w:t>
      </w:r>
      <w:r w:rsidR="002B4EA3" w:rsidRPr="002A2634">
        <w:rPr>
          <w:rFonts w:hint="eastAsia"/>
          <w:sz w:val="24"/>
        </w:rPr>
        <w:t>利用</w:t>
      </w:r>
      <w:r w:rsidR="002B4EA3" w:rsidRPr="002A2634">
        <w:rPr>
          <w:rFonts w:hint="eastAsia"/>
          <w:sz w:val="24"/>
        </w:rPr>
        <w:t>DFT</w:t>
      </w:r>
      <w:r w:rsidR="002B4EA3" w:rsidRPr="002A2634">
        <w:rPr>
          <w:rFonts w:hint="eastAsia"/>
          <w:sz w:val="24"/>
        </w:rPr>
        <w:t>分析该信号的频谱。</w:t>
      </w:r>
    </w:p>
    <w:p w14:paraId="1988B2A8" w14:textId="546FD51F" w:rsidR="00B03304" w:rsidRPr="002A2634" w:rsidRDefault="000E3536" w:rsidP="00E01CA6">
      <w:pPr>
        <w:adjustRightInd w:val="0"/>
        <w:snapToGrid w:val="0"/>
        <w:spacing w:line="288" w:lineRule="auto"/>
        <w:rPr>
          <w:sz w:val="24"/>
        </w:rPr>
      </w:pPr>
      <w:r w:rsidRPr="002A2634">
        <w:rPr>
          <w:rFonts w:hint="eastAsia"/>
          <w:sz w:val="24"/>
        </w:rPr>
        <w:t>(</w:t>
      </w:r>
      <w:r w:rsidRPr="002A2634">
        <w:rPr>
          <w:sz w:val="24"/>
        </w:rPr>
        <w:t xml:space="preserve">1) </w:t>
      </w:r>
      <w:r w:rsidR="00F677B0" w:rsidRPr="002A2634">
        <w:rPr>
          <w:rFonts w:hint="eastAsia"/>
          <w:sz w:val="24"/>
        </w:rPr>
        <w:t>设</w:t>
      </w:r>
      <w:r w:rsidR="00913957" w:rsidRPr="002A2634">
        <w:rPr>
          <w:rFonts w:hint="eastAsia"/>
          <w:sz w:val="24"/>
        </w:rPr>
        <w:t>信号时长为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T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=1</m:t>
        </m:r>
      </m:oMath>
      <w:r w:rsidR="00913957" w:rsidRPr="002A2634">
        <w:rPr>
          <w:rFonts w:hint="eastAsia"/>
          <w:sz w:val="24"/>
        </w:rPr>
        <w:t>s</w:t>
      </w:r>
      <w:r w:rsidR="00913957" w:rsidRPr="002A2634">
        <w:rPr>
          <w:rFonts w:hint="eastAsia"/>
          <w:sz w:val="24"/>
        </w:rPr>
        <w:t>，</w:t>
      </w:r>
      <w:r w:rsidR="00F677B0" w:rsidRPr="002A2634">
        <w:rPr>
          <w:rFonts w:hint="eastAsia"/>
          <w:sz w:val="24"/>
        </w:rPr>
        <w:t>采样率为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F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=200</m:t>
        </m:r>
      </m:oMath>
      <w:r w:rsidR="00F677B0" w:rsidRPr="002A2634">
        <w:rPr>
          <w:sz w:val="24"/>
        </w:rPr>
        <w:t>Hz</w:t>
      </w:r>
      <w:r w:rsidR="00F677B0" w:rsidRPr="002A2634">
        <w:rPr>
          <w:rFonts w:hint="eastAsia"/>
          <w:sz w:val="24"/>
        </w:rPr>
        <w:t>，</w:t>
      </w:r>
      <w:r w:rsidR="002A6064" w:rsidRPr="002A2634">
        <w:rPr>
          <w:rFonts w:hint="eastAsia"/>
          <w:sz w:val="24"/>
        </w:rPr>
        <w:t>DFT</w:t>
      </w:r>
      <w:r w:rsidR="002A6064" w:rsidRPr="002A2634">
        <w:rPr>
          <w:rFonts w:hint="eastAsia"/>
          <w:sz w:val="24"/>
        </w:rPr>
        <w:t>点数等于序列长度，</w:t>
      </w:r>
      <w:r w:rsidR="00497A81" w:rsidRPr="002A2634">
        <w:rPr>
          <w:rFonts w:hint="eastAsia"/>
          <w:sz w:val="24"/>
        </w:rPr>
        <w:t>利用</w:t>
      </w:r>
      <w:r w:rsidR="00A27617" w:rsidRPr="002A2634">
        <w:rPr>
          <w:rFonts w:hint="eastAsia"/>
          <w:sz w:val="24"/>
        </w:rPr>
        <w:t>DFT</w:t>
      </w:r>
      <w:r w:rsidR="00A27617" w:rsidRPr="002A2634">
        <w:rPr>
          <w:rFonts w:hint="eastAsia"/>
          <w:sz w:val="24"/>
        </w:rPr>
        <w:t>画出信号频谱</w:t>
      </w:r>
      <w:r w:rsidR="00476BC4" w:rsidRPr="002A2634">
        <w:rPr>
          <w:rFonts w:hint="eastAsia"/>
          <w:sz w:val="24"/>
        </w:rPr>
        <w:t>；</w:t>
      </w:r>
    </w:p>
    <w:p w14:paraId="209D6A75" w14:textId="1410E728" w:rsidR="00626AAC" w:rsidRPr="002A2634" w:rsidRDefault="00626AAC" w:rsidP="00626AAC">
      <w:pPr>
        <w:adjustRightInd w:val="0"/>
        <w:snapToGrid w:val="0"/>
        <w:spacing w:line="288" w:lineRule="auto"/>
        <w:rPr>
          <w:sz w:val="24"/>
        </w:rPr>
      </w:pPr>
      <w:r w:rsidRPr="002A2634">
        <w:rPr>
          <w:rFonts w:hint="eastAsia"/>
          <w:sz w:val="24"/>
        </w:rPr>
        <w:t>(</w:t>
      </w:r>
      <w:r w:rsidRPr="002A2634">
        <w:rPr>
          <w:sz w:val="24"/>
        </w:rPr>
        <w:t xml:space="preserve">2) </w:t>
      </w:r>
      <w:r w:rsidR="003D4484" w:rsidRPr="002A2634">
        <w:rPr>
          <w:rFonts w:hint="eastAsia"/>
          <w:sz w:val="24"/>
        </w:rPr>
        <w:t>设</w:t>
      </w:r>
      <w:r w:rsidR="00877269" w:rsidRPr="002A2634">
        <w:rPr>
          <w:rFonts w:hint="eastAsia"/>
          <w:sz w:val="24"/>
        </w:rPr>
        <w:t>DFT</w:t>
      </w:r>
      <w:r w:rsidR="00877269" w:rsidRPr="002A2634">
        <w:rPr>
          <w:rFonts w:hint="eastAsia"/>
          <w:sz w:val="24"/>
        </w:rPr>
        <w:t>点数</w:t>
      </w:r>
      <m:oMath>
        <m:r>
          <w:rPr>
            <w:rFonts w:ascii="Cambria Math" w:hAnsi="Cambria Math" w:hint="eastAsia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=256</m:t>
        </m:r>
      </m:oMath>
      <w:r w:rsidR="003D4484" w:rsidRPr="002A2634">
        <w:rPr>
          <w:rFonts w:hint="eastAsia"/>
          <w:sz w:val="24"/>
        </w:rPr>
        <w:t>，</w:t>
      </w:r>
      <w:r w:rsidR="00324271" w:rsidRPr="002A2634">
        <w:rPr>
          <w:rFonts w:hint="eastAsia"/>
          <w:sz w:val="24"/>
        </w:rPr>
        <w:t>其他条件同</w:t>
      </w:r>
      <w:r w:rsidR="00324271" w:rsidRPr="002A2634">
        <w:rPr>
          <w:rFonts w:hint="eastAsia"/>
          <w:sz w:val="24"/>
        </w:rPr>
        <w:t>(</w:t>
      </w:r>
      <w:r w:rsidR="00324271" w:rsidRPr="002A2634">
        <w:rPr>
          <w:sz w:val="24"/>
        </w:rPr>
        <w:t>1)</w:t>
      </w:r>
      <w:r w:rsidR="00324271" w:rsidRPr="002A2634">
        <w:rPr>
          <w:rFonts w:hint="eastAsia"/>
          <w:sz w:val="24"/>
        </w:rPr>
        <w:t>，</w:t>
      </w:r>
      <w:r w:rsidR="00877269" w:rsidRPr="002A2634">
        <w:rPr>
          <w:rFonts w:hint="eastAsia"/>
          <w:sz w:val="24"/>
        </w:rPr>
        <w:t>利用</w:t>
      </w:r>
      <w:r w:rsidR="00877269" w:rsidRPr="002A2634">
        <w:rPr>
          <w:rFonts w:hint="eastAsia"/>
          <w:sz w:val="24"/>
        </w:rPr>
        <w:t>DFT</w:t>
      </w:r>
      <w:r w:rsidR="00877269" w:rsidRPr="002A2634">
        <w:rPr>
          <w:rFonts w:hint="eastAsia"/>
          <w:sz w:val="24"/>
        </w:rPr>
        <w:t>画出信号频谱</w:t>
      </w:r>
      <w:r w:rsidR="00692E90" w:rsidRPr="002A2634">
        <w:rPr>
          <w:rFonts w:hint="eastAsia"/>
          <w:sz w:val="24"/>
        </w:rPr>
        <w:t>，观察与</w:t>
      </w:r>
      <w:r w:rsidR="00692E90" w:rsidRPr="002A2634">
        <w:rPr>
          <w:rFonts w:hint="eastAsia"/>
          <w:sz w:val="24"/>
        </w:rPr>
        <w:t>(</w:t>
      </w:r>
      <w:r w:rsidR="00692E90" w:rsidRPr="002A2634">
        <w:rPr>
          <w:sz w:val="24"/>
        </w:rPr>
        <w:t>1)</w:t>
      </w:r>
      <w:r w:rsidR="00692E90" w:rsidRPr="002A2634">
        <w:rPr>
          <w:rFonts w:hint="eastAsia"/>
          <w:sz w:val="24"/>
        </w:rPr>
        <w:t>有何不同</w:t>
      </w:r>
      <w:r w:rsidR="0052607F" w:rsidRPr="002A2634">
        <w:rPr>
          <w:rFonts w:hint="eastAsia"/>
          <w:sz w:val="24"/>
        </w:rPr>
        <w:t>，并分析原因</w:t>
      </w:r>
      <w:r w:rsidR="00692E90" w:rsidRPr="002A2634">
        <w:rPr>
          <w:rFonts w:hint="eastAsia"/>
          <w:sz w:val="24"/>
        </w:rPr>
        <w:t>；</w:t>
      </w:r>
    </w:p>
    <w:p w14:paraId="114306BF" w14:textId="76AE5CD5" w:rsidR="00960FA9" w:rsidRPr="002A2634" w:rsidRDefault="00960FA9" w:rsidP="00626AAC">
      <w:pPr>
        <w:adjustRightInd w:val="0"/>
        <w:snapToGrid w:val="0"/>
        <w:spacing w:line="288" w:lineRule="auto"/>
        <w:rPr>
          <w:sz w:val="24"/>
        </w:rPr>
      </w:pPr>
      <w:r w:rsidRPr="002A2634">
        <w:rPr>
          <w:sz w:val="24"/>
        </w:rPr>
        <w:t xml:space="preserve">(3) </w:t>
      </w:r>
      <w:r w:rsidR="006B36B5" w:rsidRPr="002A2634">
        <w:rPr>
          <w:rFonts w:hint="eastAsia"/>
          <w:sz w:val="24"/>
        </w:rPr>
        <w:t>设信号时长分别为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T</m:t>
            </m:r>
            <m:ctrlPr>
              <w:rPr>
                <w:rFonts w:ascii="Cambria Math" w:hAnsi="Cambria Math" w:hint="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=0.2, 0.3, 0.5</m:t>
        </m:r>
      </m:oMath>
      <w:r w:rsidR="006B36B5" w:rsidRPr="002A2634">
        <w:rPr>
          <w:rFonts w:hint="eastAsia"/>
          <w:sz w:val="24"/>
        </w:rPr>
        <w:t>s</w:t>
      </w:r>
      <w:r w:rsidR="006B36B5" w:rsidRPr="002A2634">
        <w:rPr>
          <w:rFonts w:hint="eastAsia"/>
          <w:sz w:val="24"/>
        </w:rPr>
        <w:t>，</w:t>
      </w:r>
      <w:r w:rsidR="004C03BB" w:rsidRPr="002A2634">
        <w:rPr>
          <w:rFonts w:hint="eastAsia"/>
          <w:sz w:val="24"/>
        </w:rPr>
        <w:t>其他条件同</w:t>
      </w:r>
      <w:r w:rsidR="004C03BB" w:rsidRPr="002A2634">
        <w:rPr>
          <w:rFonts w:hint="eastAsia"/>
          <w:sz w:val="24"/>
        </w:rPr>
        <w:t>(</w:t>
      </w:r>
      <w:r w:rsidR="004C03BB" w:rsidRPr="002A2634">
        <w:rPr>
          <w:sz w:val="24"/>
        </w:rPr>
        <w:t>1)</w:t>
      </w:r>
      <w:r w:rsidR="006B36B5" w:rsidRPr="002A2634">
        <w:rPr>
          <w:rFonts w:hint="eastAsia"/>
          <w:sz w:val="24"/>
        </w:rPr>
        <w:t>，利用</w:t>
      </w:r>
      <w:r w:rsidR="006B36B5" w:rsidRPr="002A2634">
        <w:rPr>
          <w:rFonts w:hint="eastAsia"/>
          <w:sz w:val="24"/>
        </w:rPr>
        <w:t>DFT</w:t>
      </w:r>
      <w:r w:rsidR="006B36B5" w:rsidRPr="002A2634">
        <w:rPr>
          <w:rFonts w:hint="eastAsia"/>
          <w:sz w:val="24"/>
        </w:rPr>
        <w:t>画出信号频谱，观察与</w:t>
      </w:r>
      <w:r w:rsidR="006B36B5" w:rsidRPr="002A2634">
        <w:rPr>
          <w:rFonts w:hint="eastAsia"/>
          <w:sz w:val="24"/>
        </w:rPr>
        <w:t>(</w:t>
      </w:r>
      <w:r w:rsidR="006B36B5" w:rsidRPr="002A2634">
        <w:rPr>
          <w:sz w:val="24"/>
        </w:rPr>
        <w:t>1)</w:t>
      </w:r>
      <w:r w:rsidR="006B36B5" w:rsidRPr="002A2634">
        <w:rPr>
          <w:rFonts w:hint="eastAsia"/>
          <w:sz w:val="24"/>
        </w:rPr>
        <w:t>有何不同</w:t>
      </w:r>
      <w:r w:rsidR="00CE1738" w:rsidRPr="002A2634">
        <w:rPr>
          <w:rFonts w:hint="eastAsia"/>
          <w:sz w:val="24"/>
        </w:rPr>
        <w:t>，能否</w:t>
      </w:r>
      <w:r w:rsidR="00226362" w:rsidRPr="002A2634">
        <w:rPr>
          <w:rFonts w:hint="eastAsia"/>
          <w:sz w:val="24"/>
        </w:rPr>
        <w:t>正确</w:t>
      </w:r>
      <w:r w:rsidR="00CE1738" w:rsidRPr="002A2634">
        <w:rPr>
          <w:rFonts w:hint="eastAsia"/>
          <w:sz w:val="24"/>
        </w:rPr>
        <w:t>分辨两个频率分量。</w:t>
      </w:r>
    </w:p>
    <w:p w14:paraId="07CD3F75" w14:textId="77777777" w:rsidR="00096DDE" w:rsidRPr="006A2866" w:rsidRDefault="00096DDE" w:rsidP="00E01CA6">
      <w:pPr>
        <w:adjustRightInd w:val="0"/>
        <w:snapToGrid w:val="0"/>
        <w:spacing w:line="288" w:lineRule="auto"/>
        <w:rPr>
          <w:rFonts w:eastAsiaTheme="minorEastAsia"/>
          <w:sz w:val="24"/>
        </w:rPr>
      </w:pPr>
    </w:p>
    <w:p w14:paraId="5298ACC2" w14:textId="3C784D04" w:rsidR="00C457CB" w:rsidRPr="00096DDE" w:rsidRDefault="00C457CB" w:rsidP="00C457CB">
      <w:pPr>
        <w:adjustRightInd w:val="0"/>
        <w:snapToGrid w:val="0"/>
        <w:spacing w:line="288" w:lineRule="auto"/>
        <w:rPr>
          <w:rFonts w:eastAsiaTheme="minorEastAsia" w:hAnsiTheme="minorEastAsia"/>
          <w:b/>
          <w:bCs/>
          <w:sz w:val="28"/>
          <w:szCs w:val="28"/>
        </w:rPr>
      </w:pPr>
      <w:bookmarkStart w:id="2" w:name="_Hlk214834105"/>
      <w:r>
        <w:rPr>
          <w:rFonts w:eastAsiaTheme="minorEastAsia" w:hAnsiTheme="minorEastAsia" w:hint="eastAsia"/>
          <w:b/>
          <w:bCs/>
          <w:sz w:val="28"/>
          <w:szCs w:val="28"/>
        </w:rPr>
        <w:t>五</w:t>
      </w:r>
      <w:r w:rsidRPr="00096DDE">
        <w:rPr>
          <w:rFonts w:eastAsiaTheme="minorEastAsia" w:hAnsiTheme="minorEastAsia" w:hint="eastAsia"/>
          <w:b/>
          <w:bCs/>
          <w:sz w:val="28"/>
          <w:szCs w:val="28"/>
        </w:rPr>
        <w:t>、实验报告要求</w:t>
      </w:r>
    </w:p>
    <w:p w14:paraId="46286A90" w14:textId="77777777" w:rsidR="00C457CB" w:rsidRPr="00AD1CDE" w:rsidRDefault="00C457CB" w:rsidP="00C457CB">
      <w:pPr>
        <w:adjustRightInd w:val="0"/>
        <w:snapToGrid w:val="0"/>
        <w:spacing w:line="288" w:lineRule="auto"/>
        <w:rPr>
          <w:sz w:val="24"/>
        </w:rPr>
      </w:pPr>
      <w:r w:rsidRPr="00AD1CDE">
        <w:rPr>
          <w:rFonts w:hint="eastAsia"/>
          <w:sz w:val="24"/>
        </w:rPr>
        <w:t xml:space="preserve">1. </w:t>
      </w:r>
      <w:r w:rsidRPr="00AD1CDE">
        <w:rPr>
          <w:rFonts w:hint="eastAsia"/>
          <w:sz w:val="24"/>
        </w:rPr>
        <w:t>简述实验目的、实验原理、实验内容和实验过程。</w:t>
      </w:r>
    </w:p>
    <w:p w14:paraId="178CF938" w14:textId="77777777" w:rsidR="00C457CB" w:rsidRPr="00AD1CDE" w:rsidRDefault="00C457CB" w:rsidP="00C457CB">
      <w:pPr>
        <w:adjustRightInd w:val="0"/>
        <w:snapToGrid w:val="0"/>
        <w:spacing w:line="288" w:lineRule="auto"/>
        <w:rPr>
          <w:sz w:val="24"/>
        </w:rPr>
      </w:pPr>
      <w:r w:rsidRPr="00AD1CDE">
        <w:rPr>
          <w:rFonts w:hint="eastAsia"/>
          <w:sz w:val="24"/>
        </w:rPr>
        <w:t xml:space="preserve">2. </w:t>
      </w:r>
      <w:r w:rsidRPr="00AD1CDE">
        <w:rPr>
          <w:rFonts w:hint="eastAsia"/>
          <w:sz w:val="24"/>
        </w:rPr>
        <w:t>列出完成各项实验内容所编写的程序代码并给出实验结果，程序代码中在必要的地方应加上注释，必要时应对实验结果进行分析。</w:t>
      </w:r>
    </w:p>
    <w:p w14:paraId="1641AA32" w14:textId="77777777" w:rsidR="00C457CB" w:rsidRPr="00AD1CDE" w:rsidRDefault="00C457CB" w:rsidP="00C457CB">
      <w:pPr>
        <w:adjustRightInd w:val="0"/>
        <w:snapToGrid w:val="0"/>
        <w:spacing w:line="288" w:lineRule="auto"/>
        <w:rPr>
          <w:sz w:val="24"/>
        </w:rPr>
      </w:pPr>
      <w:r w:rsidRPr="00AD1CDE">
        <w:rPr>
          <w:rFonts w:hint="eastAsia"/>
          <w:sz w:val="24"/>
        </w:rPr>
        <w:t xml:space="preserve">3. </w:t>
      </w:r>
      <w:r w:rsidRPr="00AD1CDE">
        <w:rPr>
          <w:rFonts w:hint="eastAsia"/>
          <w:sz w:val="24"/>
        </w:rPr>
        <w:t>总结实验中的主要结论、遇到的问题及解决方法，谈谈你的收获和体会。</w:t>
      </w:r>
      <w:bookmarkEnd w:id="2"/>
    </w:p>
    <w:sectPr w:rsidR="00C457CB" w:rsidRPr="00AD1CDE" w:rsidSect="008B6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AD630" w14:textId="77777777" w:rsidR="00077376" w:rsidRDefault="00077376" w:rsidP="00404D7F">
      <w:r>
        <w:separator/>
      </w:r>
    </w:p>
  </w:endnote>
  <w:endnote w:type="continuationSeparator" w:id="0">
    <w:p w14:paraId="1A236BFC" w14:textId="77777777" w:rsidR="00077376" w:rsidRDefault="00077376" w:rsidP="0040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BBE886" w14:textId="77777777" w:rsidR="00077376" w:rsidRDefault="00077376" w:rsidP="00404D7F">
      <w:r>
        <w:separator/>
      </w:r>
    </w:p>
  </w:footnote>
  <w:footnote w:type="continuationSeparator" w:id="0">
    <w:p w14:paraId="0E92F122" w14:textId="77777777" w:rsidR="00077376" w:rsidRDefault="00077376" w:rsidP="00404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420"/>
    <w:multiLevelType w:val="hybridMultilevel"/>
    <w:tmpl w:val="DA48938E"/>
    <w:lvl w:ilvl="0" w:tplc="A9A8FC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2A2345"/>
    <w:multiLevelType w:val="hybridMultilevel"/>
    <w:tmpl w:val="9ADA35D8"/>
    <w:lvl w:ilvl="0" w:tplc="411AD498">
      <w:start w:val="1"/>
      <w:numFmt w:val="decimal"/>
      <w:lvlText w:val="(%1)"/>
      <w:lvlJc w:val="left"/>
      <w:pPr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2" w15:restartNumberingAfterBreak="0">
    <w:nsid w:val="509A650D"/>
    <w:multiLevelType w:val="hybridMultilevel"/>
    <w:tmpl w:val="1D746DAE"/>
    <w:lvl w:ilvl="0" w:tplc="411AD498">
      <w:start w:val="1"/>
      <w:numFmt w:val="decimal"/>
      <w:lvlText w:val="(%1)"/>
      <w:lvlJc w:val="left"/>
      <w:pPr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3" w15:restartNumberingAfterBreak="0">
    <w:nsid w:val="544368DD"/>
    <w:multiLevelType w:val="hybridMultilevel"/>
    <w:tmpl w:val="734831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36F49DEC">
      <w:start w:val="1"/>
      <w:numFmt w:val="decimal"/>
      <w:lvlText w:val="（%2）"/>
      <w:lvlJc w:val="left"/>
      <w:pPr>
        <w:ind w:left="16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A1D2B2F"/>
    <w:multiLevelType w:val="hybridMultilevel"/>
    <w:tmpl w:val="15B050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AA23F9"/>
    <w:multiLevelType w:val="hybridMultilevel"/>
    <w:tmpl w:val="6C7095FC"/>
    <w:lvl w:ilvl="0" w:tplc="411AD498">
      <w:start w:val="1"/>
      <w:numFmt w:val="decimal"/>
      <w:lvlText w:val="(%1)"/>
      <w:lvlJc w:val="left"/>
      <w:pPr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6" w15:restartNumberingAfterBreak="0">
    <w:nsid w:val="744A14C7"/>
    <w:multiLevelType w:val="hybridMultilevel"/>
    <w:tmpl w:val="93628E9C"/>
    <w:lvl w:ilvl="0" w:tplc="1CE01A9E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A93"/>
    <w:rsid w:val="00010155"/>
    <w:rsid w:val="00014E9D"/>
    <w:rsid w:val="0001545C"/>
    <w:rsid w:val="000227E2"/>
    <w:rsid w:val="00061A9A"/>
    <w:rsid w:val="00066FA8"/>
    <w:rsid w:val="000760AB"/>
    <w:rsid w:val="00077376"/>
    <w:rsid w:val="00096DDE"/>
    <w:rsid w:val="000B1DA6"/>
    <w:rsid w:val="000E3536"/>
    <w:rsid w:val="000E3CD4"/>
    <w:rsid w:val="000E71D4"/>
    <w:rsid w:val="000F3C19"/>
    <w:rsid w:val="000F5B1F"/>
    <w:rsid w:val="001074C3"/>
    <w:rsid w:val="00131E88"/>
    <w:rsid w:val="001327DC"/>
    <w:rsid w:val="00132F8C"/>
    <w:rsid w:val="0014059E"/>
    <w:rsid w:val="0016592C"/>
    <w:rsid w:val="00181951"/>
    <w:rsid w:val="001843A3"/>
    <w:rsid w:val="001873AE"/>
    <w:rsid w:val="001906A0"/>
    <w:rsid w:val="00191DB9"/>
    <w:rsid w:val="0019655B"/>
    <w:rsid w:val="00196A06"/>
    <w:rsid w:val="00197554"/>
    <w:rsid w:val="001C0B6A"/>
    <w:rsid w:val="001D6B4C"/>
    <w:rsid w:val="001F6EFE"/>
    <w:rsid w:val="001F7C31"/>
    <w:rsid w:val="00207740"/>
    <w:rsid w:val="00207958"/>
    <w:rsid w:val="00226362"/>
    <w:rsid w:val="0023255B"/>
    <w:rsid w:val="00234E0A"/>
    <w:rsid w:val="00236259"/>
    <w:rsid w:val="002512B0"/>
    <w:rsid w:val="00252231"/>
    <w:rsid w:val="00280F77"/>
    <w:rsid w:val="00283974"/>
    <w:rsid w:val="0029018F"/>
    <w:rsid w:val="00292262"/>
    <w:rsid w:val="00295CC9"/>
    <w:rsid w:val="002A2634"/>
    <w:rsid w:val="002A4E77"/>
    <w:rsid w:val="002A6064"/>
    <w:rsid w:val="002B4EA3"/>
    <w:rsid w:val="002B6D4E"/>
    <w:rsid w:val="002C1CC3"/>
    <w:rsid w:val="002C3BBB"/>
    <w:rsid w:val="002C4C59"/>
    <w:rsid w:val="002C7388"/>
    <w:rsid w:val="002D0F87"/>
    <w:rsid w:val="002D14C7"/>
    <w:rsid w:val="002D34B5"/>
    <w:rsid w:val="002F4785"/>
    <w:rsid w:val="002F7F0C"/>
    <w:rsid w:val="00307625"/>
    <w:rsid w:val="00311F51"/>
    <w:rsid w:val="00314D03"/>
    <w:rsid w:val="00324271"/>
    <w:rsid w:val="00326FB4"/>
    <w:rsid w:val="00335B77"/>
    <w:rsid w:val="0034652A"/>
    <w:rsid w:val="00351D8C"/>
    <w:rsid w:val="00352C4A"/>
    <w:rsid w:val="003833E9"/>
    <w:rsid w:val="003907E1"/>
    <w:rsid w:val="00393D7D"/>
    <w:rsid w:val="003958D6"/>
    <w:rsid w:val="003A1815"/>
    <w:rsid w:val="003A7C2D"/>
    <w:rsid w:val="003C5EE7"/>
    <w:rsid w:val="003D404C"/>
    <w:rsid w:val="003D4484"/>
    <w:rsid w:val="003D7C15"/>
    <w:rsid w:val="003E6569"/>
    <w:rsid w:val="003E6C9A"/>
    <w:rsid w:val="003F33E0"/>
    <w:rsid w:val="00404D7F"/>
    <w:rsid w:val="00406989"/>
    <w:rsid w:val="0042242E"/>
    <w:rsid w:val="00422F75"/>
    <w:rsid w:val="004351DE"/>
    <w:rsid w:val="00440AFA"/>
    <w:rsid w:val="00440CF2"/>
    <w:rsid w:val="00445F64"/>
    <w:rsid w:val="00447E4A"/>
    <w:rsid w:val="00456634"/>
    <w:rsid w:val="00467E5E"/>
    <w:rsid w:val="00476BC4"/>
    <w:rsid w:val="0048749C"/>
    <w:rsid w:val="00487C76"/>
    <w:rsid w:val="00492A18"/>
    <w:rsid w:val="00493E92"/>
    <w:rsid w:val="00497A81"/>
    <w:rsid w:val="004B6EB8"/>
    <w:rsid w:val="004B7522"/>
    <w:rsid w:val="004C03BB"/>
    <w:rsid w:val="004C7257"/>
    <w:rsid w:val="004D77AC"/>
    <w:rsid w:val="004F224E"/>
    <w:rsid w:val="00507469"/>
    <w:rsid w:val="00513C87"/>
    <w:rsid w:val="00520819"/>
    <w:rsid w:val="00523DB5"/>
    <w:rsid w:val="0052607F"/>
    <w:rsid w:val="005366C7"/>
    <w:rsid w:val="00545B39"/>
    <w:rsid w:val="005517B4"/>
    <w:rsid w:val="00552189"/>
    <w:rsid w:val="00560DD6"/>
    <w:rsid w:val="00563450"/>
    <w:rsid w:val="00567C54"/>
    <w:rsid w:val="00571532"/>
    <w:rsid w:val="00571FB3"/>
    <w:rsid w:val="00575E48"/>
    <w:rsid w:val="005833F1"/>
    <w:rsid w:val="00594B29"/>
    <w:rsid w:val="005A2BB9"/>
    <w:rsid w:val="005A6A8E"/>
    <w:rsid w:val="005A7AD0"/>
    <w:rsid w:val="005A7C10"/>
    <w:rsid w:val="005B18FB"/>
    <w:rsid w:val="005B56A9"/>
    <w:rsid w:val="005B6E4D"/>
    <w:rsid w:val="005C737F"/>
    <w:rsid w:val="005D2062"/>
    <w:rsid w:val="005E50A7"/>
    <w:rsid w:val="005F1EB4"/>
    <w:rsid w:val="005F6166"/>
    <w:rsid w:val="005F7847"/>
    <w:rsid w:val="00603F0F"/>
    <w:rsid w:val="00611A80"/>
    <w:rsid w:val="00626AAC"/>
    <w:rsid w:val="00627797"/>
    <w:rsid w:val="00627F3F"/>
    <w:rsid w:val="00631AA0"/>
    <w:rsid w:val="006324F9"/>
    <w:rsid w:val="00641065"/>
    <w:rsid w:val="00644F83"/>
    <w:rsid w:val="0065573C"/>
    <w:rsid w:val="006704AD"/>
    <w:rsid w:val="0067265E"/>
    <w:rsid w:val="00674391"/>
    <w:rsid w:val="00675051"/>
    <w:rsid w:val="00690578"/>
    <w:rsid w:val="00692E90"/>
    <w:rsid w:val="006A2866"/>
    <w:rsid w:val="006B36B5"/>
    <w:rsid w:val="006B4B83"/>
    <w:rsid w:val="006B6A4D"/>
    <w:rsid w:val="006C1B0B"/>
    <w:rsid w:val="006C3279"/>
    <w:rsid w:val="006D6B2B"/>
    <w:rsid w:val="006E1392"/>
    <w:rsid w:val="00702FB0"/>
    <w:rsid w:val="0070664A"/>
    <w:rsid w:val="00737394"/>
    <w:rsid w:val="00762C8F"/>
    <w:rsid w:val="007665D9"/>
    <w:rsid w:val="007667D7"/>
    <w:rsid w:val="007734A3"/>
    <w:rsid w:val="00780C71"/>
    <w:rsid w:val="00780F0A"/>
    <w:rsid w:val="00791E54"/>
    <w:rsid w:val="0079398A"/>
    <w:rsid w:val="00795327"/>
    <w:rsid w:val="007A12F9"/>
    <w:rsid w:val="007B1C47"/>
    <w:rsid w:val="007B2337"/>
    <w:rsid w:val="007B69DE"/>
    <w:rsid w:val="007C0D03"/>
    <w:rsid w:val="007C25F3"/>
    <w:rsid w:val="007C3137"/>
    <w:rsid w:val="007C63FA"/>
    <w:rsid w:val="007D0306"/>
    <w:rsid w:val="007D43F7"/>
    <w:rsid w:val="007D5B49"/>
    <w:rsid w:val="008005D5"/>
    <w:rsid w:val="00801681"/>
    <w:rsid w:val="00824219"/>
    <w:rsid w:val="00840FD4"/>
    <w:rsid w:val="00841557"/>
    <w:rsid w:val="008624AA"/>
    <w:rsid w:val="00870FCC"/>
    <w:rsid w:val="00877269"/>
    <w:rsid w:val="00885362"/>
    <w:rsid w:val="00892E2F"/>
    <w:rsid w:val="00894123"/>
    <w:rsid w:val="00895FE0"/>
    <w:rsid w:val="008A04D4"/>
    <w:rsid w:val="008A22F5"/>
    <w:rsid w:val="008A722E"/>
    <w:rsid w:val="008B135A"/>
    <w:rsid w:val="008B3068"/>
    <w:rsid w:val="008B4AE7"/>
    <w:rsid w:val="008B6782"/>
    <w:rsid w:val="008C0B8C"/>
    <w:rsid w:val="008D4375"/>
    <w:rsid w:val="008E26BD"/>
    <w:rsid w:val="008E6B13"/>
    <w:rsid w:val="008E7A5D"/>
    <w:rsid w:val="008F6B58"/>
    <w:rsid w:val="00904C01"/>
    <w:rsid w:val="00906DEA"/>
    <w:rsid w:val="00913957"/>
    <w:rsid w:val="0094099F"/>
    <w:rsid w:val="00942C6B"/>
    <w:rsid w:val="00946B42"/>
    <w:rsid w:val="00952692"/>
    <w:rsid w:val="0096069B"/>
    <w:rsid w:val="00960FA9"/>
    <w:rsid w:val="0096127A"/>
    <w:rsid w:val="009647AC"/>
    <w:rsid w:val="00977774"/>
    <w:rsid w:val="00982F6E"/>
    <w:rsid w:val="00993CFA"/>
    <w:rsid w:val="00995C14"/>
    <w:rsid w:val="009A1980"/>
    <w:rsid w:val="009A289E"/>
    <w:rsid w:val="009A3BA5"/>
    <w:rsid w:val="009A48D5"/>
    <w:rsid w:val="009B0FD3"/>
    <w:rsid w:val="009B1440"/>
    <w:rsid w:val="009B31A3"/>
    <w:rsid w:val="009C0A7F"/>
    <w:rsid w:val="009C1E27"/>
    <w:rsid w:val="009C21C8"/>
    <w:rsid w:val="009C511E"/>
    <w:rsid w:val="009D3061"/>
    <w:rsid w:val="009F032D"/>
    <w:rsid w:val="009F3DC0"/>
    <w:rsid w:val="009F7D61"/>
    <w:rsid w:val="00A07D06"/>
    <w:rsid w:val="00A11046"/>
    <w:rsid w:val="00A1183C"/>
    <w:rsid w:val="00A12CC5"/>
    <w:rsid w:val="00A153F6"/>
    <w:rsid w:val="00A21F5A"/>
    <w:rsid w:val="00A27617"/>
    <w:rsid w:val="00A27DE2"/>
    <w:rsid w:val="00A32DF3"/>
    <w:rsid w:val="00A37555"/>
    <w:rsid w:val="00A45A93"/>
    <w:rsid w:val="00A46126"/>
    <w:rsid w:val="00A5094F"/>
    <w:rsid w:val="00A56757"/>
    <w:rsid w:val="00A61841"/>
    <w:rsid w:val="00A65119"/>
    <w:rsid w:val="00A65C21"/>
    <w:rsid w:val="00A66B5D"/>
    <w:rsid w:val="00A66F41"/>
    <w:rsid w:val="00A6742D"/>
    <w:rsid w:val="00A72108"/>
    <w:rsid w:val="00A839F6"/>
    <w:rsid w:val="00A83D2B"/>
    <w:rsid w:val="00A85FAF"/>
    <w:rsid w:val="00A96862"/>
    <w:rsid w:val="00AA24FF"/>
    <w:rsid w:val="00AB541A"/>
    <w:rsid w:val="00AC4ADA"/>
    <w:rsid w:val="00AD1CDE"/>
    <w:rsid w:val="00AD600A"/>
    <w:rsid w:val="00AD6EDB"/>
    <w:rsid w:val="00AE5670"/>
    <w:rsid w:val="00AF04F6"/>
    <w:rsid w:val="00AF3EE3"/>
    <w:rsid w:val="00AF7EDC"/>
    <w:rsid w:val="00B03304"/>
    <w:rsid w:val="00B37414"/>
    <w:rsid w:val="00B40949"/>
    <w:rsid w:val="00B46A0B"/>
    <w:rsid w:val="00B46EE9"/>
    <w:rsid w:val="00B556A8"/>
    <w:rsid w:val="00B562D1"/>
    <w:rsid w:val="00B624EA"/>
    <w:rsid w:val="00B62910"/>
    <w:rsid w:val="00B71D0C"/>
    <w:rsid w:val="00B77109"/>
    <w:rsid w:val="00B85480"/>
    <w:rsid w:val="00B907E7"/>
    <w:rsid w:val="00B91E5D"/>
    <w:rsid w:val="00BA7F3B"/>
    <w:rsid w:val="00BB018C"/>
    <w:rsid w:val="00BC2626"/>
    <w:rsid w:val="00BC3CD2"/>
    <w:rsid w:val="00BD22CD"/>
    <w:rsid w:val="00BD25D2"/>
    <w:rsid w:val="00BD6597"/>
    <w:rsid w:val="00BD6ECE"/>
    <w:rsid w:val="00BE12A9"/>
    <w:rsid w:val="00BE5293"/>
    <w:rsid w:val="00C03754"/>
    <w:rsid w:val="00C0693B"/>
    <w:rsid w:val="00C13C1F"/>
    <w:rsid w:val="00C15A7A"/>
    <w:rsid w:val="00C214AB"/>
    <w:rsid w:val="00C30CDE"/>
    <w:rsid w:val="00C4433C"/>
    <w:rsid w:val="00C457CB"/>
    <w:rsid w:val="00C466A4"/>
    <w:rsid w:val="00C50AAD"/>
    <w:rsid w:val="00C520F6"/>
    <w:rsid w:val="00C56BC4"/>
    <w:rsid w:val="00C616B7"/>
    <w:rsid w:val="00C66E0D"/>
    <w:rsid w:val="00C84104"/>
    <w:rsid w:val="00C84327"/>
    <w:rsid w:val="00C91225"/>
    <w:rsid w:val="00CA11AA"/>
    <w:rsid w:val="00CA564D"/>
    <w:rsid w:val="00CB264F"/>
    <w:rsid w:val="00CB5CB9"/>
    <w:rsid w:val="00CC0365"/>
    <w:rsid w:val="00CC20D8"/>
    <w:rsid w:val="00CD11A0"/>
    <w:rsid w:val="00CD5DAA"/>
    <w:rsid w:val="00CE1738"/>
    <w:rsid w:val="00CE2E2C"/>
    <w:rsid w:val="00CE6D9C"/>
    <w:rsid w:val="00CF4519"/>
    <w:rsid w:val="00CF4BB2"/>
    <w:rsid w:val="00D0182C"/>
    <w:rsid w:val="00D024FF"/>
    <w:rsid w:val="00D03600"/>
    <w:rsid w:val="00D03A9C"/>
    <w:rsid w:val="00D04A9A"/>
    <w:rsid w:val="00D10467"/>
    <w:rsid w:val="00D106CF"/>
    <w:rsid w:val="00D11BAB"/>
    <w:rsid w:val="00D1475C"/>
    <w:rsid w:val="00D2119C"/>
    <w:rsid w:val="00D2393D"/>
    <w:rsid w:val="00D30C17"/>
    <w:rsid w:val="00D43BB9"/>
    <w:rsid w:val="00D723D0"/>
    <w:rsid w:val="00D86DBF"/>
    <w:rsid w:val="00D9238D"/>
    <w:rsid w:val="00D94F13"/>
    <w:rsid w:val="00D9520D"/>
    <w:rsid w:val="00DA5F1F"/>
    <w:rsid w:val="00DA7225"/>
    <w:rsid w:val="00DB3AD3"/>
    <w:rsid w:val="00DC2337"/>
    <w:rsid w:val="00DC5416"/>
    <w:rsid w:val="00DD1FCE"/>
    <w:rsid w:val="00DD5586"/>
    <w:rsid w:val="00DD6535"/>
    <w:rsid w:val="00E01CA6"/>
    <w:rsid w:val="00E04F60"/>
    <w:rsid w:val="00E177AB"/>
    <w:rsid w:val="00E21FF2"/>
    <w:rsid w:val="00E27EBD"/>
    <w:rsid w:val="00E3053A"/>
    <w:rsid w:val="00E32BC3"/>
    <w:rsid w:val="00E35550"/>
    <w:rsid w:val="00E52636"/>
    <w:rsid w:val="00E53102"/>
    <w:rsid w:val="00E55C49"/>
    <w:rsid w:val="00E55EEE"/>
    <w:rsid w:val="00E6047B"/>
    <w:rsid w:val="00E60FF5"/>
    <w:rsid w:val="00E64AD0"/>
    <w:rsid w:val="00E660C6"/>
    <w:rsid w:val="00E731A9"/>
    <w:rsid w:val="00E76A3B"/>
    <w:rsid w:val="00E87FC9"/>
    <w:rsid w:val="00E91EA2"/>
    <w:rsid w:val="00E923AE"/>
    <w:rsid w:val="00EB5385"/>
    <w:rsid w:val="00EC644A"/>
    <w:rsid w:val="00ED12BA"/>
    <w:rsid w:val="00ED2B07"/>
    <w:rsid w:val="00EE08C2"/>
    <w:rsid w:val="00EE6967"/>
    <w:rsid w:val="00EF113D"/>
    <w:rsid w:val="00EF399F"/>
    <w:rsid w:val="00EF5EA7"/>
    <w:rsid w:val="00F01B44"/>
    <w:rsid w:val="00F1044A"/>
    <w:rsid w:val="00F10BFF"/>
    <w:rsid w:val="00F2287C"/>
    <w:rsid w:val="00F37758"/>
    <w:rsid w:val="00F474D3"/>
    <w:rsid w:val="00F65A7D"/>
    <w:rsid w:val="00F677B0"/>
    <w:rsid w:val="00F70C46"/>
    <w:rsid w:val="00F73277"/>
    <w:rsid w:val="00F7752B"/>
    <w:rsid w:val="00F8225D"/>
    <w:rsid w:val="00F91B9C"/>
    <w:rsid w:val="00F9581D"/>
    <w:rsid w:val="00F9611B"/>
    <w:rsid w:val="00FB3993"/>
    <w:rsid w:val="00FB4323"/>
    <w:rsid w:val="00FC5A17"/>
    <w:rsid w:val="00FD38EC"/>
    <w:rsid w:val="00FE06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F650C3"/>
  <w15:docId w15:val="{9E7DABE8-6CF4-49B5-8572-47B1E4F4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4D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6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4D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4D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4D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4D7F"/>
    <w:rPr>
      <w:sz w:val="18"/>
      <w:szCs w:val="18"/>
    </w:rPr>
  </w:style>
  <w:style w:type="paragraph" w:styleId="a7">
    <w:name w:val="List Paragraph"/>
    <w:basedOn w:val="a"/>
    <w:uiPriority w:val="34"/>
    <w:qFormat/>
    <w:rsid w:val="001975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F478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F4785"/>
    <w:rPr>
      <w:rFonts w:ascii="Times New Roman" w:eastAsia="宋体" w:hAnsi="Times New Roman" w:cs="Times New Roman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191DB9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191DB9"/>
    <w:rPr>
      <w:rFonts w:ascii="宋体" w:eastAsia="宋体" w:hAnsi="Times New Roman" w:cs="Times New Roman"/>
      <w:sz w:val="18"/>
      <w:szCs w:val="18"/>
    </w:rPr>
  </w:style>
  <w:style w:type="character" w:customStyle="1" w:styleId="Char">
    <w:name w:val="正文含公式 Char"/>
    <w:link w:val="ac"/>
    <w:rsid w:val="0067265E"/>
  </w:style>
  <w:style w:type="character" w:customStyle="1" w:styleId="858D7CFB-ED40-4347-BF05-701D383B685F">
    <w:name w:val="图表注{858D7CFB-ED40-4347-BF05-701D383B685F}"/>
    <w:link w:val="ad"/>
    <w:rsid w:val="0067265E"/>
    <w:rPr>
      <w:sz w:val="18"/>
    </w:rPr>
  </w:style>
  <w:style w:type="paragraph" w:customStyle="1" w:styleId="ad">
    <w:name w:val="图表注"/>
    <w:basedOn w:val="a"/>
    <w:next w:val="a"/>
    <w:link w:val="858D7CFB-ED40-4347-BF05-701D383B685F"/>
    <w:rsid w:val="0067265E"/>
    <w:pPr>
      <w:spacing w:line="288" w:lineRule="auto"/>
      <w:jc w:val="center"/>
    </w:pPr>
    <w:rPr>
      <w:rFonts w:asciiTheme="minorHAnsi" w:eastAsiaTheme="minorEastAsia" w:hAnsiTheme="minorHAnsi" w:cstheme="minorBidi"/>
      <w:sz w:val="18"/>
      <w:szCs w:val="22"/>
    </w:rPr>
  </w:style>
  <w:style w:type="paragraph" w:customStyle="1" w:styleId="1">
    <w:name w:val="小节内1级标题"/>
    <w:basedOn w:val="3"/>
    <w:next w:val="a"/>
    <w:rsid w:val="0067265E"/>
    <w:pPr>
      <w:spacing w:before="60" w:after="60" w:line="240" w:lineRule="auto"/>
      <w:ind w:leftChars="200" w:left="420"/>
      <w:outlineLvl w:val="3"/>
    </w:pPr>
    <w:rPr>
      <w:bCs w:val="0"/>
      <w:sz w:val="21"/>
      <w:szCs w:val="20"/>
    </w:rPr>
  </w:style>
  <w:style w:type="paragraph" w:customStyle="1" w:styleId="ac">
    <w:name w:val="正文含公式"/>
    <w:basedOn w:val="a"/>
    <w:next w:val="a"/>
    <w:link w:val="Char"/>
    <w:rsid w:val="0067265E"/>
    <w:pPr>
      <w:spacing w:line="380" w:lineRule="exact"/>
    </w:pPr>
    <w:rPr>
      <w:rFonts w:asciiTheme="minorHAnsi" w:eastAsiaTheme="minorEastAsia" w:hAnsiTheme="minorHAnsi" w:cstheme="minorBidi"/>
      <w:szCs w:val="22"/>
    </w:rPr>
  </w:style>
  <w:style w:type="paragraph" w:customStyle="1" w:styleId="ae">
    <w:name w:val="公式"/>
    <w:basedOn w:val="a"/>
    <w:next w:val="a"/>
    <w:rsid w:val="0067265E"/>
    <w:pPr>
      <w:jc w:val="right"/>
    </w:pPr>
    <w:rPr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67265E"/>
    <w:rPr>
      <w:rFonts w:ascii="Times New Roman" w:eastAsia="宋体" w:hAnsi="Times New Roman" w:cs="Times New Roman"/>
      <w:b/>
      <w:bCs/>
      <w:sz w:val="32"/>
      <w:szCs w:val="32"/>
    </w:rPr>
  </w:style>
  <w:style w:type="character" w:styleId="af">
    <w:name w:val="Placeholder Text"/>
    <w:basedOn w:val="a0"/>
    <w:uiPriority w:val="99"/>
    <w:semiHidden/>
    <w:rsid w:val="00513C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4</Pages>
  <Words>480</Words>
  <Characters>2736</Characters>
  <Application>Microsoft Office Word</Application>
  <DocSecurity>0</DocSecurity>
  <Lines>22</Lines>
  <Paragraphs>6</Paragraphs>
  <ScaleCrop>false</ScaleCrop>
  <Company>China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ShY-Home</cp:lastModifiedBy>
  <cp:revision>357</cp:revision>
  <dcterms:created xsi:type="dcterms:W3CDTF">2015-12-22T02:15:00Z</dcterms:created>
  <dcterms:modified xsi:type="dcterms:W3CDTF">2025-12-01T11:44:00Z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