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C89" w:rsidRDefault="00E31C89" w:rsidP="00E31C89">
      <w:pPr>
        <w:ind w:firstLineChars="100" w:firstLine="180"/>
        <w:rPr>
          <w:rFonts w:hint="eastAsia"/>
          <w:sz w:val="24"/>
        </w:rPr>
      </w:pPr>
      <w:r>
        <w:rPr>
          <w:rFonts w:hint="eastAsia"/>
          <w:sz w:val="18"/>
        </w:rPr>
        <w:t>课程编号</w:t>
      </w:r>
      <w:r>
        <w:rPr>
          <w:rFonts w:hint="eastAsia"/>
        </w:rPr>
        <w:t>：</w:t>
      </w:r>
      <w:r>
        <w:rPr>
          <w:rFonts w:hint="eastAsia"/>
        </w:rPr>
        <w:t xml:space="preserve">INF05039    </w:t>
      </w:r>
      <w:r>
        <w:rPr>
          <w:rFonts w:hint="eastAsia"/>
          <w:sz w:val="24"/>
        </w:rPr>
        <w:t>北京理工大学</w:t>
      </w:r>
      <w:r>
        <w:rPr>
          <w:rFonts w:hint="eastAsia"/>
          <w:sz w:val="24"/>
          <w:u w:val="single"/>
        </w:rPr>
        <w:t xml:space="preserve"> 2013 </w:t>
      </w:r>
      <w:r>
        <w:rPr>
          <w:rFonts w:ascii="宋体" w:hAnsi="宋体" w:hint="eastAsia"/>
          <w:sz w:val="24"/>
        </w:rPr>
        <w:t>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2014 </w:t>
      </w:r>
      <w:r>
        <w:rPr>
          <w:rFonts w:hint="eastAsia"/>
          <w:sz w:val="24"/>
        </w:rPr>
        <w:t>学年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第</w:t>
      </w:r>
      <w:r>
        <w:rPr>
          <w:rFonts w:hint="eastAsia"/>
          <w:sz w:val="24"/>
          <w:u w:val="single"/>
        </w:rPr>
        <w:t xml:space="preserve"> 2 </w:t>
      </w:r>
      <w:r>
        <w:rPr>
          <w:rFonts w:hint="eastAsia"/>
          <w:sz w:val="24"/>
        </w:rPr>
        <w:t>学期</w:t>
      </w:r>
    </w:p>
    <w:p w:rsidR="00E31C89" w:rsidRDefault="00E31C89" w:rsidP="00E31C89">
      <w:pPr>
        <w:spacing w:line="240" w:lineRule="atLeast"/>
        <w:ind w:firstLineChars="100" w:firstLine="240"/>
        <w:jc w:val="center"/>
        <w:rPr>
          <w:rFonts w:hint="eastAsia"/>
          <w:sz w:val="24"/>
        </w:rPr>
      </w:pPr>
    </w:p>
    <w:p w:rsidR="00E31C89" w:rsidRDefault="00E31C89" w:rsidP="00E31C89">
      <w:pPr>
        <w:spacing w:line="240" w:lineRule="atLeast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2012 级  信号与系统B     </w:t>
      </w:r>
      <w:r>
        <w:rPr>
          <w:rFonts w:ascii="黑体" w:eastAsia="黑体" w:hAnsi="黑体" w:hint="eastAsia"/>
          <w:b/>
          <w:sz w:val="32"/>
          <w:szCs w:val="32"/>
        </w:rPr>
        <w:t>课程试卷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A </w:t>
      </w:r>
      <w:r>
        <w:rPr>
          <w:rFonts w:ascii="黑体" w:eastAsia="黑体" w:hAnsi="黑体" w:hint="eastAsia"/>
          <w:b/>
          <w:sz w:val="32"/>
          <w:szCs w:val="32"/>
        </w:rPr>
        <w:t>卷</w:t>
      </w:r>
    </w:p>
    <w:p w:rsidR="00E31C89" w:rsidRDefault="00E31C89" w:rsidP="00E31C89">
      <w:pPr>
        <w:spacing w:line="240" w:lineRule="atLeast"/>
        <w:ind w:firstLineChars="100" w:firstLine="240"/>
        <w:rPr>
          <w:rFonts w:hint="eastAsia"/>
          <w:sz w:val="24"/>
        </w:rPr>
      </w:pPr>
    </w:p>
    <w:p w:rsidR="00E31C89" w:rsidRDefault="00E31C89" w:rsidP="00E31C89">
      <w:pPr>
        <w:spacing w:line="500" w:lineRule="atLeast"/>
        <w:rPr>
          <w:rFonts w:hint="eastAsia"/>
          <w:sz w:val="24"/>
        </w:rPr>
      </w:pPr>
      <w:r>
        <w:rPr>
          <w:rFonts w:hint="eastAsia"/>
          <w:sz w:val="24"/>
        </w:rPr>
        <w:t>开课学院：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信息与电子学院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试卷用途：□期中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□期末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□补考</w:t>
      </w:r>
    </w:p>
    <w:p w:rsidR="00E31C89" w:rsidRDefault="00E31C89" w:rsidP="00E31C89">
      <w:pPr>
        <w:spacing w:line="500" w:lineRule="atLeast"/>
        <w:jc w:val="center"/>
        <w:rPr>
          <w:rFonts w:hint="eastAsia"/>
          <w:sz w:val="24"/>
        </w:rPr>
      </w:pPr>
      <w:r>
        <w:rPr>
          <w:rFonts w:hint="eastAsia"/>
          <w:sz w:val="24"/>
        </w:rPr>
        <w:t>考试形式：□开卷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□半开卷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□闭卷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考试日期：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所需时间：</w:t>
      </w:r>
      <w:r>
        <w:rPr>
          <w:rFonts w:hint="eastAsia"/>
          <w:sz w:val="24"/>
          <w:u w:val="single"/>
        </w:rPr>
        <w:t>120</w:t>
      </w:r>
      <w:r>
        <w:rPr>
          <w:rFonts w:hint="eastAsia"/>
          <w:sz w:val="24"/>
        </w:rPr>
        <w:t>分钟</w:t>
      </w:r>
    </w:p>
    <w:p w:rsidR="00E31C89" w:rsidRDefault="00E31C89" w:rsidP="00E31C89">
      <w:pPr>
        <w:spacing w:line="500" w:lineRule="atLeast"/>
        <w:jc w:val="left"/>
        <w:rPr>
          <w:rFonts w:hint="eastAsia"/>
          <w:sz w:val="24"/>
        </w:rPr>
      </w:pPr>
      <w:r>
        <w:rPr>
          <w:rFonts w:hint="eastAsia"/>
          <w:sz w:val="24"/>
        </w:rPr>
        <w:t>考试允许带：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笔，尺子</w:t>
      </w:r>
      <w:r>
        <w:rPr>
          <w:rFonts w:hint="eastAsia"/>
          <w:sz w:val="24"/>
          <w:u w:val="single"/>
        </w:rPr>
        <w:t xml:space="preserve">                                </w:t>
      </w:r>
      <w:r>
        <w:rPr>
          <w:rFonts w:hint="eastAsia"/>
          <w:sz w:val="24"/>
        </w:rPr>
        <w:t>入场</w:t>
      </w:r>
    </w:p>
    <w:p w:rsidR="00E31C89" w:rsidRDefault="00E31C89" w:rsidP="00E31C89">
      <w:pPr>
        <w:spacing w:line="500" w:lineRule="atLeast"/>
        <w:jc w:val="left"/>
        <w:rPr>
          <w:rFonts w:hint="eastAsia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</w:t>
      </w:r>
    </w:p>
    <w:p w:rsidR="00E31C89" w:rsidRDefault="00E31C89" w:rsidP="00E31C89">
      <w:pPr>
        <w:spacing w:line="500" w:lineRule="atLeast"/>
        <w:rPr>
          <w:rFonts w:hint="eastAsia"/>
          <w:sz w:val="24"/>
          <w:u w:val="single"/>
        </w:rPr>
      </w:pPr>
    </w:p>
    <w:p w:rsidR="00E31C89" w:rsidRDefault="00E31C89" w:rsidP="00E31C89">
      <w:pPr>
        <w:spacing w:line="500" w:lineRule="atLeast"/>
        <w:jc w:val="center"/>
        <w:rPr>
          <w:rFonts w:ascii="华文行楷" w:eastAsia="华文行楷" w:hint="eastAsia"/>
          <w:sz w:val="28"/>
          <w:szCs w:val="28"/>
        </w:rPr>
      </w:pPr>
      <w:r>
        <w:rPr>
          <w:rFonts w:hint="eastAsia"/>
          <w:sz w:val="24"/>
        </w:rPr>
        <w:t>考生承诺：</w:t>
      </w:r>
      <w:r>
        <w:rPr>
          <w:rFonts w:ascii="华文行楷" w:eastAsia="华文行楷" w:hint="eastAsia"/>
          <w:b/>
          <w:sz w:val="28"/>
          <w:szCs w:val="28"/>
        </w:rPr>
        <w:t>“我确认本次考试是完全通过自己的努力完成的。”</w:t>
      </w:r>
    </w:p>
    <w:p w:rsidR="00E31C89" w:rsidRDefault="00E31C89" w:rsidP="00E31C89">
      <w:pPr>
        <w:spacing w:line="500" w:lineRule="atLeast"/>
        <w:ind w:firstLineChars="2600" w:firstLine="6240"/>
        <w:rPr>
          <w:rFonts w:hint="eastAsia"/>
          <w:sz w:val="24"/>
        </w:rPr>
      </w:pPr>
      <w:r>
        <w:rPr>
          <w:rFonts w:hint="eastAsia"/>
          <w:sz w:val="24"/>
        </w:rPr>
        <w:t>考生签名：</w:t>
      </w:r>
    </w:p>
    <w:p w:rsidR="00E31C89" w:rsidRDefault="00E31C89" w:rsidP="00E31C89">
      <w:pPr>
        <w:spacing w:line="500" w:lineRule="atLeast"/>
        <w:rPr>
          <w:rFonts w:hint="eastAsia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894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 w:rsidR="00E31C89" w:rsidTr="00FF3B70">
        <w:trPr>
          <w:jc w:val="center"/>
        </w:trPr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题序</w:t>
            </w:r>
          </w:p>
        </w:tc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一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二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三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四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五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六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七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八</w:t>
            </w: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总分</w:t>
            </w:r>
          </w:p>
        </w:tc>
      </w:tr>
      <w:tr w:rsidR="00E31C89" w:rsidTr="00FF3B70">
        <w:trPr>
          <w:jc w:val="center"/>
        </w:trPr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满分</w:t>
            </w:r>
          </w:p>
        </w:tc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E31C89" w:rsidTr="00FF3B70">
        <w:trPr>
          <w:jc w:val="center"/>
        </w:trPr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得分</w:t>
            </w:r>
          </w:p>
        </w:tc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</w:tr>
      <w:tr w:rsidR="00E31C89" w:rsidTr="00FF3B70">
        <w:trPr>
          <w:jc w:val="center"/>
        </w:trPr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评卷人</w:t>
            </w:r>
          </w:p>
        </w:tc>
        <w:tc>
          <w:tcPr>
            <w:tcW w:w="894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  <w:tc>
          <w:tcPr>
            <w:tcW w:w="895" w:type="dxa"/>
            <w:vAlign w:val="center"/>
          </w:tcPr>
          <w:p w:rsidR="00E31C89" w:rsidRDefault="00E31C89" w:rsidP="00FF3B70">
            <w:pPr>
              <w:spacing w:beforeLines="50" w:before="156" w:afterLines="50" w:after="156"/>
              <w:rPr>
                <w:rFonts w:hAnsi="宋体" w:hint="eastAsia"/>
                <w:szCs w:val="21"/>
              </w:rPr>
            </w:pPr>
          </w:p>
        </w:tc>
      </w:tr>
    </w:tbl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备用数据：</w:t>
      </w: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spacing w:line="500" w:lineRule="atLeast"/>
        <w:rPr>
          <w:rFonts w:hAnsi="宋体" w:hint="eastAsia"/>
          <w:szCs w:val="21"/>
        </w:rPr>
      </w:pPr>
    </w:p>
    <w:p w:rsidR="00E31C89" w:rsidRDefault="00E31C89" w:rsidP="00E31C89">
      <w:pPr>
        <w:numPr>
          <w:ilvl w:val="0"/>
          <w:numId w:val="1"/>
        </w:numPr>
        <w:spacing w:line="500" w:lineRule="atLeast"/>
        <w:jc w:val="left"/>
        <w:rPr>
          <w:rFonts w:hAnsi="宋体" w:hint="eastAsia"/>
          <w:b/>
          <w:bCs/>
          <w:sz w:val="32"/>
          <w:szCs w:val="32"/>
        </w:rPr>
      </w:pPr>
      <w:r>
        <w:rPr>
          <w:rFonts w:hAnsi="宋体" w:hint="eastAsia"/>
          <w:b/>
          <w:bCs/>
          <w:sz w:val="32"/>
          <w:szCs w:val="32"/>
        </w:rPr>
        <w:lastRenderedPageBreak/>
        <w:t>简答题</w:t>
      </w:r>
      <w:r>
        <w:rPr>
          <w:rFonts w:hAnsi="宋体" w:hint="eastAsia"/>
          <w:b/>
          <w:bCs/>
          <w:sz w:val="32"/>
          <w:szCs w:val="32"/>
        </w:rPr>
        <w:t xml:space="preserve"> </w:t>
      </w:r>
      <w:r>
        <w:rPr>
          <w:rFonts w:hAnsi="宋体" w:hint="eastAsia"/>
          <w:b/>
          <w:bCs/>
          <w:sz w:val="32"/>
          <w:szCs w:val="32"/>
        </w:rPr>
        <w:t>（共</w:t>
      </w:r>
      <w:r>
        <w:rPr>
          <w:rFonts w:hAnsi="宋体" w:hint="eastAsia"/>
          <w:b/>
          <w:bCs/>
          <w:sz w:val="32"/>
          <w:szCs w:val="32"/>
        </w:rPr>
        <w:t>60</w:t>
      </w:r>
      <w:r>
        <w:rPr>
          <w:rFonts w:hAnsi="宋体" w:hint="eastAsia"/>
          <w:b/>
          <w:bCs/>
          <w:sz w:val="32"/>
          <w:szCs w:val="32"/>
        </w:rPr>
        <w:t>分，除非注明，每小题</w:t>
      </w:r>
      <w:r>
        <w:rPr>
          <w:rFonts w:hAnsi="宋体" w:hint="eastAsia"/>
          <w:b/>
          <w:bCs/>
          <w:sz w:val="32"/>
          <w:szCs w:val="32"/>
        </w:rPr>
        <w:t>6</w:t>
      </w:r>
      <w:r>
        <w:rPr>
          <w:rFonts w:hAnsi="宋体" w:hint="eastAsia"/>
          <w:b/>
          <w:bCs/>
          <w:sz w:val="32"/>
          <w:szCs w:val="32"/>
        </w:rPr>
        <w:t>分）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1.（5分）判断系统</w:t>
      </w:r>
      <w:r>
        <w:rPr>
          <w:rFonts w:ascii="宋体" w:hAnsi="宋体" w:cs="宋体" w:hint="eastAsia"/>
          <w:position w:val="-10"/>
          <w:sz w:val="24"/>
        </w:rPr>
        <w:object w:dxaOrig="26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16.3pt;mso-position-horizontal-relative:page;mso-position-vertical-relative:page" o:ole="">
            <v:imagedata r:id="rId5" o:title=""/>
          </v:shape>
          <o:OLEObject Type="Embed" ProgID="Equation.3" ShapeID="_x0000_i1025" DrawAspect="Content" ObjectID="_1558186165" r:id="rId6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是否是线性、时不变、因果、稳定、有记忆系统，只写结论即可，不必写过程。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numPr>
          <w:ilvl w:val="0"/>
          <w:numId w:val="2"/>
        </w:num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object w:dxaOrig="1440" w:dyaOrig="1440">
          <v:group id="_x0000_s1026" alt="" style="position:absolute;left:0;text-align:left;margin-left:208.6pt;margin-top:28.95pt;width:178.1pt;height:70.05pt;z-index:251659264" coordsize="3562,1401">
            <v:group id="_x0000_s1027" alt="" style="position:absolute;width:3562;height:1401" coordsize="3562,1401">
              <v:group id="_x0000_s1028" alt="" style="position:absolute;width:3562;height:1401" coordsize="3562,1401">
                <v:line id="_x0000_s1029" style="position:absolute" from="272,1041" to="3562,1041">
                  <v:stroke endarrow="block"/>
                </v:line>
                <v:line id="_x0000_s1030" style="position:absolute" from="1792,21" to="1792,1401">
                  <v:stroke startarrow="block"/>
                </v:line>
                <v:rect id="_x0000_s1031" style="position:absolute;left:1532;top:531;width:510;height:501" filled="f"/>
                <v:rect id="_x0000_s1032" style="position:absolute;left:492;top:531;width:510;height:501" filled="f"/>
                <v:rect id="_x0000_s1033" style="position:absolute;left:2516;top:531;width:510;height:501" filled="f"/>
                <v:shape id="_x0000_s1034" type="#_x0000_t75" style="position:absolute;left:1370;top:1005;width:250;height:369">
                  <v:imagedata r:id="rId7" o:title=""/>
                </v:shape>
                <v:shape id="_x0000_s1035" type="#_x0000_t75" style="position:absolute;left:2000;top:1002;width:150;height:369">
                  <v:imagedata r:id="rId8" o:title=""/>
                </v:shape>
                <v:shape id="_x0000_s1036" type="#_x0000_t75" style="position:absolute;left:1810;top:1074;width:125;height:166">
                  <v:imagedata r:id="rId9" o:title=""/>
                </v:shape>
                <v:shape id="_x0000_s1037" type="#_x0000_t75" style="position:absolute;left:2720;top:1104;width:138;height:155">
                  <v:imagedata r:id="rId10" o:title=""/>
                </v:shape>
                <v:shape id="_x0000_s1038" type="#_x0000_t75" style="position:absolute;left:3370;top:1065;width:156;height:258">
                  <v:imagedata r:id="rId11" o:title=""/>
                </v:shape>
                <v:shape id="_x0000_s1039" type="#_x0000_t75" style="position:absolute;left:3120;top:687;width:440;height:180">
                  <v:imagedata r:id="rId12" o:title=""/>
                </v:shape>
                <v:shape id="_x0000_s1040" type="#_x0000_t75" style="position:absolute;top:717;width:440;height:180">
                  <v:imagedata r:id="rId13" o:title=""/>
                </v:shape>
                <v:shape id="_x0000_s1041" type="#_x0000_t75" style="position:absolute;left:1900;width:392;height:248">
                  <v:imagedata r:id="rId14" o:title=""/>
                </v:shape>
              </v:group>
              <v:shape id="_x0000_s1042" type="#_x0000_t75" style="position:absolute;left:1566;top:288;width:227;height:234">
                <v:imagedata r:id="rId15" o:title=""/>
              </v:shape>
            </v:group>
            <v:line id="_x0000_s1043" style="position:absolute" from="2762,912" to="2762,1023"/>
            <v:line id="_x0000_s1044" style="position:absolute" from="752,933" to="752,1044"/>
          </v:group>
          <o:OLEObject Type="Embed" ProgID="Equation.3" ShapeID="_x0000_s1034" DrawAspect="Content" ObjectID="_1558186190" r:id="rId16">
            <o:FieldCodes>\* MERGEFORMAT</o:FieldCodes>
          </o:OLEObject>
          <o:OLEObject Type="Embed" ProgID="Equation.3" ShapeID="_x0000_s1035" DrawAspect="Content" ObjectID="_1558186191" r:id="rId17">
            <o:FieldCodes>\* MERGEFORMAT</o:FieldCodes>
          </o:OLEObject>
          <o:OLEObject Type="Embed" ProgID="Equation.3" ShapeID="_x0000_s1036" DrawAspect="Content" ObjectID="_1558186192" r:id="rId18">
            <o:FieldCodes>\* MERGEFORMAT</o:FieldCodes>
          </o:OLEObject>
          <o:OLEObject Type="Embed" ProgID="Equation.3" ShapeID="_x0000_s1037" DrawAspect="Content" ObjectID="_1558186193" r:id="rId19">
            <o:FieldCodes>\* MERGEFORMAT</o:FieldCodes>
          </o:OLEObject>
          <o:OLEObject Type="Embed" ProgID="Equation.3" ShapeID="_x0000_s1038" DrawAspect="Content" ObjectID="_1558186194" r:id="rId20">
            <o:FieldCodes>\* MERGEFORMAT</o:FieldCodes>
          </o:OLEObject>
          <o:OLEObject Type="Embed" ProgID="Equation.3" ShapeID="_x0000_s1039" DrawAspect="Content" ObjectID="_1558186195" r:id="rId21">
            <o:FieldCodes>\* MERGEFORMAT</o:FieldCodes>
          </o:OLEObject>
          <o:OLEObject Type="Embed" ProgID="Equation.3" ShapeID="_x0000_s1040" DrawAspect="Content" ObjectID="_1558186196" r:id="rId22">
            <o:FieldCodes>\* MERGEFORMAT</o:FieldCodes>
          </o:OLEObject>
          <o:OLEObject Type="Embed" ProgID="Equation.3" ShapeID="_x0000_s1041" DrawAspect="Content" ObjectID="_1558186197" r:id="rId23">
            <o:FieldCodes>\* MERGEFORMAT</o:FieldCodes>
          </o:OLEObject>
          <o:OLEObject Type="Embed" ProgID="Equation.3" ShapeID="_x0000_s1042" DrawAspect="Content" ObjectID="_1558186198" r:id="rId24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object w:dxaOrig="1440" w:dyaOrig="1440">
          <v:group id="_x0000_s1045" alt="" style="position:absolute;left:0;text-align:left;margin-left:35.95pt;margin-top:25.6pt;width:174.7pt;height:122.5pt;z-index:251660288" coordsize="3494,2450">
            <v:group id="_x0000_s1046" alt="" style="position:absolute;width:3494;height:2450" coordsize="3494,2450">
              <v:group id="_x0000_s1047" alt="" style="position:absolute;top:38;width:3494;height:2413" coordsize="3024,2238">
                <v:group id="_x0000_s1048" alt="" style="position:absolute;width:3024;height:2239" coordsize="3024,2239">
                  <v:group id="_x0000_s1049" alt="" style="position:absolute;width:3024;height:2088" coordsize="3024,2088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0" type="#_x0000_t202" style="position:absolute;left:2112;top:564;width:912;height:588" filled="f" stroked="f">
                      <v:textbox style="mso-next-textbox:#_x0000_s1050" inset="2.53997mm,117.9899mm,2.53997mm,1.27mm"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group id="_x0000_s1051" alt="" style="position:absolute;width:2628;height:2088" coordsize="2628,2088">
                      <v:line id="箭头 25" o:spid="_x0000_s1052" style="position:absolute;flip:y" from="0,974" to="2508,985">
                        <v:stroke endarrow="block"/>
                      </v:line>
                      <v:line id="箭头 27" o:spid="_x0000_s1053" style="position:absolute;flip:y" from="332,204" to="333,972">
                        <v:stroke endarrow="oval" endarrowwidth="narrow" endarrowlength="short"/>
                      </v:line>
                      <v:line id="箭头 29" o:spid="_x0000_s1054" style="position:absolute;flip:y" from="512,576" to="513,972">
                        <v:stroke endarrow="oval" endarrowwidth="narrow" endarrowlength="short"/>
                      </v:line>
                      <v:line id="箭头 31" o:spid="_x0000_s1055" style="position:absolute" from="692,984" to="693,1692">
                        <v:stroke endarrow="oval" endarrowwidth="narrow" endarrowlength="short"/>
                      </v:line>
                      <v:line id="箭头 33" o:spid="_x0000_s1056" style="position:absolute;flip:y" from="908,204" to="909,972">
                        <v:stroke endarrow="oval" endarrowwidth="narrow" endarrowlength="short"/>
                      </v:line>
                      <v:line id="箭头 34" o:spid="_x0000_s1057" style="position:absolute;flip:y" from="1100,228" to="1101,972">
                        <v:stroke endarrow="oval" endarrowwidth="narrow" endarrowlength="short"/>
                      </v:line>
                      <v:line id="箭头 35" o:spid="_x0000_s1058" style="position:absolute;flip:y" from="1316,564" to="1317,972">
                        <v:stroke endarrow="oval" endarrowwidth="narrow" endarrowlength="short"/>
                      </v:line>
                      <v:line id="箭头 36" o:spid="_x0000_s1059" style="position:absolute" from="1508,972" to="1509,1392">
                        <v:stroke endarrow="oval" endarrowwidth="narrow" endarrowlength="short"/>
                      </v:line>
                      <v:line id="箭头 37" o:spid="_x0000_s1060" style="position:absolute;flip:x" from="1705,972" to="1713,1704">
                        <v:stroke endarrow="oval" endarrowwidth="narrow" endarrowlength="short"/>
                      </v:line>
                      <v:shape id="_x0000_s1061" type="#_x0000_t202" style="position:absolute;left:68;top:888;width:1984;height:480" filled="f" stroked="f">
                        <v:textbox style="mso-next-textbox:#_x0000_s1061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Cs w:val="16"/>
                                </w:rPr>
                                <w:t xml:space="preserve">-3 -2 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16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_x0000_s1062" type="#_x0000_t202" style="position:absolute;left:1344;top:636;width:912;height:588" filled="f" stroked="f">
                        <v:textbox style="mso-next-textbox:#_x0000_s1062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3 4</w:t>
                              </w:r>
                            </w:p>
                          </w:txbxContent>
                        </v:textbox>
                      </v:shape>
                      <v:shape id="_x0000_s1063" type="#_x0000_t202" style="position:absolute;left:1272;top:216;width:912;height:588" filled="f" stroked="f">
                        <v:textbox style="mso-next-textbox:#_x0000_s1063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64" type="#_x0000_t202" style="position:absolute;left:1056;width:912;height:588" filled="f" stroked="f">
                        <v:textbox style="mso-next-textbox:#_x0000_s1064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_x0000_s1065" type="#_x0000_t202" style="position:absolute;left:1716;top:1500;width:912;height:588" filled="f" stroked="f">
                        <v:textbox style="mso-next-textbox:#_x0000_s1065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-2</w:t>
                              </w:r>
                            </w:p>
                          </w:txbxContent>
                        </v:textbox>
                      </v:shape>
                      <v:shape id="_x0000_s1066" type="#_x0000_t202" style="position:absolute;left:1164;top:1248;width:912;height:588" filled="f" stroked="f">
                        <v:textbox style="mso-next-textbox:#_x0000_s1066" inset="2.53997mm,117.9899mm,2.53997mm,1.27mm">
                          <w:txbxContent>
                            <w:p w:rsidR="00E31C89" w:rsidRDefault="00E31C89" w:rsidP="00E31C89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-1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_x0000_s1067" type="#_x0000_t202" style="position:absolute;left:922;top:1807;width:816;height:432" stroked="f">
                    <v:textbox style="mso-next-textbox:#_x0000_s1067" inset="2.53997mm,117.9899mm,2.53997mm,1.27mm">
                      <w:txbxContent>
                        <w:p w:rsidR="00E31C89" w:rsidRDefault="00E31C89" w:rsidP="00E31C89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_x0000_s1068" type="#_x0000_t202" style="position:absolute;left:454;top:643;width:612;height:492" filled="f" stroked="f">
                  <v:textbox style="mso-next-textbox:#_x0000_s1068" inset="2.53997mm,117.9899mm,2.53997mm,1.27mm">
                    <w:txbxContent>
                      <w:p w:rsidR="00E31C89" w:rsidRDefault="00E31C89" w:rsidP="00E31C89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-1</w:t>
                        </w:r>
                      </w:p>
                    </w:txbxContent>
                  </v:textbox>
                </v:shape>
              </v:group>
              <v:shape id="_x0000_s1069" type="#_x0000_t202" style="position:absolute;left:156;top:961;width:2748;height:576" filled="f" stroked="f">
                <v:textbox style="mso-next-textbox:#_x0000_s1069"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  <w:sz w:val="13"/>
                        </w:rPr>
                      </w:pPr>
                      <w:r>
                        <w:rPr>
                          <w:rFonts w:hint="eastAsia"/>
                          <w:sz w:val="13"/>
                        </w:rPr>
                        <w:t xml:space="preserve">-2  -1   0  1  2   3    4  5         </w:t>
                      </w:r>
                    </w:p>
                  </w:txbxContent>
                </v:textbox>
              </v:shape>
              <v:shape id="_x0000_s1070" type="#_x0000_t202" style="position:absolute;left:2412;top:721;width:636;height:492" filled="f" stroked="f">
                <v:textbox style="mso-next-textbox:#_x0000_s1070"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</w:t>
                      </w:r>
                    </w:p>
                  </w:txbxContent>
                </v:textbox>
              </v:shape>
              <v:shape id="_x0000_s1071" type="#_x0000_t75" style="position:absolute;left:1687;top:235;width:479;height:319">
                <v:imagedata r:id="rId25" o:title=""/>
              </v:shape>
              <v:shape id="_x0000_s1072" type="#_x0000_t202" style="position:absolute;left:324;width:636;height:492" filled="f" stroked="f">
                <v:textbox style="mso-next-textbox:#_x0000_s1072"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  <v:shape id="_x0000_s1073" type="#_x0000_t202" style="position:absolute;left:492;top:427;width:636;height:492" filled="f" stroked="f">
                <v:textbox style="mso-next-textbox:#_x0000_s1073"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  <v:shape id="_x0000_s1074" type="#_x0000_t202" style="position:absolute;left:744;top:1647;width:636;height:492" filled="f" stroked="f">
              <v:textbox style="mso-next-textbox:#_x0000_s1074" inset="2.53997mm,1.27mm,2.53997mm,1.27mm">
                <w:txbxContent>
                  <w:p w:rsidR="00E31C89" w:rsidRDefault="00E31C89" w:rsidP="00E31C89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-2</w:t>
                    </w:r>
                  </w:p>
                </w:txbxContent>
              </v:textbox>
            </v:shape>
            <v:shape id="_x0000_s1075" type="#_x0000_t202" style="position:absolute;left:1404;top:1350;width:636;height:492" filled="f" stroked="f">
              <v:textbox style="mso-next-textbox:#_x0000_s1075" inset="2.53997mm,1.27mm,2.53997mm,1.27mm">
                <w:txbxContent>
                  <w:p w:rsidR="00E31C89" w:rsidRDefault="00E31C89" w:rsidP="00E31C89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-1</w:t>
                    </w:r>
                  </w:p>
                </w:txbxContent>
              </v:textbox>
            </v:shape>
          </v:group>
          <o:OLEObject Type="Embed" ProgID="Equation.3" ShapeID="_x0000_s1071" DrawAspect="Content" ObjectID="_1558186199" r:id="rId26">
            <o:FieldCodes>\* MERGEFORMAT</o:FieldCodes>
          </o:OLEObject>
        </w:object>
      </w:r>
      <w:r>
        <w:rPr>
          <w:rFonts w:ascii="宋体" w:hAnsi="宋体" w:cs="宋体" w:hint="eastAsia"/>
          <w:position w:val="-10"/>
          <w:sz w:val="24"/>
        </w:rPr>
        <w:object w:dxaOrig="9392" w:dyaOrig="6255">
          <v:shape id="_x0000_i1026" type="#_x0000_t75" style="width:23.75pt;height:15.6pt;mso-position-horizontal-relative:page;mso-position-vertical-relative:page" o:ole="">
            <v:imagedata r:id="rId25" o:title=""/>
          </v:shape>
          <o:OLEObject Type="Embed" ProgID="Equation.3" ShapeID="_x0000_i1026" DrawAspect="Content" ObjectID="_1558186166" r:id="rId27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如图1所示，画出</w:t>
      </w:r>
      <w:r>
        <w:rPr>
          <w:rFonts w:ascii="宋体" w:hAnsi="宋体" w:cs="宋体" w:hint="eastAsia"/>
          <w:position w:val="-10"/>
          <w:sz w:val="24"/>
        </w:rPr>
        <w:object w:dxaOrig="1003" w:dyaOrig="361">
          <v:shape id="_x0000_i1027" type="#_x0000_t75" style="width:50.25pt;height:17pt;mso-position-horizontal-relative:page;mso-position-vertical-relative:page" o:ole="">
            <v:imagedata r:id="rId28" o:title=""/>
          </v:shape>
          <o:OLEObject Type="Embed" ProgID="Equation.3" ShapeID="_x0000_i1027" DrawAspect="Content" ObjectID="_1558186167" r:id="rId29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的图形。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3580765</wp:posOffset>
                </wp:positionH>
                <wp:positionV relativeFrom="paragraph">
                  <wp:posOffset>128905</wp:posOffset>
                </wp:positionV>
                <wp:extent cx="944880" cy="251460"/>
                <wp:effectExtent l="3175" t="0" r="4445" b="0"/>
                <wp:wrapNone/>
                <wp:docPr id="167" name="文本框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7" o:spid="_x0000_s1026" type="#_x0000_t202" style="position:absolute;left:0;text-align:left;margin-left:281.95pt;margin-top:10.15pt;width:74.4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E31C89" w:rsidRDefault="00E31C89" w:rsidP="00E31C89">
      <w:pPr>
        <w:rPr>
          <w:rFonts w:ascii="宋体" w:hAnsi="宋体" w:cs="宋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67945</wp:posOffset>
                </wp:positionV>
                <wp:extent cx="944880" cy="251460"/>
                <wp:effectExtent l="3175" t="1270" r="4445" b="4445"/>
                <wp:wrapNone/>
                <wp:docPr id="166" name="文本框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6" o:spid="_x0000_s1027" type="#_x0000_t202" style="position:absolute;left:0;text-align:left;margin-left:86.95pt;margin-top:5.35pt;width:74.4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Pr="00DA4A62" w:rsidRDefault="00E31C89" w:rsidP="00E31C89">
      <w:pPr>
        <w:numPr>
          <w:ilvl w:val="0"/>
          <w:numId w:val="3"/>
        </w:numPr>
        <w:rPr>
          <w:rFonts w:ascii="宋体" w:hAnsi="宋体" w:cs="宋体" w:hint="eastAsia"/>
          <w:sz w:val="24"/>
          <w:u w:val="single"/>
        </w:rPr>
      </w:pPr>
      <w:r>
        <w:rPr>
          <w:rFonts w:ascii="宋体" w:hAnsi="宋体" w:cs="宋体" w:hint="eastAsia"/>
          <w:sz w:val="24"/>
        </w:rPr>
        <w:t>已知周期矩形信号f(t)如图2所示。若τ=0.5μs，T=1μs，求谱线间隔以及该周期信号频谱包络的表达式。</w:t>
      </w: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 w:hint="eastAsia"/>
          <w:sz w:val="24"/>
        </w:rPr>
      </w:pPr>
    </w:p>
    <w:p w:rsidR="00E31C89" w:rsidRDefault="00E31C89" w:rsidP="00E31C89">
      <w:pPr>
        <w:numPr>
          <w:ilvl w:val="0"/>
          <w:numId w:val="3"/>
        </w:num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信号</w:t>
      </w:r>
      <w:r w:rsidRPr="000546EB">
        <w:rPr>
          <w:rFonts w:ascii="宋体" w:hAnsi="宋体" w:cs="宋体" w:hint="eastAsia"/>
          <w:position w:val="-24"/>
          <w:sz w:val="24"/>
        </w:rPr>
        <w:object w:dxaOrig="2980" w:dyaOrig="620">
          <v:shape id="_x0000_i1028" type="#_x0000_t75" style="width:149.45pt;height:31.25pt" o:ole="">
            <v:imagedata r:id="rId30" o:title=""/>
          </v:shape>
          <o:OLEObject Type="Embed" ProgID="Equation.3" ShapeID="_x0000_i1028" DrawAspect="Content" ObjectID="_1558186168" r:id="rId31"/>
        </w:object>
      </w:r>
      <w:r>
        <w:rPr>
          <w:rFonts w:ascii="宋体" w:hAnsi="宋体" w:cs="宋体" w:hint="eastAsia"/>
          <w:sz w:val="24"/>
        </w:rPr>
        <w:t xml:space="preserve">若对其进行抽样，求使其频谱不发生混叠的最低抽样频率。 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5.计算积分的值：</w:t>
      </w:r>
      <w:r>
        <w:rPr>
          <w:rFonts w:ascii="宋体" w:hAnsi="宋体" w:cs="宋体" w:hint="eastAsia"/>
          <w:position w:val="-24"/>
          <w:sz w:val="24"/>
        </w:rPr>
        <w:object w:dxaOrig="1400" w:dyaOrig="620">
          <v:shape id="_x0000_i1029" type="#_x0000_t75" style="width:69.95pt;height:31.25pt;mso-position-horizontal-relative:page;mso-position-vertical-relative:page" o:ole="">
            <v:imagedata r:id="rId32" o:title=""/>
          </v:shape>
          <o:OLEObject Type="Embed" ProgID="Equation.3" ShapeID="_x0000_i1029" DrawAspect="Content" ObjectID="_1558186169" r:id="rId33">
            <o:FieldCodes>\* MERGEFORMAT</o:FieldCodes>
          </o:OLEObject>
        </w:objec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numPr>
          <w:ilvl w:val="0"/>
          <w:numId w:val="4"/>
        </w:numPr>
        <w:spacing w:line="500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已知</w:t>
      </w:r>
      <w:r>
        <w:rPr>
          <w:rFonts w:ascii="宋体" w:hAnsi="宋体" w:cs="宋体" w:hint="eastAsia"/>
          <w:position w:val="-10"/>
          <w:sz w:val="24"/>
        </w:rPr>
        <w:object w:dxaOrig="1620" w:dyaOrig="320">
          <v:shape id="_x0000_i1037" type="#_x0000_t75" style="width:80.85pt;height:16.3pt;mso-position-horizontal-relative:page;mso-position-vertical-relative:page" o:ole="">
            <v:imagedata r:id="rId34" o:title=""/>
          </v:shape>
          <o:OLEObject Type="Embed" ProgID="Equation.3" ShapeID="_x0000_i1037" DrawAspect="Content" ObjectID="_1558186170" r:id="rId35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求</w:t>
      </w:r>
      <w:r>
        <w:rPr>
          <w:rFonts w:ascii="宋体" w:hAnsi="宋体" w:cs="宋体" w:hint="eastAsia"/>
          <w:position w:val="-10"/>
          <w:sz w:val="24"/>
        </w:rPr>
        <w:object w:dxaOrig="560" w:dyaOrig="320">
          <v:shape id="_x0000_i1038" type="#_x0000_t75" style="width:27.85pt;height:16.3pt;mso-position-horizontal-relative:page;mso-position-vertical-relative:page" o:ole="">
            <v:imagedata r:id="rId36" o:title=""/>
          </v:shape>
          <o:OLEObject Type="Embed" ProgID="Equation.3" ShapeID="_x0000_i1038" DrawAspect="Content" ObjectID="_1558186171" r:id="rId37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及其收敛域。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numPr>
          <w:ilvl w:val="0"/>
          <w:numId w:val="4"/>
        </w:num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（7分）已知一个因果稳定系统的单位冲激响应为</w:t>
      </w:r>
      <w:r>
        <w:rPr>
          <w:rFonts w:ascii="宋体" w:hAnsi="宋体" w:cs="宋体" w:hint="eastAsia"/>
          <w:position w:val="-10"/>
          <w:sz w:val="24"/>
        </w:rPr>
        <w:object w:dxaOrig="441" w:dyaOrig="321">
          <v:shape id="_x0000_i1039" type="#_x0000_t75" style="width:21.75pt;height:16.3pt;mso-position-horizontal-relative:page;mso-position-vertical-relative:page" o:ole="">
            <v:imagedata r:id="rId38" o:title=""/>
          </v:shape>
          <o:OLEObject Type="Embed" ProgID="Equation.3" ShapeID="_x0000_i1039" DrawAspect="Content" ObjectID="_1558186172" r:id="rId39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,系统函数为H(s),且H(s)为s的有理分式，包含一个极点</w:t>
      </w:r>
      <w:r>
        <w:rPr>
          <w:rFonts w:ascii="宋体" w:hAnsi="宋体" w:cs="宋体" w:hint="eastAsia"/>
          <w:position w:val="-6"/>
          <w:sz w:val="24"/>
        </w:rPr>
        <w:object w:dxaOrig="681" w:dyaOrig="280">
          <v:shape id="_x0000_i1040" type="#_x0000_t75" style="width:33.95pt;height:14.25pt;mso-position-horizontal-relative:page;mso-position-vertical-relative:page" o:ole="">
            <v:imagedata r:id="rId40" o:title=""/>
          </v:shape>
          <o:OLEObject Type="Embed" ProgID="Equation.3" ShapeID="_x0000_i1040" DrawAspect="Content" ObjectID="_1558186173" r:id="rId41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,在原点处其值不为零。其余零、极点位置未知。判断下列说法哪些正确，哪些错误，哪些不确定，只写出结论即可，不必说明理由。</w:t>
      </w:r>
    </w:p>
    <w:p w:rsidR="00E31C89" w:rsidRDefault="00E31C89" w:rsidP="00E31C89">
      <w:pPr>
        <w:numPr>
          <w:ilvl w:val="0"/>
          <w:numId w:val="5"/>
        </w:num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position w:val="-10"/>
          <w:sz w:val="24"/>
        </w:rPr>
        <w:object w:dxaOrig="601" w:dyaOrig="361">
          <v:shape id="_x0000_i1030" type="#_x0000_t75" style="width:29.9pt;height:17.65pt;mso-position-horizontal-relative:page;mso-position-vertical-relative:page" o:ole="">
            <v:imagedata r:id="rId42" o:title=""/>
          </v:shape>
          <o:OLEObject Type="Embed" ProgID="Equation.3" ShapeID="_x0000_i1030" DrawAspect="Content" ObjectID="_1558186174" r:id="rId43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的傅里叶变换存在；2）</w:t>
      </w:r>
      <w:r>
        <w:rPr>
          <w:rFonts w:ascii="宋体" w:hAnsi="宋体" w:cs="宋体" w:hint="eastAsia"/>
          <w:position w:val="-18"/>
          <w:sz w:val="24"/>
        </w:rPr>
        <w:object w:dxaOrig="1261" w:dyaOrig="521">
          <v:shape id="_x0000_i1031" type="#_x0000_t75" style="width:63.15pt;height:25.8pt;mso-position-horizontal-relative:page;mso-position-vertical-relative:page" o:ole="">
            <v:imagedata r:id="rId44" o:title=""/>
          </v:shape>
          <o:OLEObject Type="Embed" ProgID="Equation.3" ShapeID="_x0000_i1031" DrawAspect="Content" ObjectID="_1558186175" r:id="rId45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；3）</w:t>
      </w:r>
      <w:r>
        <w:rPr>
          <w:rFonts w:ascii="宋体" w:hAnsi="宋体" w:cs="宋体" w:hint="eastAsia"/>
          <w:position w:val="-10"/>
          <w:sz w:val="24"/>
        </w:rPr>
        <w:object w:dxaOrig="761" w:dyaOrig="361">
          <v:shape id="_x0000_i1032" type="#_x0000_t75" style="width:38.05pt;height:17.65pt;mso-position-horizontal-relative:page;mso-position-vertical-relative:page" o:ole="">
            <v:imagedata r:id="rId46" o:title=""/>
          </v:shape>
          <o:OLEObject Type="Embed" ProgID="Equation.3" ShapeID="_x0000_i1032" DrawAspect="Content" ObjectID="_1558186176" r:id="rId47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的傅里叶变换存在；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4）</w:t>
      </w:r>
      <w:r>
        <w:rPr>
          <w:rFonts w:ascii="宋体" w:hAnsi="宋体" w:cs="宋体" w:hint="eastAsia"/>
          <w:position w:val="-10"/>
          <w:sz w:val="24"/>
        </w:rPr>
        <w:object w:dxaOrig="501" w:dyaOrig="321">
          <v:shape id="_x0000_i1033" type="#_x0000_t75" style="width:25.15pt;height:16.3pt;mso-position-horizontal-relative:page;mso-position-vertical-relative:page" o:ole="">
            <v:imagedata r:id="rId48" o:title=""/>
          </v:shape>
          <o:OLEObject Type="Embed" ProgID="Equation.3" ShapeID="_x0000_i1033" DrawAspect="Content" ObjectID="_1558186177" r:id="rId49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为一个因果稳定系统的单位冲激响应；5）</w:t>
      </w:r>
      <w:r>
        <w:rPr>
          <w:rFonts w:ascii="宋体" w:hAnsi="宋体" w:cs="宋体" w:hint="eastAsia"/>
          <w:position w:val="-10"/>
          <w:sz w:val="24"/>
        </w:rPr>
        <w:object w:dxaOrig="901" w:dyaOrig="320">
          <v:shape id="_x0000_i1034" type="#_x0000_t75" style="width:44.85pt;height:16.3pt;mso-position-horizontal-relative:page;mso-position-vertical-relative:page" o:ole="">
            <v:imagedata r:id="rId50" o:title=""/>
          </v:shape>
          <o:OLEObject Type="Embed" ProgID="Equation.3" ShapeID="_x0000_i1034" DrawAspect="Content" ObjectID="_1558186178" r:id="rId51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的拉普拉斯变换至少包含一个极点；6）</w:t>
      </w:r>
      <w:r>
        <w:rPr>
          <w:rFonts w:ascii="宋体" w:hAnsi="宋体" w:cs="宋体" w:hint="eastAsia"/>
          <w:position w:val="-10"/>
          <w:sz w:val="24"/>
        </w:rPr>
        <w:object w:dxaOrig="441" w:dyaOrig="321">
          <v:shape id="_x0000_i1035" type="#_x0000_t75" style="width:21.75pt;height:16.3pt;mso-position-horizontal-relative:page;mso-position-vertical-relative:page" o:ole="">
            <v:imagedata r:id="rId52" o:title=""/>
          </v:shape>
          <o:OLEObject Type="Embed" ProgID="Equation.3" ShapeID="_x0000_i1035" DrawAspect="Content" ObjectID="_1558186179" r:id="rId53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的持续时间有限；7）</w:t>
      </w:r>
      <w:r>
        <w:rPr>
          <w:rFonts w:ascii="宋体" w:hAnsi="宋体" w:cs="宋体" w:hint="eastAsia"/>
          <w:position w:val="-10"/>
          <w:sz w:val="24"/>
        </w:rPr>
        <w:object w:dxaOrig="1421" w:dyaOrig="320">
          <v:shape id="_x0000_i1036" type="#_x0000_t75" style="width:70.65pt;height:16.3pt;mso-position-horizontal-relative:page;mso-position-vertical-relative:page" o:ole="">
            <v:imagedata r:id="rId54" o:title=""/>
          </v:shape>
          <o:OLEObject Type="Embed" ProgID="Equation.3" ShapeID="_x0000_i1036" DrawAspect="Content" ObjectID="_1558186180" r:id="rId55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8.求</w:t>
      </w:r>
      <w:r>
        <w:rPr>
          <w:rFonts w:ascii="宋体" w:hAnsi="宋体" w:cs="宋体" w:hint="eastAsia"/>
          <w:position w:val="-24"/>
          <w:sz w:val="24"/>
        </w:rPr>
        <w:object w:dxaOrig="2500" w:dyaOrig="620">
          <v:shape id="_x0000_i1041" type="#_x0000_t75" style="width:125pt;height:31.25pt;mso-position-horizontal-relative:page;mso-position-vertical-relative:page" o:ole="">
            <v:imagedata r:id="rId56" o:title=""/>
          </v:shape>
          <o:OLEObject Type="Embed" ProgID="Equation.3" ShapeID="_x0000_i1041" DrawAspect="Content" ObjectID="_1558186181" r:id="rId57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的拉普拉斯反变换。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  <w:r>
        <w:rPr>
          <w:noProof/>
          <w:sz w:val="24"/>
        </w:rPr>
        <w:object w:dxaOrig="1440" w:dyaOrig="1440">
          <v:group id="_x0000_s1076" style="position:absolute;margin-left:263.65pt;margin-top:17.95pt;width:145.8pt;height:86.45pt;z-index:251661312" coordorigin="7096,12605" coordsize="2916,1729">
            <v:group id="_x0000_s1077" alt="" style="position:absolute;left:7096;top:12605;width:2916;height:1729" coordsize="2916,1729">
              <v:line id="箭头 10" o:spid="_x0000_s1078" style="position:absolute" from="0,985" to="2916,986" strokeweight="1.25pt">
                <v:stroke endarrow="block"/>
              </v:line>
              <v:line id="箭头 11" o:spid="_x0000_s1079" style="position:absolute;flip:y" from="1428,217" to="1429,1321" strokeweight="1.25pt">
                <v:stroke endarrow="block"/>
              </v:line>
              <v:shapetype id="_x0000_t8" coordsize="21600,21600" o:spt="8" adj="5400" path="m,l@0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3,10800;10800,21600;@2,10800;10800,0" textboxrect="1800,1800,19800,19800;4500,4500,17100,17100;7200,7200,14400,14400"/>
                <v:handles>
                  <v:h position="#0,bottomRight" xrange="0,10800"/>
                </v:handles>
              </v:shapetype>
              <v:shape id="_x0000_s1080" type="#_x0000_t8" style="position:absolute;left:804;top:529;width:1224;height:456;flip:y" adj="6882" filled="f" fillcolor="#9cbee0" strokeweight="1.25pt">
                <v:fill color2="#bbd5f0"/>
              </v:shape>
              <v:shape id="_x0000_s1081" type="#_x0000_t202" style="position:absolute;left:360;top:913;width:2496;height:552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-4  -2    2  4</w:t>
                      </w:r>
                    </w:p>
                  </w:txbxContent>
                </v:textbox>
              </v:shape>
              <v:shape id="_x0000_s1082" type="#_x0000_t202" style="position:absolute;left:984;top:769;width:1020;height:960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</v:shape>
              <v:shape id="_x0000_s1083" type="#_x0000_t202" style="position:absolute;left:1500;top:769;width:1020;height:960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</v:shape>
              <v:shape id="_x0000_s1084" type="#_x0000_t202" style="position:absolute;left:1548;top:217;width:1020;height:960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2</w:t>
                      </w:r>
                    </w:p>
                  </w:txbxContent>
                </v:textbox>
              </v:shape>
              <v:shape id="_x0000_s1085" type="#_x0000_t75" style="position:absolute;left:726;width:459;height:319">
                <v:imagedata r:id="rId58" o:title=""/>
              </v:shape>
            </v:group>
            <v:shape id="_x0000_s1086" type="#_x0000_t75" style="position:absolute;left:9783;top:13271;width:139;height:240">
              <v:imagedata r:id="rId59" o:title=""/>
            </v:shape>
            <w10:wrap type="square"/>
          </v:group>
          <o:OLEObject Type="Embed" ProgID="Equation.3" ShapeID="_x0000_s1085" DrawAspect="Content" ObjectID="_1558186200" r:id="rId60">
            <o:FieldCodes>\* MERGEFORMAT</o:FieldCodes>
          </o:OLEObject>
          <o:OLEObject Type="Embed" ProgID="Equation.3" ShapeID="_x0000_s1086" DrawAspect="Content" ObjectID="_1558186201" r:id="rId61">
            <o:FieldCodes>\* MERGEFORMAT</o:FieldCodes>
          </o:OLEObject>
        </w:objec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color w:val="00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358775</wp:posOffset>
                </wp:positionV>
                <wp:extent cx="944880" cy="251460"/>
                <wp:effectExtent l="635" t="3175" r="0" b="2540"/>
                <wp:wrapNone/>
                <wp:docPr id="164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4" o:spid="_x0000_s1028" type="#_x0000_t202" style="position:absolute;margin-left:317pt;margin-top:28.25pt;width:74.4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9.求如图3所示信号</w:t>
      </w:r>
      <w:r>
        <w:rPr>
          <w:rFonts w:ascii="宋体" w:hAnsi="宋体" w:cs="宋体" w:hint="eastAsia"/>
          <w:position w:val="-10"/>
          <w:sz w:val="24"/>
        </w:rPr>
        <w:object w:dxaOrig="460" w:dyaOrig="320">
          <v:shape id="_x0000_i1042" type="#_x0000_t75" style="width:23.1pt;height:16.3pt;mso-position-horizontal-relative:page;mso-position-vertical-relative:page" o:ole="">
            <v:imagedata r:id="rId62" o:title=""/>
          </v:shape>
          <o:OLEObject Type="Embed" ProgID="Equation.3" ShapeID="_x0000_i1042" DrawAspect="Content" ObjectID="_1558186182" r:id="rId63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的傅里叶变换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10.计算卷积：</w:t>
      </w:r>
      <w:r>
        <w:rPr>
          <w:rFonts w:ascii="宋体" w:hAnsi="宋体" w:cs="宋体" w:hint="eastAsia"/>
          <w:position w:val="-10"/>
          <w:sz w:val="24"/>
        </w:rPr>
        <w:object w:dxaOrig="884" w:dyaOrig="321">
          <v:shape id="_x0000_i1043" type="#_x0000_t75" style="width:44.15pt;height:16.3pt;mso-position-horizontal-relative:page;mso-position-vertical-relative:page" o:ole="">
            <v:imagedata r:id="rId64" o:title=""/>
          </v:shape>
          <o:OLEObject Type="Embed" ProgID="Equation.3" ShapeID="_x0000_i1043" DrawAspect="Content" ObjectID="_1558186183" r:id="rId65"/>
        </w:objec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</w:p>
    <w:p w:rsidR="00E31C89" w:rsidRDefault="00E31C89" w:rsidP="00E31C89">
      <w:pPr>
        <w:numPr>
          <w:ilvl w:val="0"/>
          <w:numId w:val="1"/>
        </w:numPr>
        <w:spacing w:line="500" w:lineRule="atLeast"/>
        <w:jc w:val="left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综合题（40分）</w:t>
      </w:r>
    </w:p>
    <w:p w:rsidR="00E31C89" w:rsidRDefault="00E31C89" w:rsidP="00E31C89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cs="宋体" w:hint="eastAsia"/>
          <w:sz w:val="24"/>
        </w:rPr>
        <w:t>1.</w:t>
      </w:r>
      <w:r>
        <w:rPr>
          <w:rFonts w:ascii="宋体" w:hAnsi="宋体" w:hint="eastAsia"/>
          <w:sz w:val="24"/>
        </w:rPr>
        <w:t>（10）LTI系统如图4所示，若已知</w:t>
      </w:r>
      <w:r w:rsidRPr="00292F17">
        <w:rPr>
          <w:rFonts w:ascii="宋体" w:hAnsi="宋体" w:hint="eastAsia"/>
          <w:position w:val="-10"/>
          <w:sz w:val="24"/>
        </w:rPr>
        <w:object w:dxaOrig="2040" w:dyaOrig="340">
          <v:shape id="_x0000_i1044" type="#_x0000_t75" style="width:101.9pt;height:17pt" o:ole="">
            <v:imagedata r:id="rId66" o:title=""/>
          </v:shape>
          <o:OLEObject Type="Embed" ProgID="Equation.3" ShapeID="_x0000_i1044" DrawAspect="Content" ObjectID="_1558186184" r:id="rId67">
            <o:FieldCodes>\* MERGEFORMAT</o:FieldCodes>
          </o:OLEObject>
        </w:object>
      </w:r>
      <w:r>
        <w:rPr>
          <w:rFonts w:ascii="宋体" w:hAnsi="宋体" w:hint="eastAsia"/>
          <w:sz w:val="24"/>
        </w:rPr>
        <w:t xml:space="preserve"> 求</w:t>
      </w:r>
    </w:p>
    <w:p w:rsidR="00E31C89" w:rsidRDefault="00E31C89" w:rsidP="00E31C89">
      <w:pPr>
        <w:numPr>
          <w:ilvl w:val="0"/>
          <w:numId w:val="6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sz w:val="24"/>
        </w:rPr>
        <w:object w:dxaOrig="1440" w:dyaOrig="1440">
          <v:group id="_x0000_s1100" alt="" style="position:absolute;left:0;text-align:left;margin-left:189.35pt;margin-top:1.75pt;width:250.4pt;height:48.75pt;z-index:251663360" coordsize="5908,1166">
            <v:line id="箭头 7" o:spid="_x0000_s1101" style="position:absolute" from="0,947" to="3324,948" strokeweight="1.25pt">
              <v:stroke endarrow="block"/>
            </v:line>
            <v:shapetype id="_x0000_t124" coordsize="21600,21600" o:spt="124" path="m10800,qx,10800,10800,21600,21600,10800,10800,xem,10800nfl21600,10800em10800,nfl10800,21600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102" type="#_x0000_t124" style="position:absolute;left:3288;top:743;width:396;height:372" filled="f" fillcolor="#9cbee0" strokeweight="1.25pt">
              <v:fill color2="#bbd5f0"/>
            </v:shape>
            <v:shape id="_x0000_s1103" type="#_x0000_t75" style="position:absolute;left:1590;width:607;height:422" stroked="t">
              <v:imagedata r:id="rId68" o:title=""/>
            </v:shape>
            <v:line id="箭头 13" o:spid="_x0000_s1104" style="position:absolute" from="1056,191" to="1596,192" strokeweight="1.25pt">
              <v:stroke endarrow="block"/>
            </v:line>
            <v:line id="箭头 14" o:spid="_x0000_s1105" style="position:absolute" from="1056,203" to="1068,959" strokeweight="1.25pt">
              <v:stroke endarrow="oval"/>
            </v:lin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106" type="#_x0000_t33" style="position:absolute;left:2232;top:215;width:1254;height:528" o:connectortype="elbow" adj="10800,37980,-51300" strokeweight="1.25pt">
              <v:stroke endarrow="block"/>
            </v:shape>
            <v:line id="箭头 17" o:spid="_x0000_s1107" style="position:absolute" from="3648,935" to="4296,936" strokeweight="1.25pt">
              <v:stroke endarrow="block"/>
            </v:line>
            <v:shape id="_x0000_s1108" type="#_x0000_t75" style="position:absolute;left:4278;top:744;width:607;height:422" stroked="t">
              <v:imagedata r:id="rId69" o:title=""/>
            </v:shape>
            <v:line id="箭头 19" o:spid="_x0000_s1109" style="position:absolute" from="4896,947" to="5292,948" strokeweight="1.25pt">
              <v:stroke endarrow="block"/>
            </v:line>
            <v:shape id="_x0000_s1110" type="#_x0000_t75" style="position:absolute;left:78;top:504;width:607;height:422">
              <v:imagedata r:id="rId70" o:title=""/>
            </v:shape>
            <v:shape id="_x0000_s1111" type="#_x0000_t75" style="position:absolute;left:5274;top:720;width:634;height:422">
              <v:imagedata r:id="rId71" o:title=""/>
            </v:shape>
          </v:group>
          <o:OLEObject Type="Embed" ProgID="Equation.3" ShapeID="_x0000_s1103" DrawAspect="Content" ObjectID="_1558186202" r:id="rId72">
            <o:FieldCodes>\* MERGEFORMAT</o:FieldCodes>
          </o:OLEObject>
          <o:OLEObject Type="Embed" ProgID="Equation.3" ShapeID="_x0000_s1108" DrawAspect="Content" ObjectID="_1558186203" r:id="rId73">
            <o:FieldCodes>\* MERGEFORMAT</o:FieldCodes>
          </o:OLEObject>
          <o:OLEObject Type="Embed" ProgID="Equation.3" ShapeID="_x0000_s1110" DrawAspect="Content" ObjectID="_1558186204" r:id="rId74">
            <o:FieldCodes>\* MERGEFORMAT</o:FieldCodes>
          </o:OLEObject>
          <o:OLEObject Type="Embed" ProgID="Equation.3" ShapeID="_x0000_s1111" DrawAspect="Content" ObjectID="_1558186205" r:id="rId75">
            <o:FieldCodes>\* MERGEFORMAT</o:FieldCodes>
          </o:OLEObject>
        </w:object>
      </w:r>
      <w:r>
        <w:rPr>
          <w:rFonts w:ascii="宋体" w:hAnsi="宋体" w:hint="eastAsia"/>
          <w:sz w:val="24"/>
        </w:rPr>
        <w:t>系统的单位冲激响应</w:t>
      </w:r>
      <w:r>
        <w:rPr>
          <w:rFonts w:ascii="宋体" w:hAnsi="宋体"/>
          <w:position w:val="-10"/>
          <w:sz w:val="24"/>
        </w:rPr>
        <w:object w:dxaOrig="446" w:dyaOrig="325">
          <v:shape id="_x0000_i1045" type="#_x0000_t75" style="width:21.75pt;height:16.3pt;mso-position-horizontal-relative:page;mso-position-vertical-relative:page" o:ole="">
            <v:imagedata r:id="rId76" o:title=""/>
          </v:shape>
          <o:OLEObject Type="Embed" ProgID="Equation.3" ShapeID="_x0000_i1045" DrawAspect="Content" ObjectID="_1558186185" r:id="rId77"/>
        </w:object>
      </w:r>
      <w:r>
        <w:rPr>
          <w:rFonts w:ascii="宋体" w:hAnsi="宋体" w:hint="eastAsia"/>
          <w:sz w:val="24"/>
        </w:rPr>
        <w:t xml:space="preserve">。 </w:t>
      </w:r>
    </w:p>
    <w:p w:rsidR="00E31C89" w:rsidRDefault="00E31C89" w:rsidP="00E31C89">
      <w:pPr>
        <w:numPr>
          <w:ilvl w:val="0"/>
          <w:numId w:val="6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3261995</wp:posOffset>
                </wp:positionH>
                <wp:positionV relativeFrom="paragraph">
                  <wp:posOffset>248920</wp:posOffset>
                </wp:positionV>
                <wp:extent cx="685800" cy="342900"/>
                <wp:effectExtent l="0" t="0" r="1270" b="0"/>
                <wp:wrapNone/>
                <wp:docPr id="163" name="文本框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3" o:spid="_x0000_s1029" type="#_x0000_t202" style="position:absolute;left:0;text-align:left;margin-left:256.85pt;margin-top:19.6pt;width:54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</w:rPr>
        <w:t>绘出</w:t>
      </w:r>
      <w:r>
        <w:rPr>
          <w:rFonts w:ascii="宋体" w:hAnsi="宋体"/>
          <w:position w:val="-10"/>
          <w:sz w:val="24"/>
        </w:rPr>
        <w:object w:dxaOrig="446" w:dyaOrig="325">
          <v:shape id="_x0000_i1046" type="#_x0000_t75" style="width:21.75pt;height:16.3pt;mso-position-horizontal-relative:page;mso-position-vertical-relative:page" o:ole="">
            <v:imagedata r:id="rId78" o:title=""/>
          </v:shape>
          <o:OLEObject Type="Embed" ProgID="Equation.3" ShapeID="_x0000_i1046" DrawAspect="Content" ObjectID="_1558186186" r:id="rId79"/>
        </w:object>
      </w:r>
      <w:r>
        <w:rPr>
          <w:rFonts w:ascii="宋体" w:hAnsi="宋体" w:hint="eastAsia"/>
          <w:sz w:val="24"/>
        </w:rPr>
        <w:t>的时域图形。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b/>
          <w:color w:val="FF0000"/>
          <w:sz w:val="24"/>
        </w:rPr>
      </w:pPr>
      <w:bookmarkStart w:id="0" w:name="_GoBack"/>
      <w:bookmarkEnd w:id="0"/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2.（14分）系统如图5所示：其中</w:t>
      </w:r>
      <w:r w:rsidRPr="00BE4C68">
        <w:rPr>
          <w:rFonts w:ascii="宋体" w:hAnsi="宋体" w:cs="宋体" w:hint="eastAsia"/>
          <w:position w:val="-24"/>
          <w:sz w:val="24"/>
        </w:rPr>
        <w:object w:dxaOrig="4959" w:dyaOrig="620">
          <v:shape id="_x0000_i1047" type="#_x0000_t75" style="width:247.9pt;height:31.25pt" o:ole="">
            <v:imagedata r:id="rId80" o:title=""/>
          </v:shape>
          <o:OLEObject Type="Embed" ProgID="Equation.3" ShapeID="_x0000_i1047" DrawAspect="Content" ObjectID="_1558186187" r:id="rId81">
            <o:FieldCodes>\* MERGEFORMAT</o:FieldCodes>
          </o:OLEObject>
        </w:objec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求</w:t>
      </w:r>
      <w:r>
        <w:rPr>
          <w:rFonts w:ascii="宋体" w:hAnsi="宋体" w:cs="宋体" w:hint="eastAsia"/>
          <w:position w:val="-12"/>
          <w:sz w:val="24"/>
        </w:rPr>
        <w:object w:dxaOrig="560" w:dyaOrig="361">
          <v:shape id="_x0000_i1048" type="#_x0000_t75" style="width:27.85pt;height:17.65pt;mso-position-horizontal-relative:page;mso-position-vertical-relative:page" o:ole="">
            <v:imagedata r:id="rId82" o:title=""/>
          </v:shape>
          <o:OLEObject Type="Embed" ProgID="Equation.3" ShapeID="_x0000_i1048" DrawAspect="Content" ObjectID="_1558186188" r:id="rId83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和</w:t>
      </w:r>
      <w:r>
        <w:rPr>
          <w:rFonts w:ascii="宋体" w:hAnsi="宋体" w:cs="宋体" w:hint="eastAsia"/>
          <w:position w:val="-10"/>
          <w:sz w:val="24"/>
        </w:rPr>
        <w:object w:dxaOrig="560" w:dyaOrig="340">
          <v:shape id="_x0000_i1049" type="#_x0000_t75" style="width:27.85pt;height:17pt;mso-position-horizontal-relative:page;mso-position-vertical-relative:page" o:ole="">
            <v:imagedata r:id="rId84" o:title=""/>
          </v:shape>
          <o:OLEObject Type="Embed" ProgID="Equation.3" ShapeID="_x0000_i1049" DrawAspect="Content" ObjectID="_1558186189" r:id="rId85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的</w:t>
      </w:r>
      <w:r>
        <w:rPr>
          <w:rFonts w:ascii="宋体" w:hAnsi="宋体" w:cs="宋体" w:hint="eastAsia"/>
          <w:b/>
          <w:bCs/>
          <w:sz w:val="24"/>
        </w:rPr>
        <w:t>频域</w:t>
      </w:r>
      <w:r>
        <w:rPr>
          <w:rFonts w:ascii="宋体" w:hAnsi="宋体" w:cs="宋体" w:hint="eastAsia"/>
          <w:sz w:val="24"/>
        </w:rPr>
        <w:t>表达式并画出各自的频谱图。</w:t>
      </w:r>
    </w:p>
    <w:p w:rsidR="00E31C89" w:rsidRDefault="00E31C89" w:rsidP="00E31C89">
      <w:pPr>
        <w:spacing w:line="500" w:lineRule="atLeast"/>
        <w:jc w:val="left"/>
        <w:rPr>
          <w:rFonts w:ascii="宋体" w:hAnsi="宋体" w:cs="宋体" w:hint="eastAsia"/>
          <w:sz w:val="24"/>
        </w:rPr>
      </w:pPr>
      <w:r>
        <w:rPr>
          <w:sz w:val="24"/>
        </w:rPr>
        <w:object w:dxaOrig="1440" w:dyaOrig="1440">
          <v:group id="_x0000_s1087" alt="" style="position:absolute;margin-left:78.6pt;margin-top:7.85pt;width:255pt;height:68pt;z-index:251662336" coordsize="5100,1360">
            <v:shape id="_x0000_s1088" type="#_x0000_t202" style="position:absolute;left:1009;top:503;width:1349;height:449">
              <v:textbox>
                <w:txbxContent>
                  <w:p w:rsidR="00E31C89" w:rsidRDefault="00E31C89" w:rsidP="00E31C8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时域相乘</w:t>
                    </w:r>
                  </w:p>
                </w:txbxContent>
              </v:textbox>
            </v:shape>
            <v:line id="箭头 89" o:spid="_x0000_s1089" style="position:absolute" from="1607,180" to="1608,504" strokeweight="1.25pt">
              <v:stroke endarrow="block"/>
            </v:line>
            <v:line id="箭头 90" o:spid="_x0000_s1090" style="position:absolute;flip:y" from="1595,948" to="1596,1224" strokeweight="1.25pt">
              <v:stroke endarrow="block"/>
            </v:line>
            <v:line id="_x0000_s1091" style="position:absolute" from="611,1224" to="1595,1225" strokeweight="1.25pt"/>
            <v:line id="_x0000_s1092" style="position:absolute" from="527,168" to="1631,169" strokeweight="1.25pt"/>
            <v:line id="箭头 93" o:spid="_x0000_s1093" style="position:absolute" from="2363,708" to="3119,732" strokeweight="1.25pt">
              <v:stroke endarrow="block"/>
            </v:line>
            <v:shape id="_x0000_s1094" type="#_x0000_t202" style="position:absolute;left:3132;top:524;width:1039;height:449">
              <v:textbox>
                <w:txbxContent>
                  <w:p w:rsidR="00E31C89" w:rsidRDefault="00E31C89" w:rsidP="00E31C8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h(t)</w:t>
                    </w:r>
                  </w:p>
                </w:txbxContent>
              </v:textbox>
            </v:shape>
            <v:line id="箭头 95" o:spid="_x0000_s1095" style="position:absolute" from="4163,756" to="4559,757" strokeweight="1.25pt">
              <v:stroke endarrow="block"/>
            </v:line>
            <v:shape id="_x0000_s1096" type="#_x0000_t75" style="position:absolute;width:520;height:340">
              <v:imagedata r:id="rId86" o:title=""/>
            </v:shape>
            <v:shape id="_x0000_s1097" type="#_x0000_t75" style="position:absolute;left:2484;top:292;width:540;height:360">
              <v:imagedata r:id="rId87" o:title=""/>
            </v:shape>
            <v:shape id="_x0000_s1098" type="#_x0000_t75" style="position:absolute;left:84;top:1020;width:540;height:340">
              <v:imagedata r:id="rId88" o:title=""/>
            </v:shape>
            <v:shape id="_x0000_s1099" type="#_x0000_t75" style="position:absolute;left:4560;top:580;width:540;height:340">
              <v:imagedata r:id="rId89" o:title=""/>
            </v:shape>
          </v:group>
          <o:OLEObject Type="Embed" ProgID="Equation.3" ShapeID="_x0000_s1096" DrawAspect="Content" ObjectID="_1558186206" r:id="rId90">
            <o:FieldCodes>\* MERGEFORMAT</o:FieldCodes>
          </o:OLEObject>
          <o:OLEObject Type="Embed" ProgID="Equation.3" ShapeID="_x0000_s1097" DrawAspect="Content" ObjectID="_1558186207" r:id="rId91">
            <o:FieldCodes>\* MERGEFORMAT</o:FieldCodes>
          </o:OLEObject>
          <o:OLEObject Type="Embed" ProgID="Equation.3" ShapeID="_x0000_s1098" DrawAspect="Content" ObjectID="_1558186208" r:id="rId92">
            <o:FieldCodes>\* MERGEFORMAT</o:FieldCodes>
          </o:OLEObject>
          <o:OLEObject Type="Embed" ProgID="Equation.3" ShapeID="_x0000_s1099" DrawAspect="Content" ObjectID="_1558186209" r:id="rId93">
            <o:FieldCodes>\* MERGEFORMAT</o:FieldCodes>
          </o:OLEObject>
        </w:object>
      </w:r>
    </w:p>
    <w:p w:rsidR="00E31C89" w:rsidRDefault="00E31C89" w:rsidP="00E31C89">
      <w:pPr>
        <w:spacing w:line="500" w:lineRule="atLeast"/>
        <w:rPr>
          <w:rFonts w:hAnsi="宋体" w:hint="eastAsia"/>
          <w:sz w:val="24"/>
        </w:rPr>
      </w:pPr>
    </w:p>
    <w:p w:rsidR="00E31C89" w:rsidRPr="00BE4C68" w:rsidRDefault="00E31C89" w:rsidP="00E31C89">
      <w:pPr>
        <w:spacing w:line="500" w:lineRule="atLeast"/>
        <w:rPr>
          <w:rFonts w:hAnsi="宋体" w:hint="eastAsia"/>
          <w:sz w:val="24"/>
        </w:rPr>
      </w:pPr>
    </w:p>
    <w:p w:rsidR="00E31C89" w:rsidRDefault="00E31C89" w:rsidP="00E31C89">
      <w:pPr>
        <w:spacing w:line="500" w:lineRule="atLeast"/>
        <w:jc w:val="center"/>
        <w:rPr>
          <w:rFonts w:hAnsi="宋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119380</wp:posOffset>
                </wp:positionV>
                <wp:extent cx="944880" cy="251460"/>
                <wp:effectExtent l="635" t="1905" r="0" b="3810"/>
                <wp:wrapNone/>
                <wp:docPr id="135" name="文本框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C89" w:rsidRDefault="00E31C89" w:rsidP="00E31C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35" o:spid="_x0000_s1030" type="#_x0000_t202" style="position:absolute;left:0;text-align:left;margin-left:108.5pt;margin-top:9.4pt;width:74.4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" filled="f" stroked="f">
                <v:textbox inset="2.53997mm,1.27mm,2.53997mm,1.27mm">
                  <w:txbxContent>
                    <w:p w:rsidR="00E31C89" w:rsidRDefault="00E31C89" w:rsidP="00E31C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ascii="宋体" w:hAnsi="宋体" w:cs="宋体"/>
          <w:b/>
          <w:color w:val="FF0000"/>
          <w:sz w:val="24"/>
        </w:rPr>
      </w:pPr>
    </w:p>
    <w:p w:rsidR="00E31C89" w:rsidRDefault="00E31C89" w:rsidP="00E31C89">
      <w:pPr>
        <w:rPr>
          <w:rFonts w:hint="eastAsia"/>
        </w:rPr>
      </w:pPr>
      <w:r>
        <w:rPr>
          <w:rFonts w:hAnsi="宋体" w:hint="eastAsia"/>
          <w:sz w:val="24"/>
        </w:rPr>
        <w:lastRenderedPageBreak/>
        <w:t>3.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分）对于如下差分方程所表示的离散因果系统：</w:t>
      </w:r>
    </w:p>
    <w:p w:rsidR="00E31C89" w:rsidRDefault="00E31C89" w:rsidP="00E31C89">
      <w:pPr>
        <w:jc w:val="center"/>
        <w:rPr>
          <w:rFonts w:hint="eastAsia"/>
        </w:rPr>
      </w:pPr>
      <w:r>
        <w:rPr>
          <w:rFonts w:hint="eastAsia"/>
        </w:rPr>
        <w:t>y[n]+0.2y[n-1]-0.24y[n-2]=x[n]+x[n-1]</w:t>
      </w:r>
    </w:p>
    <w:p w:rsidR="00E31C89" w:rsidRDefault="00E31C89" w:rsidP="00E31C8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求系统函数</w:t>
      </w:r>
      <w:r>
        <w:rPr>
          <w:rFonts w:hint="eastAsia"/>
        </w:rPr>
        <w:t>H(z)</w:t>
      </w:r>
      <w:r>
        <w:rPr>
          <w:rFonts w:hint="eastAsia"/>
        </w:rPr>
        <w:t>，并说明它的收敛域及系统的稳定性；</w:t>
      </w:r>
    </w:p>
    <w:p w:rsidR="00E31C89" w:rsidRDefault="00E31C89" w:rsidP="00E31C8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画出对应的直接二型模拟框图；</w:t>
      </w:r>
    </w:p>
    <w:p w:rsidR="00E31C89" w:rsidRDefault="00E31C89" w:rsidP="00E31C8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求单位抽样响应</w:t>
      </w:r>
      <w:r>
        <w:rPr>
          <w:rFonts w:hint="eastAsia"/>
        </w:rPr>
        <w:t xml:space="preserve">h[n]; </w:t>
      </w:r>
    </w:p>
    <w:p w:rsidR="00E31C89" w:rsidRDefault="00E31C89" w:rsidP="00E31C8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x[n]</w:t>
      </w:r>
      <w:r>
        <w:rPr>
          <w:rFonts w:hint="eastAsia"/>
        </w:rPr>
        <w:t>为单位阶跃序列时，求零状态响应。</w:t>
      </w:r>
    </w:p>
    <w:p w:rsidR="001913AA" w:rsidRDefault="001913AA"/>
    <w:sectPr w:rsidR="001913AA" w:rsidSect="00E31C89"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E7A74"/>
    <w:multiLevelType w:val="hybridMultilevel"/>
    <w:tmpl w:val="C598DFE6"/>
    <w:lvl w:ilvl="0" w:tplc="C51EA5C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9757666"/>
    <w:multiLevelType w:val="multilevel"/>
    <w:tmpl w:val="3975766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526FCC13"/>
    <w:multiLevelType w:val="singleLevel"/>
    <w:tmpl w:val="526FCC1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37D5AD5"/>
    <w:multiLevelType w:val="singleLevel"/>
    <w:tmpl w:val="537D5AD5"/>
    <w:lvl w:ilvl="0">
      <w:start w:val="1"/>
      <w:numFmt w:val="chineseCounting"/>
      <w:suff w:val="nothing"/>
      <w:lvlText w:val="%1．"/>
      <w:lvlJc w:val="left"/>
    </w:lvl>
  </w:abstractNum>
  <w:abstractNum w:abstractNumId="4">
    <w:nsid w:val="537D6A44"/>
    <w:multiLevelType w:val="singleLevel"/>
    <w:tmpl w:val="6DA02AA4"/>
    <w:lvl w:ilvl="0">
      <w:start w:val="6"/>
      <w:numFmt w:val="decimal"/>
      <w:suff w:val="space"/>
      <w:lvlText w:val="%1."/>
      <w:lvlJc w:val="left"/>
    </w:lvl>
  </w:abstractNum>
  <w:abstractNum w:abstractNumId="5">
    <w:nsid w:val="537DEF7A"/>
    <w:multiLevelType w:val="singleLevel"/>
    <w:tmpl w:val="537DEF7A"/>
    <w:lvl w:ilvl="0">
      <w:start w:val="2"/>
      <w:numFmt w:val="decimal"/>
      <w:suff w:val="nothing"/>
      <w:lvlText w:val="%1."/>
      <w:lvlJc w:val="left"/>
    </w:lvl>
  </w:abstractNum>
  <w:abstractNum w:abstractNumId="6">
    <w:nsid w:val="537DF9BC"/>
    <w:multiLevelType w:val="singleLevel"/>
    <w:tmpl w:val="537DF9BC"/>
    <w:lvl w:ilvl="0">
      <w:start w:val="3"/>
      <w:numFmt w:val="decimal"/>
      <w:suff w:val="nothing"/>
      <w:lvlText w:val="%1."/>
      <w:lvlJc w:val="left"/>
    </w:lvl>
  </w:abstractNum>
  <w:abstractNum w:abstractNumId="7">
    <w:nsid w:val="537E0DD1"/>
    <w:multiLevelType w:val="singleLevel"/>
    <w:tmpl w:val="537E0DD1"/>
    <w:lvl w:ilvl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C89"/>
    <w:rsid w:val="001913AA"/>
    <w:rsid w:val="00E3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  <o:rules v:ext="edit">
        <o:r id="V:Rule1" type="connector" idref="#_x0000_s1106">
          <o:proxy end="" idref="#_x0000_s1102" connectloc="0"/>
        </o:r>
      </o:rules>
    </o:shapelayout>
  </w:shapeDefaults>
  <w:decimalSymbol w:val="."/>
  <w:listSeparator w:val=","/>
  <w15:chartTrackingRefBased/>
  <w15:docId w15:val="{985767A6-6D6D-4ADD-A4BC-007A9244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C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4.wmf"/><Relationship Id="rId16" Type="http://schemas.openxmlformats.org/officeDocument/2006/relationships/oleObject" Target="embeddings/oleObject2.bin"/><Relationship Id="rId11" Type="http://schemas.openxmlformats.org/officeDocument/2006/relationships/image" Target="media/image6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5" Type="http://schemas.openxmlformats.org/officeDocument/2006/relationships/image" Target="media/image1.wmf"/><Relationship Id="rId90" Type="http://schemas.openxmlformats.org/officeDocument/2006/relationships/oleObject" Target="embeddings/oleObject42.bin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3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3" Type="http://schemas.openxmlformats.org/officeDocument/2006/relationships/settings" Target="settings.xml"/><Relationship Id="rId12" Type="http://schemas.openxmlformats.org/officeDocument/2006/relationships/image" Target="media/image7.wmf"/><Relationship Id="rId17" Type="http://schemas.openxmlformats.org/officeDocument/2006/relationships/oleObject" Target="embeddings/oleObject3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8.wmf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10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5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7" Type="http://schemas.openxmlformats.org/officeDocument/2006/relationships/image" Target="media/image2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9" Type="http://schemas.openxmlformats.org/officeDocument/2006/relationships/oleObject" Target="embeddings/oleObject5.bin"/><Relationship Id="rId14" Type="http://schemas.openxmlformats.org/officeDocument/2006/relationships/image" Target="media/image9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刘朝钾</dc:creator>
  <cp:keywords/>
  <dc:description/>
  <cp:lastModifiedBy>刘朝钾</cp:lastModifiedBy>
  <cp:revision>1</cp:revision>
  <dcterms:created xsi:type="dcterms:W3CDTF">2017-06-05T08:41:00Z</dcterms:created>
  <dcterms:modified xsi:type="dcterms:W3CDTF">2017-06-05T08:43:00Z</dcterms:modified>
</cp:coreProperties>
</file>