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shimo heading 2"/>
        <w:spacing w:line="240"/>
        <w:jc w:val="left"/>
      </w:pPr>
      <w:r>
        <w:rPr>
          <w:rFonts w:ascii="" w:hAnsi="" w:cs="" w:eastAsia=""/>
        </w:rPr>
        <w:t>原文出处</w:t>
      </w:r>
    </w:p>
    <w:p>
      <w:pPr>
        <w:spacing w:line="240"/>
        <w:jc w:val="left"/>
      </w:pPr>
      <w:hyperlink r:id="rId3">
        <w:r>
          <w:rPr>
            <w:color w:val="0000FF"/>
            <w:u w:val="single"/>
          </w:rPr>
          <w:t>Improving the Reliability of Next Generation SSDs using WOM-v Codes | USENIX</w:t>
        </w:r>
      </w:hyperlink>
    </w:p>
    <w:p>
      <w:pPr>
        <w:pStyle w:val="shimo heading 2"/>
        <w:spacing w:line="240"/>
        <w:jc w:val="left"/>
      </w:pPr>
      <w:r>
        <w:rPr>
          <w:rFonts w:ascii="" w:hAnsi="" w:cs="" w:eastAsia=""/>
        </w:rPr>
        <w:t>摘要</w:t>
      </w:r>
    </w:p>
    <w:p>
      <w:pPr>
        <w:spacing w:line="240"/>
        <w:jc w:val="left"/>
      </w:pPr>
      <w:r>
        <w:rPr>
          <w:rFonts w:ascii="" w:hAnsi="" w:cs="" w:eastAsia=""/>
          <w:sz w:val="22"/>
        </w:rPr>
        <w:t>高密度的固态硬盘（例如</w:t>
      </w:r>
      <w:r>
        <w:rPr>
          <w:rFonts w:ascii="" w:hAnsi="" w:cs="" w:eastAsia=""/>
          <w:sz w:val="22"/>
        </w:rPr>
        <w:t xml:space="preserve"> </w:t>
      </w:r>
      <w:r>
        <w:rPr>
          <w:rFonts w:ascii="" w:hAnsi="" w:cs="" w:eastAsia=""/>
          <w:sz w:val="22"/>
        </w:rPr>
        <w:t>QLC</w:t>
      </w:r>
      <w:r>
        <w:rPr>
          <w:rFonts w:ascii="" w:hAnsi="" w:cs="" w:eastAsia=""/>
          <w:sz w:val="22"/>
        </w:rPr>
        <w:t xml:space="preserve"> </w:t>
      </w:r>
      <w:r>
        <w:rPr>
          <w:rFonts w:ascii="" w:hAnsi="" w:cs="" w:eastAsia=""/>
          <w:sz w:val="22"/>
        </w:rPr>
        <w:t>颗粒的固态硬盘）提供了大容量的存储空间，但是巨大的容量反而延长了其编程/擦除的周期，进而限制了其耐用性和可用性。因此，我们提出一种可以非二进制、基于电压、只写一次内存的编码（WOM-v）的设计与实现，以提高</w:t>
      </w:r>
      <w:r>
        <w:rPr>
          <w:rFonts w:ascii="" w:hAnsi="" w:cs="" w:eastAsia=""/>
          <w:sz w:val="22"/>
        </w:rPr>
        <w:t xml:space="preserve"> </w:t>
      </w:r>
      <w:r>
        <w:rPr>
          <w:rFonts w:ascii="" w:hAnsi="" w:cs="" w:eastAsia=""/>
          <w:sz w:val="22"/>
        </w:rPr>
        <w:t>QLC</w:t>
      </w:r>
      <w:r>
        <w:rPr>
          <w:rFonts w:ascii="" w:hAnsi="" w:cs="" w:eastAsia=""/>
          <w:sz w:val="22"/>
        </w:rPr>
        <w:t xml:space="preserve"> </w:t>
      </w:r>
      <w:r>
        <w:rPr>
          <w:rFonts w:ascii="" w:hAnsi="" w:cs="" w:eastAsia=""/>
          <w:sz w:val="22"/>
        </w:rPr>
        <w:t>固态硬盘的寿命。</w:t>
      </w:r>
    </w:p>
    <w:p>
      <w:pPr>
        <w:spacing w:line="240"/>
        <w:jc w:val="left"/>
      </w:pPr>
    </w:p>
    <w:p>
      <w:pPr>
        <w:spacing w:line="240"/>
        <w:jc w:val="left"/>
      </w:pPr>
      <w:r>
        <w:rPr>
          <w:rFonts w:ascii="" w:hAnsi="" w:cs="" w:eastAsia=""/>
          <w:sz w:val="22"/>
        </w:rPr>
        <w:t>首先，我们开发了基于</w:t>
      </w:r>
      <w:r>
        <w:rPr>
          <w:rFonts w:ascii="" w:hAnsi="" w:cs="" w:eastAsia=""/>
          <w:sz w:val="22"/>
        </w:rPr>
        <w:t xml:space="preserve"> </w:t>
      </w:r>
      <w:r>
        <w:rPr>
          <w:rFonts w:ascii="" w:hAnsi="" w:cs="" w:eastAsia=""/>
          <w:sz w:val="22"/>
        </w:rPr>
        <w:t>FEMU</w:t>
      </w:r>
      <w:r>
        <w:rPr>
          <w:rFonts w:ascii="" w:hAnsi="" w:cs="" w:eastAsia=""/>
          <w:sz w:val="22"/>
        </w:rPr>
        <w:t xml:space="preserve"> </w:t>
      </w:r>
      <w:r>
        <w:rPr>
          <w:rFonts w:ascii="" w:hAnsi="" w:cs="" w:eastAsia=""/>
          <w:sz w:val="22"/>
        </w:rPr>
        <w:t>模拟器的测试平台，并在其评估我们的</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编码在实际工作负荷中能够获得的收益。其次，我们提出并实现了两种优化机制：高效的垃圾收集机制和代码优化机制，用以在不影响性能的同时彻底提高</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的耐用性。经过了仔细的评估，例如基准测试程序、跟踪驱动的评估，我们证明了</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编码可以让</w:t>
      </w:r>
      <w:r>
        <w:rPr>
          <w:rFonts w:ascii="" w:hAnsi="" w:cs="" w:eastAsia=""/>
          <w:sz w:val="22"/>
        </w:rPr>
        <w:t xml:space="preserve"> </w:t>
      </w:r>
      <w:r>
        <w:rPr>
          <w:rFonts w:ascii="" w:hAnsi="" w:cs="" w:eastAsia=""/>
          <w:sz w:val="22"/>
        </w:rPr>
        <w:t>QLC</w:t>
      </w:r>
      <w:r>
        <w:rPr>
          <w:rFonts w:ascii="" w:hAnsi="" w:cs="" w:eastAsia=""/>
          <w:sz w:val="22"/>
        </w:rPr>
        <w:t xml:space="preserve"> </w:t>
      </w:r>
      <w:r>
        <w:rPr>
          <w:rFonts w:ascii="" w:hAnsi="" w:cs="" w:eastAsia=""/>
          <w:sz w:val="22"/>
        </w:rPr>
        <w:t>固态硬盘在真实工作负载中，具有最小的工作开销，并且减少了</w:t>
      </w:r>
      <w:r>
        <w:rPr>
          <w:rFonts w:ascii="" w:hAnsi="" w:cs="" w:eastAsia=""/>
          <w:sz w:val="22"/>
        </w:rPr>
        <w:t xml:space="preserve"> </w:t>
      </w:r>
      <w:r>
        <w:rPr>
          <w:rFonts w:ascii="" w:hAnsi="" w:cs="" w:eastAsia=""/>
          <w:sz w:val="22"/>
        </w:rPr>
        <w:t>4.4x - 11.1x 的擦除周期，延长了使用寿命。</w:t>
      </w:r>
    </w:p>
    <w:p>
      <w:pPr>
        <w:spacing w:line="240"/>
        <w:jc w:val="left"/>
      </w:pPr>
    </w:p>
    <w:p>
      <w:pPr>
        <w:pStyle w:val="shimo heading 2"/>
        <w:spacing w:line="240"/>
        <w:jc w:val="left"/>
      </w:pPr>
      <w:r>
        <w:rPr>
          <w:rFonts w:ascii="" w:hAnsi="" w:cs="" w:eastAsia=""/>
        </w:rPr>
        <w:t>1 介绍</w:t>
      </w:r>
    </w:p>
    <w:p>
      <w:pPr>
        <w:spacing w:line="240"/>
        <w:jc w:val="left"/>
      </w:pPr>
      <w:r>
        <w:rPr>
          <w:rFonts w:ascii="" w:hAnsi="" w:cs="" w:eastAsia=""/>
          <w:sz w:val="22"/>
        </w:rPr>
        <w:t>基于闪存的固态硬盘相比于机械硬盘更具有速度优势，但是它却有着限制。它不能像机械硬盘那样，写过数据的地方可以直接重写。它的闪存单元需要在编程之前擦除，并且每一次擦除都会使其折旧，并缩短其使用寿命。然而，为了获得更大的存储容量，每个闪存单元被要求存储的比特数越来越多。这样的固态硬盘被称作多比特存储单元固态硬盘。近期的研究也表明，随着存储在单元里的比特数增多，固态硬盘能忍受的擦除次数会随着容量变大而减少。图</w:t>
      </w:r>
      <w:r>
        <w:rPr>
          <w:rFonts w:ascii="" w:hAnsi="" w:cs="" w:eastAsia=""/>
          <w:sz w:val="22"/>
        </w:rPr>
        <w:t xml:space="preserve"> </w:t>
      </w:r>
      <w:r>
        <w:rPr>
          <w:rFonts w:ascii="" w:hAnsi="" w:cs="" w:eastAsia=""/>
          <w:sz w:val="22"/>
        </w:rPr>
        <w:t>1</w:t>
      </w:r>
      <w:r>
        <w:rPr>
          <w:rFonts w:ascii="" w:hAnsi="" w:cs="" w:eastAsia=""/>
          <w:sz w:val="22"/>
        </w:rPr>
        <w:t xml:space="preserve"> </w:t>
      </w:r>
      <w:r>
        <w:rPr>
          <w:rFonts w:ascii="" w:hAnsi="" w:cs="" w:eastAsia=""/>
          <w:sz w:val="22"/>
        </w:rPr>
        <w:t>根据最近的预测说明了这个问题。基于双层储存单元或三层储存单元的闪存是非常普遍的，它能忍受更少的编程/擦除周期数。最近，四层存储单元的固态硬盘也开始部署在数据中心了。更让人担心的是五层存储单元的固态硬盘，它的编程/擦除周期数限制可能会降至几十或几百。所以，想要制造高密度且在归档程序之外的固态硬盘，减少擦除介质的擦除数量是非常重要的。</w:t>
      </w:r>
    </w:p>
    <w:p>
      <w:pPr>
        <w:spacing w:line="240"/>
        <w:jc w:val="left"/>
      </w:pPr>
    </w:p>
    <w:p>
      <w:pPr>
        <w:spacing w:line="240"/>
        <w:jc w:val="left"/>
      </w:pPr>
      <w:r>
        <w:drawing>
          <wp:inline distT="0" distR="0" distB="0" distL="0">
            <wp:extent cx="2876042" cy="1769872"/>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2876042" cy="1769872"/>
                    </a:xfrm>
                    <a:prstGeom prst="rect">
                      <a:avLst/>
                    </a:prstGeom>
                  </pic:spPr>
                </pic:pic>
              </a:graphicData>
            </a:graphic>
          </wp:inline>
        </w:drawing>
      </w:r>
    </w:p>
    <w:p>
      <w:pPr>
        <w:spacing w:line="240"/>
        <w:jc w:val="left"/>
      </w:pPr>
    </w:p>
    <w:p>
      <w:pPr>
        <w:spacing w:line="240"/>
        <w:jc w:val="left"/>
      </w:pPr>
    </w:p>
    <w:p>
      <w:pPr>
        <w:spacing w:line="240"/>
        <w:jc w:val="left"/>
      </w:pPr>
      <w:r>
        <w:rPr>
          <w:rFonts w:ascii="" w:hAnsi="" w:cs="" w:eastAsia=""/>
          <w:sz w:val="22"/>
        </w:rPr>
        <w:t>在我们最近发表的会议论文中，我们展示了使用</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编码在提升多层存储单元</w:t>
      </w:r>
      <w:r>
        <w:rPr>
          <w:rFonts w:ascii="" w:hAnsi="" w:cs="" w:eastAsia=""/>
          <w:sz w:val="22"/>
        </w:rPr>
        <w:t xml:space="preserve"> </w:t>
      </w:r>
      <w:r>
        <w:rPr>
          <w:rFonts w:ascii="" w:hAnsi="" w:cs="" w:eastAsia=""/>
          <w:sz w:val="22"/>
        </w:rPr>
        <w:t>SSD</w:t>
      </w:r>
      <w:r>
        <w:rPr>
          <w:rFonts w:ascii="" w:hAnsi="" w:cs="" w:eastAsia=""/>
          <w:sz w:val="22"/>
        </w:rPr>
        <w:t xml:space="preserve"> </w:t>
      </w:r>
      <w:r>
        <w:rPr>
          <w:rFonts w:ascii="" w:hAnsi="" w:cs="" w:eastAsia=""/>
          <w:sz w:val="22"/>
        </w:rPr>
        <w:t>耐久力的巨大前景和希望。WOM-v</w:t>
      </w:r>
      <w:r>
        <w:rPr>
          <w:rFonts w:ascii="" w:hAnsi="" w:cs="" w:eastAsia=""/>
          <w:sz w:val="22"/>
        </w:rPr>
        <w:t xml:space="preserve"> </w:t>
      </w:r>
      <w:r>
        <w:rPr>
          <w:rFonts w:ascii="" w:hAnsi="" w:cs="" w:eastAsia=""/>
          <w:sz w:val="22"/>
        </w:rPr>
        <w:t>编码使用一张查找表提供了低性能开销的编码体系，供读写操作时使用。当存在允许擦除之前进行额外覆盖的其他代码时，这同时也是空间最优的。这样的代码通常在编码/解码完成之前涉及到多次操作。因此，它在性能方面是低效率的。此外，WOM-v</w:t>
      </w:r>
      <w:r>
        <w:rPr>
          <w:rFonts w:ascii="" w:hAnsi="" w:cs="" w:eastAsia=""/>
          <w:sz w:val="22"/>
        </w:rPr>
        <w:t xml:space="preserve"> </w:t>
      </w:r>
      <w:r>
        <w:rPr>
          <w:rFonts w:ascii="" w:hAnsi="" w:cs="" w:eastAsia=""/>
          <w:sz w:val="22"/>
        </w:rPr>
        <w:t>编码提供了一系列可以适应于底层存储介质对于空间开销要求的代码。在[12]里，我们给出了基于简单单元模型的粗估计算。我们计算表明，使用</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编码，可以在</w:t>
      </w:r>
      <w:r>
        <w:rPr>
          <w:rFonts w:ascii="" w:hAnsi="" w:cs="" w:eastAsia=""/>
          <w:sz w:val="22"/>
        </w:rPr>
        <w:t xml:space="preserve"> </w:t>
      </w:r>
      <w:r>
        <w:rPr>
          <w:rFonts w:ascii="" w:hAnsi="" w:cs="" w:eastAsia=""/>
          <w:sz w:val="22"/>
        </w:rPr>
        <w:t>QLC</w:t>
      </w:r>
      <w:r>
        <w:rPr>
          <w:rFonts w:ascii="" w:hAnsi="" w:cs="" w:eastAsia=""/>
          <w:sz w:val="22"/>
        </w:rPr>
        <w:t xml:space="preserve"> </w:t>
      </w:r>
      <w:r>
        <w:rPr>
          <w:rFonts w:ascii="" w:hAnsi="" w:cs="" w:eastAsia=""/>
          <w:sz w:val="22"/>
        </w:rPr>
        <w:t>存储设备上增加</w:t>
      </w:r>
      <w:r>
        <w:rPr>
          <w:rFonts w:ascii="" w:hAnsi="" w:cs="" w:eastAsia=""/>
          <w:sz w:val="22"/>
        </w:rPr>
        <w:t xml:space="preserve"> </w:t>
      </w:r>
      <w:r>
        <w:rPr>
          <w:rFonts w:ascii="" w:hAnsi="" w:cs="" w:eastAsia=""/>
          <w:sz w:val="22"/>
        </w:rPr>
        <w:t>500%的额外写次数。</w:t>
      </w:r>
    </w:p>
    <w:p>
      <w:pPr>
        <w:spacing w:line="240"/>
        <w:jc w:val="left"/>
      </w:pPr>
    </w:p>
    <w:p>
      <w:pPr>
        <w:spacing w:line="240"/>
        <w:jc w:val="left"/>
      </w:pPr>
      <w:r>
        <w:rPr>
          <w:rFonts w:ascii="" w:hAnsi="" w:cs="" w:eastAsia=""/>
          <w:sz w:val="22"/>
        </w:rPr>
        <w:t>虽然这些理论结果表明会有很重要的性能提升，但是目前还不清楚在实际中能不能获得这些提升的效果。首先，在现实世界里，固态硬盘在覆盖数据时会遇到很多限制。固态硬盘包含多个包含多页的擦除块。对每个擦除块的写操作是以页为粒度的，这样就需要从第一页连续地写到最后一页。除非目标擦除块里的页面都是无效的，否则</w:t>
      </w:r>
      <w:r>
        <w:rPr>
          <w:rFonts w:ascii="" w:hAnsi="" w:cs="" w:eastAsia=""/>
          <w:sz w:val="22"/>
        </w:rPr>
        <w:t xml:space="preserve"> </w:t>
      </w:r>
      <w:r>
        <w:rPr>
          <w:rFonts w:ascii="" w:hAnsi="" w:cs="" w:eastAsia=""/>
          <w:sz w:val="22"/>
        </w:rPr>
        <w:t>SSD</w:t>
      </w:r>
      <w:r>
        <w:rPr>
          <w:rFonts w:ascii="" w:hAnsi="" w:cs="" w:eastAsia=""/>
          <w:sz w:val="22"/>
        </w:rPr>
        <w:t xml:space="preserve"> </w:t>
      </w:r>
      <w:r>
        <w:rPr>
          <w:rFonts w:ascii="" w:hAnsi="" w:cs="" w:eastAsia=""/>
          <w:sz w:val="22"/>
        </w:rPr>
        <w:t>只能先将有效页面转移到其他块中。一旦有效页面被重新定位。整个擦除块可以重新编程。这一“覆盖前复制”步骤也称为垃圾收集。大大增加了对设备的整体写入，这抵消了我们从</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代码中获得的收益。[12]中的评估没有达到预期效果，因为它忽略了</w:t>
      </w:r>
      <w:r>
        <w:rPr>
          <w:rFonts w:ascii="" w:hAnsi="" w:cs="" w:eastAsia=""/>
          <w:sz w:val="22"/>
        </w:rPr>
        <w:t xml:space="preserve"> </w:t>
      </w:r>
      <w:r>
        <w:rPr>
          <w:rFonts w:ascii="" w:hAnsi="" w:cs="" w:eastAsia=""/>
          <w:sz w:val="22"/>
        </w:rPr>
        <w:t>SSD</w:t>
      </w:r>
      <w:r>
        <w:rPr>
          <w:rFonts w:ascii="" w:hAnsi="" w:cs="" w:eastAsia=""/>
          <w:sz w:val="22"/>
        </w:rPr>
        <w:t xml:space="preserve"> </w:t>
      </w:r>
      <w:r>
        <w:rPr>
          <w:rFonts w:ascii="" w:hAnsi="" w:cs="" w:eastAsia=""/>
          <w:sz w:val="22"/>
        </w:rPr>
        <w:t>中的垃圾收集工作流。</w:t>
      </w:r>
    </w:p>
    <w:p>
      <w:pPr>
        <w:spacing w:line="240"/>
        <w:jc w:val="left"/>
      </w:pPr>
    </w:p>
    <w:p>
      <w:pPr>
        <w:spacing w:line="240"/>
        <w:jc w:val="left"/>
      </w:pPr>
      <w:r>
        <w:rPr>
          <w:rFonts w:ascii="" w:hAnsi="" w:cs="" w:eastAsia=""/>
          <w:sz w:val="22"/>
        </w:rPr>
        <w:t>其次，现代</w:t>
      </w:r>
      <w:r>
        <w:rPr>
          <w:rFonts w:ascii="" w:hAnsi="" w:cs="" w:eastAsia=""/>
          <w:sz w:val="22"/>
        </w:rPr>
        <w:t xml:space="preserve"> </w:t>
      </w:r>
      <w:r>
        <w:rPr>
          <w:rFonts w:ascii="" w:hAnsi="" w:cs="" w:eastAsia=""/>
          <w:sz w:val="22"/>
        </w:rPr>
        <w:t>SSD</w:t>
      </w:r>
      <w:r>
        <w:rPr>
          <w:rFonts w:ascii="" w:hAnsi="" w:cs="" w:eastAsia=""/>
          <w:sz w:val="22"/>
        </w:rPr>
        <w:t xml:space="preserve"> </w:t>
      </w:r>
      <w:r>
        <w:rPr>
          <w:rFonts w:ascii="" w:hAnsi="" w:cs="" w:eastAsia=""/>
          <w:sz w:val="22"/>
        </w:rPr>
        <w:t>采用并行性以获得更高的性能。多个擦除块按组排列，称为擦除单元（EUs）。一次只有一个</w:t>
      </w:r>
      <w:r>
        <w:rPr>
          <w:rFonts w:ascii="" w:hAnsi="" w:cs="" w:eastAsia=""/>
          <w:sz w:val="22"/>
        </w:rPr>
        <w:t xml:space="preserve"> </w:t>
      </w:r>
      <w:r>
        <w:rPr>
          <w:rFonts w:ascii="" w:hAnsi="" w:cs="" w:eastAsia=""/>
          <w:sz w:val="22"/>
        </w:rPr>
        <w:t>EU</w:t>
      </w:r>
      <w:r>
        <w:rPr>
          <w:rFonts w:ascii="" w:hAnsi="" w:cs="" w:eastAsia=""/>
          <w:sz w:val="22"/>
        </w:rPr>
        <w:t xml:space="preserve"> </w:t>
      </w:r>
      <w:r>
        <w:rPr>
          <w:rFonts w:ascii="" w:hAnsi="" w:cs="" w:eastAsia=""/>
          <w:sz w:val="22"/>
        </w:rPr>
        <w:t>是活跃的。传入数据首先被缓冲，然后在活动</w:t>
      </w:r>
      <w:r>
        <w:rPr>
          <w:rFonts w:ascii="" w:hAnsi="" w:cs="" w:eastAsia=""/>
          <w:sz w:val="22"/>
        </w:rPr>
        <w:t xml:space="preserve"> </w:t>
      </w:r>
      <w:r>
        <w:rPr>
          <w:rFonts w:ascii="" w:hAnsi="" w:cs="" w:eastAsia=""/>
          <w:sz w:val="22"/>
        </w:rPr>
        <w:t>EU</w:t>
      </w:r>
      <w:r>
        <w:rPr>
          <w:rFonts w:ascii="" w:hAnsi="" w:cs="" w:eastAsia=""/>
          <w:sz w:val="22"/>
        </w:rPr>
        <w:t xml:space="preserve"> </w:t>
      </w:r>
      <w:r>
        <w:rPr>
          <w:rFonts w:ascii="" w:hAnsi="" w:cs="" w:eastAsia=""/>
          <w:sz w:val="22"/>
        </w:rPr>
        <w:t>中的所有擦除块之间被分片。任何基于性能的度量计算都可能无法捕捉将数据写入共享缓冲区所涉及的细微差别，与此同时共享缓冲区还需要使用锁来防止竞争条件，也无法捕捉跨不同并行单元将数据条带化所带来的收益。[12]中的评估无法进行任何性能评估，因此需要一个真实的</w:t>
      </w:r>
      <w:r>
        <w:rPr>
          <w:rFonts w:ascii="" w:hAnsi="" w:cs="" w:eastAsia=""/>
          <w:sz w:val="22"/>
        </w:rPr>
        <w:t xml:space="preserve"> </w:t>
      </w:r>
      <w:r>
        <w:rPr>
          <w:rFonts w:ascii="" w:hAnsi="" w:cs="" w:eastAsia=""/>
          <w:sz w:val="22"/>
        </w:rPr>
        <w:t>flash</w:t>
      </w:r>
      <w:r>
        <w:rPr>
          <w:rFonts w:ascii="" w:hAnsi="" w:cs="" w:eastAsia=""/>
          <w:sz w:val="22"/>
        </w:rPr>
        <w:t xml:space="preserve"> </w:t>
      </w:r>
      <w:r>
        <w:rPr>
          <w:rFonts w:ascii="" w:hAnsi="" w:cs="" w:eastAsia=""/>
          <w:sz w:val="22"/>
        </w:rPr>
        <w:t>模拟器来评估</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编码对应用程序性能的影响。</w:t>
      </w:r>
    </w:p>
    <w:p>
      <w:pPr>
        <w:spacing w:line="240"/>
        <w:jc w:val="left"/>
      </w:pPr>
    </w:p>
    <w:p>
      <w:pPr>
        <w:spacing w:line="240"/>
        <w:jc w:val="left"/>
      </w:pPr>
      <w:r>
        <w:rPr>
          <w:rFonts w:ascii="" w:hAnsi="" w:cs="" w:eastAsia=""/>
          <w:sz w:val="22"/>
        </w:rPr>
        <w:t>最后，现实中的工作负荷在各个储存访问模式是不同的。储存访问模式决定了设备中垃圾收集的大小。因此，为了得到[12]中所说的收益，对</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编码在多种工作负荷里进行彻底的分析是很有必要的。</w:t>
      </w:r>
    </w:p>
    <w:p>
      <w:pPr>
        <w:spacing w:line="240"/>
        <w:jc w:val="left"/>
      </w:pPr>
    </w:p>
    <w:p>
      <w:pPr>
        <w:spacing w:line="240"/>
        <w:jc w:val="left"/>
      </w:pPr>
      <w:r>
        <w:rPr>
          <w:rFonts w:ascii="" w:hAnsi="" w:cs="" w:eastAsia=""/>
          <w:sz w:val="22"/>
        </w:rPr>
        <w:t>我们这篇论文的贡献是证明了</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编码在实际中有真正的收益。首先，我们发表了第一篇论文，提供了关于非二进制的</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编码在下一代高密度</w:t>
      </w:r>
      <w:r>
        <w:rPr>
          <w:rFonts w:ascii="" w:hAnsi="" w:cs="" w:eastAsia=""/>
          <w:sz w:val="22"/>
        </w:rPr>
        <w:t xml:space="preserve"> </w:t>
      </w:r>
      <w:r>
        <w:rPr>
          <w:rFonts w:ascii="" w:hAnsi="" w:cs="" w:eastAsia=""/>
          <w:sz w:val="22"/>
        </w:rPr>
        <w:t>SSD (QLC) 的设计、实现、评测以提高</w:t>
      </w:r>
      <w:r>
        <w:rPr>
          <w:rFonts w:ascii="" w:hAnsi="" w:cs="" w:eastAsia=""/>
          <w:sz w:val="22"/>
        </w:rPr>
        <w:t xml:space="preserve"> </w:t>
      </w:r>
      <w:r>
        <w:rPr>
          <w:rFonts w:ascii="" w:hAnsi="" w:cs="" w:eastAsia=""/>
          <w:sz w:val="22"/>
        </w:rPr>
        <w:t>SSD</w:t>
      </w:r>
      <w:r>
        <w:rPr>
          <w:rFonts w:ascii="" w:hAnsi="" w:cs="" w:eastAsia=""/>
          <w:sz w:val="22"/>
        </w:rPr>
        <w:t xml:space="preserve"> </w:t>
      </w:r>
      <w:r>
        <w:rPr>
          <w:rFonts w:ascii="" w:hAnsi="" w:cs="" w:eastAsia=""/>
          <w:sz w:val="22"/>
        </w:rPr>
        <w:t>的使用寿命。其次，我们展示了使用</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代码在减少</w:t>
      </w:r>
      <w:r>
        <w:rPr>
          <w:rFonts w:ascii="" w:hAnsi="" w:cs="" w:eastAsia=""/>
          <w:sz w:val="22"/>
        </w:rPr>
        <w:t xml:space="preserve"> </w:t>
      </w:r>
      <w:r>
        <w:rPr>
          <w:rFonts w:ascii="" w:hAnsi="" w:cs="" w:eastAsia=""/>
          <w:sz w:val="22"/>
        </w:rPr>
        <w:t>SSD</w:t>
      </w:r>
      <w:r>
        <w:rPr>
          <w:rFonts w:ascii="" w:hAnsi="" w:cs="" w:eastAsia=""/>
          <w:sz w:val="22"/>
        </w:rPr>
        <w:t xml:space="preserve"> </w:t>
      </w:r>
      <w:r>
        <w:rPr>
          <w:rFonts w:ascii="" w:hAnsi="" w:cs="" w:eastAsia=""/>
          <w:sz w:val="22"/>
        </w:rPr>
        <w:t>擦除周期数量方面，理论和实践是存在差异的。通过系统性的实现和评估，我们看到了比理论评估更实际的收益。此外，与理论假设相反，我们展示了高阶</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编码并不会在工作负荷在写操作高负载时产生擦除周期数量的减少。对于高写放大工作负载，我们提供了两种新的优化</w:t>
      </w:r>
      <w:r>
        <w:rPr>
          <w:rFonts w:ascii="" w:hAnsi="" w:cs="" w:eastAsia=""/>
          <w:sz w:val="22"/>
        </w:rPr>
        <w:t xml:space="preserve"> </w:t>
      </w:r>
      <w:r>
        <w:rPr>
          <w:rFonts w:ascii="" w:hAnsi="" w:cs="" w:eastAsia=""/>
          <w:sz w:val="22"/>
        </w:rPr>
        <w:t>GC OPT</w:t>
      </w:r>
      <w:r>
        <w:rPr>
          <w:rFonts w:ascii="" w:hAnsi="" w:cs="" w:eastAsia=""/>
          <w:sz w:val="22"/>
        </w:rPr>
        <w:t xml:space="preserve"> </w:t>
      </w:r>
      <w:r>
        <w:rPr>
          <w:rFonts w:ascii="" w:hAnsi="" w:cs="" w:eastAsia=""/>
          <w:sz w:val="22"/>
        </w:rPr>
        <w:t>和</w:t>
      </w:r>
      <w:r>
        <w:rPr>
          <w:rFonts w:ascii="" w:hAnsi="" w:cs="" w:eastAsia=""/>
          <w:sz w:val="22"/>
        </w:rPr>
        <w:t xml:space="preserve"> </w:t>
      </w:r>
      <w:r>
        <w:rPr>
          <w:rFonts w:ascii="" w:hAnsi="" w:cs="" w:eastAsia=""/>
          <w:sz w:val="22"/>
        </w:rPr>
        <w:t>NR</w:t>
      </w:r>
      <w:r>
        <w:rPr>
          <w:rFonts w:ascii="" w:hAnsi="" w:cs="" w:eastAsia=""/>
          <w:sz w:val="22"/>
        </w:rPr>
        <w:t xml:space="preserve"> </w:t>
      </w:r>
      <w:r>
        <w:rPr>
          <w:rFonts w:ascii="" w:hAnsi="" w:cs="" w:eastAsia=""/>
          <w:sz w:val="22"/>
        </w:rPr>
        <w:t>模式，它们在保持高性能的同时，显著减少了擦除操作。第三，我们的模拟器是开源的，它可以作为未来</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代码在下一代</w:t>
      </w:r>
      <w:r>
        <w:rPr>
          <w:rFonts w:ascii="" w:hAnsi="" w:cs="" w:eastAsia=""/>
          <w:sz w:val="22"/>
        </w:rPr>
        <w:t xml:space="preserve"> </w:t>
      </w:r>
      <w:r>
        <w:rPr>
          <w:rFonts w:ascii="" w:hAnsi="" w:cs="" w:eastAsia=""/>
          <w:sz w:val="22"/>
        </w:rPr>
        <w:t>SSD</w:t>
      </w:r>
      <w:r>
        <w:rPr>
          <w:rFonts w:ascii="" w:hAnsi="" w:cs="" w:eastAsia=""/>
          <w:sz w:val="22"/>
        </w:rPr>
        <w:t xml:space="preserve"> </w:t>
      </w:r>
      <w:r>
        <w:rPr>
          <w:rFonts w:ascii="" w:hAnsi="" w:cs="" w:eastAsia=""/>
          <w:sz w:val="22"/>
        </w:rPr>
        <w:t>的测试平台。最后，我们展示了</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编码是如何让</w:t>
      </w:r>
      <w:r>
        <w:rPr>
          <w:rFonts w:ascii="" w:hAnsi="" w:cs="" w:eastAsia=""/>
          <w:sz w:val="22"/>
        </w:rPr>
        <w:t xml:space="preserve"> </w:t>
      </w:r>
      <w:r>
        <w:rPr>
          <w:rFonts w:ascii="" w:hAnsi="" w:cs="" w:eastAsia=""/>
          <w:sz w:val="22"/>
        </w:rPr>
        <w:t>QLC flash</w:t>
      </w:r>
      <w:r>
        <w:rPr>
          <w:rFonts w:ascii="" w:hAnsi="" w:cs="" w:eastAsia=""/>
          <w:sz w:val="22"/>
        </w:rPr>
        <w:t xml:space="preserve"> </w:t>
      </w:r>
      <w:r>
        <w:rPr>
          <w:rFonts w:ascii="" w:hAnsi="" w:cs="" w:eastAsia=""/>
          <w:sz w:val="22"/>
        </w:rPr>
        <w:t>提升 4.4x-11.1x 的寿命，而不产生额外性能开销的。</w:t>
      </w:r>
    </w:p>
    <w:p>
      <w:pPr>
        <w:spacing w:line="240"/>
        <w:jc w:val="left"/>
      </w:pPr>
    </w:p>
    <w:p>
      <w:pPr>
        <w:pStyle w:val="shimo heading 2"/>
        <w:spacing w:line="240"/>
        <w:jc w:val="left"/>
      </w:pPr>
      <w:r>
        <w:rPr>
          <w:rFonts w:ascii="" w:hAnsi="" w:cs="" w:eastAsia=""/>
        </w:rPr>
        <w:t>2 背景</w:t>
      </w:r>
    </w:p>
    <w:p>
      <w:pPr>
        <w:spacing w:line="240"/>
        <w:jc w:val="left"/>
      </w:pPr>
      <w:r>
        <w:rPr>
          <w:rFonts w:ascii="" w:hAnsi="" w:cs="" w:eastAsia=""/>
          <w:sz w:val="22"/>
        </w:rPr>
        <w:t>传统的</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编码是在</w:t>
      </w:r>
      <w:r>
        <w:rPr>
          <w:rFonts w:ascii="" w:hAnsi="" w:cs="" w:eastAsia=""/>
          <w:sz w:val="22"/>
        </w:rPr>
        <w:t xml:space="preserve"> </w:t>
      </w:r>
      <w:r>
        <w:rPr>
          <w:rFonts w:ascii="" w:hAnsi="" w:cs="" w:eastAsia=""/>
          <w:sz w:val="22"/>
        </w:rPr>
        <w:t>20</w:t>
      </w:r>
      <w:r>
        <w:rPr>
          <w:rFonts w:ascii="" w:hAnsi="" w:cs="" w:eastAsia=""/>
          <w:sz w:val="22"/>
        </w:rPr>
        <w:t xml:space="preserve"> </w:t>
      </w:r>
      <w:r>
        <w:rPr>
          <w:rFonts w:ascii="" w:hAnsi="" w:cs="" w:eastAsia=""/>
          <w:sz w:val="22"/>
        </w:rPr>
        <w:t>世纪</w:t>
      </w:r>
      <w:r>
        <w:rPr>
          <w:rFonts w:ascii="" w:hAnsi="" w:cs="" w:eastAsia=""/>
          <w:sz w:val="22"/>
        </w:rPr>
        <w:t xml:space="preserve"> </w:t>
      </w:r>
      <w:r>
        <w:rPr>
          <w:rFonts w:ascii="" w:hAnsi="" w:cs="" w:eastAsia=""/>
          <w:sz w:val="22"/>
        </w:rPr>
        <w:t>80</w:t>
      </w:r>
      <w:r>
        <w:rPr>
          <w:rFonts w:ascii="" w:hAnsi="" w:cs="" w:eastAsia=""/>
          <w:sz w:val="22"/>
        </w:rPr>
        <w:t xml:space="preserve"> </w:t>
      </w:r>
      <w:r>
        <w:rPr>
          <w:rFonts w:ascii="" w:hAnsi="" w:cs="" w:eastAsia=""/>
          <w:sz w:val="22"/>
        </w:rPr>
        <w:t>年代最先提出的，它适用于数据按位写入且只在一个方向上（例如从</w:t>
      </w:r>
      <w:r>
        <w:rPr>
          <w:rFonts w:ascii="" w:hAnsi="" w:cs="" w:eastAsia=""/>
          <w:sz w:val="22"/>
        </w:rPr>
        <w:t xml:space="preserve"> </w:t>
      </w:r>
      <w:r>
        <w:rPr>
          <w:rFonts w:ascii="" w:hAnsi="" w:cs="" w:eastAsia=""/>
          <w:sz w:val="22"/>
        </w:rPr>
        <w:t>0</w:t>
      </w:r>
      <w:r>
        <w:rPr>
          <w:rFonts w:ascii="" w:hAnsi="" w:cs="" w:eastAsia=""/>
          <w:sz w:val="22"/>
        </w:rPr>
        <w:t xml:space="preserve"> </w:t>
      </w:r>
      <w:r>
        <w:rPr>
          <w:rFonts w:ascii="" w:hAnsi="" w:cs="" w:eastAsia=""/>
          <w:sz w:val="22"/>
        </w:rPr>
        <w:t>到</w:t>
      </w:r>
      <w:r>
        <w:rPr>
          <w:rFonts w:ascii="" w:hAnsi="" w:cs="" w:eastAsia=""/>
          <w:sz w:val="22"/>
        </w:rPr>
        <w:t xml:space="preserve"> </w:t>
      </w:r>
      <w:r>
        <w:rPr>
          <w:rFonts w:ascii="" w:hAnsi="" w:cs="" w:eastAsia=""/>
          <w:sz w:val="22"/>
        </w:rPr>
        <w:t>1）更改的例如打孔纸带的设备。最近，由于</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代码只在一个方向上改变写入位的模式与（单级）闪存单元的特性相匹配，所以它引起了人们的关注。前人的工作是通过应用</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代码来增加</w:t>
      </w:r>
      <w:r>
        <w:rPr>
          <w:rFonts w:ascii="" w:hAnsi="" w:cs="" w:eastAsia=""/>
          <w:sz w:val="22"/>
        </w:rPr>
        <w:t xml:space="preserve"> </w:t>
      </w:r>
      <w:r>
        <w:rPr>
          <w:rFonts w:ascii="" w:hAnsi="" w:cs="" w:eastAsia=""/>
          <w:sz w:val="22"/>
        </w:rPr>
        <w:t>flash</w:t>
      </w:r>
      <w:r>
        <w:rPr>
          <w:rFonts w:ascii="" w:hAnsi="" w:cs="" w:eastAsia=""/>
          <w:sz w:val="22"/>
        </w:rPr>
        <w:t xml:space="preserve"> </w:t>
      </w:r>
      <w:r>
        <w:rPr>
          <w:rFonts w:ascii="" w:hAnsi="" w:cs="" w:eastAsia=""/>
          <w:sz w:val="22"/>
        </w:rPr>
        <w:t>的使用寿命[32]。我们将这些</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码称为二进制</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码，它假定比特位只能从</w:t>
      </w:r>
      <w:r>
        <w:rPr>
          <w:rFonts w:ascii="" w:hAnsi="" w:cs="" w:eastAsia=""/>
          <w:sz w:val="22"/>
        </w:rPr>
        <w:t xml:space="preserve"> </w:t>
      </w:r>
      <w:r>
        <w:rPr>
          <w:rFonts w:ascii="" w:hAnsi="" w:cs="" w:eastAsia=""/>
          <w:sz w:val="22"/>
        </w:rPr>
        <w:t>0</w:t>
      </w:r>
      <w:r>
        <w:rPr>
          <w:rFonts w:ascii="" w:hAnsi="" w:cs="" w:eastAsia=""/>
          <w:sz w:val="22"/>
        </w:rPr>
        <w:t xml:space="preserve"> </w:t>
      </w:r>
      <w:r>
        <w:rPr>
          <w:rFonts w:ascii="" w:hAnsi="" w:cs="" w:eastAsia=""/>
          <w:sz w:val="22"/>
        </w:rPr>
        <w:t>更改为</w:t>
      </w:r>
      <w:r>
        <w:rPr>
          <w:rFonts w:ascii="" w:hAnsi="" w:cs="" w:eastAsia=""/>
          <w:sz w:val="22"/>
        </w:rPr>
        <w:t xml:space="preserve"> </w:t>
      </w:r>
      <w:r>
        <w:rPr>
          <w:rFonts w:ascii="" w:hAnsi="" w:cs="" w:eastAsia=""/>
          <w:sz w:val="22"/>
        </w:rPr>
        <w:t>1。</w:t>
      </w:r>
    </w:p>
    <w:p>
      <w:pPr>
        <w:spacing w:line="240"/>
        <w:jc w:val="left"/>
      </w:pPr>
    </w:p>
    <w:p>
      <w:pPr>
        <w:spacing w:line="240"/>
        <w:jc w:val="left"/>
      </w:pPr>
      <w:r>
        <w:rPr>
          <w:rFonts w:ascii="" w:hAnsi="" w:cs="" w:eastAsia=""/>
          <w:sz w:val="22"/>
        </w:rPr>
        <w:t>在我们研讨会的论文中，我们观察到二进制</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编码并不适合新一代的</w:t>
      </w:r>
      <w:r>
        <w:rPr>
          <w:rFonts w:ascii="" w:hAnsi="" w:cs="" w:eastAsia=""/>
          <w:sz w:val="22"/>
        </w:rPr>
        <w:t xml:space="preserve"> </w:t>
      </w:r>
      <w:r>
        <w:rPr>
          <w:rFonts w:ascii="" w:hAnsi="" w:cs="" w:eastAsia=""/>
          <w:sz w:val="22"/>
        </w:rPr>
        <w:t>flash</w:t>
      </w:r>
      <w:r>
        <w:rPr>
          <w:rFonts w:ascii="" w:hAnsi="" w:cs="" w:eastAsia=""/>
          <w:sz w:val="22"/>
        </w:rPr>
        <w:t xml:space="preserve"> </w:t>
      </w:r>
      <w:r>
        <w:rPr>
          <w:rFonts w:ascii="" w:hAnsi="" w:cs="" w:eastAsia=""/>
          <w:sz w:val="22"/>
        </w:rPr>
        <w:t>单元，例如</w:t>
      </w:r>
      <w:r>
        <w:rPr>
          <w:rFonts w:ascii="" w:hAnsi="" w:cs="" w:eastAsia=""/>
          <w:sz w:val="22"/>
        </w:rPr>
        <w:t xml:space="preserve"> </w:t>
      </w:r>
      <w:r>
        <w:rPr>
          <w:rFonts w:ascii="" w:hAnsi="" w:cs="" w:eastAsia=""/>
          <w:sz w:val="22"/>
        </w:rPr>
        <w:t>MLC、QLC</w:t>
      </w:r>
      <w:r>
        <w:rPr>
          <w:rFonts w:ascii="" w:hAnsi="" w:cs="" w:eastAsia=""/>
          <w:sz w:val="22"/>
        </w:rPr>
        <w:t xml:space="preserve"> </w:t>
      </w:r>
      <w:r>
        <w:rPr>
          <w:rFonts w:ascii="" w:hAnsi="" w:cs="" w:eastAsia=""/>
          <w:sz w:val="22"/>
        </w:rPr>
        <w:t>这样的不止一个比特为的存储单元。flash</w:t>
      </w:r>
      <w:r>
        <w:rPr>
          <w:rFonts w:ascii="" w:hAnsi="" w:cs="" w:eastAsia=""/>
          <w:sz w:val="22"/>
        </w:rPr>
        <w:t xml:space="preserve"> </w:t>
      </w:r>
      <w:r>
        <w:rPr>
          <w:rFonts w:ascii="" w:hAnsi="" w:cs="" w:eastAsia=""/>
          <w:sz w:val="22"/>
        </w:rPr>
        <w:t>单元真正的限制是其电压水平总是能升高（达到某个最高值</w:t>
      </w:r>
      <w:r>
        <w:rPr>
          <w:rFonts w:ascii="" w:hAnsi="" w:cs="" w:eastAsia=""/>
          <w:sz w:val="22"/>
        </w:rPr>
        <w:t xml:space="preserve"> </w:t>
      </w:r>
      <w:r>
        <w:rPr>
          <w:rFonts w:ascii="" w:hAnsi="" w:cs="" w:eastAsia=""/>
          <w:sz w:val="22"/>
        </w:rPr>
        <w:t>Vmax），但从不会降低，这与编码的方式无关。遵循二进制模式也会对编码的能力产生不必要的限制，并且这也不符合设备的特性。</w:t>
      </w:r>
    </w:p>
    <w:p>
      <w:pPr>
        <w:spacing w:line="240"/>
        <w:jc w:val="left"/>
      </w:pPr>
    </w:p>
    <w:p>
      <w:pPr>
        <w:spacing w:line="240"/>
        <w:jc w:val="left"/>
      </w:pPr>
      <w:r>
        <w:rPr>
          <w:rFonts w:ascii="" w:hAnsi="" w:cs="" w:eastAsia=""/>
          <w:sz w:val="22"/>
        </w:rPr>
        <w:t>为了量化二进制</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编码在</w:t>
      </w:r>
      <w:r>
        <w:rPr>
          <w:rFonts w:ascii="" w:hAnsi="" w:cs="" w:eastAsia=""/>
          <w:sz w:val="22"/>
        </w:rPr>
        <w:t xml:space="preserve"> </w:t>
      </w:r>
      <w:r>
        <w:rPr>
          <w:rFonts w:ascii="" w:hAnsi="" w:cs="" w:eastAsia=""/>
          <w:sz w:val="22"/>
        </w:rPr>
        <w:t>QLC</w:t>
      </w:r>
      <w:r>
        <w:rPr>
          <w:rFonts w:ascii="" w:hAnsi="" w:cs="" w:eastAsia=""/>
          <w:sz w:val="22"/>
        </w:rPr>
        <w:t xml:space="preserve"> </w:t>
      </w:r>
      <w:r>
        <w:rPr>
          <w:rFonts w:ascii="" w:hAnsi="" w:cs="" w:eastAsia=""/>
          <w:sz w:val="22"/>
        </w:rPr>
        <w:t>上的限制，我们编写了一个搜索程序来计算使用二进制</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编码模式的最大可写代数。我们发现我们不能使用</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编码模式写超过两代数据。因此，除了</w:t>
      </w:r>
      <w:r>
        <w:rPr>
          <w:rFonts w:ascii="" w:hAnsi="" w:cs="" w:eastAsia=""/>
          <w:sz w:val="22"/>
        </w:rPr>
        <w:t xml:space="preserve"> </w:t>
      </w:r>
      <w:r>
        <w:rPr>
          <w:rFonts w:ascii="" w:hAnsi="" w:cs="" w:eastAsia=""/>
          <w:sz w:val="22"/>
        </w:rPr>
        <w:t>QLC</w:t>
      </w:r>
      <w:r>
        <w:rPr>
          <w:rFonts w:ascii="" w:hAnsi="" w:cs="" w:eastAsia=""/>
          <w:sz w:val="22"/>
        </w:rPr>
        <w:t xml:space="preserve"> </w:t>
      </w:r>
      <w:r>
        <w:rPr>
          <w:rFonts w:ascii="" w:hAnsi="" w:cs="" w:eastAsia=""/>
          <w:sz w:val="22"/>
        </w:rPr>
        <w:t>上的两次重写以外，还需要一次擦除操作。此外，因为</w:t>
      </w:r>
      <w:r>
        <w:rPr>
          <w:rFonts w:ascii="" w:hAnsi="" w:cs="" w:eastAsia=""/>
          <w:sz w:val="22"/>
        </w:rPr>
        <w:t xml:space="preserve"> </w:t>
      </w:r>
      <w:r>
        <w:rPr>
          <w:rFonts w:ascii="" w:hAnsi="" w:cs="" w:eastAsia=""/>
          <w:sz w:val="22"/>
        </w:rPr>
        <w:t>2</w:t>
      </w:r>
      <w:r>
        <w:rPr>
          <w:rFonts w:ascii="" w:hAnsi="" w:cs="" w:eastAsia=""/>
          <w:sz w:val="22"/>
        </w:rPr>
        <w:t xml:space="preserve"> </w:t>
      </w:r>
      <w:r>
        <w:rPr>
          <w:rFonts w:ascii="" w:hAnsi="" w:cs="" w:eastAsia=""/>
          <w:sz w:val="22"/>
        </w:rPr>
        <w:t>比特位的数据被编码为</w:t>
      </w:r>
      <w:r>
        <w:rPr>
          <w:rFonts w:ascii="" w:hAnsi="" w:cs="" w:eastAsia=""/>
          <w:sz w:val="22"/>
        </w:rPr>
        <w:t xml:space="preserve"> </w:t>
      </w:r>
      <w:r>
        <w:rPr>
          <w:rFonts w:ascii="" w:hAnsi="" w:cs="" w:eastAsia=""/>
          <w:sz w:val="22"/>
        </w:rPr>
        <w:t>4</w:t>
      </w:r>
      <w:r>
        <w:rPr>
          <w:rFonts w:ascii="" w:hAnsi="" w:cs="" w:eastAsia=""/>
          <w:sz w:val="22"/>
        </w:rPr>
        <w:t xml:space="preserve"> </w:t>
      </w:r>
      <w:r>
        <w:rPr>
          <w:rFonts w:ascii="" w:hAnsi="" w:cs="" w:eastAsia=""/>
          <w:sz w:val="22"/>
        </w:rPr>
        <w:t>位代码，代码会产生两倍的空间膨胀。因此，对于</w:t>
      </w:r>
      <w:r>
        <w:rPr>
          <w:rFonts w:ascii="" w:hAnsi="" w:cs="" w:eastAsia=""/>
          <w:sz w:val="22"/>
        </w:rPr>
        <w:t xml:space="preserve"> </w:t>
      </w:r>
      <w:r>
        <w:rPr>
          <w:rFonts w:ascii="" w:hAnsi="" w:cs="" w:eastAsia=""/>
          <w:sz w:val="22"/>
        </w:rPr>
        <w:t>QLC</w:t>
      </w:r>
      <w:r>
        <w:rPr>
          <w:rFonts w:ascii="" w:hAnsi="" w:cs="" w:eastAsia=""/>
          <w:sz w:val="22"/>
        </w:rPr>
        <w:t xml:space="preserve"> </w:t>
      </w:r>
      <w:r>
        <w:rPr>
          <w:rFonts w:ascii="" w:hAnsi="" w:cs="" w:eastAsia=""/>
          <w:sz w:val="22"/>
        </w:rPr>
        <w:t>而言，二进制</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编码不会产生净收益。再次，如果二进制</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编码被实现部署在真实的</w:t>
      </w:r>
      <w:r>
        <w:rPr>
          <w:rFonts w:ascii="" w:hAnsi="" w:cs="" w:eastAsia=""/>
          <w:sz w:val="22"/>
        </w:rPr>
        <w:t xml:space="preserve"> </w:t>
      </w:r>
      <w:r>
        <w:rPr>
          <w:rFonts w:ascii="" w:hAnsi="" w:cs="" w:eastAsia=""/>
          <w:sz w:val="22"/>
        </w:rPr>
        <w:t>SSD</w:t>
      </w:r>
      <w:r>
        <w:rPr>
          <w:rFonts w:ascii="" w:hAnsi="" w:cs="" w:eastAsia=""/>
          <w:sz w:val="22"/>
        </w:rPr>
        <w:t xml:space="preserve"> </w:t>
      </w:r>
      <w:r>
        <w:rPr>
          <w:rFonts w:ascii="" w:hAnsi="" w:cs="" w:eastAsia=""/>
          <w:sz w:val="22"/>
        </w:rPr>
        <w:t>中，由于垃圾收集机制产生的额外写操作，会使其比根本不使用</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编码的情况更糟糕。因此，在文章的剩余部分，我们将比较非二进制的</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编码和不使用</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编码的配置。</w:t>
      </w:r>
    </w:p>
    <w:p>
      <w:pPr>
        <w:spacing w:line="240"/>
        <w:jc w:val="left"/>
      </w:pPr>
    </w:p>
    <w:p>
      <w:pPr>
        <w:spacing w:line="240"/>
        <w:jc w:val="left"/>
      </w:pPr>
      <w:r>
        <w:rPr>
          <w:rFonts w:ascii="" w:hAnsi="" w:cs="" w:eastAsia=""/>
          <w:sz w:val="22"/>
        </w:rPr>
        <w:t>取而代之的是，[12]为</w:t>
      </w:r>
      <w:r>
        <w:rPr>
          <w:rFonts w:ascii="" w:hAnsi="" w:cs="" w:eastAsia=""/>
          <w:sz w:val="22"/>
        </w:rPr>
        <w:t xml:space="preserve"> </w:t>
      </w:r>
      <w:r>
        <w:rPr>
          <w:rFonts w:ascii="" w:hAnsi="" w:cs="" w:eastAsia=""/>
          <w:sz w:val="22"/>
        </w:rPr>
        <w:t>QLC</w:t>
      </w:r>
      <w:r>
        <w:rPr>
          <w:rFonts w:ascii="" w:hAnsi="" w:cs="" w:eastAsia=""/>
          <w:sz w:val="22"/>
        </w:rPr>
        <w:t xml:space="preserve"> </w:t>
      </w:r>
      <w:r>
        <w:rPr>
          <w:rFonts w:ascii="" w:hAnsi="" w:cs="" w:eastAsia=""/>
          <w:sz w:val="22"/>
        </w:rPr>
        <w:t>提出了一个新的</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代码系列，称为基于电压的</w:t>
      </w:r>
      <w:r>
        <w:rPr>
          <w:rFonts w:ascii="" w:hAnsi="" w:cs="" w:eastAsia=""/>
          <w:sz w:val="22"/>
        </w:rPr>
        <w:t xml:space="preserve"> </w:t>
      </w:r>
      <w:r>
        <w:rPr>
          <w:rFonts w:ascii="" w:hAnsi="" w:cs="" w:eastAsia=""/>
          <w:sz w:val="22"/>
        </w:rPr>
        <w:t>WOM</w:t>
      </w:r>
      <w:r>
        <w:rPr>
          <w:rFonts w:ascii="" w:hAnsi="" w:cs="" w:eastAsia=""/>
          <w:sz w:val="22"/>
        </w:rPr>
        <w:t xml:space="preserve"> </w:t>
      </w:r>
      <w:r>
        <w:rPr>
          <w:rFonts w:ascii="" w:hAnsi="" w:cs="" w:eastAsia=""/>
          <w:sz w:val="22"/>
        </w:rPr>
        <w:t>代码（WOM-v</w:t>
      </w:r>
      <w:r>
        <w:rPr>
          <w:rFonts w:ascii="" w:hAnsi="" w:cs="" w:eastAsia=""/>
          <w:sz w:val="22"/>
        </w:rPr>
        <w:t xml:space="preserve"> </w:t>
      </w:r>
      <w:r>
        <w:rPr>
          <w:rFonts w:ascii="" w:hAnsi="" w:cs="" w:eastAsia=""/>
          <w:sz w:val="22"/>
        </w:rPr>
        <w:t>代码），它基于电压电平约束，并在擦除之间实现更高数量的写入次数。</w:t>
      </w:r>
    </w:p>
    <w:p>
      <w:pPr>
        <w:spacing w:line="240"/>
        <w:jc w:val="left"/>
      </w:pPr>
    </w:p>
    <w:p>
      <w:pPr>
        <w:spacing w:line="240"/>
        <w:jc w:val="left"/>
      </w:pPr>
      <w:r>
        <w:rPr>
          <w:rFonts w:ascii="" w:hAnsi="" w:cs="" w:eastAsia=""/>
          <w:sz w:val="22"/>
        </w:rPr>
        <w:t>有关</w:t>
      </w:r>
      <w:r>
        <w:rPr>
          <w:rFonts w:ascii="" w:hAnsi="" w:cs="" w:eastAsia=""/>
          <w:sz w:val="22"/>
        </w:rPr>
        <w:t xml:space="preserve"> </w:t>
      </w:r>
      <w:r>
        <w:rPr>
          <w:rFonts w:ascii="" w:hAnsi="" w:cs="" w:eastAsia=""/>
          <w:sz w:val="22"/>
        </w:rPr>
        <w:t>QLC</w:t>
      </w:r>
      <w:r>
        <w:rPr>
          <w:rFonts w:ascii="" w:hAnsi="" w:cs="" w:eastAsia=""/>
          <w:sz w:val="22"/>
        </w:rPr>
        <w:t xml:space="preserve"> </w:t>
      </w:r>
      <w:r>
        <w:rPr>
          <w:rFonts w:ascii="" w:hAnsi="" w:cs="" w:eastAsia=""/>
          <w:sz w:val="22"/>
        </w:rPr>
        <w:t>的</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代码详细说明。我们请读者参考[12]。然而，为了方便起见，我们在本节的其余部分提供了这些代码工作原理的高层次总结。</w:t>
      </w:r>
    </w:p>
    <w:p>
      <w:pPr>
        <w:spacing w:line="240"/>
        <w:jc w:val="left"/>
      </w:pPr>
    </w:p>
    <w:p>
      <w:pPr>
        <w:pStyle w:val="shimo heading 3"/>
        <w:spacing w:line="240"/>
        <w:jc w:val="left"/>
      </w:pPr>
      <w:r>
        <w:rPr>
          <w:rFonts w:ascii="" w:hAnsi="" w:cs="" w:eastAsia=""/>
        </w:rPr>
        <w:t>2.1</w:t>
      </w:r>
      <w:r>
        <w:rPr>
          <w:rFonts w:ascii="" w:hAnsi="" w:cs="" w:eastAsia=""/>
        </w:rPr>
        <w:t xml:space="preserve"> </w:t>
      </w:r>
      <w:r>
        <w:rPr>
          <w:rFonts w:ascii="" w:hAnsi="" w:cs="" w:eastAsia=""/>
        </w:rPr>
        <w:t>WOM-v 编码的介绍</w:t>
      </w:r>
    </w:p>
    <w:p>
      <w:pPr>
        <w:spacing w:line="240"/>
        <w:jc w:val="left"/>
      </w:pPr>
      <w:r>
        <w:rPr>
          <w:rFonts w:ascii="" w:hAnsi="" w:cs="" w:eastAsia=""/>
          <w:sz w:val="22"/>
        </w:rPr>
        <w:t>一个</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码含有两个参数</w:t>
      </w:r>
      <w:r>
        <w:rPr>
          <w:rFonts w:ascii="" w:hAnsi="" w:cs="" w:eastAsia=""/>
          <w:sz w:val="22"/>
        </w:rPr>
        <w:t xml:space="preserve"> </w:t>
      </w:r>
      <w:r>
        <w:rPr>
          <w:rFonts w:ascii="" w:hAnsi="" w:cs="" w:eastAsia=""/>
          <w:sz w:val="22"/>
        </w:rPr>
        <w:t>x</w:t>
      </w:r>
      <w:r>
        <w:rPr>
          <w:rFonts w:ascii="" w:hAnsi="" w:cs="" w:eastAsia=""/>
          <w:sz w:val="22"/>
        </w:rPr>
        <w:t xml:space="preserve"> </w:t>
      </w:r>
      <w:r>
        <w:rPr>
          <w:rFonts w:ascii="" w:hAnsi="" w:cs="" w:eastAsia=""/>
          <w:sz w:val="22"/>
        </w:rPr>
        <w:t>和</w:t>
      </w:r>
      <w:r>
        <w:rPr>
          <w:rFonts w:ascii="" w:hAnsi="" w:cs="" w:eastAsia=""/>
          <w:sz w:val="22"/>
        </w:rPr>
        <w:t xml:space="preserve"> </w:t>
      </w:r>
      <w:r>
        <w:rPr>
          <w:rFonts w:ascii="" w:hAnsi="" w:cs="" w:eastAsia=""/>
          <w:sz w:val="22"/>
        </w:rPr>
        <w:t>y，WOM-v（x,y）码将</w:t>
      </w:r>
      <w:r>
        <w:rPr>
          <w:rFonts w:ascii="" w:hAnsi="" w:cs="" w:eastAsia=""/>
          <w:sz w:val="22"/>
        </w:rPr>
        <w:t xml:space="preserve"> </w:t>
      </w:r>
      <w:r>
        <w:rPr>
          <w:rFonts w:ascii="" w:hAnsi="" w:cs="" w:eastAsia=""/>
          <w:sz w:val="22"/>
        </w:rPr>
        <w:t>x</w:t>
      </w:r>
      <w:r>
        <w:rPr>
          <w:rFonts w:ascii="" w:hAnsi="" w:cs="" w:eastAsia=""/>
          <w:sz w:val="22"/>
        </w:rPr>
        <w:t xml:space="preserve"> </w:t>
      </w:r>
      <w:r>
        <w:rPr>
          <w:rFonts w:ascii="" w:hAnsi="" w:cs="" w:eastAsia=""/>
          <w:sz w:val="22"/>
        </w:rPr>
        <w:t>位数据编码为</w:t>
      </w:r>
      <w:r>
        <w:rPr>
          <w:rFonts w:ascii="" w:hAnsi="" w:cs="" w:eastAsia=""/>
          <w:sz w:val="22"/>
        </w:rPr>
        <w:t xml:space="preserve"> </w:t>
      </w:r>
      <w:r>
        <w:rPr>
          <w:rFonts w:ascii="" w:hAnsi="" w:cs="" w:eastAsia=""/>
          <w:sz w:val="22"/>
        </w:rPr>
        <w:t>y</w:t>
      </w:r>
      <w:r>
        <w:rPr>
          <w:rFonts w:ascii="" w:hAnsi="" w:cs="" w:eastAsia=""/>
          <w:sz w:val="22"/>
        </w:rPr>
        <w:t xml:space="preserve"> </w:t>
      </w:r>
      <w:r>
        <w:rPr>
          <w:rFonts w:ascii="" w:hAnsi="" w:cs="" w:eastAsia=""/>
          <w:sz w:val="22"/>
        </w:rPr>
        <w:t>位的码字。在</w:t>
      </w:r>
      <w:r>
        <w:rPr>
          <w:rFonts w:ascii="" w:hAnsi="" w:cs="" w:eastAsia=""/>
          <w:sz w:val="22"/>
        </w:rPr>
        <w:t xml:space="preserve"> </w:t>
      </w:r>
      <w:r>
        <w:rPr>
          <w:rFonts w:ascii="" w:hAnsi="" w:cs="" w:eastAsia=""/>
          <w:sz w:val="22"/>
        </w:rPr>
        <w:t>QLC</w:t>
      </w:r>
      <w:r>
        <w:rPr>
          <w:rFonts w:ascii="" w:hAnsi="" w:cs="" w:eastAsia=""/>
          <w:sz w:val="22"/>
        </w:rPr>
        <w:t xml:space="preserve"> </w:t>
      </w:r>
      <w:r>
        <w:rPr>
          <w:rFonts w:ascii="" w:hAnsi="" w:cs="" w:eastAsia=""/>
          <w:sz w:val="22"/>
        </w:rPr>
        <w:t>的例子中，y</w:t>
      </w:r>
      <w:r>
        <w:rPr>
          <w:rFonts w:ascii="" w:hAnsi="" w:cs="" w:eastAsia=""/>
          <w:sz w:val="22"/>
        </w:rPr>
        <w:t xml:space="preserve"> </w:t>
      </w:r>
      <w:r>
        <w:rPr>
          <w:rFonts w:ascii="" w:hAnsi="" w:cs="" w:eastAsia=""/>
          <w:sz w:val="22"/>
        </w:rPr>
        <w:t>等于</w:t>
      </w:r>
      <w:r>
        <w:rPr>
          <w:rFonts w:ascii="" w:hAnsi="" w:cs="" w:eastAsia=""/>
          <w:sz w:val="22"/>
        </w:rPr>
        <w:t xml:space="preserve"> </w:t>
      </w:r>
      <w:r>
        <w:rPr>
          <w:rFonts w:ascii="" w:hAnsi="" w:cs="" w:eastAsia=""/>
          <w:sz w:val="22"/>
        </w:rPr>
        <w:t>4，16</w:t>
      </w:r>
      <w:r>
        <w:rPr>
          <w:rFonts w:ascii="" w:hAnsi="" w:cs="" w:eastAsia=""/>
          <w:sz w:val="22"/>
        </w:rPr>
        <w:t xml:space="preserve"> </w:t>
      </w:r>
      <w:r>
        <w:rPr>
          <w:rFonts w:ascii="" w:hAnsi="" w:cs="" w:eastAsia=""/>
          <w:sz w:val="22"/>
        </w:rPr>
        <w:t>个码字对应于</w:t>
      </w:r>
      <w:r>
        <w:rPr>
          <w:rFonts w:ascii="" w:hAnsi="" w:cs="" w:eastAsia=""/>
          <w:sz w:val="22"/>
        </w:rPr>
        <w:t xml:space="preserve"> </w:t>
      </w:r>
      <w:r>
        <w:rPr>
          <w:rFonts w:ascii="" w:hAnsi="" w:cs="" w:eastAsia=""/>
          <w:sz w:val="22"/>
        </w:rPr>
        <w:t>QLC</w:t>
      </w:r>
      <w:r>
        <w:rPr>
          <w:rFonts w:ascii="" w:hAnsi="" w:cs="" w:eastAsia=""/>
          <w:sz w:val="22"/>
        </w:rPr>
        <w:t xml:space="preserve"> </w:t>
      </w:r>
      <w:r>
        <w:rPr>
          <w:rFonts w:ascii="" w:hAnsi="" w:cs="" w:eastAsia=""/>
          <w:sz w:val="22"/>
        </w:rPr>
        <w:t>单元所拥有的</w:t>
      </w:r>
      <w:r>
        <w:rPr>
          <w:rFonts w:ascii="" w:hAnsi="" w:cs="" w:eastAsia=""/>
          <w:sz w:val="22"/>
        </w:rPr>
        <w:t xml:space="preserve"> </w:t>
      </w:r>
      <w:r>
        <w:rPr>
          <w:rFonts w:ascii="" w:hAnsi="" w:cs="" w:eastAsia=""/>
          <w:sz w:val="22"/>
        </w:rPr>
        <w:t>16</w:t>
      </w:r>
      <w:r>
        <w:rPr>
          <w:rFonts w:ascii="" w:hAnsi="" w:cs="" w:eastAsia=""/>
          <w:sz w:val="22"/>
        </w:rPr>
        <w:t xml:space="preserve"> </w:t>
      </w:r>
      <w:r>
        <w:rPr>
          <w:rFonts w:ascii="" w:hAnsi="" w:cs="" w:eastAsia=""/>
          <w:sz w:val="22"/>
        </w:rPr>
        <w:t>个电压值。图片</w:t>
      </w:r>
      <w:r>
        <w:rPr>
          <w:rFonts w:ascii="" w:hAnsi="" w:cs="" w:eastAsia=""/>
          <w:sz w:val="22"/>
        </w:rPr>
        <w:t xml:space="preserve"> </w:t>
      </w:r>
      <w:r>
        <w:rPr>
          <w:rFonts w:ascii="" w:hAnsi="" w:cs="" w:eastAsia=""/>
          <w:sz w:val="22"/>
        </w:rPr>
        <w:t>2</w:t>
      </w:r>
      <w:r>
        <w:rPr>
          <w:rFonts w:ascii="" w:hAnsi="" w:cs="" w:eastAsia=""/>
          <w:sz w:val="22"/>
        </w:rPr>
        <w:t xml:space="preserve"> </w:t>
      </w:r>
      <w:r>
        <w:rPr>
          <w:rFonts w:ascii="" w:hAnsi="" w:cs="" w:eastAsia=""/>
          <w:sz w:val="22"/>
        </w:rPr>
        <w:t>展示了在</w:t>
      </w:r>
      <w:r>
        <w:rPr>
          <w:rFonts w:ascii="" w:hAnsi="" w:cs="" w:eastAsia=""/>
          <w:sz w:val="22"/>
        </w:rPr>
        <w:t xml:space="preserve"> </w:t>
      </w:r>
      <w:r>
        <w:rPr>
          <w:rFonts w:ascii="" w:hAnsi="" w:cs="" w:eastAsia=""/>
          <w:sz w:val="22"/>
        </w:rPr>
        <w:t>QLC</w:t>
      </w:r>
      <w:r>
        <w:rPr>
          <w:rFonts w:ascii="" w:hAnsi="" w:cs="" w:eastAsia=""/>
          <w:sz w:val="22"/>
        </w:rPr>
        <w:t xml:space="preserve"> </w:t>
      </w:r>
      <w:r>
        <w:rPr>
          <w:rFonts w:ascii="" w:hAnsi="" w:cs="" w:eastAsia=""/>
          <w:sz w:val="22"/>
        </w:rPr>
        <w:t>上不同</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编码的例子：WOM-v(3,4), WOM-v(2,4), WOM-v(1,4)。对于</w:t>
      </w:r>
      <w:r>
        <w:rPr>
          <w:rFonts w:ascii="" w:hAnsi="" w:cs="" w:eastAsia=""/>
          <w:sz w:val="22"/>
        </w:rPr>
        <w:t xml:space="preserve"> </w:t>
      </w:r>
      <w:r>
        <w:rPr>
          <w:rFonts w:ascii="" w:hAnsi="" w:cs="" w:eastAsia=""/>
          <w:sz w:val="22"/>
        </w:rPr>
        <w:t>WOM-v</w:t>
      </w:r>
      <w:r>
        <w:rPr>
          <w:rFonts w:ascii="" w:hAnsi="" w:cs="" w:eastAsia=""/>
          <w:sz w:val="22"/>
        </w:rPr>
        <w:t xml:space="preserve"> </w:t>
      </w:r>
      <w:r>
        <w:rPr>
          <w:rFonts w:ascii="" w:hAnsi="" w:cs="" w:eastAsia=""/>
          <w:sz w:val="22"/>
        </w:rPr>
        <w:t>代码的简化解释，请参考图</w:t>
      </w:r>
      <w:r>
        <w:rPr>
          <w:rFonts w:ascii="" w:hAnsi="" w:cs="" w:eastAsia=""/>
          <w:sz w:val="22"/>
        </w:rPr>
        <w:t xml:space="preserve"> </w:t>
      </w:r>
      <w:r>
        <w:rPr>
          <w:rFonts w:ascii="" w:hAnsi="" w:cs="" w:eastAsia=""/>
          <w:sz w:val="22"/>
        </w:rPr>
        <w:t>2</w:t>
      </w:r>
      <w:r>
        <w:rPr>
          <w:rFonts w:ascii="" w:hAnsi="" w:cs="" w:eastAsia=""/>
          <w:sz w:val="22"/>
        </w:rPr>
        <w:t xml:space="preserve"> </w:t>
      </w:r>
      <w:r>
        <w:rPr>
          <w:rFonts w:ascii="" w:hAnsi="" w:cs="" w:eastAsia=""/>
          <w:sz w:val="22"/>
        </w:rPr>
        <w:t>中左边的</w:t>
      </w:r>
      <w:r>
        <w:rPr>
          <w:rFonts w:ascii="" w:hAnsi="" w:cs="" w:eastAsia=""/>
          <w:sz w:val="22"/>
        </w:rPr>
        <w:t xml:space="preserve"> </w:t>
      </w:r>
      <w:r>
        <w:rPr>
          <w:rFonts w:ascii="" w:hAnsi="" w:cs="" w:eastAsia=""/>
          <w:sz w:val="22"/>
        </w:rPr>
        <w:t>WOM-v(3,4)代码。标有“CODE”的列显示了码字到单元电压电平</w:t>
      </w:r>
      <w:r>
        <w:rPr>
          <w:rFonts w:ascii="" w:hAnsi="" w:cs="" w:eastAsia=""/>
          <w:sz w:val="22"/>
        </w:rPr>
        <w:t xml:space="preserve"> </w:t>
      </w:r>
      <w:r>
        <w:rPr>
          <w:rFonts w:ascii="" w:hAnsi="" w:cs="" w:eastAsia=""/>
          <w:sz w:val="22"/>
        </w:rPr>
        <w:t>V0-V15</w:t>
      </w:r>
      <w:r>
        <w:rPr>
          <w:rFonts w:ascii="" w:hAnsi="" w:cs="" w:eastAsia=""/>
          <w:sz w:val="22"/>
        </w:rPr>
        <w:t xml:space="preserve"> </w:t>
      </w:r>
      <w:r>
        <w:rPr>
          <w:rFonts w:ascii="" w:hAnsi="" w:cs="" w:eastAsia=""/>
          <w:sz w:val="22"/>
        </w:rPr>
        <w:t>的映射，V0</w:t>
      </w:r>
      <w:r>
        <w:rPr>
          <w:rFonts w:ascii="" w:hAnsi="" w:cs="" w:eastAsia=""/>
          <w:sz w:val="22"/>
        </w:rPr>
        <w:t xml:space="preserve"> </w:t>
      </w:r>
      <w:r>
        <w:rPr>
          <w:rFonts w:ascii="" w:hAnsi="" w:cs="" w:eastAsia=""/>
          <w:sz w:val="22"/>
        </w:rPr>
        <w:t>是最低的，V15</w:t>
      </w:r>
      <w:r>
        <w:rPr>
          <w:rFonts w:ascii="" w:hAnsi="" w:cs="" w:eastAsia=""/>
          <w:sz w:val="22"/>
        </w:rPr>
        <w:t xml:space="preserve"> </w:t>
      </w:r>
      <w:r>
        <w:rPr>
          <w:rFonts w:ascii="" w:hAnsi="" w:cs="" w:eastAsia=""/>
          <w:sz w:val="22"/>
        </w:rPr>
        <w:t>是最高的。左边标有“DATA”的列展示了</w:t>
      </w:r>
      <w:r>
        <w:rPr>
          <w:rFonts w:ascii="" w:hAnsi="" w:cs="" w:eastAsia=""/>
          <w:sz w:val="22"/>
        </w:rPr>
        <w:t xml:space="preserve"> </w:t>
      </w:r>
      <w:r>
        <w:rPr>
          <w:rFonts w:ascii="" w:hAnsi="" w:cs="" w:eastAsia=""/>
          <w:sz w:val="22"/>
        </w:rPr>
        <w:t>3</w:t>
      </w:r>
      <w:r>
        <w:rPr>
          <w:rFonts w:ascii="" w:hAnsi="" w:cs="" w:eastAsia=""/>
          <w:sz w:val="22"/>
        </w:rPr>
        <w:t xml:space="preserve"> </w:t>
      </w:r>
      <w:r>
        <w:rPr>
          <w:rFonts w:ascii="" w:hAnsi="" w:cs="" w:eastAsia=""/>
          <w:sz w:val="22"/>
        </w:rPr>
        <w:t>比特位的码字如何映射到</w:t>
      </w:r>
      <w:r>
        <w:rPr>
          <w:rFonts w:ascii="" w:hAnsi="" w:cs="" w:eastAsia=""/>
          <w:sz w:val="22"/>
        </w:rPr>
        <w:t xml:space="preserve"> </w:t>
      </w:r>
      <w:r>
        <w:rPr>
          <w:rFonts w:ascii="" w:hAnsi="" w:cs="" w:eastAsia=""/>
          <w:sz w:val="22"/>
        </w:rPr>
        <w:t>16</w:t>
      </w:r>
      <w:r>
        <w:rPr>
          <w:rFonts w:ascii="" w:hAnsi="" w:cs="" w:eastAsia=""/>
          <w:sz w:val="22"/>
        </w:rPr>
        <w:t xml:space="preserve"> </w:t>
      </w:r>
      <w:r>
        <w:rPr>
          <w:rFonts w:ascii="" w:hAnsi="" w:cs="" w:eastAsia=""/>
          <w:sz w:val="22"/>
        </w:rPr>
        <w:t>个电压电平。</w:t>
      </w:r>
    </w:p>
    <w:p>
      <w:pPr>
        <w:spacing w:line="240"/>
        <w:jc w:val="left"/>
      </w:pPr>
    </w:p>
    <w:p>
      <w:pPr>
        <w:spacing w:line="240"/>
        <w:jc w:val="left"/>
      </w:pPr>
      <w:r>
        <w:rPr>
          <w:rFonts w:ascii="" w:hAnsi="" w:cs="" w:eastAsia=""/>
          <w:sz w:val="22"/>
        </w:rPr>
        <w:t xml:space="preserve">                           </w:t>
      </w:r>
      <w:r>
        <w:drawing>
          <wp:inline distT="0" distR="0" distB="0" distL="0">
            <wp:extent cx="3122803" cy="2873485"/>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3122803" cy="2873485"/>
                    </a:xfrm>
                    <a:prstGeom prst="rect">
                      <a:avLst/>
                    </a:prstGeom>
                  </pic:spPr>
                </pic:pic>
              </a:graphicData>
            </a:graphic>
          </wp:inline>
        </w:drawing>
      </w:r>
    </w:p>
    <w:p>
      <w:pPr>
        <w:spacing w:line="240"/>
        <w:jc w:val="left"/>
      </w:pPr>
    </w:p>
    <w:p>
      <w:pPr>
        <w:spacing w:line="240"/>
        <w:jc w:val="left"/>
      </w:pPr>
    </w:p>
    <w:p>
      <w:pPr>
        <w:spacing w:line="240"/>
        <w:jc w:val="left"/>
      </w:pPr>
      <w:r>
        <w:rPr>
          <w:rFonts w:ascii="" w:hAnsi="" w:cs="" w:eastAsia=""/>
          <w:sz w:val="22"/>
        </w:rPr>
        <w:t>请注意，每个 3 位数据字在“DATA”列中出现两次，一次是映射到电压电平的下半部分，一次是映射到电压电平的上半部分。我们将电压电平的下半部分称为第 1 代（GEN 1），上半部分称为第 2 代（GEN 2)。在每一代中，每个数据字都有一个对应的映射，这确保了我们可以在不进行擦除的情况下，向一个新擦除的单元写入，写入次数和代数一样多。看看如何考虑 WOM-v(3,4)的例子：如果我们第一次写入一个单元（擦除之后），将数据映射到电压的下半部分（GEN 1）,那么我们可以将第二次写入的数据映射到上半部分（GEN 2）。请注意，写入高一代数据只需要增加电压，这可以在不擦除的情况下完成。例如，将两个数据字 101 到 001 顺序写入新擦除的单元将涉及先将单元编程对应到 V5 到 V9 的电压电平。我们将写入底层设备的每次迭代定义为一个写入周期。</w:t>
      </w:r>
    </w:p>
    <w:p>
      <w:pPr>
        <w:spacing w:line="240"/>
        <w:jc w:val="left"/>
      </w:pPr>
    </w:p>
    <w:p>
      <w:pPr>
        <w:pStyle w:val="shimo heading 3"/>
        <w:spacing w:line="240"/>
        <w:jc w:val="left"/>
      </w:pPr>
      <w:r>
        <w:rPr>
          <w:rFonts w:ascii="" w:hAnsi="" w:cs="" w:eastAsia=""/>
        </w:rPr>
        <w:t>2.2 WOM-v 编码的优化</w:t>
      </w:r>
    </w:p>
    <w:p>
      <w:pPr>
        <w:spacing w:line="240"/>
        <w:jc w:val="left"/>
      </w:pPr>
      <w:r>
        <w:rPr>
          <w:rFonts w:ascii="" w:hAnsi="" w:cs="" w:eastAsia=""/>
          <w:sz w:val="22"/>
        </w:rPr>
        <w:t>除了以上描述的 WOM-v 编码的基本思想，我们的会议论文还描述了 3 种优化，这进一步提高了 WOM-v 编码的效率：</w:t>
      </w:r>
    </w:p>
    <w:p>
      <w:pPr>
        <w:spacing w:line="240"/>
        <w:jc w:val="left"/>
      </w:pPr>
      <w:r>
        <w:rPr>
          <w:rFonts w:ascii="" w:hAnsi="" w:cs="" w:eastAsia=""/>
          <w:sz w:val="22"/>
        </w:rPr>
        <w:t>1.同代之间的转化：有时候在不增加下一代的电压水平的情况下写入数据字是可能的。以连续向擦除过的 WOM-v(3,4)单元写入两次数据 001 和 101 这样的情况为例。写入 001 会将电压提高篇到 GEN1 的 V1 水平。接下来观察第二个数据 101，它在 GEN1 有着 V5 的电压值映射。这种情况下，我们没必要把代 GEN1 转变成 GEN2，而是在保持 GEN1 的同时，写入第二次数据。这样子，我们就能做到写数据的次数比 GEN 的数量还要多。</w:t>
      </w:r>
    </w:p>
    <w:p>
      <w:pPr>
        <w:spacing w:line="240"/>
        <w:jc w:val="left"/>
      </w:pPr>
      <w:r>
        <w:rPr>
          <w:rFonts w:ascii="" w:hAnsi="" w:cs="" w:eastAsia=""/>
          <w:sz w:val="22"/>
        </w:rPr>
        <w:t>2.码字共享：读者们可能已经注意到了，在 WOM-v(3,4)编码中电压 V7 是同时被 GEN1 和 GEN2 共享的。数据 111 也同时处于 GEN1 和 GEN2，并且映射到了 V7。这样的共享允许我们挤出更多的 GEN 代。这种节省更体现在 WOM-v(2,4)上，它的共享方式允许我们创造了 5 代而不是 4 代。</w:t>
      </w:r>
    </w:p>
    <w:p>
      <w:pPr>
        <w:spacing w:line="240"/>
        <w:jc w:val="left"/>
      </w:pPr>
      <w:r>
        <w:rPr>
          <w:rFonts w:ascii="" w:hAnsi="" w:cs="" w:eastAsia=""/>
          <w:sz w:val="22"/>
        </w:rPr>
        <w:t>3.使用 ECC（纠错码）来提高擦除间的页写次数：由于写入发生在页面（而不是单个储存单元）的粒度上，一旦某个单元格达到其最大代数，我们就不能再覆盖该页面。要在不删除[12]的情况下继续写入储存单元页面，并且保持最大代数，建议使用早就存在的设备纠错码（ECC）。因为闪存设备天生就容易出错，尤其是随着使用时间的增长，所以任何基于闪存的 SSD 都包含 ECC。有一个想法是，如果页面中只有少量已达到最大代数的，并因此无法写入的储存单元。那么我们有办法在写入页面其余部分时将这些单元标记为无效，以后的读取可以依靠 SSD 的 ECC 来确定这些单元的值。</w:t>
      </w:r>
    </w:p>
    <w:p>
      <w:pPr>
        <w:spacing w:line="240"/>
        <w:jc w:val="left"/>
      </w:pPr>
      <w:r>
        <w:rPr>
          <w:rFonts w:ascii="" w:hAnsi="" w:cs="" w:eastAsia=""/>
          <w:sz w:val="22"/>
        </w:rPr>
        <w:t>然而有一个明显的问题是，无论是否使用 ECC 来重建被标记无效的存储单元数据，他们已经达到了最大代数并且不能再次写入。这会影响设备的稳定性和性能。我们认为，如果处理得当，可靠性和性能都不会受到影响。</w:t>
      </w:r>
    </w:p>
    <w:p>
      <w:pPr>
        <w:spacing w:line="240"/>
        <w:jc w:val="left"/>
      </w:pPr>
      <w:r>
        <w:rPr>
          <w:rFonts w:ascii="" w:hAnsi="" w:cs="" w:eastAsia=""/>
          <w:sz w:val="22"/>
        </w:rPr>
        <w:t>第一个关键观察结论是，SSD 的误码率随着使用年限/磨损而增长，并且 ECC 的能够处理较高的误码率一直到设备寿命结束。这意味着，在设备寿命的大部分时间里，ECC 都是过度配置的——它比确保驱动器可靠性所需的功能更强。因此，在设备运行的头几年，当误码率低于ECC的设计目标时，ECC可以在不影响可靠性的情况下处理一定数量的无效单元的校正。如果一个页面达到最大代数的同时，也达到了ECC的阈值，再次写入则需要预先擦除。实际上，这个阈值是可以根据SSD的使用时间和比特错误率来动态选择的。</w:t>
      </w:r>
    </w:p>
    <w:p>
      <w:pPr>
        <w:spacing w:line="240"/>
        <w:jc w:val="left"/>
      </w:pPr>
      <w:r>
        <w:rPr>
          <w:rFonts w:ascii="" w:hAnsi="" w:cs="" w:eastAsia=""/>
          <w:sz w:val="22"/>
        </w:rPr>
        <w:t>第二个关键观察结论是，关于可靠性方面，恢复无效单元的值比使用 ECC 把随机位错误恢复要容易。因为无效单元的位置是已知的（相比于随机位置的位错误）。ECC 只需要擦除纠错而不是检测纠错。因为纠错 x 位数据需要以一半的冗余检测码和一半的纠错码，ECC 重建无效单元失败的概率是很低的。</w:t>
      </w:r>
    </w:p>
    <w:p>
      <w:pPr>
        <w:spacing w:line="240"/>
        <w:jc w:val="left"/>
      </w:pPr>
      <w:r>
        <w:rPr>
          <w:rFonts w:ascii="" w:hAnsi="" w:cs="" w:eastAsia=""/>
          <w:sz w:val="22"/>
        </w:rPr>
        <w:t>以上的讨论还需要说明，我们使用 ECC 时，不应该或者尽可能少地给影响读延迟或吞吐。纠错地读存储单元的速度影响是和读错误数据一样的。最后，使用 ECC 来增强 WOM-v 性能是可选的，WOM-v 还可以保证在 ECC 不可用的前提下，与不使用 ECC 保持一样的性能。</w:t>
      </w:r>
    </w:p>
    <w:p>
      <w:pPr>
        <w:spacing w:line="240"/>
        <w:jc w:val="left"/>
      </w:pPr>
    </w:p>
    <w:p>
      <w:pPr>
        <w:pStyle w:val="shimo heading 3"/>
        <w:spacing w:line="240"/>
        <w:jc w:val="left"/>
      </w:pPr>
      <w:r>
        <w:rPr>
          <w:rFonts w:ascii="" w:hAnsi="" w:cs="" w:eastAsia=""/>
        </w:rPr>
        <w:t>2.3 WOM-v 的 Flash 友好性</w:t>
      </w:r>
    </w:p>
    <w:p>
      <w:pPr>
        <w:spacing w:line="240"/>
        <w:jc w:val="left"/>
      </w:pPr>
      <w:r>
        <w:rPr>
          <w:rFonts w:ascii="" w:hAnsi="" w:cs="" w:eastAsia=""/>
          <w:sz w:val="22"/>
        </w:rPr>
        <w:t>除了减少所需擦除操作的数量，WOM-v 代码还有一个额外的好处，即它们的写操作对闪存更友好，因为它们只涉及在较小范围的电压增加。例如，在具有 16 个不同电压等级的标准 QLC 中，非 WOM 配置的电压可以在 V0 到 V15 之间的任何位置。然而，使用 WOM-v 方案，电压只会单调增加一代的因数（例如，WOM-v（2,4）编码方案中的下 4 个电压电平）。一般来说，对于 WOM-v（k,N）编码方案，下一次写入只会将电压水平从 0 增加到 2^k - 1 级，而非 WOM 方案可能在 0 到 2^N 级之间。在 WOM-v（k，N）代码的写入操作期间，电压的较低增长率意味着，与无 WOM 配置相比，注入到每个单元的电荷量更少。这种在 WOM-v 编码方案中对储存单元进行编程的模式对 flash 更友好，因为与非 WOM 配置相比，它在编程和相邻储存单元中产生的程序干扰错误更少。此外，逐渐增加的电压还可以简化 SSD 电路，因为与非 WOM 配置相比，WOM-v 配置中每个状态上的可能转换的数量显著减少。</w:t>
      </w:r>
    </w:p>
    <w:p>
      <w:pPr>
        <w:spacing w:line="240"/>
        <w:jc w:val="left"/>
      </w:pPr>
      <w:r>
        <w:rPr>
          <w:rFonts w:ascii="" w:hAnsi="" w:cs="" w:eastAsia=""/>
          <w:sz w:val="22"/>
        </w:rPr>
        <w:t>在这些工作里，我们将注意力集中在减少擦除次数以提高写入次数，进而提高 SSD 的寿命。我们承认，还会有其他因素，包括写操作，温度，会影响 SSD 的寿命。但是，这些因素与擦除操作相比，影响很小。</w:t>
      </w:r>
    </w:p>
    <w:p>
      <w:pPr>
        <w:spacing w:line="240"/>
        <w:jc w:val="left"/>
      </w:pPr>
    </w:p>
    <w:p>
      <w:pPr>
        <w:spacing w:line="240"/>
        <w:jc w:val="left"/>
      </w:pPr>
    </w:p>
    <w:p>
      <w:pPr>
        <w:spacing w:line="240"/>
        <w:jc w:val="left"/>
      </w:pPr>
    </w:p>
    <w:p>
      <w:pPr>
        <w:pStyle w:val="shimo heading 2"/>
        <w:spacing w:line="240"/>
        <w:jc w:val="left"/>
      </w:pPr>
      <w:r>
        <w:rPr>
          <w:rFonts w:ascii="" w:hAnsi="" w:cs="" w:eastAsia=""/>
        </w:rPr>
        <w:t>3 系统实现</w:t>
      </w:r>
    </w:p>
    <w:p>
      <w:pPr>
        <w:spacing w:line="240"/>
        <w:jc w:val="left"/>
      </w:pPr>
      <w:r>
        <w:rPr>
          <w:rFonts w:ascii="" w:hAnsi="" w:cs="" w:eastAsia=""/>
          <w:sz w:val="22"/>
        </w:rPr>
        <w:t>本节介绍了系统实现，这是我们用以评估 WOM-v 代码在现实世界中的潜力的系统。通过系统实现 WOM-v 代码，我们能够测量 SSD 中擦除单元（EUs）数量的实际减少数量。我们还能够测量输入数据内容、工作负载模式和 WOM-v 代码的性能开销，这是理论上无法准确测量的。这是因为 SSD 是以页为粒度编程的，而不是以存储单元为粒度。再者，在可以写入数据之前，SSD 是以擦除单元为粒度擦除的。理想情况下，我们希望通过操纵闪存转换层（FTL）,在真实硬件上实现 WOM-v 代码。然而，我们有以下两种挑战：1）SSD FTL 是私有的闭源软件，我们没办法对其代码更改。2）在真实硬件上的评估，可能不适应与未来的 SSD。</w:t>
      </w:r>
    </w:p>
    <w:p>
      <w:pPr>
        <w:spacing w:line="240"/>
        <w:jc w:val="left"/>
      </w:pPr>
      <w:r>
        <w:rPr>
          <w:rFonts w:ascii="" w:hAnsi="" w:cs="" w:eastAsia=""/>
          <w:sz w:val="22"/>
        </w:rPr>
        <w:t>为了解决这些问题，我们在 Linux LightNVM 开放通道 SSD 子系统模块[9],这是允许我们对设备 FTL 进行更改的。我们在 LightNVM 模块中添加 445 个 LOC，在 FEMU 中添加 220 个 LOC。为了模拟 QLC 设备，我们扩展了 FEMU（一种广泛用于 MLC 设备的 Flash 仿真器[17]），以模拟 QLC 设备。我们为了模拟 QLC 的拓展代码，已经合并到了 FEMU 主仓库。WOM-v 实现不需要更改设备上运行的应用程序或文件系统。由于编码和解码涉及简单的表查找，因此计算开销可以忽略不计。尽管 WOM-v 编码方案是在 LightNVM 模块中构建的，但实际上，一些关键功能可能是使用专用硬件实现的。我们将更高效的编码和解码操作硬件设计作为未来工作的一部分。</w:t>
      </w:r>
    </w:p>
    <w:p>
      <w:pPr>
        <w:spacing w:line="240"/>
        <w:jc w:val="left"/>
      </w:pPr>
      <w:r>
        <w:drawing>
          <wp:inline distT="0" distR="0" distB="0" distL="0">
            <wp:extent cx="5029200" cy="4594485"/>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029200" cy="4594485"/>
                    </a:xfrm>
                    <a:prstGeom prst="rect">
                      <a:avLst/>
                    </a:prstGeom>
                  </pic:spPr>
                </pic:pic>
              </a:graphicData>
            </a:graphic>
          </wp:inline>
        </w:drawing>
      </w:r>
    </w:p>
    <w:p>
      <w:pPr>
        <w:pStyle w:val="shimo heading 3"/>
        <w:spacing w:line="240"/>
        <w:jc w:val="left"/>
      </w:pPr>
      <w:r>
        <w:rPr>
          <w:rFonts w:ascii="" w:hAnsi="" w:cs="" w:eastAsia=""/>
        </w:rPr>
        <w:t>3.1 LightNVM 架构</w:t>
      </w:r>
    </w:p>
    <w:p>
      <w:pPr>
        <w:spacing w:line="240"/>
        <w:jc w:val="left"/>
      </w:pPr>
      <w:r>
        <w:rPr>
          <w:rFonts w:ascii="" w:hAnsi="" w:cs="" w:eastAsia=""/>
          <w:sz w:val="22"/>
        </w:rPr>
        <w:t>LightNVM 是一个 Linux 模块，它向主机公开真实或模拟 NVMe SSD 的底层架构。这有助于我们修改对设备的读写方式。LightNVM 也允许我们控制垃圾收集机制，在擦除操作发生在底层设备时。LightNVM 架构的两个主要数据结构已经展示在图 3，分别是 1）共享环形缓存，2）并行单元。</w:t>
      </w:r>
    </w:p>
    <w:p>
      <w:pPr>
        <w:pStyle w:val="shimo heading 4"/>
        <w:spacing w:line="240"/>
        <w:jc w:val="left"/>
      </w:pPr>
      <w:r>
        <w:rPr>
          <w:rFonts w:ascii="" w:hAnsi="" w:cs="" w:eastAsia=""/>
        </w:rPr>
        <w:t>3.1.1 共享环形缓存</w:t>
      </w:r>
    </w:p>
    <w:p>
      <w:pPr>
        <w:spacing w:line="240"/>
        <w:jc w:val="left"/>
      </w:pPr>
      <w:r>
        <w:rPr>
          <w:rFonts w:ascii="" w:hAnsi="" w:cs="" w:eastAsia=""/>
          <w:sz w:val="22"/>
        </w:rPr>
        <w:t>环形缓冲区是一个循环缓冲区，数据在写入底层设备之前放置在该缓冲区中。如图 3 所示，该设备可以由应用程序直接访问，也可以通过文件系统访问。一旦环形缓冲区已满或用户请求同步操作，复制到环形缓冲区的数据将按循环顺序在不同的并行单元（见 3.1.2）之间分条。环形缓冲区是两个线程之间的共享资源，一个是将传入的应用程序/文件系统数据复制到环形缓冲区的用户写入线程，另一个是在垃圾收集期间将有效页面从底层设备复制到环形缓冲区的 gc 线程。在非 WOM 和 WOM-v（k.N）配置中，环形缓冲区和设备配置保持不变。</w:t>
      </w:r>
    </w:p>
    <w:p>
      <w:pPr>
        <w:pStyle w:val="shimo heading 4"/>
        <w:spacing w:line="240"/>
        <w:jc w:val="left"/>
      </w:pPr>
      <w:r>
        <w:rPr>
          <w:rFonts w:ascii="" w:hAnsi="" w:cs="" w:eastAsia=""/>
        </w:rPr>
        <w:t>3.1.2 并行单元</w:t>
      </w:r>
    </w:p>
    <w:p>
      <w:pPr>
        <w:spacing w:line="240"/>
        <w:jc w:val="left"/>
      </w:pPr>
      <w:r>
        <w:rPr>
          <w:rFonts w:ascii="" w:hAnsi="" w:cs="" w:eastAsia=""/>
          <w:sz w:val="22"/>
        </w:rPr>
        <w:t>图 3 显示了一个具有 4 个并行单元的设备。并行单元（PU）是设备上的独立存储单元。每一个单元被分为许多擦除过的块。每个区块包含一个线性页面数组，可以从区块的第一页到最后一页顺序编程。一组大小相同的块（每个并行单元中的一个块）构成一个擦除单元（EU）。块中的页面是可以连续编程的。不同块中的页面是可以并行编程的。此外，EU 中的所有块只能一起擦除，因此在默认设置中会在同一时间进行垃圾收集。在任何时候，一个 EU 都会对应用程序写入开放。一旦 EU 中的所有页面都已编程，EU 将关闭。</w:t>
      </w:r>
    </w:p>
    <w:p>
      <w:pPr>
        <w:spacing w:line="240"/>
        <w:jc w:val="left"/>
      </w:pPr>
      <w:r>
        <w:rPr>
          <w:rFonts w:ascii="" w:hAnsi="" w:cs="" w:eastAsia=""/>
          <w:sz w:val="22"/>
        </w:rPr>
        <w:t>我们可以对每个并行单元执行 3 种类型的操作：1）页面读取 2）页面写入 3）块擦除，它与 EU 内的所有块并行执行。模拟设备上的读取速度比写入速度快 10 倍，擦除操作速度比写入速度慢 10 倍。</w:t>
      </w:r>
    </w:p>
    <w:p>
      <w:pPr>
        <w:spacing w:line="240"/>
        <w:jc w:val="left"/>
      </w:pPr>
      <w:r>
        <w:rPr>
          <w:rFonts w:ascii="" w:hAnsi="" w:cs="" w:eastAsia=""/>
          <w:sz w:val="22"/>
        </w:rPr>
        <w:t>所有操作都在并行单元内顺序执行。不同并联单元上的两个操作可以并行执行。模拟 LightNVM 模块上的并行单元数量是可配置的。我们所有的实验都使用默认的 4 个平行单元。</w:t>
      </w:r>
    </w:p>
    <w:p>
      <w:pPr>
        <w:spacing w:line="240"/>
        <w:jc w:val="left"/>
      </w:pPr>
      <w:r>
        <w:rPr>
          <w:rFonts w:ascii="" w:hAnsi="" w:cs="" w:eastAsia=""/>
          <w:sz w:val="22"/>
        </w:rPr>
        <w:t>需要注意的是，我们对 WOM-v 代码的实现并没有改变并行单元之间的并行性或并行单元内的顺序性的工作方式。在 4.2.3 中，我们展示了即使在使用 WOM-v（k，N）代码之后，lightNVM 并行性提供的性能增益也能保持。</w:t>
      </w:r>
    </w:p>
    <w:p>
      <w:pPr>
        <w:pStyle w:val="shimo heading 4"/>
        <w:spacing w:line="240"/>
        <w:jc w:val="left"/>
      </w:pPr>
      <w:r>
        <w:rPr>
          <w:rFonts w:ascii="" w:hAnsi="" w:cs="" w:eastAsia=""/>
        </w:rPr>
        <w:t>3.1.3 写和读操作</w:t>
      </w:r>
    </w:p>
    <w:p>
      <w:pPr>
        <w:spacing w:line="240"/>
        <w:jc w:val="left"/>
      </w:pPr>
      <w:r>
        <w:rPr>
          <w:rFonts w:ascii="" w:hAnsi="" w:cs="" w:eastAsia=""/>
          <w:sz w:val="22"/>
        </w:rPr>
        <w:t>所有页面写入都在环形缓冲区中暂存。如果环形缓冲区中可用的数据很小，并且用户发出了同步命令，那么要写入的数据会被适当地填充，以便对齐，并在并行单元之间进行条带化。在任何时候，一个被称为活跃的单一 EU 都是开放的。相同数量的页面同时写入活动 EU 的所有区块，直到所有区块的最后一页都已编程。一旦活跃的 EU 被填补，EU 就会关闭，一个新的 EU 就会活跃起来，并为未来的写操作开放。</w:t>
      </w:r>
    </w:p>
    <w:p>
      <w:pPr>
        <w:spacing w:line="240"/>
        <w:jc w:val="left"/>
      </w:pPr>
      <w:r>
        <w:rPr>
          <w:rFonts w:ascii="" w:hAnsi="" w:cs="" w:eastAsia=""/>
          <w:sz w:val="22"/>
        </w:rPr>
        <w:t>所有读取操作都作为块 I/O（bio）请求发送到设备。LightNVM 模块首先使用逻辑到物理（L2P）映射将请求页面的逻辑块地址（LBA）从 bio 结构转换为设备物理页面地址（PPA）。然后将页面内容从设备 PPA 复制到 bio 请求，并返回给用户。</w:t>
      </w:r>
    </w:p>
    <w:p>
      <w:pPr>
        <w:pStyle w:val="shimo heading 4"/>
        <w:spacing w:line="240"/>
        <w:jc w:val="left"/>
      </w:pPr>
      <w:r>
        <w:rPr>
          <w:rFonts w:ascii="" w:hAnsi="" w:cs="" w:eastAsia=""/>
        </w:rPr>
        <w:t>3.1.4 垃圾收集机制</w:t>
      </w:r>
    </w:p>
    <w:p>
      <w:pPr>
        <w:spacing w:line="240"/>
        <w:jc w:val="left"/>
      </w:pPr>
      <w:r>
        <w:rPr>
          <w:rFonts w:ascii="" w:hAnsi="" w:cs="" w:eastAsia=""/>
          <w:sz w:val="22"/>
        </w:rPr>
        <w:t>LightNVM 使用垃圾收集机制来回收无效页面占用的空间。一个页面要么通过 TRIM 命令显式失效，要么因为存储在其中的逻辑页面被应用程序覆盖而隐式失效。为了释放这些失效页面占用的 SSD 页面，gc 线程在 gc 模式下打开一个闭合的 EU 进行垃圾收集。在垃圾收集阶段，来自 gc 擦除单元的所有有效页都被复制到环形缓冲区。整个 EU 随后被抹去并关闭。此 EU 将返回到可用的擦除单元池，供用户写入线程打开以供将来写入。</w:t>
      </w:r>
    </w:p>
    <w:p>
      <w:pPr>
        <w:spacing w:line="240"/>
        <w:jc w:val="left"/>
      </w:pPr>
      <w:r>
        <w:rPr>
          <w:rFonts w:ascii="" w:hAnsi="" w:cs="" w:eastAsia=""/>
          <w:sz w:val="22"/>
        </w:rPr>
        <w:t>LightNVM 采用贪婪的方法选择 EU 进行垃圾收集。首先选择失效页面数最多的 EU。LightNVM 保留了 11%的超大空间，以便在执行垃圾收集时不会耗尽空间。另外。LightNVM 没有磨损调平机制，将磨损调平委托给底层的 FTL。</w:t>
      </w:r>
    </w:p>
    <w:p>
      <w:pPr>
        <w:pStyle w:val="shimo heading 3"/>
        <w:spacing w:line="240"/>
        <w:jc w:val="left"/>
      </w:pPr>
      <w:r>
        <w:rPr>
          <w:rFonts w:ascii="" w:hAnsi="" w:cs="" w:eastAsia=""/>
        </w:rPr>
        <w:t>3.2 WOM-v 实现</w:t>
      </w:r>
    </w:p>
    <w:p>
      <w:pPr>
        <w:spacing w:line="240"/>
        <w:jc w:val="left"/>
      </w:pPr>
      <w:r>
        <w:rPr>
          <w:rFonts w:ascii="" w:hAnsi="" w:cs="" w:eastAsia=""/>
          <w:sz w:val="22"/>
        </w:rPr>
        <w:t>要将 WOM-v 代码合并到 LightNVM 代码中，首先，需要对设备的所有写操作进行编码。其次，所有发送到设备的读取都需要解码之前写入的数据。第三，需要修改默认的垃圾收集逻辑。与其在垃圾收集期间擦除所有 EU，不如根据 EU 内页面的状态选择性地执行擦除。第四，在我们的实验中，底层设备模拟器还需要支持具有 QLC 或更密集 flash 介质的下一代 SSD 设备。最后，我们实现了两种优化，虽然它们不改变 WOM 代码的设计，但有助于提高性能并减少 WOM 编码的开销。我们首先在下一小节中介绍基线实现，然后在第 3.2.2 小节中介绍优化后的实现。</w:t>
      </w:r>
    </w:p>
    <w:p>
      <w:pPr>
        <w:pStyle w:val="shimo heading 4"/>
        <w:spacing w:line="240"/>
        <w:jc w:val="left"/>
      </w:pPr>
      <w:r>
        <w:rPr>
          <w:rFonts w:ascii="" w:hAnsi="" w:cs="" w:eastAsia=""/>
        </w:rPr>
        <w:t>3.2.1 基础实现</w:t>
      </w:r>
    </w:p>
    <w:p>
      <w:pPr>
        <w:spacing w:line="240"/>
        <w:jc w:val="left"/>
      </w:pPr>
      <w:r>
        <w:rPr>
          <w:rFonts w:ascii="" w:hAnsi="" w:cs="" w:eastAsia=""/>
          <w:sz w:val="22"/>
        </w:rPr>
        <w:t>我们将以下组件添加到LightNVM模块（图3中以绿色突出显示的内容）：1）编码和解码逻辑2）支持WOM-v的垃圾收集逻辑和 3）对FEMU的QLC支持。我们的框架是可扩展的，可以进行模拟未来SSD和未来编码方案。</w:t>
      </w:r>
    </w:p>
    <w:p>
      <w:pPr>
        <w:pStyle w:val="shimo heading 4"/>
        <w:spacing w:line="240"/>
        <w:jc w:val="left"/>
      </w:pPr>
      <w:r>
        <w:rPr>
          <w:rFonts w:ascii="" w:hAnsi="" w:cs="" w:eastAsia=""/>
        </w:rPr>
        <w:t>写操作</w:t>
      </w:r>
    </w:p>
    <w:p>
      <w:pPr>
        <w:spacing w:line="240"/>
        <w:jc w:val="left"/>
      </w:pPr>
      <w:r>
        <w:rPr>
          <w:rFonts w:ascii="" w:hAnsi="" w:cs="" w:eastAsia=""/>
          <w:sz w:val="22"/>
        </w:rPr>
        <w:t>应用程序或文件系统可以向LightNVM提交写请求。所有写入操作都会在写入驱动器之前进行编码。默认情况下，WOM编码方案首先读取媒体上先前写入的数据。这些数据在物理页面上被编码和覆盖，从而保持底层介质基于电压的约束。由于这种默认方法会导致读取放大率增加，我们提供了一种简单的机制，使用3.2.2中讨论的无读取配置，完全避免WOM-v代码的读取。</w:t>
      </w:r>
    </w:p>
    <w:p>
      <w:pPr>
        <w:spacing w:line="240"/>
        <w:jc w:val="left"/>
      </w:pPr>
      <w:r>
        <w:rPr>
          <w:rFonts w:ascii="" w:hAnsi="" w:cs="" w:eastAsia=""/>
          <w:sz w:val="22"/>
        </w:rPr>
        <w:t>在写入操作期间，在将页面写入设备之前，环形缓冲区在环形缓冲区中暂存的页面的逻辑块地址（LBA）与设备上页面的目标物理页面地址（PPA）之间创建映射。我们在此阶段拦截所有写入操作，并应用以下转换：首先，我们读取所有正在写入的页面的PPA中预先存在的编码数据。（在3.2.2中，我们描述了一种无读取配置，它消除了这种读取操作的需要）。接下来，我们使用预先存在的数据对传入页面进行编码。编码方案很简单，涉及图2所示的静态WOM-v（k.N）编码表中的简单查找。最后，我们将新的编码页面写入驱动器上的设备PPA。</w:t>
      </w:r>
    </w:p>
    <w:p>
      <w:pPr>
        <w:spacing w:line="240"/>
        <w:jc w:val="left"/>
      </w:pPr>
      <w:r>
        <w:rPr>
          <w:rFonts w:ascii="" w:hAnsi="" w:cs="" w:eastAsia=""/>
          <w:sz w:val="22"/>
        </w:rPr>
        <w:t>对于WOM-v（1，4）编码方案，每个需要写入的页面都被编码并存储在设备上QLC页面的4x 4KB物理页面中。类似地，对于WOＭ-v（2, 4）编码方案，每个4KB的写入都被编码并存储在设备上的2 x 4KB物理页面中，为了减少额外页面写入的性能开销，我们将WOM-v（1, 4）和WOM-v（2,4）配置的逻辑页面大小分别增加到16KB和8KB，在编码操作之后，应用程序页面被发送到设备。我们在所有编码的页面中保持逻辑页面的局部性，即所有属于原始逻辑页面的页面都被编码成连续的逻辑LBA。我们将在下一小节中描述读取期间逻辑页面位置的重要性。</w:t>
      </w:r>
    </w:p>
    <w:p>
      <w:pPr>
        <w:spacing w:line="240"/>
        <w:jc w:val="left"/>
      </w:pPr>
    </w:p>
    <w:p>
      <w:pPr>
        <w:pStyle w:val="shimo heading 4"/>
        <w:spacing w:line="240"/>
        <w:jc w:val="left"/>
      </w:pPr>
      <w:r>
        <w:rPr>
          <w:rFonts w:ascii="" w:hAnsi="" w:cs="" w:eastAsia=""/>
        </w:rPr>
        <w:t>读操作</w:t>
      </w:r>
    </w:p>
    <w:p>
      <w:pPr>
        <w:spacing w:line="240"/>
        <w:jc w:val="left"/>
      </w:pPr>
      <w:r>
        <w:rPr>
          <w:rFonts w:ascii="" w:hAnsi="" w:cs="" w:eastAsia=""/>
          <w:sz w:val="22"/>
        </w:rPr>
        <w:t>在读取工作流中，来自应用程序的原始读取块I/O（bio）请求首先被转换为相应的连续LBA地址hio请求。由于逻辑页面位置，连续页面会对应于单个页面。接下来，在读取返回路径中对读取的所有编码页进行解码。解码后的数据被复制到最初提交的bio请求结构中，应用程序无需修改即可读取。如图2所示，解码方案简单明了，在静态WOM-v（k，N）编码表中进行简单查找。</w:t>
      </w:r>
    </w:p>
    <w:p>
      <w:pPr>
        <w:spacing w:line="240"/>
        <w:jc w:val="left"/>
      </w:pPr>
    </w:p>
    <w:p>
      <w:pPr>
        <w:pStyle w:val="shimo heading 4"/>
        <w:spacing w:line="240"/>
        <w:jc w:val="left"/>
      </w:pPr>
      <w:r>
        <w:rPr>
          <w:rFonts w:ascii="" w:hAnsi="" w:cs="" w:eastAsia=""/>
        </w:rPr>
        <w:t>垃圾收集</w:t>
      </w:r>
    </w:p>
    <w:p>
      <w:pPr>
        <w:spacing w:line="240"/>
        <w:jc w:val="left"/>
      </w:pPr>
      <w:r>
        <w:rPr>
          <w:rFonts w:ascii="" w:hAnsi="" w:cs="" w:eastAsia=""/>
          <w:sz w:val="22"/>
        </w:rPr>
        <w:t>像标准的LightNVM垃圾收集机制一样，我们的实现选择具有最小有效页面数的擦除单元进行垃圾收集，并将所有有效页面复制到环形缓冲区。然而，虽然标准方案现在将擦除擦除单元，但我们修改的方案仅在其任何页面（有效或无效）达到最大生成单元数量的ECC阈值时才会擦除EU（回忆第2.2节）。</w:t>
      </w:r>
    </w:p>
    <w:p>
      <w:pPr>
        <w:spacing w:line="240"/>
        <w:jc w:val="left"/>
      </w:pPr>
      <w:r>
        <w:rPr>
          <w:rFonts w:ascii="" w:hAnsi="" w:cs="" w:eastAsia=""/>
          <w:sz w:val="22"/>
        </w:rPr>
        <w:t>在我们的实验中，我们将ECC阈值设置为3%，也就是说，我们擦除了一个EU，该EU在GEN_MAX中是超过3%的。该阈值是根据[12]中的理论评估得出的，并结合以下事实选择的：</w:t>
      </w:r>
    </w:p>
    <w:p>
      <w:pPr>
        <w:spacing w:line="240"/>
        <w:jc w:val="left"/>
      </w:pPr>
      <w:r>
        <w:rPr>
          <w:rFonts w:ascii="" w:hAnsi="" w:cs="" w:eastAsia=""/>
          <w:sz w:val="22"/>
        </w:rPr>
        <w:t>当前设备报告每页ECC为7%[23]。我们预计，QLC和未来一代硬盘将保留更高的ECC。</w:t>
      </w:r>
    </w:p>
    <w:p>
      <w:pPr>
        <w:spacing w:line="240"/>
        <w:jc w:val="left"/>
      </w:pPr>
    </w:p>
    <w:p>
      <w:pPr>
        <w:pStyle w:val="shimo heading 4"/>
        <w:spacing w:line="240"/>
        <w:jc w:val="left"/>
      </w:pPr>
      <w:r>
        <w:rPr>
          <w:rFonts w:ascii="" w:hAnsi="" w:cs="" w:eastAsia=""/>
        </w:rPr>
        <w:t>存储单元和页面布局</w:t>
      </w:r>
    </w:p>
    <w:p>
      <w:pPr>
        <w:spacing w:line="240"/>
        <w:jc w:val="left"/>
      </w:pPr>
      <w:r>
        <w:rPr>
          <w:rFonts w:ascii="" w:hAnsi="" w:cs="" w:eastAsia=""/>
          <w:sz w:val="22"/>
        </w:rPr>
        <w:t>在基于N级单元的标准SSD中，每个单元都可以编程为采用2^N个电压中的一个。我们的工作假设电池类型与标准SSD相同，具有相同数量的电压水平和执行电压增量的机制。然而，我们改变了这些单元和电压用于存储数据的方式。除了第2节中描述的数据编码之外，我们还改变了储存单元分配给页面的方式。通常，对于N级单元驱动器。1单元存储N位数据，每个位位于N个不同的页面上。例如，在QLC闪存中，1个单元存储4位信息，每个位位于驱动器的4个不同页面中。这种方法的缺点是，4页必须按特定顺序编程。对于WOM-v代码，我们建议不将每个单元映射到4个不同页面中的4位，而是在单个页面中映射代表1个单元的4位信息。这种映射帮助我们将页面的单个单元格编程为我们选择的电压值。使用这种技术，对于WOM-v（2,4）代码，我们将能够将1个4KB的逻辑页面编码为8KB的数据，并将这些数据存储在闪存介质的2K单元中。类似地，对于WOM-v（1,4）代码，4KB的1个逻辑页将被编码为16KB的数据，并写入闪存介质的4K单元。我们也针对WOM-v(2, 4)和WOM-v(1, 4)增加了逻辑页面的大小到原先的两倍或四倍。以上的方法表明我们不需要再维持特殊序列或者是编程的顺序。与此相反，任意一个储存单元的页面都可以改变成特定电压，在写周期时通过储存电压的代改变。</w:t>
      </w:r>
    </w:p>
    <w:p>
      <w:pPr>
        <w:spacing w:line="240"/>
        <w:jc w:val="left"/>
      </w:pPr>
      <w:r>
        <w:rPr>
          <w:rFonts w:ascii="" w:hAnsi="" w:cs="" w:eastAsia=""/>
          <w:sz w:val="22"/>
        </w:rPr>
        <w:t>WOM-v(k, N)的方案可以自然地被扩展到任意N层的存储单元，N意味着每个存储单元能存放的比特数。k决定了空间耐力的权衡——k值越低，耐力越高，但也会消耗更多的物理空间。</w:t>
      </w:r>
    </w:p>
    <w:p>
      <w:pPr>
        <w:pStyle w:val="shimo heading 4"/>
        <w:spacing w:line="240"/>
        <w:jc w:val="left"/>
      </w:pPr>
      <w:r>
        <w:rPr>
          <w:rFonts w:ascii="" w:hAnsi="" w:cs="" w:eastAsia=""/>
        </w:rPr>
        <w:t>3.2.2 WOM-v 优化</w:t>
      </w:r>
    </w:p>
    <w:p>
      <w:pPr>
        <w:spacing w:line="240"/>
        <w:jc w:val="left"/>
      </w:pPr>
      <w:r>
        <w:rPr>
          <w:rFonts w:ascii="" w:hAnsi="" w:cs="" w:eastAsia=""/>
          <w:sz w:val="22"/>
        </w:rPr>
        <w:t>我们确定了对WOM-v（k，N）的基础代码实现了两种优化。首先，我们介绍了GC_OPT模式，这是一种新的WOM-v（k，N）配置中的垃圾收集方法，通过延迟垃圾收集期间的有效页面重写，显著提高了SSD的耐久性。第二我们提出了NR模式WOM编码方案，这是一种执行编码操作并在不读取的情况下覆盖无效页面的技术（该技术完全消除了页面先前存在的内容，从而在写入过程中消除了读取放大）。</w:t>
      </w:r>
    </w:p>
    <w:p>
      <w:pPr>
        <w:pStyle w:val="shimo heading 4"/>
        <w:spacing w:line="240"/>
        <w:jc w:val="left"/>
      </w:pPr>
      <w:r>
        <w:rPr>
          <w:rFonts w:ascii="" w:hAnsi="" w:cs="" w:eastAsia=""/>
        </w:rPr>
        <w:t>GC_OPT模式</w:t>
      </w:r>
    </w:p>
    <w:p>
      <w:pPr>
        <w:spacing w:line="240"/>
        <w:jc w:val="left"/>
      </w:pPr>
      <w:r>
        <w:rPr>
          <w:rFonts w:ascii="" w:hAnsi="" w:cs="" w:eastAsia=""/>
          <w:sz w:val="22"/>
        </w:rPr>
        <w:t>优化的目标是，减少在垃圾回收时，从EU拷贝有效页面引起的写放大。关键的观察结果是，在大多数情况下，使用WOM-v代码，EU中的无效页面可以再次被重写，而无需先擦除它们。回想到第3.2.1节，我们利用这一事实，仅当EU中的页面达到其ECC阈值时才执行擦除。这意味着，在EU不需要擦除的情况下，我们可以保留有效页面（不复制它们），只要我们在将来向EU写数据时跳过写入有效页面。（区块中剩余的无效页面将按与之前相同的特定顺序被覆盖，以最大限度地减少单元间的干扰，写入操作将与之前一样在EU的并行单元之间进行并行化。）</w:t>
      </w:r>
    </w:p>
    <w:p>
      <w:pPr>
        <w:pStyle w:val="shimo heading 4"/>
        <w:spacing w:line="240"/>
        <w:jc w:val="left"/>
      </w:pPr>
      <w:r>
        <w:rPr>
          <w:rFonts w:ascii="" w:hAnsi="" w:cs="" w:eastAsia=""/>
        </w:rPr>
        <w:t>无读模式（No-Read Mode)</w:t>
      </w:r>
    </w:p>
    <w:p>
      <w:pPr>
        <w:spacing w:line="240"/>
        <w:jc w:val="left"/>
      </w:pPr>
      <w:r>
        <w:rPr>
          <w:rFonts w:ascii="" w:hAnsi="" w:cs="" w:eastAsia=""/>
          <w:sz w:val="22"/>
        </w:rPr>
        <w:t>我们引入的WOM-v代码与之前提出的其他WOM代码存在着共同的潜在主要性能开销：要写入一个单元，我们需要知道该单元的内容，以便对要写入的数据进行编码。因此，每次写入都需要事先读取。在本小节中，我们对WOM-v（k，N）代码进行了两个观察，这些代码允许我们消除写前读：1）我们需要在写入之前读取单元格内容的唯一原因是，需要确定写入使用哪一代。2）如果我们删除了同一代的转换优化（回想第2节），而是在每个写入周期中移动到下一代，那么我们可以使用块的元数据存储每个页面最近最多使用的一代。打开EU进行写入时，可以将该元数据加载到内存中，并使用元数据中的生成信息完成对EU中页面的所有写入（无需读取页面）。我们将上述方法，称为消除先读后写的NR（无读取）模式。</w:t>
      </w:r>
    </w:p>
    <w:p>
      <w:pPr>
        <w:spacing w:line="240"/>
        <w:jc w:val="left"/>
      </w:pPr>
      <w:r>
        <w:rPr>
          <w:rFonts w:ascii="" w:hAnsi="" w:cs="" w:eastAsia=""/>
          <w:sz w:val="22"/>
        </w:rPr>
        <w:t>我们注意到NR-inode有两个潜在的缺点：第一，同一代转换不再可能，这可能会降低使用WOM-v代码获得的收益。我们将在第4.2.3节详细讨论使用NR模式提高性能增益和降低耐久性增益之间的权衡。第二，NR模式需要额外的存储和内存空间，用于在块的元数据中存储每个页面的生成。然而，这些添加的数据在每页只是连续的几个比特位（每页2位），与预先存在的内存元数据（如逻辑页面到物理页面映射（每页32-64位））相比，是可以忽略不计的。</w:t>
      </w:r>
    </w:p>
    <w:p>
      <w:pPr>
        <w:pStyle w:val="shimo heading 4"/>
        <w:spacing w:line="240"/>
        <w:jc w:val="left"/>
      </w:pPr>
      <w:r>
        <w:rPr>
          <w:rFonts w:ascii="" w:hAnsi="" w:cs="" w:eastAsia=""/>
        </w:rPr>
        <w:t>3.2.3 在FEMU增加对QLC的支持</w:t>
      </w:r>
    </w:p>
    <w:p>
      <w:pPr>
        <w:spacing w:line="240"/>
        <w:jc w:val="left"/>
      </w:pPr>
      <w:r>
        <w:rPr>
          <w:rFonts w:ascii="" w:hAnsi="" w:cs="" w:eastAsia=""/>
          <w:sz w:val="22"/>
        </w:rPr>
        <w:t>我们使用FEMU[17]模拟底层SSD介质。FEMU模拟主内存中的SSD，并向每个I/O请求添加可预测的I/O延迟，以模拟真正的开放通道SSD设备。为了读取或写入页面，需要施加特定数量的参考电压以访问页面。施加的参考电压数量随着flash密度的增加而增加[14]。</w:t>
      </w:r>
    </w:p>
    <w:p>
      <w:pPr>
        <w:spacing w:line="240"/>
        <w:jc w:val="left"/>
      </w:pPr>
      <w:r>
        <w:rPr>
          <w:rFonts w:ascii="" w:hAnsi="" w:cs="" w:eastAsia=""/>
          <w:sz w:val="22"/>
        </w:rPr>
        <w:t>在新版SSD中使用FEMU的主要挑战是目前的FEMU模拟器只支持MLC SSD 两级页面。一个页面可以是上层或下层页面，写入延迟分别为850μs和2300μs，相应的读取延迟分别为48μs和64μs。FEMU还为每个读、写和擦除I/O请求分别添加了恒定NAND读、写，还有40μs、200μs和2ms的擦除延迟。</w:t>
      </w:r>
    </w:p>
    <w:p>
      <w:pPr>
        <w:spacing w:line="240"/>
        <w:jc w:val="left"/>
      </w:pPr>
      <w:r>
        <w:rPr>
          <w:rFonts w:ascii="" w:hAnsi="" w:cs="" w:eastAsia=""/>
          <w:sz w:val="22"/>
        </w:rPr>
        <w:t>我们在FEMU默认中修改MLC每个块中配置的页面布局。我们扩展了FEMU用于QLC仿真，而不是在每个区块中交替使用上下页面和不同的延迟：QLC设备中的每个区块都交替使用下页面（L）。中下部（CL）、中央Uppcr（CU）、Uppcr（U）页面。根据读取特定页面类型所需的参考电压值[14]，分别对L，CL，CU和U页面应用850μs、2300μs、3750μs和5200μs的写入延迟和48μs、64μs、80μs和96μs的读取延迟。</w:t>
      </w:r>
    </w:p>
    <w:p>
      <w:pPr>
        <w:spacing w:line="240"/>
        <w:jc w:val="left"/>
      </w:pPr>
    </w:p>
    <w:p>
      <w:pPr>
        <w:pStyle w:val="shimo heading 4"/>
        <w:spacing w:line="240"/>
        <w:jc w:val="left"/>
      </w:pPr>
      <w:r>
        <w:rPr>
          <w:rFonts w:ascii="" w:hAnsi="" w:cs="" w:eastAsia=""/>
        </w:rPr>
        <w:t>3.2.4 未来SSD和编码方案的试验台</w:t>
      </w:r>
    </w:p>
    <w:p>
      <w:pPr>
        <w:spacing w:line="240"/>
        <w:jc w:val="left"/>
      </w:pPr>
      <w:r>
        <w:rPr>
          <w:rFonts w:ascii="" w:hAnsi="" w:cs="" w:eastAsia=""/>
          <w:sz w:val="22"/>
        </w:rPr>
        <w:t>我们的WOM-v模拟器是通用的，可以用作密度更高的SSD或更高阶编码方案的测试平台。为了添加新的WOM-v（k，N）编码方案，首先，用户必须提供一个简单的查找表，将每个数据字映射到与图2所示的WOM-v表类似的电压值。其次，用户可以选择设置ECC阈值。最后，用户为FEMU中的下一代SSD指定额外页面级别的延迟。我们的模拟器也可以独立使用，无需任何代码开发。我们已经将通用N-LC模拟器开源，用于更高级的编码和下一代SSD研究[7]。</w:t>
      </w:r>
    </w:p>
    <w:p>
      <w:pPr>
        <w:pStyle w:val="shimo heading 2"/>
        <w:spacing w:line="240"/>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www.usenix.org/conference/fast22/presentation/jaffer"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2022-04-22T22:03:16Z</dcterms:created>
  <dc:creator> </dc:creator>
</cp:coreProperties>
</file>