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CA8B" w14:textId="1E6DC8E9" w:rsidR="00AF1293" w:rsidRPr="00AF1293" w:rsidRDefault="00AF1293" w:rsidP="00AF1293">
      <w:pPr>
        <w:rPr>
          <w:rFonts w:ascii="Calibri" w:eastAsia="Calibri" w:hAnsi="Calibri" w:cs="Calibri"/>
          <w:b/>
          <w:color w:val="000000"/>
          <w:kern w:val="0"/>
          <w14:ligatures w14:val="none"/>
        </w:rPr>
      </w:pPr>
      <w:r w:rsidRPr="7CB73B6D">
        <w:rPr>
          <w:rFonts w:ascii="Calibri" w:eastAsia="Calibri" w:hAnsi="Calibri" w:cs="Calibri"/>
          <w:b/>
          <w:color w:val="000000"/>
          <w:kern w:val="0"/>
          <w14:ligatures w14:val="none"/>
        </w:rPr>
        <w:t>Charlotte, NC | April 13-15</w:t>
      </w:r>
      <w:r w:rsidRPr="7CB73B6D">
        <w:rPr>
          <w:rFonts w:ascii="Calibri" w:eastAsia="Calibri" w:hAnsi="Calibri" w:cs="Calibri"/>
          <w:b/>
          <w:color w:val="000000"/>
          <w:kern w:val="0"/>
          <w:vertAlign w:val="superscript"/>
          <w14:ligatures w14:val="none"/>
        </w:rPr>
        <w:t>th</w:t>
      </w:r>
      <w:r w:rsidRPr="7CB73B6D">
        <w:rPr>
          <w:rFonts w:ascii="Calibri" w:eastAsia="Calibri" w:hAnsi="Calibri" w:cs="Calibri"/>
          <w:b/>
          <w:color w:val="000000"/>
          <w:kern w:val="0"/>
          <w14:ligatures w14:val="none"/>
        </w:rPr>
        <w:t xml:space="preserve"> 2026</w:t>
      </w:r>
    </w:p>
    <w:p w14:paraId="3A68EE5C" w14:textId="54C58C7F" w:rsidR="00AF1293" w:rsidRPr="00AF1293" w:rsidRDefault="00AF1293" w:rsidP="00AF1293">
      <w:pPr>
        <w:rPr>
          <w:rFonts w:ascii="Calibri" w:eastAsia="Calibri" w:hAnsi="Calibri" w:cs="Calibri"/>
          <w:b/>
          <w:color w:val="000000"/>
          <w:kern w:val="0"/>
          <w14:ligatures w14:val="none"/>
        </w:rPr>
      </w:pPr>
      <w:r w:rsidRPr="7CB73B6D">
        <w:rPr>
          <w:rFonts w:ascii="Calibri" w:eastAsia="Calibri" w:hAnsi="Calibri" w:cs="Calibri"/>
          <w:b/>
          <w:color w:val="000000"/>
          <w:kern w:val="0"/>
          <w14:ligatures w14:val="none"/>
        </w:rPr>
        <w:t>Agenda</w:t>
      </w:r>
    </w:p>
    <w:p w14:paraId="555D0EFE" w14:textId="77777777" w:rsidR="00AF1293" w:rsidRDefault="00AF1293" w:rsidP="00AF1293">
      <w:pPr>
        <w:rPr>
          <w:rFonts w:ascii="Calibri" w:eastAsia="Calibri" w:hAnsi="Calibri" w:cs="Calibri"/>
          <w:color w:val="000000"/>
          <w:kern w:val="0"/>
          <w14:ligatures w14:val="none"/>
        </w:rPr>
      </w:pPr>
    </w:p>
    <w:p w14:paraId="7317763B" w14:textId="303DFE99" w:rsidR="00AF1293" w:rsidRPr="00AF1293" w:rsidRDefault="00AF1293" w:rsidP="00AF1293">
      <w:pPr>
        <w:rPr>
          <w:rFonts w:ascii="Calibri" w:eastAsia="Calibri" w:hAnsi="Calibri" w:cs="Calibri"/>
          <w:color w:val="212121"/>
          <w:kern w:val="0"/>
          <w14:ligatures w14:val="none"/>
        </w:rPr>
      </w:pPr>
      <w:r w:rsidRPr="00AF1293">
        <w:rPr>
          <w:rFonts w:ascii="Calibri" w:eastAsia="Calibri" w:hAnsi="Calibri" w:cs="Calibri"/>
          <w:b/>
          <w:color w:val="000000"/>
          <w:kern w:val="0"/>
          <w14:ligatures w14:val="none"/>
        </w:rPr>
        <w:t>HTV-IQ</w:t>
      </w:r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 xml:space="preserve"> (Required): </w:t>
      </w:r>
      <w:proofErr w:type="spellStart"/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Dilip</w:t>
      </w:r>
      <w:proofErr w:type="spellEnd"/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,</w:t>
      </w:r>
      <w:proofErr w:type="spellStart"/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 xml:space="preserve"> Hetal,</w:t>
      </w:r>
      <w:proofErr w:type="spellEnd"/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 xml:space="preserve"> </w:t>
      </w:r>
      <w:proofErr w:type="spellStart"/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Kushali</w:t>
      </w:r>
      <w:proofErr w:type="spellEnd"/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, Diya &amp; Mark O</w:t>
      </w:r>
    </w:p>
    <w:p w14:paraId="661FAAFE" w14:textId="77777777" w:rsidR="00AF1293" w:rsidRDefault="00AF1293" w:rsidP="780938E9">
      <w:pPr>
        <w:ind w:left="720"/>
        <w:rPr>
          <w:rFonts w:ascii="Calibri" w:eastAsia="Calibri" w:hAnsi="Calibri" w:cs="Calibri"/>
          <w:color w:val="000000"/>
          <w:kern w:val="0"/>
          <w14:ligatures w14:val="none"/>
        </w:rPr>
      </w:pPr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 xml:space="preserve">(Optional): Boyd, Marc </w:t>
      </w:r>
      <w:proofErr w:type="spellStart"/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Mekler</w:t>
      </w:r>
      <w:proofErr w:type="spellEnd"/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, Billie, John Branco</w:t>
      </w:r>
    </w:p>
    <w:p w14:paraId="2AD94599" w14:textId="77777777" w:rsidR="006C754F" w:rsidRDefault="006C754F" w:rsidP="00AF1293">
      <w:pPr>
        <w:rPr>
          <w:rFonts w:ascii="Calibri" w:eastAsia="Calibri" w:hAnsi="Calibri" w:cs="Calibri"/>
          <w:color w:val="000000"/>
          <w:kern w:val="0"/>
          <w14:ligatures w14:val="none"/>
        </w:rPr>
      </w:pPr>
    </w:p>
    <w:p w14:paraId="4A6B843B" w14:textId="09C89034" w:rsidR="006C754F" w:rsidRDefault="006C754F" w:rsidP="00AF1293">
      <w:pPr>
        <w:rPr>
          <w:rFonts w:ascii="Calibri" w:eastAsia="Calibri" w:hAnsi="Calibri" w:cs="Calibri"/>
          <w:color w:val="000000"/>
          <w:kern w:val="0"/>
          <w14:ligatures w14:val="none"/>
        </w:rPr>
      </w:pPr>
      <w:r w:rsidRPr="7CB73B6D">
        <w:rPr>
          <w:rFonts w:ascii="Calibri" w:eastAsia="Calibri" w:hAnsi="Calibri" w:cs="Calibri"/>
          <w:b/>
          <w:color w:val="000000"/>
          <w:kern w:val="0"/>
          <w14:ligatures w14:val="none"/>
        </w:rPr>
        <w:t>TRACE3</w:t>
      </w:r>
      <w:r w:rsidRPr="7CB73B6D">
        <w:rPr>
          <w:rFonts w:ascii="Calibri" w:eastAsia="Calibri" w:hAnsi="Calibri" w:cs="Calibri"/>
          <w:color w:val="000000"/>
          <w:kern w:val="0"/>
          <w14:ligatures w14:val="none"/>
        </w:rPr>
        <w:t xml:space="preserve"> (Required</w:t>
      </w:r>
      <w:r w:rsidR="00027A0E" w:rsidRPr="7CB73B6D">
        <w:rPr>
          <w:rFonts w:ascii="Calibri" w:eastAsia="Calibri" w:hAnsi="Calibri" w:cs="Calibri"/>
          <w:color w:val="000000"/>
          <w:kern w:val="0"/>
          <w14:ligatures w14:val="none"/>
        </w:rPr>
        <w:t xml:space="preserve"> in person</w:t>
      </w:r>
      <w:r w:rsidRPr="7CB73B6D">
        <w:rPr>
          <w:rFonts w:ascii="Calibri" w:eastAsia="Calibri" w:hAnsi="Calibri" w:cs="Calibri"/>
          <w:color w:val="000000"/>
          <w:kern w:val="0"/>
          <w14:ligatures w14:val="none"/>
        </w:rPr>
        <w:t xml:space="preserve">): Gemma, Jillian, </w:t>
      </w:r>
      <w:r w:rsidR="00027A0E" w:rsidRPr="7CB73B6D">
        <w:rPr>
          <w:rFonts w:ascii="Calibri" w:eastAsia="Calibri" w:hAnsi="Calibri" w:cs="Calibri"/>
          <w:color w:val="000000"/>
          <w:kern w:val="0"/>
          <w14:ligatures w14:val="none"/>
        </w:rPr>
        <w:t>Jaime</w:t>
      </w:r>
      <w:r w:rsidR="00011807" w:rsidRPr="7CB73B6D">
        <w:rPr>
          <w:rFonts w:ascii="Calibri" w:eastAsia="Calibri" w:hAnsi="Calibri" w:cs="Calibri"/>
          <w:color w:val="000000"/>
          <w:kern w:val="0"/>
          <w14:ligatures w14:val="none"/>
        </w:rPr>
        <w:t xml:space="preserve"> Tirado</w:t>
      </w:r>
      <w:r w:rsidR="00027A0E" w:rsidRPr="7CB73B6D">
        <w:rPr>
          <w:rFonts w:ascii="Calibri" w:eastAsia="Calibri" w:hAnsi="Calibri" w:cs="Calibri"/>
          <w:color w:val="000000"/>
          <w:kern w:val="0"/>
          <w14:ligatures w14:val="none"/>
        </w:rPr>
        <w:t>, Jean Francois</w:t>
      </w:r>
    </w:p>
    <w:p w14:paraId="333A2937" w14:textId="148D7551" w:rsidR="00027A0E" w:rsidRDefault="00027A0E" w:rsidP="5C63B727">
      <w:pPr>
        <w:ind w:left="720"/>
        <w:rPr>
          <w:rFonts w:ascii="Calibri" w:eastAsia="Calibri" w:hAnsi="Calibri" w:cs="Calibri"/>
          <w:color w:val="000000"/>
          <w:kern w:val="0"/>
          <w14:ligatures w14:val="none"/>
        </w:rPr>
      </w:pPr>
      <w:r w:rsidRPr="7CB73B6D">
        <w:rPr>
          <w:rFonts w:ascii="Calibri" w:eastAsia="Calibri" w:hAnsi="Calibri" w:cs="Calibri"/>
          <w:color w:val="000000"/>
          <w:kern w:val="0"/>
          <w14:ligatures w14:val="none"/>
        </w:rPr>
        <w:t>(</w:t>
      </w:r>
      <w:r w:rsidR="00011807" w:rsidRPr="7CB73B6D">
        <w:rPr>
          <w:rFonts w:ascii="Calibri" w:eastAsia="Calibri" w:hAnsi="Calibri" w:cs="Calibri"/>
          <w:color w:val="000000"/>
          <w:kern w:val="0"/>
          <w14:ligatures w14:val="none"/>
        </w:rPr>
        <w:t>V</w:t>
      </w:r>
      <w:r w:rsidRPr="7CB73B6D">
        <w:rPr>
          <w:rFonts w:ascii="Calibri" w:eastAsia="Calibri" w:hAnsi="Calibri" w:cs="Calibri"/>
          <w:color w:val="000000"/>
          <w:kern w:val="0"/>
          <w14:ligatures w14:val="none"/>
        </w:rPr>
        <w:t xml:space="preserve">irtual): </w:t>
      </w:r>
      <w:r w:rsidR="00011807" w:rsidRPr="7CB73B6D">
        <w:rPr>
          <w:rFonts w:ascii="Calibri" w:eastAsia="Calibri" w:hAnsi="Calibri" w:cs="Calibri"/>
          <w:color w:val="000000"/>
          <w:kern w:val="0"/>
          <w14:ligatures w14:val="none"/>
        </w:rPr>
        <w:t xml:space="preserve">Josh </w:t>
      </w:r>
      <w:proofErr w:type="spellStart"/>
      <w:r w:rsidR="00011807" w:rsidRPr="7CB73B6D">
        <w:rPr>
          <w:rFonts w:ascii="Calibri" w:eastAsia="Calibri" w:hAnsi="Calibri" w:cs="Calibri"/>
          <w:color w:val="000000"/>
          <w:kern w:val="0"/>
          <w14:ligatures w14:val="none"/>
        </w:rPr>
        <w:t>Docken</w:t>
      </w:r>
      <w:proofErr w:type="spellEnd"/>
      <w:r w:rsidR="00011807" w:rsidRPr="7CB73B6D">
        <w:rPr>
          <w:rFonts w:ascii="Calibri" w:eastAsia="Calibri" w:hAnsi="Calibri" w:cs="Calibri"/>
          <w:color w:val="000000"/>
          <w:kern w:val="0"/>
          <w14:ligatures w14:val="none"/>
        </w:rPr>
        <w:t>, Jim Haley</w:t>
      </w:r>
      <w:r w:rsidR="749BB9EA" w:rsidRPr="7CB73B6D">
        <w:rPr>
          <w:rFonts w:ascii="Calibri" w:eastAsia="Calibri" w:hAnsi="Calibri" w:cs="Calibri"/>
          <w:color w:val="000000"/>
          <w:kern w:val="0"/>
          <w14:ligatures w14:val="none"/>
        </w:rPr>
        <w:t xml:space="preserve">, Bryce </w:t>
      </w:r>
      <w:proofErr w:type="spellStart"/>
      <w:r w:rsidR="35B6C3CB" w:rsidRPr="7CB73B6D">
        <w:rPr>
          <w:rFonts w:ascii="Calibri" w:eastAsia="Calibri" w:hAnsi="Calibri" w:cs="Calibri"/>
          <w:color w:val="000000"/>
          <w:kern w:val="0"/>
          <w14:ligatures w14:val="none"/>
        </w:rPr>
        <w:t>Rippentrop</w:t>
      </w:r>
      <w:proofErr w:type="spellEnd"/>
      <w:r w:rsidR="35B6C3CB" w:rsidRPr="7CB73B6D">
        <w:rPr>
          <w:rFonts w:ascii="Calibri" w:eastAsia="Calibri" w:hAnsi="Calibri" w:cs="Calibri"/>
          <w:color w:val="000000"/>
          <w:kern w:val="0"/>
          <w14:ligatures w14:val="none"/>
        </w:rPr>
        <w:t xml:space="preserve"> &amp; Ken Graham</w:t>
      </w:r>
    </w:p>
    <w:p w14:paraId="64F35382" w14:textId="237CB89D" w:rsidR="00011807" w:rsidRDefault="00011807" w:rsidP="5C63B727">
      <w:pPr>
        <w:ind w:left="720"/>
        <w:rPr>
          <w:rFonts w:ascii="Calibri" w:eastAsia="Calibri" w:hAnsi="Calibri" w:cs="Calibri"/>
          <w:color w:val="000000"/>
          <w:kern w:val="0"/>
          <w14:ligatures w14:val="none"/>
        </w:rPr>
      </w:pPr>
      <w:r w:rsidRPr="7CB73B6D">
        <w:rPr>
          <w:rFonts w:ascii="Calibri" w:eastAsia="Calibri" w:hAnsi="Calibri" w:cs="Calibri"/>
          <w:color w:val="000000"/>
          <w:kern w:val="0"/>
          <w14:ligatures w14:val="none"/>
        </w:rPr>
        <w:t>(Optional): Kevin Rogers</w:t>
      </w:r>
    </w:p>
    <w:p w14:paraId="452B0537" w14:textId="77777777" w:rsidR="00BB12CA" w:rsidRDefault="00BB12CA" w:rsidP="5C63B727">
      <w:pPr>
        <w:ind w:left="720"/>
        <w:rPr>
          <w:rFonts w:ascii="Calibri" w:eastAsia="Calibri" w:hAnsi="Calibri" w:cs="Calibri"/>
          <w:color w:val="000000"/>
          <w:kern w:val="0"/>
          <w14:ligatures w14:val="none"/>
        </w:rPr>
      </w:pPr>
    </w:p>
    <w:p w14:paraId="5FC31171" w14:textId="40612C16" w:rsidR="00BB12CA" w:rsidRPr="00AF1293" w:rsidRDefault="00BB12CA" w:rsidP="5C63B727">
      <w:pPr>
        <w:ind w:left="720"/>
        <w:rPr>
          <w:rFonts w:ascii="Calibri" w:eastAsia="Calibri" w:hAnsi="Calibri" w:cs="Calibri"/>
          <w:color w:val="212121"/>
          <w:kern w:val="0"/>
          <w14:ligatures w14:val="none"/>
        </w:rPr>
      </w:pPr>
      <w:r>
        <w:rPr>
          <w:rFonts w:ascii="Calibri" w:eastAsia="Calibri" w:hAnsi="Calibri" w:cs="Calibri"/>
          <w:color w:val="000000"/>
          <w:kern w:val="0"/>
          <w14:ligatures w14:val="none"/>
        </w:rPr>
        <w:t>(Time in EST)</w:t>
      </w:r>
    </w:p>
    <w:p w14:paraId="67EFD253" w14:textId="77777777" w:rsidR="00AF1293" w:rsidRPr="00AF1293" w:rsidRDefault="00AF1293" w:rsidP="00AF1293">
      <w:pPr>
        <w:rPr>
          <w:rFonts w:ascii="Calibri" w:eastAsia="Calibri" w:hAnsi="Calibri" w:cs="Calibri"/>
          <w:color w:val="212121"/>
          <w:kern w:val="0"/>
          <w14:ligatures w14:val="none"/>
        </w:rPr>
      </w:pPr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5"/>
        <w:gridCol w:w="4655"/>
      </w:tblGrid>
      <w:tr w:rsidR="00AF1293" w:rsidRPr="00AF1293" w14:paraId="664107A6" w14:textId="77777777" w:rsidTr="00AF1293">
        <w:trPr>
          <w:trHeight w:val="393"/>
        </w:trPr>
        <w:tc>
          <w:tcPr>
            <w:tcW w:w="10174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64A43F" w14:textId="77777777" w:rsidR="00AF1293" w:rsidRPr="00AF1293" w:rsidRDefault="00AF1293" w:rsidP="00AF1293">
            <w:pPr>
              <w:spacing w:after="15"/>
              <w:jc w:val="center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  <w:t>Tuesday 04/14</w:t>
            </w:r>
          </w:p>
        </w:tc>
        <w:tc>
          <w:tcPr>
            <w:tcW w:w="10174" w:type="dxa"/>
            <w:tcBorders>
              <w:top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E0CE3" w14:textId="77777777" w:rsidR="00AF1293" w:rsidRPr="00AF1293" w:rsidRDefault="00AF1293" w:rsidP="00AF1293">
            <w:pPr>
              <w:spacing w:after="15"/>
              <w:jc w:val="center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  <w:t>Wednesday 04/15</w:t>
            </w:r>
          </w:p>
        </w:tc>
      </w:tr>
      <w:tr w:rsidR="00AF1293" w:rsidRPr="00AF1293" w14:paraId="57D5D468" w14:textId="77777777" w:rsidTr="00AF1293">
        <w:trPr>
          <w:trHeight w:val="2991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F6B6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 xml:space="preserve">9 am - 10 am: </w:t>
            </w:r>
            <w:proofErr w:type="spellStart"/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Decentrix</w:t>
            </w:r>
            <w:proofErr w:type="spellEnd"/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 xml:space="preserve"> landscape (inbound &amp; outbound), HTV-IQ playbook &amp; current state reporting </w:t>
            </w:r>
          </w:p>
          <w:p w14:paraId="1B594C08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 </w:t>
            </w:r>
          </w:p>
          <w:p w14:paraId="4BC6860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Audience: HTV-IQ &amp; Trace3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194F0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9-10:15: </w:t>
            </w:r>
          </w:p>
          <w:p w14:paraId="2F8B8A77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 </w:t>
            </w:r>
          </w:p>
          <w:p w14:paraId="174BB174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Discuss timeline:</w:t>
            </w:r>
          </w:p>
          <w:p w14:paraId="4DE367C9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 </w:t>
            </w:r>
          </w:p>
          <w:p w14:paraId="28117026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Q2 2026: D1a and D1b</w:t>
            </w:r>
          </w:p>
          <w:p w14:paraId="40082B62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Q3 2026: D2, D3, D4, D5</w:t>
            </w:r>
          </w:p>
          <w:p w14:paraId="147536A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Q3 2026: D6, D7</w:t>
            </w:r>
          </w:p>
          <w:p w14:paraId="6FBF7026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Q3 2026: D8a, D8b</w:t>
            </w:r>
          </w:p>
          <w:p w14:paraId="1E3E51D3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Q4 2026: D9, D10 and D11</w:t>
            </w:r>
          </w:p>
        </w:tc>
      </w:tr>
      <w:tr w:rsidR="00AF1293" w:rsidRPr="00AF1293" w14:paraId="417A5BFC" w14:textId="77777777" w:rsidTr="00AF1293">
        <w:trPr>
          <w:trHeight w:val="393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281EF" w14:textId="5E28628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10 - 10:30 am: SOW 2 &amp; proposal and Alpha Launch (MVP)</w:t>
            </w:r>
            <w:r w:rsidR="000D736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 xml:space="preserve"> Transformation + retirement of </w:t>
            </w:r>
            <w:proofErr w:type="spellStart"/>
            <w:r w:rsidR="000D736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Decentrix</w:t>
            </w:r>
            <w:proofErr w:type="spellEnd"/>
            <w:r w:rsidR="000D736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.</w:t>
            </w:r>
          </w:p>
          <w:p w14:paraId="2F7F73BC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 </w:t>
            </w:r>
          </w:p>
          <w:p w14:paraId="4787B8D5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Audience: </w:t>
            </w: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HTV-IQ &amp; Trace3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A8C6F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  <w:t>Break</w:t>
            </w:r>
          </w:p>
        </w:tc>
      </w:tr>
      <w:tr w:rsidR="00AF1293" w:rsidRPr="00AF1293" w14:paraId="7D43BEC2" w14:textId="77777777" w:rsidTr="00AF1293">
        <w:trPr>
          <w:trHeight w:val="393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7AE56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  <w:t>Break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7E047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10:30 - 11: Biweekly status update</w:t>
            </w:r>
          </w:p>
        </w:tc>
      </w:tr>
      <w:tr w:rsidR="00AF1293" w:rsidRPr="00AF1293" w14:paraId="1E949A4B" w14:textId="77777777" w:rsidTr="00AF1293">
        <w:trPr>
          <w:trHeight w:val="1515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A16CF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10:45 - 11:45 am:</w:t>
            </w:r>
          </w:p>
          <w:p w14:paraId="5749C01D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 </w:t>
            </w:r>
          </w:p>
          <w:p w14:paraId="435C0C39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D1a. From Alpha launch to Beta Launch (grow user base from 10 to 500 to 1000) + Historical data</w:t>
            </w:r>
          </w:p>
          <w:p w14:paraId="3D4DD1E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D1b. From Daily data loads to every 30 minutes</w:t>
            </w:r>
          </w:p>
          <w:p w14:paraId="6D7B6E86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D2. Inventory &amp; Inbound</w:t>
            </w:r>
          </w:p>
          <w:p w14:paraId="334C0D6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D3. Terri (Billing) and Compensation</w:t>
            </w:r>
          </w:p>
          <w:p w14:paraId="07AC0D74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D4. Outbound</w:t>
            </w:r>
          </w:p>
          <w:p w14:paraId="6E8CE278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 </w:t>
            </w:r>
          </w:p>
          <w:p w14:paraId="2DD912CD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Audience: HTV-IQ &amp; Trace3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30A07" w14:textId="6B4EC4FB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 xml:space="preserve">11-12: MVP </w:t>
            </w:r>
            <w:proofErr w:type="gramStart"/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project</w:t>
            </w:r>
            <w:proofErr w:type="gramEnd"/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 xml:space="preserve"> wrap up</w:t>
            </w:r>
            <w:r w:rsidR="003836B5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 xml:space="preserve"> + </w:t>
            </w:r>
            <w:r w:rsidR="003836B5" w:rsidRPr="00BB12CA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Initial Kick Off SOW2</w:t>
            </w:r>
          </w:p>
        </w:tc>
      </w:tr>
      <w:tr w:rsidR="00AF1293" w:rsidRPr="00AF1293" w14:paraId="0EA555FB" w14:textId="77777777" w:rsidTr="00AF1293">
        <w:trPr>
          <w:trHeight w:val="393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EFEA5D" w14:textId="7E8B7144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  <w:t>Lunch</w:t>
            </w:r>
            <w:r w:rsidR="0051528A"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  <w:t xml:space="preserve"> </w:t>
            </w:r>
            <w:r w:rsidR="0051528A" w:rsidRPr="0051528A">
              <w:rPr>
                <w:rFonts w:ascii="Calibri" w:eastAsia="Calibri" w:hAnsi="Calibri" w:cs="Calibri"/>
                <w:bCs/>
                <w:color w:val="212121"/>
                <w:kern w:val="0"/>
                <w14:ligatures w14:val="none"/>
              </w:rPr>
              <w:t>11:45-1pm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ED7B1" w14:textId="47797758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b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color w:val="000000"/>
                <w:kern w:val="0"/>
                <w14:ligatures w14:val="none"/>
              </w:rPr>
              <w:t>Lunch</w:t>
            </w:r>
            <w:r w:rsidR="0051528A">
              <w:rPr>
                <w:rFonts w:ascii="Calibri" w:eastAsia="Calibri" w:hAnsi="Calibri" w:cs="Calibri"/>
                <w:b/>
                <w:color w:val="000000"/>
                <w:kern w:val="0"/>
                <w14:ligatures w14:val="none"/>
              </w:rPr>
              <w:t xml:space="preserve"> </w:t>
            </w:r>
            <w:r w:rsidR="0051528A" w:rsidRPr="0051528A">
              <w:rPr>
                <w:rFonts w:ascii="Calibri" w:eastAsia="Calibri" w:hAnsi="Calibri" w:cs="Calibri"/>
                <w:bCs/>
                <w:color w:val="000000"/>
                <w:kern w:val="0"/>
                <w14:ligatures w14:val="none"/>
              </w:rPr>
              <w:t>12-1pm</w:t>
            </w:r>
          </w:p>
        </w:tc>
      </w:tr>
      <w:tr w:rsidR="00AF1293" w:rsidRPr="00AF1293" w14:paraId="78809DD9" w14:textId="77777777" w:rsidTr="00AF1293">
        <w:trPr>
          <w:trHeight w:val="393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025E4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lastRenderedPageBreak/>
              <w:t>1 - 3:15 pm: </w:t>
            </w:r>
          </w:p>
          <w:p w14:paraId="6D1AA65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 </w:t>
            </w:r>
          </w:p>
          <w:p w14:paraId="326D5ECF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D5. GCS Integration</w:t>
            </w:r>
          </w:p>
          <w:p w14:paraId="28DAEC04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D6. Sales AI Agents</w:t>
            </w:r>
          </w:p>
          <w:p w14:paraId="719D0D7F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D7. Ad Ops Agent</w:t>
            </w:r>
          </w:p>
          <w:p w14:paraId="311BBC3F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D8a. Finance Forecasting (yearly, monthly, weekly)</w:t>
            </w:r>
          </w:p>
          <w:p w14:paraId="10118126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D8b. Forecasting available via PBI &amp; Data Agent</w:t>
            </w:r>
          </w:p>
          <w:p w14:paraId="0A94547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 xml:space="preserve">D9. Anomaly detection &amp; make-good </w:t>
            </w:r>
            <w:proofErr w:type="gramStart"/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optimization</w:t>
            </w:r>
            <w:proofErr w:type="gramEnd"/>
          </w:p>
          <w:p w14:paraId="777A1666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D10. Revenue signals &amp; inventory management ML models</w:t>
            </w:r>
          </w:p>
          <w:p w14:paraId="21BA42D7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 xml:space="preserve">D11. Churn, opportunity scoring &amp; prioritization </w:t>
            </w:r>
            <w:proofErr w:type="gramStart"/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models</w:t>
            </w:r>
            <w:proofErr w:type="gramEnd"/>
          </w:p>
          <w:p w14:paraId="01A2E848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 </w:t>
            </w:r>
          </w:p>
          <w:p w14:paraId="61B5D225" w14:textId="563EA2D2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Finance budget spreadsheet</w:t>
            </w:r>
            <w:r w:rsidR="0072559B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 xml:space="preserve"> – HTV-IQ</w:t>
            </w:r>
          </w:p>
          <w:p w14:paraId="174BB3E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 </w:t>
            </w:r>
          </w:p>
          <w:p w14:paraId="4E427246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Audience: HTV-IQ &amp; Trace3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6C5D6" w14:textId="24EC062B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1-3 pm: MVP knowledge transfer session # 2</w:t>
            </w:r>
            <w:r w:rsidR="00125191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 xml:space="preserve"> – Josh </w:t>
            </w:r>
            <w:proofErr w:type="spellStart"/>
            <w:r w:rsidR="00125191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Docken</w:t>
            </w:r>
            <w:proofErr w:type="spellEnd"/>
            <w:r w:rsidR="00125191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 xml:space="preserve"> Dashboard/PBI</w:t>
            </w:r>
          </w:p>
        </w:tc>
      </w:tr>
      <w:tr w:rsidR="00AF1293" w:rsidRPr="00AF1293" w14:paraId="752E2C9C" w14:textId="77777777" w:rsidTr="00AF1293">
        <w:trPr>
          <w:trHeight w:val="393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47860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b/>
                <w:bCs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bCs/>
                <w:color w:val="212121"/>
                <w:kern w:val="0"/>
                <w14:ligatures w14:val="none"/>
              </w:rPr>
              <w:t>Break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B0650" w14:textId="0AD42F9F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b/>
                <w:bCs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bCs/>
                <w:color w:val="000000"/>
                <w:kern w:val="0"/>
                <w14:ligatures w14:val="none"/>
              </w:rPr>
              <w:t>Wrap-up </w:t>
            </w:r>
            <w:r w:rsidR="004F5597" w:rsidRPr="004F5597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3</w:t>
            </w:r>
            <w:r w:rsidR="003836B5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pm</w:t>
            </w:r>
          </w:p>
        </w:tc>
      </w:tr>
      <w:tr w:rsidR="00AF1293" w:rsidRPr="00AF1293" w14:paraId="0E35CED9" w14:textId="77777777" w:rsidTr="00AF1293">
        <w:trPr>
          <w:trHeight w:val="2106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725F20" w14:textId="7840C303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3:30 - 4:30 pm: </w:t>
            </w: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MVP knowledge transfer session # 1 </w:t>
            </w:r>
            <w:r w:rsidR="004C0504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 xml:space="preserve">– </w:t>
            </w:r>
            <w:r w:rsidR="00BF48C6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Trace3 Jean Francois/Jim Haley</w:t>
            </w:r>
            <w:r w:rsidR="00125191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 xml:space="preserve"> </w:t>
            </w:r>
          </w:p>
          <w:p w14:paraId="49B80B3E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  <w:t> </w:t>
            </w:r>
          </w:p>
          <w:p w14:paraId="34942157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color w:val="000000"/>
                <w:kern w:val="0"/>
                <w14:ligatures w14:val="none"/>
              </w:rPr>
              <w:t>Audience: HTV-IQ &amp; Trace3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FDBF3" w14:textId="77777777" w:rsidR="00AF1293" w:rsidRPr="00AF1293" w:rsidRDefault="00AF1293" w:rsidP="00AF1293">
            <w:pPr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</w:p>
        </w:tc>
      </w:tr>
      <w:tr w:rsidR="00AF1293" w:rsidRPr="00AF1293" w14:paraId="57E5EFA1" w14:textId="77777777" w:rsidTr="00AF1293">
        <w:trPr>
          <w:trHeight w:val="2106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D1EF1" w14:textId="7777777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b/>
                <w:bCs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bCs/>
                <w:color w:val="000000"/>
                <w:kern w:val="0"/>
                <w14:ligatures w14:val="none"/>
              </w:rPr>
              <w:t>Break / Wrap-up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8E1A9" w14:textId="77777777" w:rsidR="00AF1293" w:rsidRPr="00AF1293" w:rsidRDefault="00AF1293" w:rsidP="00AF1293">
            <w:pPr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</w:p>
        </w:tc>
      </w:tr>
      <w:tr w:rsidR="00AF1293" w:rsidRPr="00AF1293" w14:paraId="79943D5E" w14:textId="77777777" w:rsidTr="00AF1293">
        <w:trPr>
          <w:trHeight w:val="2106"/>
        </w:trPr>
        <w:tc>
          <w:tcPr>
            <w:tcW w:w="10174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6C829" w14:textId="1B18B7E7" w:rsidR="00AF1293" w:rsidRPr="00AF1293" w:rsidRDefault="00AF1293" w:rsidP="00AF1293">
            <w:pPr>
              <w:spacing w:after="15"/>
              <w:rPr>
                <w:rFonts w:ascii="Calibri" w:eastAsia="Calibri" w:hAnsi="Calibri" w:cs="Calibri"/>
                <w:b/>
                <w:bCs/>
                <w:color w:val="212121"/>
                <w:kern w:val="0"/>
                <w14:ligatures w14:val="none"/>
              </w:rPr>
            </w:pPr>
            <w:r w:rsidRPr="00AF1293">
              <w:rPr>
                <w:rFonts w:ascii="Calibri" w:eastAsia="Calibri" w:hAnsi="Calibri" w:cs="Calibri"/>
                <w:b/>
                <w:bCs/>
                <w:color w:val="000000"/>
                <w:kern w:val="0"/>
                <w14:ligatures w14:val="none"/>
              </w:rPr>
              <w:t>Dinner</w:t>
            </w:r>
            <w:r w:rsidR="0072559B">
              <w:rPr>
                <w:rFonts w:ascii="Calibri" w:eastAsia="Calibri" w:hAnsi="Calibri" w:cs="Calibri"/>
                <w:b/>
                <w:bCs/>
                <w:color w:val="000000"/>
                <w:kern w:val="0"/>
                <w14:ligatures w14:val="none"/>
              </w:rPr>
              <w:t xml:space="preserve"> hosted by TRACE3</w:t>
            </w:r>
          </w:p>
        </w:tc>
        <w:tc>
          <w:tcPr>
            <w:tcW w:w="10174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98A1D" w14:textId="77777777" w:rsidR="00AF1293" w:rsidRPr="00AF1293" w:rsidRDefault="00AF1293" w:rsidP="00AF1293">
            <w:pPr>
              <w:rPr>
                <w:rFonts w:ascii="Calibri" w:eastAsia="Calibri" w:hAnsi="Calibri" w:cs="Calibri"/>
                <w:color w:val="212121"/>
                <w:kern w:val="0"/>
                <w14:ligatures w14:val="none"/>
              </w:rPr>
            </w:pPr>
          </w:p>
        </w:tc>
      </w:tr>
    </w:tbl>
    <w:p w14:paraId="47034040" w14:textId="77777777" w:rsidR="00AF1293" w:rsidRPr="00AF1293" w:rsidRDefault="00AF1293" w:rsidP="00AF1293">
      <w:pPr>
        <w:rPr>
          <w:rFonts w:ascii="Calibri" w:eastAsia="Calibri" w:hAnsi="Calibri" w:cs="Calibri"/>
          <w:color w:val="212121"/>
          <w:kern w:val="0"/>
          <w14:ligatures w14:val="none"/>
        </w:rPr>
      </w:pPr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 </w:t>
      </w:r>
    </w:p>
    <w:p w14:paraId="007872C8" w14:textId="181364D3" w:rsidR="00662DFB" w:rsidRPr="00AF1293" w:rsidRDefault="00AF1293">
      <w:pPr>
        <w:rPr>
          <w:rFonts w:ascii="Calibri" w:eastAsia="Calibri" w:hAnsi="Calibri" w:cs="Calibri"/>
          <w:color w:val="212121"/>
          <w:kern w:val="0"/>
          <w14:ligatures w14:val="none"/>
        </w:rPr>
      </w:pPr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lastRenderedPageBreak/>
        <w:t>Note: I did not include RLS, security, CI/CD, environment, CM, Tracking, validation because that</w:t>
      </w:r>
      <w:r w:rsidR="009505D0">
        <w:rPr>
          <w:rFonts w:ascii="Calibri" w:eastAsia="Calibri" w:hAnsi="Calibri" w:cs="Calibri"/>
          <w:color w:val="000000"/>
          <w:kern w:val="0"/>
          <w14:ligatures w14:val="none"/>
        </w:rPr>
        <w:t>’</w:t>
      </w:r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s common for any client. My goal was to focus what</w:t>
      </w:r>
      <w:r w:rsidR="009505D0">
        <w:rPr>
          <w:rFonts w:ascii="Calibri" w:eastAsia="Calibri" w:hAnsi="Calibri" w:cs="Calibri"/>
          <w:color w:val="000000"/>
          <w:kern w:val="0"/>
          <w14:ligatures w14:val="none"/>
        </w:rPr>
        <w:t>’</w:t>
      </w:r>
      <w:r w:rsidRPr="00AF1293">
        <w:rPr>
          <w:rFonts w:ascii="Calibri" w:eastAsia="Calibri" w:hAnsi="Calibri" w:cs="Calibri"/>
          <w:color w:val="000000"/>
          <w:kern w:val="0"/>
          <w14:ligatures w14:val="none"/>
        </w:rPr>
        <w:t>s the differentiator.</w:t>
      </w:r>
    </w:p>
    <w:sectPr w:rsidR="00662DFB" w:rsidRPr="00AF1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93"/>
    <w:rsid w:val="00011807"/>
    <w:rsid w:val="00027A0E"/>
    <w:rsid w:val="000D7363"/>
    <w:rsid w:val="00125191"/>
    <w:rsid w:val="001F3AA4"/>
    <w:rsid w:val="002643F6"/>
    <w:rsid w:val="00317241"/>
    <w:rsid w:val="003836B5"/>
    <w:rsid w:val="003C560D"/>
    <w:rsid w:val="003F0053"/>
    <w:rsid w:val="0044752D"/>
    <w:rsid w:val="00493511"/>
    <w:rsid w:val="004C0504"/>
    <w:rsid w:val="004F5597"/>
    <w:rsid w:val="0051528A"/>
    <w:rsid w:val="0052409E"/>
    <w:rsid w:val="005E4868"/>
    <w:rsid w:val="00600736"/>
    <w:rsid w:val="00662DFB"/>
    <w:rsid w:val="006C754F"/>
    <w:rsid w:val="006F0BCE"/>
    <w:rsid w:val="0072559B"/>
    <w:rsid w:val="00876E40"/>
    <w:rsid w:val="008E7B2A"/>
    <w:rsid w:val="0091058D"/>
    <w:rsid w:val="00930822"/>
    <w:rsid w:val="009505D0"/>
    <w:rsid w:val="0095754B"/>
    <w:rsid w:val="00990E15"/>
    <w:rsid w:val="00AF1293"/>
    <w:rsid w:val="00B06498"/>
    <w:rsid w:val="00B6232F"/>
    <w:rsid w:val="00B71854"/>
    <w:rsid w:val="00BB12CA"/>
    <w:rsid w:val="00BC5143"/>
    <w:rsid w:val="00BF48C6"/>
    <w:rsid w:val="00CB714A"/>
    <w:rsid w:val="00CC1240"/>
    <w:rsid w:val="00E6757A"/>
    <w:rsid w:val="00EB392B"/>
    <w:rsid w:val="00EC1ABC"/>
    <w:rsid w:val="00F448B4"/>
    <w:rsid w:val="00FC22C0"/>
    <w:rsid w:val="046D14A8"/>
    <w:rsid w:val="15A67F6A"/>
    <w:rsid w:val="1BEA7AD0"/>
    <w:rsid w:val="262F2163"/>
    <w:rsid w:val="2E37ECD5"/>
    <w:rsid w:val="312C4040"/>
    <w:rsid w:val="35B6C3CB"/>
    <w:rsid w:val="39670C34"/>
    <w:rsid w:val="3DDD8F59"/>
    <w:rsid w:val="3E534401"/>
    <w:rsid w:val="4762A7D2"/>
    <w:rsid w:val="521EA0CC"/>
    <w:rsid w:val="5C63B727"/>
    <w:rsid w:val="5E7B1266"/>
    <w:rsid w:val="680173F7"/>
    <w:rsid w:val="728897FE"/>
    <w:rsid w:val="749BB9EA"/>
    <w:rsid w:val="76F4E87E"/>
    <w:rsid w:val="780938E9"/>
    <w:rsid w:val="7CB7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F1569"/>
  <w15:chartTrackingRefBased/>
  <w15:docId w15:val="{A2BA7576-D954-8E49-8F17-FAE09F43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2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2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2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2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2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2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2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2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2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F1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0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80B14B23A1B447AA1A739AD9ABA225" ma:contentTypeVersion="14" ma:contentTypeDescription="Create a new document." ma:contentTypeScope="" ma:versionID="42fc8ba234869d3cf38d2ae6da275e61">
  <xsd:schema xmlns:xsd="http://www.w3.org/2001/XMLSchema" xmlns:xs="http://www.w3.org/2001/XMLSchema" xmlns:p="http://schemas.microsoft.com/office/2006/metadata/properties" xmlns:ns2="5430cc71-20be-4b02-8836-cfd065d2a337" xmlns:ns3="631e987b-2e07-42a2-a685-7d8718d468bd" targetNamespace="http://schemas.microsoft.com/office/2006/metadata/properties" ma:root="true" ma:fieldsID="5b1d81928d607c6b9768e5a52d94f162" ns2:_="" ns3:_="">
    <xsd:import namespace="5430cc71-20be-4b02-8836-cfd065d2a337"/>
    <xsd:import namespace="631e987b-2e07-42a2-a685-7d8718d46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_dlc_DocId" minOccurs="0"/>
                <xsd:element ref="ns3:_dlc_DocIdUrl" minOccurs="0"/>
                <xsd:element ref="ns3:_dlc_DocIdPersistI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30cc71-20be-4b02-8836-cfd065d2a3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8fb7e30-eaea-42aa-9644-c33d456667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e987b-2e07-42a2-a685-7d8718d468b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dbe54a3-0e57-487b-9f79-cb4c3827458e}" ma:internalName="TaxCatchAll" ma:showField="CatchAllData" ma:web="631e987b-2e07-42a2-a685-7d8718d468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1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31e987b-2e07-42a2-a685-7d8718d468bd">MTNSTATES-2097796813-304689</_dlc_DocId>
    <_dlc_DocIdUrl xmlns="631e987b-2e07-42a2-a685-7d8718d468bd">
      <Url>https://trace3corp.sharepoint.com/teams/MtnStsMajors/_layouts/15/DocIdRedir.aspx?ID=MTNSTATES-2097796813-304689</Url>
      <Description>MTNSTATES-2097796813-304689</Description>
    </_dlc_DocIdUrl>
    <lcf76f155ced4ddcb4097134ff3c332f xmlns="5430cc71-20be-4b02-8836-cfd065d2a337">
      <Terms xmlns="http://schemas.microsoft.com/office/infopath/2007/PartnerControls"/>
    </lcf76f155ced4ddcb4097134ff3c332f>
    <TaxCatchAll xmlns="631e987b-2e07-42a2-a685-7d8718d468b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543E2A-DD30-434F-8758-A49876D181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30cc71-20be-4b02-8836-cfd065d2a337"/>
    <ds:schemaRef ds:uri="631e987b-2e07-42a2-a685-7d8718d468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34615C-BBFB-4BFC-B3FB-23ADF66F5F8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3B85366-B903-4BD4-A201-7D53EDA8F2F3}">
  <ds:schemaRefs>
    <ds:schemaRef ds:uri="http://schemas.microsoft.com/office/2006/metadata/properties"/>
    <ds:schemaRef ds:uri="http://schemas.microsoft.com/office/infopath/2007/PartnerControls"/>
    <ds:schemaRef ds:uri="631e987b-2e07-42a2-a685-7d8718d468bd"/>
    <ds:schemaRef ds:uri="5430cc71-20be-4b02-8836-cfd065d2a337"/>
  </ds:schemaRefs>
</ds:datastoreItem>
</file>

<file path=customXml/itemProps4.xml><?xml version="1.0" encoding="utf-8"?>
<ds:datastoreItem xmlns:ds="http://schemas.openxmlformats.org/officeDocument/2006/customXml" ds:itemID="{E4C2F1D1-77C4-4C9E-9478-A02F622331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47aa52c-2018-4f28-9461-b7e835ac90db}" enabled="0" method="" siteId="{b47aa52c-2018-4f28-9461-b7e835ac90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 Francis</dc:creator>
  <cp:keywords/>
  <dc:description/>
  <cp:lastModifiedBy>Gemma Francis</cp:lastModifiedBy>
  <cp:revision>26</cp:revision>
  <dcterms:created xsi:type="dcterms:W3CDTF">2026-04-09T20:05:00Z</dcterms:created>
  <dcterms:modified xsi:type="dcterms:W3CDTF">2026-04-10T13:57:00Z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0x010100A080B14B23A1B447AA1A739AD9ABA225</vt:lpwstr>
  </property>
  <property fmtid="{D5CDD505-2E9C-101B-9397-08002B2CF9AE}" pid="4" name="_dlc_DocIdItemGuid">
    <vt:lpwstr>51a4476f-95d5-49d5-89c8-d4b88c20c313</vt:lpwstr>
  </property>
</Properties>
</file>