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4AD0" w:rsidRPr="008B4AD0" w:rsidRDefault="008B4AD0" w:rsidP="008B4AD0">
      <w:pPr>
        <w:shd w:val="clear" w:color="auto" w:fill="FFFFFF"/>
        <w:spacing w:before="90" w:after="90"/>
        <w:jc w:val="center"/>
        <w:outlineLvl w:val="1"/>
        <w:rPr>
          <w:rFonts w:ascii="Helvetica Neue" w:eastAsia="Times New Roman" w:hAnsi="Helvetica Neue" w:cs="Times New Roman"/>
          <w:color w:val="2D3B45"/>
          <w:sz w:val="43"/>
          <w:szCs w:val="43"/>
        </w:rPr>
      </w:pPr>
      <w:r w:rsidRPr="008B4AD0">
        <w:rPr>
          <w:rFonts w:ascii="Helvetica Neue" w:eastAsia="Times New Roman" w:hAnsi="Helvetica Neue" w:cs="Times New Roman"/>
          <w:color w:val="2D3B45"/>
          <w:sz w:val="43"/>
          <w:szCs w:val="43"/>
        </w:rPr>
        <w:t>Homework Problem Set #4</w:t>
      </w: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</w:rPr>
        <w:t>Note: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</w:rPr>
        <w:t>Submit each circuit file separately, with a meaningful name for each file! Do not Zip!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1. Consider the logic gate circuit shown below (5 points)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fldChar w:fldCharType="begin"/>
      </w: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instrText xml:space="preserve"> INCLUDEPICTURE "https://canvas.uw.edu/courses/1309351/files/55249620/preview" \* MERGEFORMATINET </w:instrText>
      </w: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fldChar w:fldCharType="separate"/>
      </w:r>
      <w:bookmarkStart w:id="0" w:name="_GoBack"/>
      <w:r w:rsidRPr="008B4AD0">
        <w:rPr>
          <w:rFonts w:ascii="Helvetica Neue" w:eastAsia="Times New Roman" w:hAnsi="Helvetica Neue" w:cs="Times New Roman"/>
          <w:b/>
          <w:bCs/>
          <w:noProof/>
          <w:color w:val="2D3B45"/>
          <w:sz w:val="27"/>
          <w:szCs w:val="27"/>
        </w:rPr>
        <mc:AlternateContent>
          <mc:Choice Requires="wps">
            <w:drawing>
              <wp:inline distT="0" distB="0" distL="0" distR="0">
                <wp:extent cx="7985760" cy="4824730"/>
                <wp:effectExtent l="0" t="0" r="0" b="0"/>
                <wp:docPr id="1" name="Rectangle 1" descr="HW1-3-W15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7985760" cy="4824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3133C7" id="Rectangle 1" o:spid="_x0000_s1026" alt="HW1-3-W15.png" style="width:628.8pt;height:37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" filled="f" stroked="f">
                <o:lock v:ext="edit" aspectratio="t"/>
                <w10:anchorlock/>
              </v:rect>
            </w:pict>
          </mc:Fallback>
        </mc:AlternateContent>
      </w:r>
      <w:bookmarkEnd w:id="0"/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fldChar w:fldCharType="end"/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(2 points) Derive a Boolean equation for the output X. </w:t>
      </w: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You don't need to simplify this equation, but feel free to try!</w:t>
      </w:r>
    </w:p>
    <w:p w:rsidR="008B4AD0" w:rsidRPr="008B4AD0" w:rsidRDefault="008B4AD0" w:rsidP="008B4AD0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(3 points) Draw a truth table for the circuit.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lastRenderedPageBreak/>
        <w:t>2. Introduction to Logisim (3 points)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This question will introduce you to Logisim – a graphical tool for designing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and  simulating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logic circuit/system</w:t>
      </w:r>
    </w:p>
    <w:p w:rsidR="008B4AD0" w:rsidRPr="008B4AD0" w:rsidRDefault="008B4AD0" w:rsidP="008B4AD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Download the Logisim Software</w:t>
      </w:r>
    </w:p>
    <w:p w:rsidR="008B4AD0" w:rsidRPr="008B4AD0" w:rsidRDefault="008B4AD0" w:rsidP="008B4AD0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            Go </w:t>
      </w:r>
      <w:hyperlink r:id="rId5" w:tgtFrame="_blank" w:history="1"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http://www.cburch.com/logisim/download.html</w:t>
        </w:r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(Links to an external site.)Links to an external site.</w:t>
        </w:r>
      </w:hyperlink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            Download Logisim from SourceForge.net.</w:t>
      </w:r>
    </w:p>
    <w:p w:rsidR="008B4AD0" w:rsidRPr="008B4AD0" w:rsidRDefault="008B4AD0" w:rsidP="008B4AD0">
      <w:pPr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the Logisim Tutorial</w:t>
      </w:r>
    </w:p>
    <w:p w:rsidR="008B4AD0" w:rsidRPr="008B4AD0" w:rsidRDefault="008B4AD0" w:rsidP="008B4AD0">
      <w:pPr>
        <w:shd w:val="clear" w:color="auto" w:fill="FFFFFF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Visit the Logisim tutorial at: </w:t>
      </w:r>
      <w:hyperlink r:id="rId6" w:tgtFrame="_blank" w:history="1"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</w:rPr>
          <w:t>http://www.cburch.com/logisim/docs/2.7/en/html/guide/tutorial/index.html</w:t>
        </w:r>
        <w:r w:rsidRPr="008B4AD0">
          <w:rPr>
            <w:rFonts w:ascii="Helvetica Neue" w:eastAsia="Times New Roman" w:hAnsi="Helvetica Neue" w:cs="Times New Roman"/>
            <w:color w:val="0000FF"/>
            <w:sz w:val="27"/>
            <w:szCs w:val="27"/>
            <w:u w:val="single"/>
            <w:bdr w:val="none" w:sz="0" w:space="0" w:color="auto" w:frame="1"/>
          </w:rPr>
          <w:t> (Links to an external site.)Links to an external site.</w:t>
        </w:r>
      </w:hyperlink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to Documentation, official 2.7x 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to Beginner’s Tutorial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0: Orienting yourself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1: Adding Gates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2: Adding wires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3: Adding text</w:t>
      </w:r>
    </w:p>
    <w:p w:rsidR="008B4AD0" w:rsidRPr="008B4AD0" w:rsidRDefault="008B4AD0" w:rsidP="008B4AD0">
      <w:pPr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375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Go through step 4: Testing your circuit.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After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finish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all the steps, you should have a circuit file.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Save the circuit file and submit it as an individual file</w:t>
      </w:r>
      <w:r w:rsidRPr="008B4AD0">
        <w:rPr>
          <w:rFonts w:ascii="Helvetica Neue" w:eastAsia="Times New Roman" w:hAnsi="Helvetica Neue" w:cs="Times New Roman"/>
          <w:color w:val="FF0000"/>
          <w:sz w:val="27"/>
          <w:szCs w:val="27"/>
          <w:u w:val="single"/>
        </w:rPr>
        <w:t>!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b/>
          <w:bCs/>
          <w:color w:val="2D3B45"/>
          <w:sz w:val="27"/>
          <w:szCs w:val="27"/>
        </w:rPr>
        <w:t>3. (14 points) Design a combinational circuit system.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Design a combinational circuit with three inputs </w:t>
      </w:r>
      <w:proofErr w:type="spellStart"/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x,y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,z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 and three outputs A,B,C. When the binary inputs is 0,1,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2,or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3, the binary output is two greater than the input. When the binary input is 4,5,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6,or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7, the binary output is one less than the input.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Please answer all of the following sub-questions.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1) (3 points) </w:t>
      </w:r>
      <w:proofErr w:type="spellStart"/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x,y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,z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are inputs and A,B,C are </w:t>
      </w:r>
      <w:proofErr w:type="spell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outputs.Draw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 a truth table for the given function.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lastRenderedPageBreak/>
        <w:t xml:space="preserve">2) (3 points) Based on the truth table you draw, build Karnaugh maps for the output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A,B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,C.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3) (3 points) Derive (as simple as possible) Boolean equations for </w:t>
      </w:r>
      <w:proofErr w:type="gram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A,B</w:t>
      </w:r>
      <w:proofErr w:type="gram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,C using the Karnaugh maps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4) (3 points) Based on the Boolean equations, draw the logical gate diagram (circuit) for this system in Logisim.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Save the circuit file and submit it as an individual file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</w:rPr>
        <w:t>!</w:t>
      </w:r>
    </w:p>
    <w:p w:rsidR="008B4AD0" w:rsidRPr="008B4AD0" w:rsidRDefault="008B4AD0" w:rsidP="008B4AD0">
      <w:pPr>
        <w:shd w:val="clear" w:color="auto" w:fill="FFFFFF"/>
        <w:spacing w:before="180" w:after="180"/>
        <w:rPr>
          <w:rFonts w:ascii="Helvetica Neue" w:eastAsia="Times New Roman" w:hAnsi="Helvetica Neue" w:cs="Times New Roman"/>
          <w:color w:val="2D3B45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 xml:space="preserve">5) (2 points) Test your circuit with the Logisim simulation and generate the truth table (In </w:t>
      </w:r>
      <w:proofErr w:type="spellStart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logisim</w:t>
      </w:r>
      <w:proofErr w:type="spellEnd"/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, project--&gt;analyze circuit--&gt;table). </w:t>
      </w:r>
      <w:r w:rsidRPr="008B4AD0">
        <w:rPr>
          <w:rFonts w:ascii="Helvetica Neue" w:eastAsia="Times New Roman" w:hAnsi="Helvetica Neue" w:cs="Times New Roman"/>
          <w:b/>
          <w:bCs/>
          <w:color w:val="FF0000"/>
          <w:sz w:val="27"/>
          <w:szCs w:val="27"/>
          <w:u w:val="single"/>
        </w:rPr>
        <w:t>Copy &amp; past the table in your submission!</w:t>
      </w:r>
    </w:p>
    <w:p w:rsidR="008B4AD0" w:rsidRPr="008B4AD0" w:rsidRDefault="008B4AD0" w:rsidP="008B4AD0">
      <w:pPr>
        <w:shd w:val="clear" w:color="auto" w:fill="FFFFFF"/>
        <w:spacing w:before="240" w:after="240"/>
        <w:outlineLvl w:val="2"/>
        <w:rPr>
          <w:rFonts w:ascii="Helvetica Neue" w:eastAsia="Times New Roman" w:hAnsi="Helvetica Neue" w:cs="Times New Roman"/>
          <w:color w:val="2D3B45"/>
          <w:sz w:val="36"/>
          <w:szCs w:val="36"/>
        </w:rPr>
      </w:pPr>
      <w:r w:rsidRPr="008B4AD0">
        <w:rPr>
          <w:rFonts w:ascii="Helvetica Neue" w:eastAsia="Times New Roman" w:hAnsi="Helvetica Neue" w:cs="Times New Roman"/>
          <w:color w:val="2D3B45"/>
          <w:sz w:val="27"/>
          <w:szCs w:val="27"/>
        </w:rPr>
        <w:t> </w:t>
      </w:r>
    </w:p>
    <w:p w:rsidR="00FF5E13" w:rsidRDefault="00FF5E13"/>
    <w:sectPr w:rsidR="00FF5E13" w:rsidSect="00DD4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53FBE"/>
    <w:multiLevelType w:val="multilevel"/>
    <w:tmpl w:val="5FFA6F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7C5BF8"/>
    <w:multiLevelType w:val="multilevel"/>
    <w:tmpl w:val="1F8E0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674064"/>
    <w:multiLevelType w:val="multilevel"/>
    <w:tmpl w:val="E92603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8849F2"/>
    <w:multiLevelType w:val="multilevel"/>
    <w:tmpl w:val="1458B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D0"/>
    <w:rsid w:val="001C672E"/>
    <w:rsid w:val="008B4AD0"/>
    <w:rsid w:val="00DD4DF2"/>
    <w:rsid w:val="00E10716"/>
    <w:rsid w:val="00FF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3A713FAC-9640-F84A-AAC2-0029384D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B4AD0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B4AD0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B4A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B4A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B4AD0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B4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B4AD0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8B4A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20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cburch.com/logisim/docs/2.7/en/html/guide/tutorial/index.html" TargetMode="External"/><Relationship Id="rId5" Type="http://schemas.openxmlformats.org/officeDocument/2006/relationships/hyperlink" Target="http://www.cburch.com/logisim/downloa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2019-05-26T16:06:00Z</dcterms:created>
  <dcterms:modified xsi:type="dcterms:W3CDTF">2019-05-26T16:08:00Z</dcterms:modified>
</cp:coreProperties>
</file>