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EC3449">
      <w:pPr>
        <w:spacing w:after="0"/>
      </w:pPr>
      <w:r>
        <w:t xml:space="preserve">   - 위에서 살펴본 프로그래밍 방식이 </w:t>
      </w:r>
      <w:r w:rsidR="009830A7">
        <w:rPr>
          <w:rFonts w:hint="eastAsia"/>
        </w:rPr>
        <w:t>위에서부터 순차적 실행</w:t>
      </w:r>
      <w:r w:rsidR="00EC3449">
        <w:rPr>
          <w:rFonts w:hint="eastAsia"/>
        </w:rPr>
        <w:t xml:space="preserve">되는 </w:t>
      </w:r>
      <w:r w:rsidR="00EC3449">
        <w:t xml:space="preserve">절차지향 </w:t>
      </w:r>
      <w:r w:rsidR="00EC3449">
        <w:rPr>
          <w:rFonts w:hint="eastAsia"/>
        </w:rPr>
        <w:t>방식입니다.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1~10까지의 합을 구하는 것을 </w:t>
      </w:r>
      <w:r w:rsidR="00BD433E">
        <w:t>10</w:t>
      </w:r>
      <w:r>
        <w:t>~100까지로 변경하게 되면 동일한 작업이지만 다시 코</w:t>
      </w:r>
      <w:r w:rsidR="0039623C">
        <w:rPr>
          <w:rFonts w:hint="eastAsia"/>
        </w:rPr>
        <w:t>딩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</w:t>
      </w:r>
      <w:r w:rsidR="00E6258D">
        <w:rPr>
          <w:b/>
          <w:color w:val="FF0000"/>
        </w:rPr>
        <w:t xml:space="preserve">, </w:t>
      </w:r>
      <w:r w:rsidR="00E6258D">
        <w:t>함수</w:t>
      </w:r>
      <w:r w:rsidR="00165B97" w:rsidRPr="00165B97">
        <w:rPr>
          <w:rFonts w:hint="eastAsia"/>
          <w:b/>
          <w:color w:val="FF0000"/>
        </w:rPr>
        <w:t>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9FA0C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lastRenderedPageBreak/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EA0F0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result;</w:t>
      </w:r>
      <w:r w:rsidR="008661B5">
        <w:t xml:space="preserve">             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D313C8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r w:rsidR="0094006E">
        <w:rPr>
          <w:rFonts w:hint="eastAsia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1D7AE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매개변수를 갖는 </w:t>
      </w:r>
      <w:r w:rsidR="0094006E">
        <w:rPr>
          <w:rFonts w:hint="eastAsia"/>
        </w:rPr>
        <w:t>메소드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07698D" w:rsidP="000962A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460994" w:rsidRDefault="000354AA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</w:t>
      </w:r>
      <w:r w:rsidR="0081473C">
        <w:rPr>
          <w:rFonts w:ascii="Consolas" w:hAnsi="Consolas" w:cs="Consolas" w:hint="eastAsia"/>
          <w:color w:val="000000"/>
          <w:kern w:val="0"/>
          <w:szCs w:val="20"/>
        </w:rPr>
        <w:t>Quiz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원하는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(2~9)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7FFB">
        <w:rPr>
          <w:rFonts w:ascii="Consolas" w:hAnsi="Consolas" w:cs="Consolas" w:hint="eastAsia"/>
          <w:color w:val="000000"/>
          <w:kern w:val="0"/>
          <w:szCs w:val="20"/>
        </w:rPr>
        <w:t>해당</w:t>
      </w:r>
      <w:bookmarkStart w:id="0" w:name="_GoBack"/>
      <w:bookmarkEnd w:id="0"/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95" w:rsidRDefault="00844A95" w:rsidP="007C559F">
      <w:pPr>
        <w:spacing w:after="0" w:line="240" w:lineRule="auto"/>
      </w:pPr>
      <w:r>
        <w:separator/>
      </w:r>
    </w:p>
  </w:endnote>
  <w:endnote w:type="continuationSeparator" w:id="0">
    <w:p w:rsidR="00844A95" w:rsidRDefault="00844A9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DC4" w:rsidRPr="00CA3DC4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95" w:rsidRDefault="00844A95" w:rsidP="007C559F">
      <w:pPr>
        <w:spacing w:after="0" w:line="240" w:lineRule="auto"/>
      </w:pPr>
      <w:r>
        <w:separator/>
      </w:r>
    </w:p>
  </w:footnote>
  <w:footnote w:type="continuationSeparator" w:id="0">
    <w:p w:rsidR="00844A95" w:rsidRDefault="00844A9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354AA"/>
    <w:rsid w:val="00040170"/>
    <w:rsid w:val="00043C65"/>
    <w:rsid w:val="0006408A"/>
    <w:rsid w:val="0006622D"/>
    <w:rsid w:val="0007698D"/>
    <w:rsid w:val="000962A3"/>
    <w:rsid w:val="000969BA"/>
    <w:rsid w:val="000B31D9"/>
    <w:rsid w:val="000D45F7"/>
    <w:rsid w:val="000E3EBA"/>
    <w:rsid w:val="000E7FFB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D7AEF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9623C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210D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1473C"/>
    <w:rsid w:val="00821FC2"/>
    <w:rsid w:val="0084195F"/>
    <w:rsid w:val="00844A95"/>
    <w:rsid w:val="0084760B"/>
    <w:rsid w:val="0085750E"/>
    <w:rsid w:val="008661B5"/>
    <w:rsid w:val="008A14D3"/>
    <w:rsid w:val="008A3B8F"/>
    <w:rsid w:val="008D1F3C"/>
    <w:rsid w:val="008D79A5"/>
    <w:rsid w:val="008E5009"/>
    <w:rsid w:val="00922777"/>
    <w:rsid w:val="00937ED1"/>
    <w:rsid w:val="0094006E"/>
    <w:rsid w:val="00962C99"/>
    <w:rsid w:val="00975BFB"/>
    <w:rsid w:val="009830A7"/>
    <w:rsid w:val="00983F08"/>
    <w:rsid w:val="009B6D83"/>
    <w:rsid w:val="009F0B84"/>
    <w:rsid w:val="00A019FF"/>
    <w:rsid w:val="00A12F7E"/>
    <w:rsid w:val="00A306EE"/>
    <w:rsid w:val="00A511E5"/>
    <w:rsid w:val="00A52CA7"/>
    <w:rsid w:val="00A64C94"/>
    <w:rsid w:val="00A95139"/>
    <w:rsid w:val="00A96B82"/>
    <w:rsid w:val="00AA13A4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D433E"/>
    <w:rsid w:val="00BE54C7"/>
    <w:rsid w:val="00BF759D"/>
    <w:rsid w:val="00C17BBE"/>
    <w:rsid w:val="00C74287"/>
    <w:rsid w:val="00C759EF"/>
    <w:rsid w:val="00C969D4"/>
    <w:rsid w:val="00CA26DC"/>
    <w:rsid w:val="00CA3DC4"/>
    <w:rsid w:val="00CD11CB"/>
    <w:rsid w:val="00CE519A"/>
    <w:rsid w:val="00D06848"/>
    <w:rsid w:val="00D12224"/>
    <w:rsid w:val="00D31193"/>
    <w:rsid w:val="00D313C8"/>
    <w:rsid w:val="00D34007"/>
    <w:rsid w:val="00D548ED"/>
    <w:rsid w:val="00D57CD4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258D"/>
    <w:rsid w:val="00E773D8"/>
    <w:rsid w:val="00EA2024"/>
    <w:rsid w:val="00EC3449"/>
    <w:rsid w:val="00ED01AE"/>
    <w:rsid w:val="00ED1856"/>
    <w:rsid w:val="00ED6ACC"/>
    <w:rsid w:val="00EE0ACA"/>
    <w:rsid w:val="00EE4510"/>
    <w:rsid w:val="00EF7F42"/>
    <w:rsid w:val="00F04B4D"/>
    <w:rsid w:val="00F0725F"/>
    <w:rsid w:val="00F07F1A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E0CB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944EC-E440-4F7C-AA79-C46A1430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EZEN202</cp:lastModifiedBy>
  <cp:revision>2</cp:revision>
  <dcterms:created xsi:type="dcterms:W3CDTF">2023-06-30T08:33:00Z</dcterms:created>
  <dcterms:modified xsi:type="dcterms:W3CDTF">2023-06-30T08:33:00Z</dcterms:modified>
</cp:coreProperties>
</file>