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FA70B5">
        <w:rPr>
          <w:rFonts w:ascii="HY헤드라인M" w:eastAsia="HY헤드라인M" w:hAnsi="HY헤드라인M"/>
          <w:sz w:val="36"/>
          <w:szCs w:val="36"/>
        </w:rPr>
        <w:t>1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CA26B3" w:rsidRPr="00CA26B3" w:rsidRDefault="00CA26B3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CA26B3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DTO, DAO, 커넥션풀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0350" cy="22146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708" cy="22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311362" w:rsidRPr="00D61ECF" w:rsidRDefault="00131DAE" w:rsidP="006A5BB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응용예제</w:t>
      </w:r>
      <w:r w:rsidR="00311362" w:rsidRPr="00D61ECF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11362" w:rsidRPr="00D61ECF">
        <w:rPr>
          <w:rFonts w:ascii="Consolas" w:hAnsi="Consolas" w:cs="Consolas" w:hint="eastAsia"/>
          <w:color w:val="000000" w:themeColor="text1"/>
          <w:kern w:val="0"/>
          <w:szCs w:val="20"/>
        </w:rPr>
        <w:t>회원인증</w:t>
      </w:r>
      <w:r w:rsidR="00311362" w:rsidRPr="00D61ECF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311362" w:rsidRPr="00D61ECF">
        <w:rPr>
          <w:rFonts w:ascii="Consolas" w:hAnsi="Consolas" w:cs="Consolas"/>
          <w:color w:val="000000" w:themeColor="text1"/>
          <w:kern w:val="0"/>
          <w:szCs w:val="20"/>
        </w:rPr>
        <w:t xml:space="preserve">customer).pdf </w:t>
      </w:r>
      <w:r w:rsidR="00311362" w:rsidRPr="00D61ECF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  <w:r w:rsidR="00421D78">
        <w:rPr>
          <w:color w:val="000000" w:themeColor="text1"/>
          <w:szCs w:val="20"/>
        </w:rPr>
        <w:t xml:space="preserve"> </w:t>
      </w:r>
      <w:r w:rsidR="0031276E">
        <w:rPr>
          <w:color w:val="000000" w:themeColor="text1"/>
          <w:szCs w:val="20"/>
        </w:rPr>
        <w:t>120</w:t>
      </w:r>
      <w:r w:rsidR="0031276E">
        <w:rPr>
          <w:rFonts w:hint="eastAsia"/>
          <w:color w:val="000000" w:themeColor="text1"/>
          <w:szCs w:val="20"/>
        </w:rPr>
        <w:t>분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테이블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FRIEND(NO, NAME, TEL)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시퀀스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FRIEND_NO_SEQ(1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부터 하나씩 증가하는 시퀀스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친구 추가 및 친구 전체 목록 출력하는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QUERY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작성</w:t>
      </w:r>
      <w:r w:rsidR="009547D5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=&gt; </w:t>
      </w:r>
      <w:r w:rsidR="009547D5">
        <w:rPr>
          <w:rFonts w:ascii="맑은 고딕" w:eastAsia="맑은 고딕" w:hAnsi="맑은 고딕" w:cs="굴림"/>
          <w:color w:val="000000"/>
          <w:spacing w:val="-20"/>
          <w:kern w:val="0"/>
          <w:szCs w:val="20"/>
        </w:rPr>
        <w:t>friend.sql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DTO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및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DAO(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커넥션 풀 이용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구현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뷰단 작성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아래 예시 화면과 같이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테이블에 있는 전체 친구 출력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프로세스단 작</w:t>
      </w:r>
      <w:r w:rsidR="009547D5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성</w:t>
      </w:r>
      <w:bookmarkStart w:id="0" w:name="_GoBack"/>
      <w:bookmarkEnd w:id="0"/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(friendInputListPro.jsp)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파라미터로 넘어온 친구이름과 전화를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테이블에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INSERT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한 후 친구 추가 성공 여부를 경고창으로 뿌려주고 뷰단으로 이동한다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.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72105A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p w:rsidR="00B14C90" w:rsidRDefault="0002606D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&lt;참고사항&gt;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테이블 FRIEND : no, name, tel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시퀀스 FRIEND_NO_SEQ 1부터 하나씩 증가하는 시퀀스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1. 친구 추가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2. 친구 목록 출력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DTO, DAO(컨넥션 풀 이용)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friendInputList.jsp (첫화면 = 뷰단)</w:t>
      </w:r>
    </w:p>
    <w:p w:rsidR="00B14C90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friendInputListPro.jsp(친구 추가 프로세스단)</w:t>
      </w:r>
    </w:p>
    <w:p w:rsidR="00F201B6" w:rsidRDefault="00F201B6" w:rsidP="00121644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평가항목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기능에 필요한 테이블 및 시퀀스를 올바로 생성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기능에 맞는 쿼리의 사용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효율적인 </w:t>
      </w:r>
      <w:r>
        <w:rPr>
          <w:rFonts w:eastAsia="맑은 고딕"/>
          <w:sz w:val="16"/>
          <w:szCs w:val="16"/>
        </w:rPr>
        <w:t xml:space="preserve">DB </w:t>
      </w:r>
      <w:r>
        <w:rPr>
          <w:rFonts w:eastAsia="맑은 고딕" w:hAnsi="맑은 고딕" w:hint="eastAsia"/>
          <w:sz w:val="16"/>
          <w:szCs w:val="16"/>
        </w:rPr>
        <w:t xml:space="preserve">접근에 필요한 </w:t>
      </w:r>
      <w:r>
        <w:rPr>
          <w:rFonts w:eastAsia="맑은 고딕"/>
          <w:sz w:val="16"/>
          <w:szCs w:val="16"/>
        </w:rPr>
        <w:t xml:space="preserve">DTO </w:t>
      </w:r>
      <w:r>
        <w:rPr>
          <w:rFonts w:eastAsia="맑은 고딕" w:hAnsi="맑은 고딕" w:hint="eastAsia"/>
          <w:sz w:val="16"/>
          <w:szCs w:val="16"/>
        </w:rPr>
        <w:t>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효율적인 </w:t>
      </w:r>
      <w:r>
        <w:rPr>
          <w:rFonts w:eastAsia="맑은 고딕"/>
          <w:sz w:val="16"/>
          <w:szCs w:val="16"/>
        </w:rPr>
        <w:t xml:space="preserve">DB </w:t>
      </w:r>
      <w:r>
        <w:rPr>
          <w:rFonts w:eastAsia="맑은 고딕" w:hAnsi="맑은 고딕" w:hint="eastAsia"/>
          <w:sz w:val="16"/>
          <w:szCs w:val="16"/>
        </w:rPr>
        <w:t>연결을 위한 커넥션 풀을 이용한 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DAO </w:t>
      </w:r>
      <w:r>
        <w:rPr>
          <w:rFonts w:eastAsia="맑은 고딕" w:hAnsi="맑은 고딕" w:hint="eastAsia"/>
          <w:sz w:val="16"/>
          <w:szCs w:val="16"/>
        </w:rPr>
        <w:t>클래스의 싱글톤 구현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DAO</w:t>
      </w:r>
      <w:r>
        <w:rPr>
          <w:rFonts w:eastAsia="맑은 고딕" w:hAnsi="맑은 고딕" w:hint="eastAsia"/>
          <w:sz w:val="16"/>
          <w:szCs w:val="16"/>
        </w:rPr>
        <w:t>에서 쿼리에 맞는 값 반환 함수 사용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뷰단에서의 </w:t>
      </w:r>
      <w:r>
        <w:rPr>
          <w:rFonts w:eastAsia="맑은 고딕"/>
          <w:sz w:val="16"/>
          <w:szCs w:val="16"/>
        </w:rPr>
        <w:t>form</w:t>
      </w:r>
      <w:r>
        <w:rPr>
          <w:rFonts w:eastAsia="맑은 고딕" w:hAnsi="맑은 고딕" w:hint="eastAsia"/>
          <w:sz w:val="16"/>
          <w:szCs w:val="16"/>
        </w:rPr>
        <w:t xml:space="preserve">구현과 </w:t>
      </w:r>
      <w:r>
        <w:rPr>
          <w:rFonts w:eastAsia="맑은 고딕"/>
          <w:sz w:val="16"/>
          <w:szCs w:val="16"/>
        </w:rPr>
        <w:t xml:space="preserve">FRIEND </w:t>
      </w:r>
      <w:r>
        <w:rPr>
          <w:rFonts w:eastAsia="맑은 고딕" w:hAnsi="맑은 고딕" w:hint="eastAsia"/>
          <w:sz w:val="16"/>
          <w:szCs w:val="16"/>
        </w:rPr>
        <w:t>테이블 데이터 출력</w:t>
      </w:r>
    </w:p>
    <w:p w:rsidR="00437A7B" w:rsidRDefault="00437A7B" w:rsidP="00437A7B">
      <w:pPr>
        <w:pStyle w:val="aa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프로세스단에서 받은 파라미터를 </w:t>
      </w:r>
      <w:r>
        <w:rPr>
          <w:rFonts w:eastAsia="맑은 고딕"/>
          <w:sz w:val="16"/>
          <w:szCs w:val="16"/>
        </w:rPr>
        <w:t>DAO</w:t>
      </w:r>
      <w:r>
        <w:rPr>
          <w:rFonts w:eastAsia="맑은 고딕" w:hAnsi="맑은 고딕" w:hint="eastAsia"/>
          <w:sz w:val="16"/>
          <w:szCs w:val="16"/>
        </w:rPr>
        <w:t xml:space="preserve">를 이용하여 </w:t>
      </w:r>
      <w:r>
        <w:rPr>
          <w:rFonts w:eastAsia="맑은 고딕"/>
          <w:sz w:val="16"/>
          <w:szCs w:val="16"/>
        </w:rPr>
        <w:t>insert</w:t>
      </w:r>
      <w:r>
        <w:rPr>
          <w:rFonts w:eastAsia="맑은 고딕" w:hAnsi="맑은 고딕" w:hint="eastAsia"/>
          <w:sz w:val="16"/>
          <w:szCs w:val="16"/>
        </w:rPr>
        <w:t>할 함수를 이용한 구현</w:t>
      </w:r>
    </w:p>
    <w:p w:rsidR="00437A7B" w:rsidRDefault="00437A7B" w:rsidP="00437A7B">
      <w:pPr>
        <w:pStyle w:val="aa"/>
        <w:spacing w:line="384" w:lineRule="auto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프로세스단에서 상황에 따른 경고창을 출력하고 뷰단으로 </w:t>
      </w:r>
      <w:r>
        <w:rPr>
          <w:rFonts w:eastAsia="맑은 고딕"/>
          <w:sz w:val="16"/>
          <w:szCs w:val="16"/>
        </w:rPr>
        <w:t xml:space="preserve">location </w:t>
      </w:r>
      <w:r>
        <w:rPr>
          <w:rFonts w:eastAsia="맑은 고딕" w:hAnsi="맑은 고딕" w:hint="eastAsia"/>
          <w:sz w:val="16"/>
          <w:szCs w:val="16"/>
        </w:rPr>
        <w:t>변환 구현</w:t>
      </w:r>
    </w:p>
    <w:p w:rsidR="00BF48AE" w:rsidRDefault="00BF48AE" w:rsidP="00437A7B">
      <w:pPr>
        <w:pStyle w:val="aa"/>
        <w:spacing w:line="384" w:lineRule="auto"/>
        <w:rPr>
          <w:rFonts w:eastAsia="맑은 고딕" w:hAnsi="맑은 고딕"/>
          <w:sz w:val="16"/>
          <w:szCs w:val="16"/>
        </w:rPr>
      </w:pPr>
    </w:p>
    <w:p w:rsidR="00046CA9" w:rsidRPr="00046CA9" w:rsidRDefault="00046CA9" w:rsidP="00437A7B">
      <w:pPr>
        <w:pStyle w:val="aa"/>
        <w:spacing w:line="384" w:lineRule="auto"/>
        <w:rPr>
          <w:rFonts w:eastAsia="맑은 고딕" w:hAnsi="맑은 고딕" w:hint="eastAsia"/>
          <w:sz w:val="16"/>
          <w:szCs w:val="16"/>
        </w:rPr>
      </w:pPr>
    </w:p>
    <w:p w:rsidR="00BF48AE" w:rsidRPr="00BF48AE" w:rsidRDefault="00BF48AE" w:rsidP="00437A7B">
      <w:pPr>
        <w:pStyle w:val="aa"/>
        <w:spacing w:line="384" w:lineRule="auto"/>
      </w:pPr>
      <w:r>
        <w:rPr>
          <w:rFonts w:eastAsia="맑은 고딕" w:hAnsi="맑은 고딕" w:hint="eastAsia"/>
          <w:sz w:val="16"/>
          <w:szCs w:val="16"/>
        </w:rPr>
        <w:t>위의 구현을 제출후 다음의 추가 요구사항을 추가 할 것을 사색해 봅시다</w:t>
      </w:r>
    </w:p>
    <w:p w:rsidR="00B14C90" w:rsidRPr="0093738F" w:rsidRDefault="00437A7B" w:rsidP="00437A7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t xml:space="preserve"> </w:t>
      </w:r>
      <w:r w:rsidR="00B14C90">
        <w:rPr>
          <w:noProof/>
        </w:rPr>
        <w:drawing>
          <wp:inline distT="0" distB="0" distL="0" distR="0" wp14:anchorId="5CCA714E" wp14:editId="5D699945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90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935" w:rsidRDefault="00BD0935" w:rsidP="006F50F1">
      <w:pPr>
        <w:spacing w:after="0" w:line="240" w:lineRule="auto"/>
      </w:pPr>
      <w:r>
        <w:separator/>
      </w:r>
    </w:p>
  </w:endnote>
  <w:endnote w:type="continuationSeparator" w:id="0">
    <w:p w:rsidR="00BD0935" w:rsidRDefault="00BD093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7D5" w:rsidRPr="009547D5">
          <w:rPr>
            <w:noProof/>
            <w:lang w:val="ko-KR"/>
          </w:rPr>
          <w:t>21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935" w:rsidRDefault="00BD0935" w:rsidP="006F50F1">
      <w:pPr>
        <w:spacing w:after="0" w:line="240" w:lineRule="auto"/>
      </w:pPr>
      <w:r>
        <w:separator/>
      </w:r>
    </w:p>
  </w:footnote>
  <w:footnote w:type="continuationSeparator" w:id="0">
    <w:p w:rsidR="00BD0935" w:rsidRDefault="00BD093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8DCC5FE8"/>
    <w:lvl w:ilvl="0" w:tplc="F66C2A5C">
      <w:start w:val="1"/>
      <w:numFmt w:val="bullet"/>
      <w:lvlText w:val="­"/>
      <w:lvlJc w:val="left"/>
      <w:pPr>
        <w:ind w:left="360" w:hanging="360"/>
      </w:pPr>
      <w:rPr>
        <w:rFonts w:ascii="맑은 고딕" w:eastAsia="맑은 고딕" w:hAnsi="맑은 고딕" w:hint="eastAsia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53B0EB1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2606D"/>
    <w:rsid w:val="00045151"/>
    <w:rsid w:val="00046CA9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2024"/>
    <w:rsid w:val="000E5B82"/>
    <w:rsid w:val="000F3567"/>
    <w:rsid w:val="00107E48"/>
    <w:rsid w:val="001201BB"/>
    <w:rsid w:val="00121644"/>
    <w:rsid w:val="00121BD0"/>
    <w:rsid w:val="00131DAE"/>
    <w:rsid w:val="001408AC"/>
    <w:rsid w:val="001441CE"/>
    <w:rsid w:val="00164DE6"/>
    <w:rsid w:val="00192D47"/>
    <w:rsid w:val="001B0555"/>
    <w:rsid w:val="001B2A54"/>
    <w:rsid w:val="001B6224"/>
    <w:rsid w:val="001C339A"/>
    <w:rsid w:val="001C4E24"/>
    <w:rsid w:val="001E0721"/>
    <w:rsid w:val="001E1F34"/>
    <w:rsid w:val="001E3229"/>
    <w:rsid w:val="001F5E5E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1362"/>
    <w:rsid w:val="0031276E"/>
    <w:rsid w:val="00312BE4"/>
    <w:rsid w:val="00314A84"/>
    <w:rsid w:val="00333136"/>
    <w:rsid w:val="0033532D"/>
    <w:rsid w:val="0034230B"/>
    <w:rsid w:val="003565B3"/>
    <w:rsid w:val="0035706D"/>
    <w:rsid w:val="00364F01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1D78"/>
    <w:rsid w:val="00425A86"/>
    <w:rsid w:val="00431EA4"/>
    <w:rsid w:val="004360F5"/>
    <w:rsid w:val="00436DA3"/>
    <w:rsid w:val="00437A7B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392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07C0"/>
    <w:rsid w:val="005E3851"/>
    <w:rsid w:val="005E54D2"/>
    <w:rsid w:val="005E57D5"/>
    <w:rsid w:val="005F0B85"/>
    <w:rsid w:val="006043CD"/>
    <w:rsid w:val="0066537C"/>
    <w:rsid w:val="006667F3"/>
    <w:rsid w:val="00676125"/>
    <w:rsid w:val="00682B68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5745A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547D5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E617F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02DF9"/>
    <w:rsid w:val="00B14C90"/>
    <w:rsid w:val="00B54738"/>
    <w:rsid w:val="00B5523D"/>
    <w:rsid w:val="00B76E4B"/>
    <w:rsid w:val="00B87767"/>
    <w:rsid w:val="00B91528"/>
    <w:rsid w:val="00B943CF"/>
    <w:rsid w:val="00B95565"/>
    <w:rsid w:val="00BA1213"/>
    <w:rsid w:val="00BB3DF1"/>
    <w:rsid w:val="00BC2B4A"/>
    <w:rsid w:val="00BC7CFF"/>
    <w:rsid w:val="00BD0935"/>
    <w:rsid w:val="00BE5305"/>
    <w:rsid w:val="00BF1237"/>
    <w:rsid w:val="00BF3E16"/>
    <w:rsid w:val="00BF48AE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A26B3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61ECF"/>
    <w:rsid w:val="00D70932"/>
    <w:rsid w:val="00D7575D"/>
    <w:rsid w:val="00D778BF"/>
    <w:rsid w:val="00D77BE6"/>
    <w:rsid w:val="00D87FB1"/>
    <w:rsid w:val="00DA5049"/>
    <w:rsid w:val="00DA5500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157D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01B6"/>
    <w:rsid w:val="00F26C53"/>
    <w:rsid w:val="00F57532"/>
    <w:rsid w:val="00F70D52"/>
    <w:rsid w:val="00F80AD8"/>
    <w:rsid w:val="00F81456"/>
    <w:rsid w:val="00F828E5"/>
    <w:rsid w:val="00F865C7"/>
    <w:rsid w:val="00F92B8E"/>
    <w:rsid w:val="00FA70B5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9F868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E78AF-341B-4136-801B-215F54A8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4990</Words>
  <Characters>28447</Characters>
  <Application>Microsoft Office Word</Application>
  <DocSecurity>0</DocSecurity>
  <Lines>237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18</cp:revision>
  <cp:lastPrinted>2016-04-21T15:41:00Z</cp:lastPrinted>
  <dcterms:created xsi:type="dcterms:W3CDTF">2023-02-21T02:19:00Z</dcterms:created>
  <dcterms:modified xsi:type="dcterms:W3CDTF">2023-09-19T06:31:00Z</dcterms:modified>
</cp:coreProperties>
</file>