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7231" w14:textId="248D83DB" w:rsidR="005863B1" w:rsidRPr="00021E7A" w:rsidRDefault="005863B1" w:rsidP="005863B1">
      <w:pPr>
        <w:rPr>
          <w:b/>
          <w:u w:val="single"/>
        </w:rPr>
      </w:pPr>
      <w:r w:rsidRPr="00021E7A">
        <w:rPr>
          <w:b/>
          <w:u w:val="single"/>
        </w:rPr>
        <w:t>Background and Aims</w:t>
      </w:r>
      <w:r w:rsidR="007D5D5E">
        <w:rPr>
          <w:b/>
          <w:u w:val="single"/>
        </w:rPr>
        <w:t xml:space="preserve"> </w:t>
      </w:r>
    </w:p>
    <w:p w14:paraId="7EDC80D0" w14:textId="69DE122E" w:rsidR="005863B1" w:rsidRDefault="005863B1" w:rsidP="005863B1">
      <w:r>
        <w:t>Facts:</w:t>
      </w:r>
    </w:p>
    <w:p w14:paraId="6C46A28C" w14:textId="77777777" w:rsidR="005863B1" w:rsidRDefault="005863B1" w:rsidP="005863B1">
      <w:pPr>
        <w:pStyle w:val="ListParagraph"/>
        <w:numPr>
          <w:ilvl w:val="0"/>
          <w:numId w:val="1"/>
        </w:numPr>
      </w:pPr>
      <w:r w:rsidRPr="00651004">
        <w:t>Idaho and Washington</w:t>
      </w:r>
      <w:r>
        <w:t xml:space="preserve"> are adjacent US states. These two states</w:t>
      </w:r>
      <w:r w:rsidRPr="00651004">
        <w:t xml:space="preserve"> account for</w:t>
      </w:r>
      <w:r>
        <w:t xml:space="preserve"> nearly</w:t>
      </w:r>
      <w:r w:rsidRPr="00651004">
        <w:t xml:space="preserve"> </w:t>
      </w:r>
      <w:r>
        <w:t xml:space="preserve">70% </w:t>
      </w:r>
      <w:r w:rsidRPr="00651004">
        <w:t>of the total production</w:t>
      </w:r>
      <w:r>
        <w:t>.</w:t>
      </w:r>
    </w:p>
    <w:p w14:paraId="6CD6BFC8" w14:textId="77777777" w:rsidR="005863B1" w:rsidRDefault="005863B1" w:rsidP="005863B1">
      <w:pPr>
        <w:pStyle w:val="ListParagraph"/>
        <w:numPr>
          <w:ilvl w:val="0"/>
          <w:numId w:val="1"/>
        </w:numPr>
      </w:pPr>
      <w:r>
        <w:t>-Over 95% of the potato planted in Idaho and Washington is Russet potato.</w:t>
      </w:r>
    </w:p>
    <w:p w14:paraId="05883D4B" w14:textId="77777777" w:rsidR="005863B1" w:rsidRDefault="005863B1" w:rsidP="005863B1">
      <w:pPr>
        <w:pStyle w:val="ListParagraph"/>
        <w:numPr>
          <w:ilvl w:val="0"/>
          <w:numId w:val="1"/>
        </w:numPr>
      </w:pPr>
      <w:r>
        <w:t>In Idaho and Washington, farmers seed the potato in April through the first two weeks of May, and harvest the potato between Sept and Oct the same year</w:t>
      </w:r>
    </w:p>
    <w:p w14:paraId="56A40D6F" w14:textId="77777777" w:rsidR="005863B1" w:rsidRDefault="005863B1" w:rsidP="005863B1">
      <w:pPr>
        <w:pStyle w:val="ListParagraph"/>
        <w:numPr>
          <w:ilvl w:val="0"/>
          <w:numId w:val="1"/>
        </w:numPr>
      </w:pPr>
      <w:r>
        <w:t>Temperature</w:t>
      </w:r>
      <w:r w:rsidRPr="002E1082">
        <w:t xml:space="preserve"> </w:t>
      </w:r>
      <w:r>
        <w:t>i</w:t>
      </w:r>
      <w:r w:rsidRPr="002E1082">
        <w:t>mpacts of climate change on potato production</w:t>
      </w:r>
      <w:r>
        <w:t>:</w:t>
      </w:r>
    </w:p>
    <w:p w14:paraId="6EA43516" w14:textId="77777777" w:rsidR="005863B1" w:rsidRDefault="005863B1" w:rsidP="005863B1">
      <w:pPr>
        <w:pStyle w:val="ListParagraph"/>
      </w:pPr>
      <w:r>
        <w:t xml:space="preserve">Potato Crop Yield can be severely reduced by temperature fluctuations outside </w:t>
      </w:r>
      <w:r w:rsidRPr="002E1082">
        <w:rPr>
          <w:b/>
          <w:color w:val="4472C4" w:themeColor="accent1"/>
        </w:rPr>
        <w:t>5-30 °C</w:t>
      </w:r>
      <w:r w:rsidRPr="002E1082">
        <w:rPr>
          <w:color w:val="4472C4" w:themeColor="accent1"/>
        </w:rPr>
        <w:t xml:space="preserve">. </w:t>
      </w:r>
      <w:r>
        <w:t xml:space="preserve">This is out of farmers’ control, when compared with water availability, fertilization and </w:t>
      </w:r>
      <w:proofErr w:type="gramStart"/>
      <w:r>
        <w:t>pests</w:t>
      </w:r>
      <w:proofErr w:type="gramEnd"/>
      <w:r>
        <w:t xml:space="preserve"> control.</w:t>
      </w:r>
    </w:p>
    <w:p w14:paraId="2C957E0F" w14:textId="77777777" w:rsidR="005863B1" w:rsidRDefault="005863B1" w:rsidP="005863B1">
      <w:pPr>
        <w:ind w:firstLine="360"/>
      </w:pPr>
    </w:p>
    <w:p w14:paraId="7E11E308" w14:textId="77777777" w:rsidR="005863B1" w:rsidRDefault="005863B1" w:rsidP="005863B1">
      <w:r w:rsidRPr="005863B1">
        <w:rPr>
          <w:b/>
        </w:rPr>
        <w:t>Questions our data may answer</w:t>
      </w:r>
      <w:r w:rsidRPr="00021E7A">
        <w:t>:</w:t>
      </w:r>
    </w:p>
    <w:p w14:paraId="0F3FA517" w14:textId="77777777" w:rsidR="005863B1" w:rsidRDefault="005863B1" w:rsidP="005863B1">
      <w:r>
        <w:t>(1) In Idaho and Washington states, is</w:t>
      </w:r>
      <w:r w:rsidRPr="00021E7A">
        <w:t xml:space="preserve"> "Exceptional Temperature Days Count</w:t>
      </w:r>
      <w:r>
        <w:t xml:space="preserve"> during April 1 to Oct 31</w:t>
      </w:r>
      <w:r w:rsidRPr="00021E7A">
        <w:t xml:space="preserve">" one of the major </w:t>
      </w:r>
      <w:proofErr w:type="gramStart"/>
      <w:r w:rsidRPr="00021E7A">
        <w:t>determinant</w:t>
      </w:r>
      <w:proofErr w:type="gramEnd"/>
      <w:r w:rsidRPr="00021E7A">
        <w:t xml:space="preserve"> of </w:t>
      </w:r>
      <w:r>
        <w:t>“</w:t>
      </w:r>
      <w:r w:rsidRPr="00021E7A">
        <w:t>Potato Crop Yield</w:t>
      </w:r>
      <w:r>
        <w:t xml:space="preserve"> (cwt/acre)</w:t>
      </w:r>
      <w:r w:rsidRPr="00021E7A">
        <w:t>"</w:t>
      </w:r>
      <w:r>
        <w:t>? Can we use the weather data for future yield prediction?</w:t>
      </w:r>
    </w:p>
    <w:p w14:paraId="17AD2E83" w14:textId="77777777" w:rsidR="005863B1" w:rsidRDefault="005863B1" w:rsidP="005863B1">
      <w:r>
        <w:t>(2) Did “Yearly New Crop Yield (cwt)” in Sep and Oct determine “the lowest retail price in the following two months”, or “the highest price in the following year” (normalized with inflation rate)?</w:t>
      </w:r>
    </w:p>
    <w:p w14:paraId="44E7D66B" w14:textId="77777777" w:rsidR="005863B1" w:rsidRDefault="005863B1"/>
    <w:p w14:paraId="390B314C" w14:textId="77777777" w:rsidR="005863B1" w:rsidRDefault="005863B1"/>
    <w:p w14:paraId="3B03F55A" w14:textId="08B59469" w:rsidR="009F02EA" w:rsidRDefault="00D03FCF">
      <w:r>
        <w:t>Final Report –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The csv files were converted into dataframes and all of the unnecessary rows were dropped. The dataframes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Final Report- Mubbasheer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lastRenderedPageBreak/>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E85021C" w14:textId="5FAEC99B" w:rsidR="000452C7" w:rsidRDefault="000452C7"/>
    <w:p w14:paraId="76AF16FA" w14:textId="77777777" w:rsidR="000452C7" w:rsidRDefault="000452C7" w:rsidP="000452C7">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4F792C8E" w14:textId="77777777" w:rsidR="000452C7" w:rsidRDefault="000452C7">
      <w:bookmarkStart w:id="0" w:name="_GoBack"/>
      <w:bookmarkEnd w:id="0"/>
    </w:p>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42419"/>
    <w:rsid w:val="000452C7"/>
    <w:rsid w:val="003F2BAB"/>
    <w:rsid w:val="005863B1"/>
    <w:rsid w:val="007D5D5E"/>
    <w:rsid w:val="008275F8"/>
    <w:rsid w:val="009F02EA"/>
    <w:rsid w:val="00D03FCF"/>
    <w:rsid w:val="00D51EFE"/>
    <w:rsid w:val="00D738B9"/>
    <w:rsid w:val="00F360B4"/>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Carlton Lewis</cp:lastModifiedBy>
  <cp:revision>7</cp:revision>
  <dcterms:created xsi:type="dcterms:W3CDTF">2019-05-05T22:04:00Z</dcterms:created>
  <dcterms:modified xsi:type="dcterms:W3CDTF">2019-05-07T01:28:00Z</dcterms:modified>
</cp:coreProperties>
</file>