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PROFETA</w:t>
      </w:r>
    </w:p>
    <w:p>
      <w:pPr>
        <w:spacing w:after="200"/>
        <w:jc w:val="center"/>
      </w:pPr>
      <w:r>
        <w:rPr>
          <w:rFonts w:ascii="Arial" w:cs="Arial" w:eastAsia="Arial" w:hAnsi="Arial"/>
          <w:color w:val="1a5276"/>
          <w:sz w:val="48"/>
          <w:szCs w:val="48"/>
        </w:rPr>
        <w:t xml:space="preserve">Universal Ensemble 33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Version 4.0 Enterprise Edition</w:t>
      </w:r>
    </w:p>
    <w:p/>
    <w:p/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MANUALE TECNICO COMPLETO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Sistema di Previsione Time Series Multi-Granularità</w:t>
      </w:r>
    </w:p>
    <w:p/>
    <w:p/>
    <w:p/>
    <w:p/>
    <w:p/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Autore: Eng. Emilio Billi</w:t>
      </w: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BilliDynamics™</w:t>
      </w:r>
    </w:p>
    <w:p>
      <w:pPr>
        <w:spacing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Indice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Introduzione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Panoramica del Sistema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PROFETA (PRediction Optimization Framework for Enterprise Time-series Analysis) è un sistema avanzato di previsione basato su ensemble di reti neurali LSTM, progettato per applicazioni enterprise che richiedono previsioni accurate su serie temporali.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Il sistema si distingue per la sua architettura innovativa a tre livelli di granularità completamente indipendenti, che permette di gestire dati in ingresso a qualsiasi frequenza temporale, elaborarli alla granularità ottimale per il training, e produrre previsioni allineate alla granularità richiesta dall'applicazione.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Caratteristiche Principali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Architettura Multi-Granularità a 3 livelli indipendenti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Ensemble di fino a 33 modelli LSTM con architetture diversificate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Supporto GPU completo con Multi-GPU e Mixed Precision (FP16)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Modalità Daemon per esecuzione continua con scheduling automatico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Auto-detection della granularità dei dati in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Gestione automatica dei gaps nei dati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Allineamento temporale automatico delle previsioni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Fine-tuning incrementale dei modelli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Requisiti di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 Minimo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Consigliato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3.9+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2.10+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2.15+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1.21+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1.24+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1.4+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2.0+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GB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(opzionale)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CC 7.0+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3090/4090 o A100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11.2+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12.x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cuDNN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8.1+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8.9+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Architettura Multi-Granularità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Concetto Fondamentale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L'innovazione principale di PROFETA è l'architettura a tre livelli di granularità completamente disaccoppiati. Questo approccio risolve uno dei problemi più comuni nei sistemi di previsione: la rigidità nella gestione di dati con frequenze diverse.</w:t>
      </w:r>
    </w:p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2.1.1 I Tre Livelli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Livello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Funzione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Esempio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Granularità dei dati originali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al secondo da sensori IoT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Granularità di lavoro per training LSTM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Aggregazione a minuti per training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Granularità delle previsioni finali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Previsioni orarie per dashboard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2.1.2 Flusso dei Dati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Il flusso dei dati attraverso il sistema segue questa pipeline: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INPUT (auto-detect) → RESAMPLING → MODEL (training) → PREDICTION → OUTPUT (aligned)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Configurazione Granularità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La sezione [GRANULARITY] del file INI controlla tutti gli aspetti della gestione temporale:</w:t>
      </w:r>
    </w:p>
    <w:p/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[GRANULARITY]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input_granularity = auto        ; auto | second | minute | hour | day | week | month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model_granularity = minute      ; Granularità di lavoro per i modelli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output_granularity = hour       ; Granularità delle previsioni output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resample_method = ohlc          ; ohlc | mean | last | first | sum | median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detect_gaps = true              ; Rilevamento automatico gaps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fill_gaps_method = ffill        ; ffill | bfill | interpolate | drop | zero | mean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min_data_points = 1000          ; Minimo punti dopo resampling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max_gap_tolerance = 10          ; Tolleranza gaps in unità di granularità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Metodi di Resampling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Quando la granularità di input differisce da quella del modello, il sistema effettua automaticamente il resampling: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 Consigliato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Open-High-Low-Close preservati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finanziari (default)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dei valori nel periodo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generici continui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Ultimo valore del periodo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Snapshot/stati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Primo valore del periodo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Eventi iniziali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Somma dei valori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Volumi, conteggi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Mediana statistica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con outliers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2.3.1 Logica OHLC per Dati Finanziari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Il metodo OHLC preserva correttamente i dati finanziari durante l'aggregazione: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Open: primo valore del periodo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High: valore massimo del periodo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Low: valore minimo del periodo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Close: ultimo valore del periodo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Volume: somma dei volumi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Allineamento Temporale Previsioni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Principio di Funzionamento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Il Temporal Aligner garantisce che tutte le previsioni siano allineate ai boundary temporali della granularità di output. Questo è fondamentale per l'integrazione con sistemi downstream e per la confrontabilità con dati reali.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Esempi di Allineamento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300"/>
        <w:gridCol w:w="22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 Granularity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Ultimo Dato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 Previsione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Successive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10:45:30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11:00:00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12:00, 13:00, 14:00...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10:45:30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10:46:00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10:47, 10:48, 10:49...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Gen 14:30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Gen 00:00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Gen, 18 Gen...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 10:00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 prossimo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Lun+7, Lun+14...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Benefici dell'Allineamento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Previsioni su timestamp puliti e standardizzati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Confronto diretto con dati reali storici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Integrazione semplificata con dashboard e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Aggregazione multi-source consistente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Gestione dei Gaps nei Dati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Rilevamento Automatico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Il GranularityDetector analizza gli intervalli tra timestamp consecutivi per identificare periodi mancanti nella serie temporale. Un gap viene identificato quando l'intervallo supera la tolleranza configurata.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Metodi di Riempimento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Comportamento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d'Uso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ffill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fill - usa ultimo valore valido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Default, dati continui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bfill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Backward fill - usa prossimo valore valido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con trend noto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interpolate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Interpolazione lineare tra punti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smooth, sensori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Rimuove righe con gaps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Analisi rigorose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Riempe con zero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Conteggi, eventi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Riempe con media della serie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Dati stazionari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Configurazione Tolleranza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Il parametro max_gap_tolerance definisce quanti periodi mancanti sono accettabili prima di generare un warning: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max_gap_tolerance = 10  ; Gaps &gt; 10 unità generano warning nel log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Sistema Ensemble LSTM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Architettura Ensemble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PROFETA utilizza un ensemble di fino a 33 modelli LSTM con architetture diversificate. La diversità nell'ensemble migliora la robustezza delle previsioni riducendo l'overfitting e il bias individuale.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Parametri dei Modelli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sequence_length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30-90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Lunghezza sequenza input (finestra temporale)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lstm_units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32-512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unità LSTM per layer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dropout_rate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0.1-0.4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Tasso di dropout per regolarizzazione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use_bidirectional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True/False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bidirezionale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num_lstm_layers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di layer LSTM stacked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Aggregazione Ensemble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Le previsioni individuali vengono aggregate usando la media aritmetica più un fattore di correzione (Ensemble Delta):</w:t>
      </w:r>
    </w:p>
    <w:p/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Prediction_final = mean(Model_1, Model_2, ..., Model_N) + Ensemble_Delta</w:t>
      </w:r>
    </w:p>
    <w:p/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L'Ensemble Delta viene calcolato durante il training come la differenza media tra i valori reali e le previsioni ensemble, correggendo eventuali bias sistematici.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5.4 Esempio Configurazione Modelli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[MODEL_1]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sequence_length = 60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lstm_units = 64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dropout_rate = 0.2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use_bidirectional = True</w:t>
      </w:r>
    </w:p>
    <w:p/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[MODEL_2]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sequence_length = 120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lstm_units = 128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dropout_rate = 0.3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use_bidirectional = False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Supporto GPU Enterprise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Funzionalità GPU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PROFETA v4.0 include supporto GPU completo per accelerare training e inference: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Beneficio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Auto-detection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Rilevamento automatico GPU disponibili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configurazione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Multi-GPU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MirroredStrategy per data parallelism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Scaling lineare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Precision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FP16 su GPU Ampere+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velocità, -50% memoria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Growth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Allocazione dinamica VRAM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Evita OOM errors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Limit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configurabile per GPU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Ambienti condivisi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Fallback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Degradazione automatica a CPU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Fault tolerance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Configurazione GPU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[SYSTEM]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use_gpu = true              ; Abilita accelerazione GPU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multi_gpu = auto            ; auto | single | mirror | off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mixed_precision = true      ; FP16 per GPU compatibili (CC &gt;= 7.0)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gpu_memory_growth = true    ; Allocazione dinamica memoria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gpu_memory_limit = 0        ; 0 = illimitato, o limite in MB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Strategie Multi-GPU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Strategia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Comportamento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Selezione automatica basata su hardware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consigliato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solo la prima GPU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Debug, memoria limitata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MirroredStrategy su tutte le GPU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massivo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Disabilita GPU, usa solo CPU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Testing, compatibilità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6.4 Mixed Precision (FP16)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Il Mixed Precision training utilizza FP16 per la maggior parte delle operazioni mantenendo FP32 per operazioni critiche (loss, output layer). Requisito: GPU con Compute Capability &gt;= 7.0 (Volta, Turing, Ampere, Ada Lovelace, Hopper).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Modalità Daemon e Scheduling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Modalità di Esecuzione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Modalità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Comportamento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Singola esecuzione training + prediction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processing, test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Servizio continuo con scheduling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Produzione, real-time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Configurazione Scheduler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[SCHEDULER]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mode = daemon                       ; once | daemon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training_interval_minutes = 20      ; Re-training ogni 20 minuti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prediction_interval_minutes = 1440  ; Previsioni ogni 24 ore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train_on_startup = true             ; Training all'avvio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predict_on_startup = true           ; Prediction all'avvio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max_training_retries = 3            ; Tentativi su fallimento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health_check_interval = 60          ; Health check ogni 60 secondi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graceful_shutdown_timeout = 30      ; Timeout shutdown in secondi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Gestione Segnali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Il daemon gestisce correttamente i segnali di sistema per garantire uno shutdown pulito: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SIGINT (Ctrl+C): Inizia shutdown graceful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SIGTERM: Shutdown graceful da sistema/orchestrator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7.4 Health Checks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In modalità daemon, il sistema esegue periodicamente health check che loggano: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Numero di training completati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Numero di prediction completate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Ultimo Ensemble Delta calcolato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Utilizzo memoria GPU (se disponibile)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Configurazione Training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Parametri di Training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num_epochs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massimo di epoche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batch_size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Dimensione batch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validation_split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Frazione dati per validazione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early_stopping_patience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Epoche senza miglioramento prima di stop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 iniziale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reduce_lr_patience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Epoche prima di ridurre LR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reduce_lr_factor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Fattore riduzione LR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Fine-Tuning vs Full Retraining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Modalità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Comportamento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Quando Usare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fine_tuning = 1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Carica modelli esistenti e continua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Aggiornamenti incrementali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fine_tuning = 0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completo da zero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Primo training, cambio dati significativo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Callbacks Automatici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Il sistema utilizza automaticamente i seguenti callbacks Keras: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EarlyStopping: Ferma il training quando val_loss non migliora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ReduceLROnPlateau: Riduce learning rate su plateau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TQDMProgressCallback: Progress bar per ogni modello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Output e Metriche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File di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Formato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Contenuto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predictions.csv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Previsioni storiche e future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predictions_YYYYMMDD.xlsx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Previsioni con formattazione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predictions.png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Grafico previsioni vs reale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system_state.json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Stato persistente del sistema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ensemble_delta.txt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Storico delta ensemble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granularity_info.json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granularità utilizzate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Metriche Calcolate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Interpretazione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√(Σ(y-ŷ)²/n)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 quadratico medio - penalizza outliers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Σ|y-ŷ|/n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 assoluto medio - robusto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Σ|y-ŷ|/|y| × 100%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 percentuale - scale-independent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SS_res/SS_tot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Coefficiente determinazione (0-1)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Delta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Σ(y-ŷ)/n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 sistematico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 Delta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σ(y-ŷ)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Variabilità errore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9.3 Interpretazione Metriche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R² &gt; 0.7: Buona capacità predittiva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MAPE &lt; 10%: Eccellente accuratezza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Mean Delta ≈ 0: Assenza di bias sistematico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10. Riferimento Configurazione Completa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Struttura File INI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Il file di configurazione è organizzato nelle seguenti sezioni: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Sezione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[SYSTEM]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Configurazione GPU, logging, random seed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[GRANULARITY]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Livelli granularità input/model/output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[DATA]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Percorso dati training, colonna target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[INPUT]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Percorso dati per prediction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[TRAINING]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Parametri training (epochs, batch, LR)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[PREDICTION]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Parametri prediction (steps, output)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[OUTPUT]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Percorsi salvataggio modelli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[ENSEMBLE]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modelli nell'ensemble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[SCHEDULER]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Configurazione daemon mode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[MODEL_1..33]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Configurazione singoli modelli LSTM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10.2 Template Configurazione Minima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[GRANULARITY]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input_granularity = auto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model_granularity = minute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output_granularity = hour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resample_method = ohlc</w:t>
      </w:r>
    </w:p>
    <w:p/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[DATA]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data_path = data/training.csv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target_column = close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train_test_split = 0.8</w:t>
      </w:r>
    </w:p>
    <w:p/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[INPUT]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input_data_path = data/live.csv</w:t>
      </w:r>
    </w:p>
    <w:p/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[TRAINING]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num_epochs = 100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batch_size = 32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learning_rate = 0.001</w:t>
      </w:r>
    </w:p>
    <w:p/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[PREDICTION]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num_future_steps = 24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timestamp_column = timestamp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output_predictions_path = output/predictions.csv</w:t>
      </w:r>
    </w:p>
    <w:p/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[ENSEMBLE]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num_models = 3</w:t>
      </w:r>
    </w:p>
    <w:p/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[MODEL_1]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sequence_length = 60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lstm_units = 64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dropout_rate = 0.2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11. Guida all'Esecuzione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11.1 Installazione Dipendenze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pip install tensorflow&gt;=2.10 numpy pandas scikit-learn tqdm matplotlib</w:t>
      </w:r>
    </w:p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11.2 Comandi Principali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profeta-universal-v4.py config.ini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Esegue con configurazione specificata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profeta-universal-v4.py --create-config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file configurazione esempio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profeta-universal-v4.py --version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 versione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profeta-universal-v4.py --help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 help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11.3 Struttura Directory Consigliata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PROFETA/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profeta-universal-v4.py      # Script principale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config-lstm.ini              # Configurazione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data/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│   ├── training.csv             # Dati storici per training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│   └── live.csv                 # Dati live per prediction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├── models/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│   ├── profeta_model_1.keras    # Modelli salvati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│   ├── profeta_model_1.pkl      # Scaler salvati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│   └── ...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└── output/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├── predictions.csv          # Output previsioni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├── system_state.json        # Stato sistema</w:t>
      </w:r>
    </w:p>
    <w:p>
      <w:pPr>
        <w:shd w:fill="f4f6f7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└── profeta.log              # Log file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12. Troubleshooting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12.1 Errori Comuni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Causa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Soluzione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DataError: Insufficient data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Pochi dati dopo resampling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Ridurre min_data_points o aumentare dati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GPUError: OOM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Memoria GPU insufficiente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Ridurre batch_size o abilitare memory_growth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ValidationError: sequence_length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Sequenza &gt; dati disponibili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Ridurre sequence_length nei modelli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ConfigurationError: file not found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Percorso errato nel config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Verificare percorsi in [DATA] e [INPUT]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GranularityError: unrecognized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Valore granularità non valido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Usare: second|minute|hour|day|week|month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12.2 Log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Livello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Troubleshooting dettagliato, sviluppo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Operazioni normali (default)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Situazioni anomale non bloccanti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Errori che impediscono operazioni</w:t>
            </w:r>
          </w:p>
        </w:tc>
      </w:tr>
    </w:tbl>
    <w:p/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12.3 Best Practices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Iniziare con configurazione minima e aggiungere complessità gradualmente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Usare fine_tuning=0 per il primo training, poi fine_tuning=1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Monitorare le metriche R² e MAPE per valutare qualità modelli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 produzione, usare mode=daemon con health_check abilitato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Backup periodico della directory models/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Appendice A: Glossario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Termine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Definizione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Insieme di modelli le cui previsioni vengono aggregate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Short-Term Memory - tipo di rete neurale ricorrente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Granularità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Frequenza temporale dei dati (secondi, minuti, ore, etc.)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Resampling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Conversione dati da una granularità ad un'altra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Open-High-Low-Close - formato dati finanziari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Precision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con precisione mista FP16/FP32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che esegue continuamente in background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Delta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Fattore di correzione bias calcolato in training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Alignment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Allineamento previsioni a boundary temporali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incrementale su modelli pre-esistenti</w:t>
            </w:r>
          </w:p>
        </w:tc>
      </w:tr>
    </w:tbl>
    <w:p/>
    <w:p/>
    <w:p>
      <w:pPr>
        <w:spacing w:before="400"/>
        <w:jc w:val="center"/>
      </w:pPr>
      <w:r>
        <w:rPr>
          <w:rFonts w:ascii="Arial" w:cs="Arial" w:eastAsia="Arial" w:hAnsi="Arial"/>
          <w:color w:val="bdc3c7"/>
          <w:sz w:val="22"/>
          <w:szCs w:val="22"/>
        </w:rPr>
        <w:t xml:space="preserve"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PROFETA Universal Ensemble 33 v4.0 Enterprise Edition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Copyright © 2025 BilliDynamics™ - All Rights Reserved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BilliDynamics™ - </w:t>
    </w: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di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PROFETA Universal Ensemble 33 v4.0 - Manuale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2026-01-13T16:27:17.082Z</dcterms:created>
  <dcterms:modified xsi:type="dcterms:W3CDTF">2026-01-13T16:27:17.083Z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