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9EC0B" w14:textId="29942311" w:rsidR="00D76DEB" w:rsidRPr="009C23B7" w:rsidRDefault="009C23B7" w:rsidP="00D76DEB">
      <w:pPr>
        <w:spacing w:line="360" w:lineRule="auto"/>
        <w:rPr>
          <w:rFonts w:ascii="Times New Roman" w:eastAsia="宋体" w:hAnsi="Times New Roman" w:cs="Times New Roman"/>
          <w:sz w:val="24"/>
          <w:szCs w:val="24"/>
          <w:shd w:val="clear" w:color="auto" w:fill="FDFDFE"/>
        </w:rPr>
      </w:pPr>
      <w:r w:rsidRPr="009C23B7">
        <w:rPr>
          <w:rFonts w:ascii="Times New Roman" w:eastAsia="宋体" w:hAnsi="Times New Roman" w:cs="Times New Roman"/>
          <w:b/>
          <w:bCs/>
          <w:sz w:val="24"/>
          <w:szCs w:val="24"/>
          <w:shd w:val="clear" w:color="auto" w:fill="FDFDFE"/>
        </w:rPr>
        <w:t>事件</w:t>
      </w:r>
      <w:r w:rsidRPr="009C23B7">
        <w:rPr>
          <w:rFonts w:ascii="Times New Roman" w:eastAsia="宋体" w:hAnsi="Times New Roman" w:cs="Times New Roman"/>
          <w:b/>
          <w:bCs/>
          <w:sz w:val="24"/>
          <w:szCs w:val="24"/>
          <w:shd w:val="clear" w:color="auto" w:fill="FDFDFE"/>
        </w:rPr>
        <w:t>1</w:t>
      </w:r>
      <w:r w:rsidRPr="009C23B7">
        <w:rPr>
          <w:rFonts w:ascii="Times New Roman" w:eastAsia="宋体" w:hAnsi="Times New Roman" w:cs="Times New Roman"/>
          <w:b/>
          <w:bCs/>
          <w:sz w:val="24"/>
          <w:szCs w:val="24"/>
          <w:shd w:val="clear" w:color="auto" w:fill="FDFDFE"/>
        </w:rPr>
        <w:t>（勒索攻击和信息泄露）</w:t>
      </w:r>
      <w:r w:rsidR="00D76DEB" w:rsidRPr="009C23B7">
        <w:rPr>
          <w:rFonts w:ascii="Times New Roman" w:eastAsia="宋体" w:hAnsi="Times New Roman" w:cs="Times New Roman"/>
          <w:b/>
          <w:bCs/>
          <w:sz w:val="24"/>
          <w:szCs w:val="24"/>
          <w:shd w:val="clear" w:color="auto" w:fill="FDFDFE"/>
        </w:rPr>
        <w:t>：</w:t>
      </w:r>
      <w:r w:rsidR="00D76DEB" w:rsidRPr="009C23B7">
        <w:rPr>
          <w:rFonts w:ascii="Times New Roman" w:eastAsia="宋体" w:hAnsi="Times New Roman" w:cs="Times New Roman"/>
          <w:sz w:val="24"/>
          <w:szCs w:val="24"/>
          <w:shd w:val="clear" w:color="auto" w:fill="FDFDFE"/>
        </w:rPr>
        <w:t>西班牙铁路管理公司</w:t>
      </w:r>
      <w:r w:rsidR="00D76DEB" w:rsidRPr="009C23B7">
        <w:rPr>
          <w:rFonts w:ascii="Times New Roman" w:eastAsia="宋体" w:hAnsi="Times New Roman" w:cs="Times New Roman"/>
          <w:sz w:val="24"/>
          <w:szCs w:val="24"/>
          <w:shd w:val="clear" w:color="auto" w:fill="FDFDFE"/>
        </w:rPr>
        <w:t>ADIF</w:t>
      </w:r>
      <w:r w:rsidR="00D76DEB" w:rsidRPr="009C23B7">
        <w:rPr>
          <w:rFonts w:ascii="Times New Roman" w:eastAsia="宋体" w:hAnsi="Times New Roman" w:cs="Times New Roman"/>
          <w:sz w:val="24"/>
          <w:szCs w:val="24"/>
          <w:shd w:val="clear" w:color="auto" w:fill="FDFDFE"/>
        </w:rPr>
        <w:t>遭</w:t>
      </w:r>
      <w:r w:rsidR="00D76DEB" w:rsidRPr="009C23B7">
        <w:rPr>
          <w:rFonts w:ascii="Times New Roman" w:eastAsia="宋体" w:hAnsi="Times New Roman" w:cs="Times New Roman"/>
          <w:sz w:val="24"/>
          <w:szCs w:val="24"/>
          <w:shd w:val="clear" w:color="auto" w:fill="FDFDFE"/>
        </w:rPr>
        <w:t>Revil</w:t>
      </w:r>
      <w:r w:rsidR="00D76DEB" w:rsidRPr="009C23B7">
        <w:rPr>
          <w:rFonts w:ascii="Times New Roman" w:eastAsia="宋体" w:hAnsi="Times New Roman" w:cs="Times New Roman"/>
          <w:sz w:val="24"/>
          <w:szCs w:val="24"/>
          <w:shd w:val="clear" w:color="auto" w:fill="FDFDFE"/>
        </w:rPr>
        <w:t>勒索软件攻击，</w:t>
      </w:r>
      <w:r w:rsidR="00D76DEB" w:rsidRPr="009C23B7">
        <w:rPr>
          <w:rFonts w:ascii="Times New Roman" w:eastAsia="宋体" w:hAnsi="Times New Roman" w:cs="Times New Roman"/>
          <w:sz w:val="24"/>
          <w:szCs w:val="24"/>
          <w:shd w:val="clear" w:color="auto" w:fill="FDFDFE"/>
        </w:rPr>
        <w:t>800GB</w:t>
      </w:r>
      <w:r w:rsidR="00D76DEB" w:rsidRPr="009C23B7">
        <w:rPr>
          <w:rFonts w:ascii="Times New Roman" w:eastAsia="宋体" w:hAnsi="Times New Roman" w:cs="Times New Roman"/>
          <w:sz w:val="24"/>
          <w:szCs w:val="24"/>
          <w:shd w:val="clear" w:color="auto" w:fill="FDFDFE"/>
        </w:rPr>
        <w:t>机密数据被窃。</w:t>
      </w:r>
      <w:r w:rsidR="00D76DEB" w:rsidRPr="009C23B7">
        <w:rPr>
          <w:rFonts w:ascii="Times New Roman" w:eastAsia="宋体" w:hAnsi="Times New Roman" w:cs="Times New Roman"/>
          <w:sz w:val="24"/>
          <w:szCs w:val="24"/>
          <w:shd w:val="clear" w:color="auto" w:fill="FDFDFE"/>
        </w:rPr>
        <w:t>ADIF</w:t>
      </w:r>
      <w:r w:rsidR="00D76DEB" w:rsidRPr="009C23B7">
        <w:rPr>
          <w:rFonts w:ascii="Times New Roman" w:eastAsia="宋体" w:hAnsi="Times New Roman" w:cs="Times New Roman"/>
          <w:sz w:val="24"/>
          <w:szCs w:val="24"/>
          <w:shd w:val="clear" w:color="auto" w:fill="FDFDFE"/>
        </w:rPr>
        <w:t>安全部门及时应对，但</w:t>
      </w:r>
      <w:r w:rsidR="00D76DEB" w:rsidRPr="009C23B7">
        <w:rPr>
          <w:rFonts w:ascii="Times New Roman" w:eastAsia="宋体" w:hAnsi="Times New Roman" w:cs="Times New Roman"/>
          <w:sz w:val="24"/>
          <w:szCs w:val="24"/>
          <w:shd w:val="clear" w:color="auto" w:fill="FDFDFE"/>
        </w:rPr>
        <w:t>Revil</w:t>
      </w:r>
      <w:r w:rsidR="00D76DEB" w:rsidRPr="009C23B7">
        <w:rPr>
          <w:rFonts w:ascii="Times New Roman" w:eastAsia="宋体" w:hAnsi="Times New Roman" w:cs="Times New Roman"/>
          <w:sz w:val="24"/>
          <w:szCs w:val="24"/>
          <w:shd w:val="clear" w:color="auto" w:fill="FDFDFE"/>
        </w:rPr>
        <w:t>威胁若不交赎金将公开数据。</w:t>
      </w:r>
      <w:r w:rsidR="00D76DEB" w:rsidRPr="009C23B7">
        <w:rPr>
          <w:rFonts w:ascii="Times New Roman" w:eastAsia="宋体" w:hAnsi="Times New Roman" w:cs="Times New Roman"/>
          <w:sz w:val="24"/>
          <w:szCs w:val="24"/>
          <w:shd w:val="clear" w:color="auto" w:fill="FDFDFE"/>
        </w:rPr>
        <w:t>ADIF</w:t>
      </w:r>
      <w:r w:rsidR="00D76DEB" w:rsidRPr="009C23B7">
        <w:rPr>
          <w:rFonts w:ascii="Times New Roman" w:eastAsia="宋体" w:hAnsi="Times New Roman" w:cs="Times New Roman"/>
          <w:sz w:val="24"/>
          <w:szCs w:val="24"/>
          <w:shd w:val="clear" w:color="auto" w:fill="FDFDFE"/>
        </w:rPr>
        <w:t>面临数据安全危机。</w:t>
      </w:r>
    </w:p>
    <w:p w14:paraId="5F4B097E" w14:textId="77777777" w:rsidR="009C23B7" w:rsidRPr="009C23B7" w:rsidRDefault="00000000" w:rsidP="009C23B7">
      <w:pPr>
        <w:spacing w:line="360" w:lineRule="auto"/>
        <w:rPr>
          <w:rFonts w:ascii="Times New Roman" w:eastAsia="宋体" w:hAnsi="Times New Roman" w:cs="Times New Roman"/>
          <w:sz w:val="24"/>
          <w:szCs w:val="24"/>
        </w:rPr>
      </w:pPr>
      <w:hyperlink r:id="rId6" w:history="1">
        <w:r w:rsidR="009C23B7" w:rsidRPr="009C23B7">
          <w:rPr>
            <w:rStyle w:val="ae"/>
            <w:rFonts w:ascii="Times New Roman" w:eastAsia="宋体" w:hAnsi="Times New Roman" w:cs="Times New Roman"/>
            <w:color w:val="auto"/>
            <w:sz w:val="24"/>
            <w:szCs w:val="24"/>
          </w:rPr>
          <w:t>https://new.qq.com/rain/a/20201221A05VWX00</w:t>
        </w:r>
      </w:hyperlink>
    </w:p>
    <w:p w14:paraId="199A9D1B" w14:textId="77777777" w:rsidR="009C23B7" w:rsidRPr="009C23B7" w:rsidRDefault="009C23B7" w:rsidP="00D76DEB">
      <w:pPr>
        <w:spacing w:line="360" w:lineRule="auto"/>
        <w:rPr>
          <w:rFonts w:ascii="Times New Roman" w:eastAsia="宋体" w:hAnsi="Times New Roman" w:cs="Times New Roman"/>
          <w:sz w:val="24"/>
          <w:szCs w:val="24"/>
        </w:rPr>
      </w:pPr>
    </w:p>
    <w:p w14:paraId="6C1A608C" w14:textId="07491399" w:rsidR="00D76DEB" w:rsidRPr="009C23B7" w:rsidRDefault="009C23B7" w:rsidP="00D76DEB">
      <w:pPr>
        <w:spacing w:line="360" w:lineRule="auto"/>
        <w:rPr>
          <w:rFonts w:ascii="Times New Roman" w:eastAsia="宋体" w:hAnsi="Times New Roman" w:cs="Times New Roman"/>
          <w:sz w:val="24"/>
          <w:szCs w:val="24"/>
          <w:shd w:val="clear" w:color="auto" w:fill="FDFDFE"/>
        </w:rPr>
      </w:pPr>
      <w:r w:rsidRPr="009C23B7">
        <w:rPr>
          <w:rFonts w:ascii="Times New Roman" w:eastAsia="宋体" w:hAnsi="Times New Roman" w:cs="Times New Roman"/>
          <w:b/>
          <w:bCs/>
          <w:sz w:val="24"/>
          <w:szCs w:val="24"/>
          <w:shd w:val="clear" w:color="auto" w:fill="FDFDFE"/>
        </w:rPr>
        <w:t>事件</w:t>
      </w:r>
      <w:r w:rsidRPr="009C23B7">
        <w:rPr>
          <w:rFonts w:ascii="Times New Roman" w:eastAsia="宋体" w:hAnsi="Times New Roman" w:cs="Times New Roman"/>
          <w:b/>
          <w:bCs/>
          <w:sz w:val="24"/>
          <w:szCs w:val="24"/>
          <w:shd w:val="clear" w:color="auto" w:fill="FDFDFE"/>
        </w:rPr>
        <w:t>2</w:t>
      </w:r>
      <w:r w:rsidRPr="009C23B7">
        <w:rPr>
          <w:rFonts w:ascii="Times New Roman" w:eastAsia="宋体" w:hAnsi="Times New Roman" w:cs="Times New Roman"/>
          <w:b/>
          <w:bCs/>
          <w:sz w:val="24"/>
          <w:szCs w:val="24"/>
          <w:shd w:val="clear" w:color="auto" w:fill="FDFDFE"/>
        </w:rPr>
        <w:t>（勒索攻击和信息泄露）</w:t>
      </w:r>
      <w:r w:rsidR="00D76DEB" w:rsidRPr="009C23B7">
        <w:rPr>
          <w:rFonts w:ascii="Times New Roman" w:eastAsia="宋体" w:hAnsi="Times New Roman" w:cs="Times New Roman"/>
          <w:b/>
          <w:bCs/>
          <w:sz w:val="24"/>
          <w:szCs w:val="24"/>
          <w:shd w:val="clear" w:color="auto" w:fill="FDFDFE"/>
        </w:rPr>
        <w:t>：</w:t>
      </w:r>
      <w:r w:rsidR="00D76DEB" w:rsidRPr="009C23B7">
        <w:rPr>
          <w:rFonts w:ascii="Times New Roman" w:eastAsia="宋体" w:hAnsi="Times New Roman" w:cs="Times New Roman"/>
          <w:sz w:val="24"/>
          <w:szCs w:val="24"/>
          <w:shd w:val="clear" w:color="auto" w:fill="FDFDFE"/>
        </w:rPr>
        <w:t>2020</w:t>
      </w:r>
      <w:r w:rsidR="00D76DEB" w:rsidRPr="009C23B7">
        <w:rPr>
          <w:rFonts w:ascii="Times New Roman" w:eastAsia="宋体" w:hAnsi="Times New Roman" w:cs="Times New Roman"/>
          <w:sz w:val="24"/>
          <w:szCs w:val="24"/>
          <w:shd w:val="clear" w:color="auto" w:fill="FDFDFE"/>
        </w:rPr>
        <w:t>年</w:t>
      </w:r>
      <w:r w:rsidR="00D76DEB" w:rsidRPr="009C23B7">
        <w:rPr>
          <w:rFonts w:ascii="Times New Roman" w:eastAsia="宋体" w:hAnsi="Times New Roman" w:cs="Times New Roman"/>
          <w:sz w:val="24"/>
          <w:szCs w:val="24"/>
          <w:shd w:val="clear" w:color="auto" w:fill="FDFDFE"/>
        </w:rPr>
        <w:t>3</w:t>
      </w:r>
      <w:r w:rsidR="00D76DEB" w:rsidRPr="009C23B7">
        <w:rPr>
          <w:rFonts w:ascii="Times New Roman" w:eastAsia="宋体" w:hAnsi="Times New Roman" w:cs="Times New Roman"/>
          <w:sz w:val="24"/>
          <w:szCs w:val="24"/>
          <w:shd w:val="clear" w:color="auto" w:fill="FDFDFE"/>
        </w:rPr>
        <w:t>月，英国火车站</w:t>
      </w:r>
      <w:r w:rsidR="00D76DEB" w:rsidRPr="009C23B7">
        <w:rPr>
          <w:rFonts w:ascii="Times New Roman" w:eastAsia="宋体" w:hAnsi="Times New Roman" w:cs="Times New Roman"/>
          <w:sz w:val="24"/>
          <w:szCs w:val="24"/>
          <w:shd w:val="clear" w:color="auto" w:fill="FDFDFE"/>
        </w:rPr>
        <w:t>Wi-Fi</w:t>
      </w:r>
      <w:r w:rsidR="00D76DEB" w:rsidRPr="009C23B7">
        <w:rPr>
          <w:rFonts w:ascii="Times New Roman" w:eastAsia="宋体" w:hAnsi="Times New Roman" w:cs="Times New Roman"/>
          <w:sz w:val="24"/>
          <w:szCs w:val="24"/>
          <w:shd w:val="clear" w:color="auto" w:fill="FDFDFE"/>
        </w:rPr>
        <w:t>提供商</w:t>
      </w:r>
      <w:r w:rsidR="00D76DEB" w:rsidRPr="009C23B7">
        <w:rPr>
          <w:rFonts w:ascii="Times New Roman" w:eastAsia="宋体" w:hAnsi="Times New Roman" w:cs="Times New Roman"/>
          <w:sz w:val="24"/>
          <w:szCs w:val="24"/>
          <w:shd w:val="clear" w:color="auto" w:fill="FDFDFE"/>
        </w:rPr>
        <w:t>C3UK</w:t>
      </w:r>
      <w:r w:rsidR="00D76DEB" w:rsidRPr="009C23B7">
        <w:rPr>
          <w:rFonts w:ascii="Times New Roman" w:eastAsia="宋体" w:hAnsi="Times New Roman" w:cs="Times New Roman"/>
          <w:sz w:val="24"/>
          <w:szCs w:val="24"/>
          <w:shd w:val="clear" w:color="auto" w:fill="FDFDFE"/>
        </w:rPr>
        <w:t>承认其数据库未受保护，导致</w:t>
      </w:r>
      <w:r w:rsidR="00D76DEB" w:rsidRPr="009C23B7">
        <w:rPr>
          <w:rFonts w:ascii="Times New Roman" w:eastAsia="宋体" w:hAnsi="Times New Roman" w:cs="Times New Roman"/>
          <w:sz w:val="24"/>
          <w:szCs w:val="24"/>
          <w:shd w:val="clear" w:color="auto" w:fill="FDFDFE"/>
        </w:rPr>
        <w:t>1</w:t>
      </w:r>
      <w:r w:rsidR="00D76DEB" w:rsidRPr="009C23B7">
        <w:rPr>
          <w:rFonts w:ascii="Times New Roman" w:eastAsia="宋体" w:hAnsi="Times New Roman" w:cs="Times New Roman"/>
          <w:sz w:val="24"/>
          <w:szCs w:val="24"/>
          <w:shd w:val="clear" w:color="auto" w:fill="FDFDFE"/>
        </w:rPr>
        <w:t>万乘客数据泄露，包括生日、邮箱和旅行计划。安全研究员发现数据库无口令保护，受影响的乘客包括</w:t>
      </w:r>
      <w:r w:rsidR="00D76DEB" w:rsidRPr="009C23B7">
        <w:rPr>
          <w:rFonts w:ascii="Times New Roman" w:eastAsia="宋体" w:hAnsi="Times New Roman" w:cs="Times New Roman"/>
          <w:sz w:val="24"/>
          <w:szCs w:val="24"/>
          <w:shd w:val="clear" w:color="auto" w:fill="FDFDFE"/>
        </w:rPr>
        <w:t>Harlow Mill</w:t>
      </w:r>
      <w:r w:rsidR="00D76DEB" w:rsidRPr="009C23B7">
        <w:rPr>
          <w:rFonts w:ascii="Times New Roman" w:eastAsia="宋体" w:hAnsi="Times New Roman" w:cs="Times New Roman"/>
          <w:sz w:val="24"/>
          <w:szCs w:val="24"/>
          <w:shd w:val="clear" w:color="auto" w:fill="FDFDFE"/>
        </w:rPr>
        <w:t>等多地火车站用户。公司称未泄露关键信息。</w:t>
      </w:r>
    </w:p>
    <w:p w14:paraId="138F5F55" w14:textId="77777777" w:rsidR="009C23B7" w:rsidRPr="009C23B7" w:rsidRDefault="00000000" w:rsidP="009C23B7">
      <w:pPr>
        <w:spacing w:line="360" w:lineRule="auto"/>
        <w:rPr>
          <w:rFonts w:ascii="Times New Roman" w:eastAsia="宋体" w:hAnsi="Times New Roman" w:cs="Times New Roman"/>
          <w:sz w:val="24"/>
          <w:szCs w:val="24"/>
        </w:rPr>
      </w:pPr>
      <w:hyperlink r:id="rId7" w:history="1">
        <w:r w:rsidR="009C23B7" w:rsidRPr="009C23B7">
          <w:rPr>
            <w:rStyle w:val="ae"/>
            <w:rFonts w:ascii="Times New Roman" w:eastAsia="宋体" w:hAnsi="Times New Roman" w:cs="Times New Roman"/>
            <w:color w:val="auto"/>
            <w:sz w:val="24"/>
            <w:szCs w:val="24"/>
          </w:rPr>
          <w:t>https://new.qq.com/rain/a/20201221A05VWX00</w:t>
        </w:r>
      </w:hyperlink>
    </w:p>
    <w:p w14:paraId="53843FC6" w14:textId="77777777" w:rsidR="009C23B7" w:rsidRPr="009C23B7" w:rsidRDefault="009C23B7" w:rsidP="00D76DEB">
      <w:pPr>
        <w:spacing w:line="360" w:lineRule="auto"/>
        <w:rPr>
          <w:rFonts w:ascii="Times New Roman" w:eastAsia="宋体" w:hAnsi="Times New Roman" w:cs="Times New Roman"/>
          <w:sz w:val="24"/>
          <w:szCs w:val="24"/>
          <w:shd w:val="clear" w:color="auto" w:fill="FDFDFE"/>
        </w:rPr>
      </w:pPr>
    </w:p>
    <w:p w14:paraId="35F8AF9C" w14:textId="548DF42D" w:rsidR="00D76DEB" w:rsidRPr="009C23B7" w:rsidRDefault="009C23B7" w:rsidP="00D76DEB">
      <w:pPr>
        <w:spacing w:line="360" w:lineRule="auto"/>
        <w:rPr>
          <w:rFonts w:ascii="Times New Roman" w:eastAsia="宋体" w:hAnsi="Times New Roman" w:cs="Times New Roman"/>
          <w:sz w:val="24"/>
          <w:szCs w:val="24"/>
          <w:shd w:val="clear" w:color="auto" w:fill="FDFDFE"/>
        </w:rPr>
      </w:pPr>
      <w:r w:rsidRPr="009C23B7">
        <w:rPr>
          <w:rFonts w:ascii="Times New Roman" w:eastAsia="宋体" w:hAnsi="Times New Roman" w:cs="Times New Roman"/>
          <w:b/>
          <w:bCs/>
          <w:sz w:val="24"/>
          <w:szCs w:val="24"/>
          <w:shd w:val="clear" w:color="auto" w:fill="FDFDFE"/>
        </w:rPr>
        <w:t>事件</w:t>
      </w:r>
      <w:r w:rsidRPr="009C23B7">
        <w:rPr>
          <w:rFonts w:ascii="Times New Roman" w:eastAsia="宋体" w:hAnsi="Times New Roman" w:cs="Times New Roman"/>
          <w:b/>
          <w:bCs/>
          <w:sz w:val="24"/>
          <w:szCs w:val="24"/>
          <w:shd w:val="clear" w:color="auto" w:fill="FDFDFE"/>
        </w:rPr>
        <w:t>3</w:t>
      </w:r>
      <w:r w:rsidRPr="009C23B7">
        <w:rPr>
          <w:rFonts w:ascii="Times New Roman" w:eastAsia="宋体" w:hAnsi="Times New Roman" w:cs="Times New Roman"/>
          <w:b/>
          <w:bCs/>
          <w:sz w:val="24"/>
          <w:szCs w:val="24"/>
          <w:shd w:val="clear" w:color="auto" w:fill="FDFDFE"/>
        </w:rPr>
        <w:t>（拒绝服务攻击）</w:t>
      </w:r>
      <w:r w:rsidR="00D76DEB" w:rsidRPr="009C23B7">
        <w:rPr>
          <w:rFonts w:ascii="Times New Roman" w:eastAsia="宋体" w:hAnsi="Times New Roman" w:cs="Times New Roman"/>
          <w:b/>
          <w:bCs/>
          <w:sz w:val="24"/>
          <w:szCs w:val="24"/>
          <w:shd w:val="clear" w:color="auto" w:fill="FDFDFE"/>
        </w:rPr>
        <w:t>：</w:t>
      </w:r>
      <w:r w:rsidRPr="00D76DEB">
        <w:rPr>
          <w:rFonts w:ascii="Times New Roman" w:eastAsia="宋体" w:hAnsi="Times New Roman" w:cs="Times New Roman"/>
          <w:sz w:val="24"/>
          <w:szCs w:val="24"/>
        </w:rPr>
        <w:t>以色列铁路基础设施遭受网络攻击事件</w:t>
      </w:r>
      <w:r w:rsidRPr="009C23B7">
        <w:rPr>
          <w:rFonts w:ascii="Times New Roman" w:eastAsia="宋体" w:hAnsi="Times New Roman" w:cs="Times New Roman"/>
          <w:sz w:val="24"/>
          <w:szCs w:val="24"/>
        </w:rPr>
        <w:t>：</w:t>
      </w:r>
      <w:r w:rsidR="00D76DEB" w:rsidRPr="009C23B7">
        <w:rPr>
          <w:rFonts w:ascii="Times New Roman" w:eastAsia="宋体" w:hAnsi="Times New Roman" w:cs="Times New Roman"/>
          <w:sz w:val="24"/>
          <w:szCs w:val="24"/>
          <w:shd w:val="clear" w:color="auto" w:fill="FDFDFE"/>
        </w:rPr>
        <w:t>2020</w:t>
      </w:r>
      <w:r w:rsidR="00D76DEB" w:rsidRPr="009C23B7">
        <w:rPr>
          <w:rFonts w:ascii="Times New Roman" w:eastAsia="宋体" w:hAnsi="Times New Roman" w:cs="Times New Roman"/>
          <w:sz w:val="24"/>
          <w:szCs w:val="24"/>
          <w:shd w:val="clear" w:color="auto" w:fill="FDFDFE"/>
        </w:rPr>
        <w:t>年</w:t>
      </w:r>
      <w:r w:rsidR="00D76DEB" w:rsidRPr="009C23B7">
        <w:rPr>
          <w:rFonts w:ascii="Times New Roman" w:eastAsia="宋体" w:hAnsi="Times New Roman" w:cs="Times New Roman"/>
          <w:sz w:val="24"/>
          <w:szCs w:val="24"/>
          <w:shd w:val="clear" w:color="auto" w:fill="FDFDFE"/>
        </w:rPr>
        <w:t>7</w:t>
      </w:r>
      <w:r w:rsidR="00D76DEB" w:rsidRPr="009C23B7">
        <w:rPr>
          <w:rFonts w:ascii="Times New Roman" w:eastAsia="宋体" w:hAnsi="Times New Roman" w:cs="Times New Roman"/>
          <w:sz w:val="24"/>
          <w:szCs w:val="24"/>
          <w:shd w:val="clear" w:color="auto" w:fill="FDFDFE"/>
        </w:rPr>
        <w:t>月，</w:t>
      </w:r>
      <w:r w:rsidR="00D76DEB" w:rsidRPr="009C23B7">
        <w:rPr>
          <w:rFonts w:ascii="Times New Roman" w:eastAsia="宋体" w:hAnsi="Times New Roman" w:cs="Times New Roman"/>
          <w:sz w:val="24"/>
          <w:szCs w:val="24"/>
          <w:shd w:val="clear" w:color="auto" w:fill="FDFDFE"/>
        </w:rPr>
        <w:t>"</w:t>
      </w:r>
      <w:r w:rsidR="00D76DEB" w:rsidRPr="009C23B7">
        <w:rPr>
          <w:rFonts w:ascii="Times New Roman" w:eastAsia="宋体" w:hAnsi="Times New Roman" w:cs="Times New Roman"/>
          <w:sz w:val="24"/>
          <w:szCs w:val="24"/>
          <w:shd w:val="clear" w:color="auto" w:fill="FDFDFE"/>
        </w:rPr>
        <w:t>网络复仇者</w:t>
      </w:r>
      <w:r w:rsidR="00D76DEB" w:rsidRPr="009C23B7">
        <w:rPr>
          <w:rFonts w:ascii="Times New Roman" w:eastAsia="宋体" w:hAnsi="Times New Roman" w:cs="Times New Roman"/>
          <w:sz w:val="24"/>
          <w:szCs w:val="24"/>
          <w:shd w:val="clear" w:color="auto" w:fill="FDFDFE"/>
        </w:rPr>
        <w:t>"</w:t>
      </w:r>
      <w:r w:rsidR="00D76DEB" w:rsidRPr="009C23B7">
        <w:rPr>
          <w:rFonts w:ascii="Times New Roman" w:eastAsia="宋体" w:hAnsi="Times New Roman" w:cs="Times New Roman"/>
          <w:sz w:val="24"/>
          <w:szCs w:val="24"/>
          <w:shd w:val="clear" w:color="auto" w:fill="FDFDFE"/>
        </w:rPr>
        <w:t>组织对以色列铁路发起</w:t>
      </w:r>
      <w:r w:rsidR="00D76DEB" w:rsidRPr="009C23B7">
        <w:rPr>
          <w:rFonts w:ascii="Times New Roman" w:eastAsia="宋体" w:hAnsi="Times New Roman" w:cs="Times New Roman"/>
          <w:sz w:val="24"/>
          <w:szCs w:val="24"/>
          <w:shd w:val="clear" w:color="auto" w:fill="FDFDFE"/>
        </w:rPr>
        <w:t>10</w:t>
      </w:r>
      <w:r w:rsidR="00D76DEB" w:rsidRPr="009C23B7">
        <w:rPr>
          <w:rFonts w:ascii="Times New Roman" w:eastAsia="宋体" w:hAnsi="Times New Roman" w:cs="Times New Roman"/>
          <w:sz w:val="24"/>
          <w:szCs w:val="24"/>
          <w:shd w:val="clear" w:color="auto" w:fill="FDFDFE"/>
        </w:rPr>
        <w:t>天网络攻击，影响</w:t>
      </w:r>
      <w:r w:rsidR="00D76DEB" w:rsidRPr="009C23B7">
        <w:rPr>
          <w:rFonts w:ascii="Times New Roman" w:eastAsia="宋体" w:hAnsi="Times New Roman" w:cs="Times New Roman"/>
          <w:sz w:val="24"/>
          <w:szCs w:val="24"/>
          <w:shd w:val="clear" w:color="auto" w:fill="FDFDFE"/>
        </w:rPr>
        <w:t>150</w:t>
      </w:r>
      <w:r w:rsidR="00D76DEB" w:rsidRPr="009C23B7">
        <w:rPr>
          <w:rFonts w:ascii="Times New Roman" w:eastAsia="宋体" w:hAnsi="Times New Roman" w:cs="Times New Roman"/>
          <w:sz w:val="24"/>
          <w:szCs w:val="24"/>
          <w:shd w:val="clear" w:color="auto" w:fill="FDFDFE"/>
        </w:rPr>
        <w:t>多台服务器和</w:t>
      </w:r>
      <w:r w:rsidR="00D76DEB" w:rsidRPr="009C23B7">
        <w:rPr>
          <w:rFonts w:ascii="Times New Roman" w:eastAsia="宋体" w:hAnsi="Times New Roman" w:cs="Times New Roman"/>
          <w:sz w:val="24"/>
          <w:szCs w:val="24"/>
          <w:shd w:val="clear" w:color="auto" w:fill="FDFDFE"/>
        </w:rPr>
        <w:t>28</w:t>
      </w:r>
      <w:r w:rsidR="00D76DEB" w:rsidRPr="009C23B7">
        <w:rPr>
          <w:rFonts w:ascii="Times New Roman" w:eastAsia="宋体" w:hAnsi="Times New Roman" w:cs="Times New Roman"/>
          <w:sz w:val="24"/>
          <w:szCs w:val="24"/>
          <w:shd w:val="clear" w:color="auto" w:fill="FDFDFE"/>
        </w:rPr>
        <w:t>个车站。攻击后，车站因基础设施受损仍无法正常运行。该组织还公开了铁路网地图和受影响站点。</w:t>
      </w:r>
    </w:p>
    <w:p w14:paraId="4CC4E48A" w14:textId="77777777" w:rsidR="009C23B7" w:rsidRPr="009C23B7" w:rsidRDefault="00000000" w:rsidP="009C23B7">
      <w:pPr>
        <w:spacing w:line="360" w:lineRule="auto"/>
        <w:rPr>
          <w:rFonts w:ascii="Times New Roman" w:eastAsia="宋体" w:hAnsi="Times New Roman" w:cs="Times New Roman"/>
          <w:sz w:val="24"/>
          <w:szCs w:val="24"/>
        </w:rPr>
      </w:pPr>
      <w:hyperlink r:id="rId8" w:history="1">
        <w:r w:rsidR="009C23B7" w:rsidRPr="009C23B7">
          <w:rPr>
            <w:rStyle w:val="ae"/>
            <w:rFonts w:ascii="Times New Roman" w:eastAsia="宋体" w:hAnsi="Times New Roman" w:cs="Times New Roman"/>
            <w:color w:val="auto"/>
            <w:sz w:val="24"/>
            <w:szCs w:val="24"/>
          </w:rPr>
          <w:t>https://new.qq.com/rain/a/20201221A05VWX00</w:t>
        </w:r>
      </w:hyperlink>
    </w:p>
    <w:p w14:paraId="2E7800D6" w14:textId="77777777" w:rsidR="009C23B7" w:rsidRPr="009C23B7" w:rsidRDefault="009C23B7" w:rsidP="00D76DEB">
      <w:pPr>
        <w:spacing w:line="360" w:lineRule="auto"/>
        <w:rPr>
          <w:rFonts w:ascii="Times New Roman" w:eastAsia="宋体" w:hAnsi="Times New Roman" w:cs="Times New Roman"/>
          <w:sz w:val="24"/>
          <w:szCs w:val="24"/>
          <w:shd w:val="clear" w:color="auto" w:fill="FDFDFE"/>
        </w:rPr>
      </w:pPr>
    </w:p>
    <w:p w14:paraId="236E8842" w14:textId="18A00741" w:rsidR="00114EFE" w:rsidRPr="009C23B7" w:rsidRDefault="009C23B7" w:rsidP="00D76DEB">
      <w:pPr>
        <w:spacing w:line="360" w:lineRule="auto"/>
        <w:rPr>
          <w:rFonts w:ascii="Times New Roman" w:eastAsia="宋体" w:hAnsi="Times New Roman" w:cs="Times New Roman"/>
          <w:sz w:val="24"/>
          <w:szCs w:val="24"/>
          <w:shd w:val="clear" w:color="auto" w:fill="FDFDFE"/>
        </w:rPr>
      </w:pPr>
      <w:r w:rsidRPr="009C23B7">
        <w:rPr>
          <w:rFonts w:ascii="Times New Roman" w:eastAsia="宋体" w:hAnsi="Times New Roman" w:cs="Times New Roman"/>
          <w:b/>
          <w:bCs/>
          <w:sz w:val="24"/>
          <w:szCs w:val="24"/>
          <w:shd w:val="clear" w:color="auto" w:fill="FDFDFE"/>
        </w:rPr>
        <w:t>事件</w:t>
      </w:r>
      <w:r w:rsidRPr="009C23B7">
        <w:rPr>
          <w:rFonts w:ascii="Times New Roman" w:eastAsia="宋体" w:hAnsi="Times New Roman" w:cs="Times New Roman"/>
          <w:b/>
          <w:bCs/>
          <w:sz w:val="24"/>
          <w:szCs w:val="24"/>
          <w:shd w:val="clear" w:color="auto" w:fill="FDFDFE"/>
        </w:rPr>
        <w:t>4</w:t>
      </w:r>
      <w:r w:rsidRPr="009C23B7">
        <w:rPr>
          <w:rFonts w:ascii="Times New Roman" w:eastAsia="宋体" w:hAnsi="Times New Roman" w:cs="Times New Roman"/>
          <w:b/>
          <w:bCs/>
          <w:sz w:val="24"/>
          <w:szCs w:val="24"/>
          <w:shd w:val="clear" w:color="auto" w:fill="FDFDFE"/>
        </w:rPr>
        <w:t>（</w:t>
      </w:r>
      <w:r w:rsidRPr="009C23B7">
        <w:rPr>
          <w:rFonts w:ascii="Times New Roman" w:eastAsia="宋体" w:hAnsi="Times New Roman" w:cs="Times New Roman"/>
          <w:b/>
          <w:bCs/>
          <w:sz w:val="24"/>
          <w:szCs w:val="24"/>
          <w:shd w:val="clear" w:color="auto" w:fill="FDFDFE"/>
        </w:rPr>
        <w:t>WTD</w:t>
      </w:r>
      <w:r w:rsidRPr="009C23B7">
        <w:rPr>
          <w:rFonts w:ascii="Times New Roman" w:eastAsia="宋体" w:hAnsi="Times New Roman" w:cs="Times New Roman"/>
          <w:b/>
          <w:bCs/>
          <w:sz w:val="24"/>
          <w:szCs w:val="24"/>
          <w:shd w:val="clear" w:color="auto" w:fill="FDFDFE"/>
        </w:rPr>
        <w:t>网络信号故障）</w:t>
      </w:r>
      <w:r w:rsidR="00563301" w:rsidRPr="009C23B7">
        <w:rPr>
          <w:rFonts w:ascii="Times New Roman" w:eastAsia="宋体" w:hAnsi="Times New Roman" w:cs="Times New Roman"/>
          <w:b/>
          <w:bCs/>
          <w:sz w:val="24"/>
          <w:szCs w:val="24"/>
          <w:shd w:val="clear" w:color="auto" w:fill="FDFDFE"/>
        </w:rPr>
        <w:t>：</w:t>
      </w:r>
      <w:r w:rsidR="00563301" w:rsidRPr="009C23B7">
        <w:rPr>
          <w:rFonts w:ascii="Times New Roman" w:eastAsia="宋体" w:hAnsi="Times New Roman" w:cs="Times New Roman"/>
          <w:sz w:val="24"/>
          <w:szCs w:val="24"/>
          <w:shd w:val="clear" w:color="auto" w:fill="FDFDFE"/>
        </w:rPr>
        <w:t>台湾高</w:t>
      </w:r>
      <w:proofErr w:type="gramStart"/>
      <w:r w:rsidR="00563301" w:rsidRPr="009C23B7">
        <w:rPr>
          <w:rFonts w:ascii="Times New Roman" w:eastAsia="宋体" w:hAnsi="Times New Roman" w:cs="Times New Roman"/>
          <w:sz w:val="24"/>
          <w:szCs w:val="24"/>
          <w:shd w:val="clear" w:color="auto" w:fill="FDFDFE"/>
        </w:rPr>
        <w:t>铁</w:t>
      </w:r>
      <w:r w:rsidRPr="009C23B7">
        <w:rPr>
          <w:rFonts w:ascii="Times New Roman" w:eastAsia="宋体" w:hAnsi="Times New Roman" w:cs="Times New Roman"/>
          <w:sz w:val="24"/>
          <w:szCs w:val="24"/>
          <w:shd w:val="clear" w:color="auto" w:fill="FDFDFE"/>
        </w:rPr>
        <w:t>出现</w:t>
      </w:r>
      <w:proofErr w:type="gramEnd"/>
      <w:r w:rsidR="00563301" w:rsidRPr="009C23B7">
        <w:rPr>
          <w:rFonts w:ascii="Times New Roman" w:eastAsia="宋体" w:hAnsi="Times New Roman" w:cs="Times New Roman"/>
          <w:sz w:val="24"/>
          <w:szCs w:val="24"/>
          <w:shd w:val="clear" w:color="auto" w:fill="FDFDFE"/>
        </w:rPr>
        <w:t>故障，车门问题致列车延误</w:t>
      </w:r>
      <w:r w:rsidR="00563301" w:rsidRPr="009C23B7">
        <w:rPr>
          <w:rFonts w:ascii="Times New Roman" w:eastAsia="宋体" w:hAnsi="Times New Roman" w:cs="Times New Roman"/>
          <w:sz w:val="24"/>
          <w:szCs w:val="24"/>
          <w:shd w:val="clear" w:color="auto" w:fill="FDFDFE"/>
        </w:rPr>
        <w:t>26</w:t>
      </w:r>
      <w:r w:rsidR="00563301" w:rsidRPr="009C23B7">
        <w:rPr>
          <w:rFonts w:ascii="Times New Roman" w:eastAsia="宋体" w:hAnsi="Times New Roman" w:cs="Times New Roman"/>
          <w:sz w:val="24"/>
          <w:szCs w:val="24"/>
          <w:shd w:val="clear" w:color="auto" w:fill="FDFDFE"/>
        </w:rPr>
        <w:t>分钟</w:t>
      </w:r>
      <w:r w:rsidRPr="009C23B7">
        <w:rPr>
          <w:rFonts w:ascii="Times New Roman" w:eastAsia="宋体" w:hAnsi="Times New Roman" w:cs="Times New Roman"/>
          <w:sz w:val="24"/>
          <w:szCs w:val="24"/>
          <w:shd w:val="clear" w:color="auto" w:fill="FDFDFE"/>
        </w:rPr>
        <w:t>，出口闸门也出现问题</w:t>
      </w:r>
      <w:r w:rsidR="00563301" w:rsidRPr="009C23B7">
        <w:rPr>
          <w:rFonts w:ascii="Times New Roman" w:eastAsia="宋体" w:hAnsi="Times New Roman" w:cs="Times New Roman"/>
          <w:sz w:val="24"/>
          <w:szCs w:val="24"/>
          <w:shd w:val="clear" w:color="auto" w:fill="FDFDFE"/>
        </w:rPr>
        <w:t>。此前已有类似车门故障事件，</w:t>
      </w:r>
      <w:proofErr w:type="gramStart"/>
      <w:r w:rsidR="00563301" w:rsidRPr="009C23B7">
        <w:rPr>
          <w:rFonts w:ascii="Times New Roman" w:eastAsia="宋体" w:hAnsi="Times New Roman" w:cs="Times New Roman"/>
          <w:sz w:val="24"/>
          <w:szCs w:val="24"/>
          <w:shd w:val="clear" w:color="auto" w:fill="FDFDFE"/>
        </w:rPr>
        <w:t>高铁需加强</w:t>
      </w:r>
      <w:proofErr w:type="gramEnd"/>
      <w:r w:rsidR="00563301" w:rsidRPr="009C23B7">
        <w:rPr>
          <w:rFonts w:ascii="Times New Roman" w:eastAsia="宋体" w:hAnsi="Times New Roman" w:cs="Times New Roman"/>
          <w:sz w:val="24"/>
          <w:szCs w:val="24"/>
          <w:shd w:val="clear" w:color="auto" w:fill="FDFDFE"/>
        </w:rPr>
        <w:t>维护和服务。</w:t>
      </w:r>
    </w:p>
    <w:p w14:paraId="6EEE1533" w14:textId="77777777" w:rsidR="009C23B7" w:rsidRPr="009C23B7" w:rsidRDefault="00000000" w:rsidP="009C23B7">
      <w:pPr>
        <w:spacing w:line="360" w:lineRule="auto"/>
        <w:rPr>
          <w:rStyle w:val="ae"/>
          <w:rFonts w:ascii="Times New Roman" w:eastAsia="宋体" w:hAnsi="Times New Roman" w:cs="Times New Roman"/>
          <w:color w:val="auto"/>
          <w:sz w:val="24"/>
          <w:szCs w:val="24"/>
        </w:rPr>
      </w:pPr>
      <w:hyperlink r:id="rId9" w:history="1">
        <w:r w:rsidR="009C23B7" w:rsidRPr="009C23B7">
          <w:rPr>
            <w:rStyle w:val="ae"/>
            <w:rFonts w:ascii="Times New Roman" w:eastAsia="宋体" w:hAnsi="Times New Roman" w:cs="Times New Roman"/>
            <w:color w:val="auto"/>
            <w:sz w:val="24"/>
            <w:szCs w:val="24"/>
          </w:rPr>
          <w:t>https://www.epochtimes.com/gb/7/1/12/n1587156.htm</w:t>
        </w:r>
      </w:hyperlink>
    </w:p>
    <w:p w14:paraId="57BC53F7" w14:textId="77777777" w:rsidR="009C23B7" w:rsidRPr="009C23B7" w:rsidRDefault="009C23B7" w:rsidP="00D76DEB">
      <w:pPr>
        <w:spacing w:line="360" w:lineRule="auto"/>
        <w:rPr>
          <w:rFonts w:ascii="Times New Roman" w:eastAsia="宋体" w:hAnsi="Times New Roman" w:cs="Times New Roman"/>
          <w:sz w:val="24"/>
          <w:szCs w:val="24"/>
          <w:shd w:val="clear" w:color="auto" w:fill="FDFDFE"/>
        </w:rPr>
      </w:pPr>
    </w:p>
    <w:p w14:paraId="4618E190" w14:textId="446C02F3" w:rsidR="009C23B7" w:rsidRPr="009C23B7" w:rsidRDefault="009C23B7" w:rsidP="009C23B7">
      <w:pPr>
        <w:spacing w:line="360" w:lineRule="auto"/>
        <w:rPr>
          <w:rFonts w:ascii="Times New Roman" w:eastAsia="宋体" w:hAnsi="Times New Roman" w:cs="Times New Roman"/>
          <w:sz w:val="24"/>
          <w:szCs w:val="24"/>
          <w:shd w:val="clear" w:color="auto" w:fill="FFFFFF"/>
        </w:rPr>
      </w:pPr>
      <w:r w:rsidRPr="009C23B7">
        <w:rPr>
          <w:rFonts w:ascii="Times New Roman" w:eastAsia="宋体" w:hAnsi="Times New Roman" w:cs="Times New Roman"/>
          <w:b/>
          <w:bCs/>
          <w:sz w:val="24"/>
          <w:szCs w:val="24"/>
          <w:shd w:val="clear" w:color="auto" w:fill="FFFFFF"/>
        </w:rPr>
        <w:t>事件</w:t>
      </w:r>
      <w:r w:rsidRPr="009C23B7">
        <w:rPr>
          <w:rFonts w:ascii="Times New Roman" w:eastAsia="宋体" w:hAnsi="Times New Roman" w:cs="Times New Roman"/>
          <w:b/>
          <w:bCs/>
          <w:sz w:val="24"/>
          <w:szCs w:val="24"/>
          <w:shd w:val="clear" w:color="auto" w:fill="FFFFFF"/>
        </w:rPr>
        <w:t>5</w:t>
      </w:r>
      <w:r w:rsidRPr="009C23B7">
        <w:rPr>
          <w:rFonts w:ascii="Times New Roman" w:eastAsia="宋体" w:hAnsi="Times New Roman" w:cs="Times New Roman"/>
          <w:b/>
          <w:bCs/>
          <w:sz w:val="24"/>
          <w:szCs w:val="24"/>
          <w:shd w:val="clear" w:color="auto" w:fill="FFFFFF"/>
        </w:rPr>
        <w:t>（铁路无线通信系统故障）</w:t>
      </w:r>
      <w:r>
        <w:rPr>
          <w:rFonts w:ascii="Times New Roman" w:eastAsia="宋体" w:hAnsi="Times New Roman" w:cs="Times New Roman" w:hint="eastAsia"/>
          <w:sz w:val="24"/>
          <w:szCs w:val="24"/>
          <w:shd w:val="clear" w:color="auto" w:fill="FFFFFF"/>
        </w:rPr>
        <w:t>：</w:t>
      </w:r>
      <w:r w:rsidRPr="009C23B7">
        <w:rPr>
          <w:rFonts w:ascii="Times New Roman" w:eastAsia="宋体" w:hAnsi="Times New Roman" w:cs="Times New Roman"/>
          <w:sz w:val="24"/>
          <w:szCs w:val="24"/>
          <w:shd w:val="clear" w:color="auto" w:fill="FFFFFF"/>
        </w:rPr>
        <w:t>悉尼铁路投入使用五年的列车操作员与列车驾驶员交通的无线电通信系统出现故障，导致乘客在车厢中或车站内滞留超过</w:t>
      </w:r>
      <w:r w:rsidRPr="009C23B7">
        <w:rPr>
          <w:rFonts w:ascii="Times New Roman" w:eastAsia="宋体" w:hAnsi="Times New Roman" w:cs="Times New Roman"/>
          <w:sz w:val="24"/>
          <w:szCs w:val="24"/>
          <w:shd w:val="clear" w:color="auto" w:fill="FFFFFF"/>
        </w:rPr>
        <w:t>30</w:t>
      </w:r>
      <w:r w:rsidRPr="009C23B7">
        <w:rPr>
          <w:rFonts w:ascii="Times New Roman" w:eastAsia="宋体" w:hAnsi="Times New Roman" w:cs="Times New Roman"/>
          <w:sz w:val="24"/>
          <w:szCs w:val="24"/>
          <w:shd w:val="clear" w:color="auto" w:fill="FFFFFF"/>
        </w:rPr>
        <w:t>分钟</w:t>
      </w:r>
    </w:p>
    <w:p w14:paraId="2D5EC07E" w14:textId="77777777" w:rsidR="009C23B7" w:rsidRPr="009C23B7" w:rsidRDefault="009C23B7" w:rsidP="009C23B7">
      <w:pPr>
        <w:spacing w:line="360" w:lineRule="auto"/>
        <w:rPr>
          <w:rFonts w:ascii="Times New Roman" w:eastAsia="宋体" w:hAnsi="Times New Roman" w:cs="Times New Roman"/>
          <w:sz w:val="24"/>
          <w:szCs w:val="24"/>
        </w:rPr>
      </w:pPr>
      <w:r w:rsidRPr="009C23B7">
        <w:rPr>
          <w:rFonts w:ascii="Times New Roman" w:eastAsia="宋体" w:hAnsi="Times New Roman" w:cs="Times New Roman"/>
          <w:sz w:val="24"/>
          <w:szCs w:val="24"/>
        </w:rPr>
        <w:t>https://www.sbs.com.au/language/chinese/zh-hans/article/sydneys-train-network-grinds-to-halt-due-to-communications-issue/mhu6c2slghttps://www.sbs.com.au/language/chinese/zh-hans/article/sydneys-train-network-grinds-to-halt-due-to-communications-issue/mhu6c2slg</w:t>
      </w:r>
    </w:p>
    <w:p w14:paraId="6C1644EA" w14:textId="77777777" w:rsidR="009C23B7" w:rsidRDefault="009C23B7" w:rsidP="009C23B7">
      <w:pPr>
        <w:spacing w:line="360" w:lineRule="auto"/>
        <w:rPr>
          <w:rFonts w:ascii="Times New Roman" w:eastAsia="宋体" w:hAnsi="Times New Roman" w:cs="Times New Roman"/>
          <w:sz w:val="24"/>
          <w:szCs w:val="24"/>
        </w:rPr>
      </w:pPr>
    </w:p>
    <w:p w14:paraId="6288A435" w14:textId="6E662BB8" w:rsidR="007F6E7D" w:rsidRDefault="00FB5518" w:rsidP="009C23B7">
      <w:pPr>
        <w:spacing w:line="360" w:lineRule="auto"/>
        <w:rPr>
          <w:rFonts w:ascii="Times New Roman" w:eastAsia="宋体" w:hAnsi="Times New Roman" w:cs="Times New Roman"/>
          <w:sz w:val="24"/>
          <w:szCs w:val="24"/>
        </w:rPr>
      </w:pPr>
      <w:r w:rsidRPr="006E6B03">
        <w:rPr>
          <w:rFonts w:ascii="Times New Roman" w:eastAsia="宋体" w:hAnsi="Times New Roman" w:cs="Times New Roman" w:hint="eastAsia"/>
          <w:b/>
          <w:bCs/>
          <w:sz w:val="24"/>
          <w:szCs w:val="24"/>
        </w:rPr>
        <w:lastRenderedPageBreak/>
        <w:t>事件</w:t>
      </w:r>
      <w:r w:rsidRPr="006E6B03">
        <w:rPr>
          <w:rFonts w:ascii="Times New Roman" w:eastAsia="宋体" w:hAnsi="Times New Roman" w:cs="Times New Roman" w:hint="eastAsia"/>
          <w:b/>
          <w:bCs/>
          <w:sz w:val="24"/>
          <w:szCs w:val="24"/>
        </w:rPr>
        <w:t>6</w:t>
      </w:r>
      <w:r w:rsidRPr="006E6B03">
        <w:rPr>
          <w:rFonts w:ascii="Times New Roman" w:eastAsia="宋体" w:hAnsi="Times New Roman" w:cs="Times New Roman" w:hint="eastAsia"/>
          <w:b/>
          <w:bCs/>
          <w:sz w:val="24"/>
          <w:szCs w:val="24"/>
        </w:rPr>
        <w:t>（服务器被攻击）</w:t>
      </w:r>
      <w:r w:rsidR="006E6B03" w:rsidRPr="006E6B03">
        <w:rPr>
          <w:rFonts w:ascii="Times New Roman" w:eastAsia="宋体" w:hAnsi="Times New Roman" w:cs="Times New Roman" w:hint="eastAsia"/>
          <w:b/>
          <w:bCs/>
          <w:sz w:val="24"/>
          <w:szCs w:val="24"/>
        </w:rPr>
        <w:t>：</w:t>
      </w:r>
      <w:r w:rsidRPr="006E6B03">
        <w:rPr>
          <w:rFonts w:ascii="Times New Roman" w:eastAsia="宋体" w:hAnsi="Times New Roman" w:cs="Times New Roman"/>
          <w:sz w:val="24"/>
          <w:szCs w:val="24"/>
        </w:rPr>
        <w:t>由于供应商遭受网络攻击后关闭了服务器，丹麦最大的铁路运营公司</w:t>
      </w:r>
      <w:r w:rsidRPr="006E6B03">
        <w:rPr>
          <w:rFonts w:ascii="Times New Roman" w:eastAsia="宋体" w:hAnsi="Times New Roman" w:cs="Times New Roman"/>
          <w:sz w:val="24"/>
          <w:szCs w:val="24"/>
        </w:rPr>
        <w:t>DSB</w:t>
      </w:r>
      <w:r w:rsidRPr="006E6B03">
        <w:rPr>
          <w:rFonts w:ascii="Times New Roman" w:eastAsia="宋体" w:hAnsi="Times New Roman" w:cs="Times New Roman"/>
          <w:sz w:val="24"/>
          <w:szCs w:val="24"/>
        </w:rPr>
        <w:t>旗下所有列车均陷入停运，连续数个小时未能恢复。</w:t>
      </w:r>
      <w:r w:rsidR="006E6B03" w:rsidRPr="006E6B03">
        <w:rPr>
          <w:rFonts w:ascii="Times New Roman" w:eastAsia="宋体" w:hAnsi="Times New Roman" w:cs="Times New Roman"/>
          <w:sz w:val="24"/>
          <w:szCs w:val="24"/>
        </w:rPr>
        <w:t>该事件再次证明，针对第三方</w:t>
      </w:r>
      <w:r w:rsidR="006E6B03" w:rsidRPr="006E6B03">
        <w:rPr>
          <w:rFonts w:ascii="Times New Roman" w:eastAsia="宋体" w:hAnsi="Times New Roman" w:cs="Times New Roman"/>
          <w:sz w:val="24"/>
          <w:szCs w:val="24"/>
        </w:rPr>
        <w:t>IT</w:t>
      </w:r>
      <w:r w:rsidR="006E6B03" w:rsidRPr="006E6B03">
        <w:rPr>
          <w:rFonts w:ascii="Times New Roman" w:eastAsia="宋体" w:hAnsi="Times New Roman" w:cs="Times New Roman"/>
          <w:sz w:val="24"/>
          <w:szCs w:val="24"/>
        </w:rPr>
        <w:t>服务提供商的攻击会对物理世界造成重大破坏。</w:t>
      </w:r>
    </w:p>
    <w:p w14:paraId="0C678C15" w14:textId="1B2524CA" w:rsidR="001E2685" w:rsidRDefault="001E2685" w:rsidP="009C23B7">
      <w:pPr>
        <w:spacing w:line="360" w:lineRule="auto"/>
        <w:rPr>
          <w:rFonts w:ascii="Times New Roman" w:eastAsia="宋体" w:hAnsi="Times New Roman" w:cs="Times New Roman" w:hint="eastAsia"/>
          <w:sz w:val="24"/>
          <w:szCs w:val="24"/>
        </w:rPr>
      </w:pPr>
      <w:r w:rsidRPr="001E2685">
        <w:rPr>
          <w:rFonts w:ascii="Times New Roman" w:eastAsia="宋体" w:hAnsi="Times New Roman" w:cs="Times New Roman"/>
          <w:sz w:val="24"/>
          <w:szCs w:val="24"/>
        </w:rPr>
        <w:t>https://cybernews.com/editorial/train-hacking-explained/</w:t>
      </w:r>
    </w:p>
    <w:sectPr w:rsidR="001E26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2811D5" w14:textId="77777777" w:rsidR="0060778F" w:rsidRDefault="0060778F" w:rsidP="007F6E7D">
      <w:r>
        <w:separator/>
      </w:r>
    </w:p>
  </w:endnote>
  <w:endnote w:type="continuationSeparator" w:id="0">
    <w:p w14:paraId="7C54231E" w14:textId="77777777" w:rsidR="0060778F" w:rsidRDefault="0060778F" w:rsidP="007F6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F24D3" w14:textId="77777777" w:rsidR="0060778F" w:rsidRDefault="0060778F" w:rsidP="007F6E7D">
      <w:r>
        <w:separator/>
      </w:r>
    </w:p>
  </w:footnote>
  <w:footnote w:type="continuationSeparator" w:id="0">
    <w:p w14:paraId="1817FC62" w14:textId="77777777" w:rsidR="0060778F" w:rsidRDefault="0060778F" w:rsidP="007F6E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9F5"/>
    <w:rsid w:val="00010C0C"/>
    <w:rsid w:val="00114A60"/>
    <w:rsid w:val="00114EFE"/>
    <w:rsid w:val="00117750"/>
    <w:rsid w:val="001E2685"/>
    <w:rsid w:val="00230AF9"/>
    <w:rsid w:val="00280D16"/>
    <w:rsid w:val="004309F5"/>
    <w:rsid w:val="00563301"/>
    <w:rsid w:val="0060778F"/>
    <w:rsid w:val="006E6B03"/>
    <w:rsid w:val="007F6E7D"/>
    <w:rsid w:val="00822DAF"/>
    <w:rsid w:val="00985D3C"/>
    <w:rsid w:val="009C23B7"/>
    <w:rsid w:val="00A45810"/>
    <w:rsid w:val="00BC7CCC"/>
    <w:rsid w:val="00D76DEB"/>
    <w:rsid w:val="00F35385"/>
    <w:rsid w:val="00FB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45E82"/>
  <w15:chartTrackingRefBased/>
  <w15:docId w15:val="{C4A8C869-4E14-4C9E-892D-E8529E8E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309F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309F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309F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309F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309F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309F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309F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309F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309F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309F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309F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309F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309F5"/>
    <w:rPr>
      <w:rFonts w:cstheme="majorBidi"/>
      <w:color w:val="0F4761" w:themeColor="accent1" w:themeShade="BF"/>
      <w:sz w:val="28"/>
      <w:szCs w:val="28"/>
    </w:rPr>
  </w:style>
  <w:style w:type="character" w:customStyle="1" w:styleId="50">
    <w:name w:val="标题 5 字符"/>
    <w:basedOn w:val="a0"/>
    <w:link w:val="5"/>
    <w:uiPriority w:val="9"/>
    <w:semiHidden/>
    <w:rsid w:val="004309F5"/>
    <w:rPr>
      <w:rFonts w:cstheme="majorBidi"/>
      <w:color w:val="0F4761" w:themeColor="accent1" w:themeShade="BF"/>
      <w:sz w:val="24"/>
      <w:szCs w:val="24"/>
    </w:rPr>
  </w:style>
  <w:style w:type="character" w:customStyle="1" w:styleId="60">
    <w:name w:val="标题 6 字符"/>
    <w:basedOn w:val="a0"/>
    <w:link w:val="6"/>
    <w:uiPriority w:val="9"/>
    <w:semiHidden/>
    <w:rsid w:val="004309F5"/>
    <w:rPr>
      <w:rFonts w:cstheme="majorBidi"/>
      <w:b/>
      <w:bCs/>
      <w:color w:val="0F4761" w:themeColor="accent1" w:themeShade="BF"/>
    </w:rPr>
  </w:style>
  <w:style w:type="character" w:customStyle="1" w:styleId="70">
    <w:name w:val="标题 7 字符"/>
    <w:basedOn w:val="a0"/>
    <w:link w:val="7"/>
    <w:uiPriority w:val="9"/>
    <w:semiHidden/>
    <w:rsid w:val="004309F5"/>
    <w:rPr>
      <w:rFonts w:cstheme="majorBidi"/>
      <w:b/>
      <w:bCs/>
      <w:color w:val="595959" w:themeColor="text1" w:themeTint="A6"/>
    </w:rPr>
  </w:style>
  <w:style w:type="character" w:customStyle="1" w:styleId="80">
    <w:name w:val="标题 8 字符"/>
    <w:basedOn w:val="a0"/>
    <w:link w:val="8"/>
    <w:uiPriority w:val="9"/>
    <w:semiHidden/>
    <w:rsid w:val="004309F5"/>
    <w:rPr>
      <w:rFonts w:cstheme="majorBidi"/>
      <w:color w:val="595959" w:themeColor="text1" w:themeTint="A6"/>
    </w:rPr>
  </w:style>
  <w:style w:type="character" w:customStyle="1" w:styleId="90">
    <w:name w:val="标题 9 字符"/>
    <w:basedOn w:val="a0"/>
    <w:link w:val="9"/>
    <w:uiPriority w:val="9"/>
    <w:semiHidden/>
    <w:rsid w:val="004309F5"/>
    <w:rPr>
      <w:rFonts w:eastAsiaTheme="majorEastAsia" w:cstheme="majorBidi"/>
      <w:color w:val="595959" w:themeColor="text1" w:themeTint="A6"/>
    </w:rPr>
  </w:style>
  <w:style w:type="paragraph" w:styleId="a3">
    <w:name w:val="Title"/>
    <w:basedOn w:val="a"/>
    <w:next w:val="a"/>
    <w:link w:val="a4"/>
    <w:uiPriority w:val="10"/>
    <w:qFormat/>
    <w:rsid w:val="004309F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309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309F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309F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309F5"/>
    <w:pPr>
      <w:spacing w:before="160" w:after="160"/>
      <w:jc w:val="center"/>
    </w:pPr>
    <w:rPr>
      <w:i/>
      <w:iCs/>
      <w:color w:val="404040" w:themeColor="text1" w:themeTint="BF"/>
    </w:rPr>
  </w:style>
  <w:style w:type="character" w:customStyle="1" w:styleId="a8">
    <w:name w:val="引用 字符"/>
    <w:basedOn w:val="a0"/>
    <w:link w:val="a7"/>
    <w:uiPriority w:val="29"/>
    <w:rsid w:val="004309F5"/>
    <w:rPr>
      <w:i/>
      <w:iCs/>
      <w:color w:val="404040" w:themeColor="text1" w:themeTint="BF"/>
    </w:rPr>
  </w:style>
  <w:style w:type="paragraph" w:styleId="a9">
    <w:name w:val="List Paragraph"/>
    <w:basedOn w:val="a"/>
    <w:uiPriority w:val="34"/>
    <w:qFormat/>
    <w:rsid w:val="004309F5"/>
    <w:pPr>
      <w:ind w:left="720"/>
      <w:contextualSpacing/>
    </w:pPr>
  </w:style>
  <w:style w:type="character" w:styleId="aa">
    <w:name w:val="Intense Emphasis"/>
    <w:basedOn w:val="a0"/>
    <w:uiPriority w:val="21"/>
    <w:qFormat/>
    <w:rsid w:val="004309F5"/>
    <w:rPr>
      <w:i/>
      <w:iCs/>
      <w:color w:val="0F4761" w:themeColor="accent1" w:themeShade="BF"/>
    </w:rPr>
  </w:style>
  <w:style w:type="paragraph" w:styleId="ab">
    <w:name w:val="Intense Quote"/>
    <w:basedOn w:val="a"/>
    <w:next w:val="a"/>
    <w:link w:val="ac"/>
    <w:uiPriority w:val="30"/>
    <w:qFormat/>
    <w:rsid w:val="00430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309F5"/>
    <w:rPr>
      <w:i/>
      <w:iCs/>
      <w:color w:val="0F4761" w:themeColor="accent1" w:themeShade="BF"/>
    </w:rPr>
  </w:style>
  <w:style w:type="character" w:styleId="ad">
    <w:name w:val="Intense Reference"/>
    <w:basedOn w:val="a0"/>
    <w:uiPriority w:val="32"/>
    <w:qFormat/>
    <w:rsid w:val="004309F5"/>
    <w:rPr>
      <w:b/>
      <w:bCs/>
      <w:smallCaps/>
      <w:color w:val="0F4761" w:themeColor="accent1" w:themeShade="BF"/>
      <w:spacing w:val="5"/>
    </w:rPr>
  </w:style>
  <w:style w:type="character" w:styleId="ae">
    <w:name w:val="Hyperlink"/>
    <w:basedOn w:val="a0"/>
    <w:uiPriority w:val="99"/>
    <w:unhideWhenUsed/>
    <w:rsid w:val="00D76DEB"/>
    <w:rPr>
      <w:color w:val="467886" w:themeColor="hyperlink"/>
      <w:u w:val="single"/>
    </w:rPr>
  </w:style>
  <w:style w:type="character" w:styleId="af">
    <w:name w:val="Unresolved Mention"/>
    <w:basedOn w:val="a0"/>
    <w:uiPriority w:val="99"/>
    <w:semiHidden/>
    <w:unhideWhenUsed/>
    <w:rsid w:val="00D76DEB"/>
    <w:rPr>
      <w:color w:val="605E5C"/>
      <w:shd w:val="clear" w:color="auto" w:fill="E1DFDD"/>
    </w:rPr>
  </w:style>
  <w:style w:type="character" w:customStyle="1" w:styleId="qnt-strong">
    <w:name w:val="qnt-strong"/>
    <w:basedOn w:val="a0"/>
    <w:rsid w:val="00D76DEB"/>
  </w:style>
  <w:style w:type="paragraph" w:styleId="af0">
    <w:name w:val="Normal (Web)"/>
    <w:basedOn w:val="a"/>
    <w:uiPriority w:val="99"/>
    <w:semiHidden/>
    <w:unhideWhenUsed/>
    <w:rsid w:val="00114EFE"/>
    <w:pPr>
      <w:widowControl/>
      <w:spacing w:before="100" w:beforeAutospacing="1" w:after="100" w:afterAutospacing="1"/>
      <w:jc w:val="left"/>
    </w:pPr>
    <w:rPr>
      <w:rFonts w:ascii="宋体" w:eastAsia="宋体" w:hAnsi="宋体" w:cs="宋体"/>
      <w:kern w:val="0"/>
      <w:sz w:val="24"/>
      <w:szCs w:val="24"/>
    </w:rPr>
  </w:style>
  <w:style w:type="paragraph" w:styleId="af1">
    <w:name w:val="header"/>
    <w:basedOn w:val="a"/>
    <w:link w:val="af2"/>
    <w:uiPriority w:val="99"/>
    <w:unhideWhenUsed/>
    <w:rsid w:val="007F6E7D"/>
    <w:pPr>
      <w:tabs>
        <w:tab w:val="center" w:pos="4153"/>
        <w:tab w:val="right" w:pos="8306"/>
      </w:tabs>
      <w:snapToGrid w:val="0"/>
      <w:jc w:val="center"/>
    </w:pPr>
    <w:rPr>
      <w:sz w:val="18"/>
      <w:szCs w:val="18"/>
    </w:rPr>
  </w:style>
  <w:style w:type="character" w:customStyle="1" w:styleId="af2">
    <w:name w:val="页眉 字符"/>
    <w:basedOn w:val="a0"/>
    <w:link w:val="af1"/>
    <w:uiPriority w:val="99"/>
    <w:rsid w:val="007F6E7D"/>
    <w:rPr>
      <w:sz w:val="18"/>
      <w:szCs w:val="18"/>
    </w:rPr>
  </w:style>
  <w:style w:type="paragraph" w:styleId="af3">
    <w:name w:val="footer"/>
    <w:basedOn w:val="a"/>
    <w:link w:val="af4"/>
    <w:uiPriority w:val="99"/>
    <w:unhideWhenUsed/>
    <w:rsid w:val="007F6E7D"/>
    <w:pPr>
      <w:tabs>
        <w:tab w:val="center" w:pos="4153"/>
        <w:tab w:val="right" w:pos="8306"/>
      </w:tabs>
      <w:snapToGrid w:val="0"/>
      <w:jc w:val="left"/>
    </w:pPr>
    <w:rPr>
      <w:sz w:val="18"/>
      <w:szCs w:val="18"/>
    </w:rPr>
  </w:style>
  <w:style w:type="character" w:customStyle="1" w:styleId="af4">
    <w:name w:val="页脚 字符"/>
    <w:basedOn w:val="a0"/>
    <w:link w:val="af3"/>
    <w:uiPriority w:val="99"/>
    <w:rsid w:val="007F6E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649377">
      <w:bodyDiv w:val="1"/>
      <w:marLeft w:val="0"/>
      <w:marRight w:val="0"/>
      <w:marTop w:val="0"/>
      <w:marBottom w:val="0"/>
      <w:divBdr>
        <w:top w:val="none" w:sz="0" w:space="0" w:color="auto"/>
        <w:left w:val="none" w:sz="0" w:space="0" w:color="auto"/>
        <w:bottom w:val="none" w:sz="0" w:space="0" w:color="auto"/>
        <w:right w:val="none" w:sz="0" w:space="0" w:color="auto"/>
      </w:divBdr>
      <w:divsChild>
        <w:div w:id="413208603">
          <w:marLeft w:val="0"/>
          <w:marRight w:val="0"/>
          <w:marTop w:val="450"/>
          <w:marBottom w:val="0"/>
          <w:divBdr>
            <w:top w:val="none" w:sz="0" w:space="0" w:color="auto"/>
            <w:left w:val="none" w:sz="0" w:space="0" w:color="auto"/>
            <w:bottom w:val="none" w:sz="0" w:space="0" w:color="auto"/>
            <w:right w:val="none" w:sz="0" w:space="0" w:color="auto"/>
          </w:divBdr>
        </w:div>
        <w:div w:id="1811749272">
          <w:marLeft w:val="0"/>
          <w:marRight w:val="0"/>
          <w:marTop w:val="450"/>
          <w:marBottom w:val="0"/>
          <w:divBdr>
            <w:top w:val="none" w:sz="0" w:space="0" w:color="auto"/>
            <w:left w:val="none" w:sz="0" w:space="0" w:color="auto"/>
            <w:bottom w:val="none" w:sz="0" w:space="0" w:color="auto"/>
            <w:right w:val="none" w:sz="0" w:space="0" w:color="auto"/>
          </w:divBdr>
        </w:div>
        <w:div w:id="1852837203">
          <w:marLeft w:val="0"/>
          <w:marRight w:val="0"/>
          <w:marTop w:val="450"/>
          <w:marBottom w:val="0"/>
          <w:divBdr>
            <w:top w:val="none" w:sz="0" w:space="0" w:color="auto"/>
            <w:left w:val="none" w:sz="0" w:space="0" w:color="auto"/>
            <w:bottom w:val="none" w:sz="0" w:space="0" w:color="auto"/>
            <w:right w:val="none" w:sz="0" w:space="0" w:color="auto"/>
          </w:divBdr>
        </w:div>
      </w:divsChild>
    </w:div>
    <w:div w:id="930747489">
      <w:bodyDiv w:val="1"/>
      <w:marLeft w:val="0"/>
      <w:marRight w:val="0"/>
      <w:marTop w:val="0"/>
      <w:marBottom w:val="0"/>
      <w:divBdr>
        <w:top w:val="none" w:sz="0" w:space="0" w:color="auto"/>
        <w:left w:val="none" w:sz="0" w:space="0" w:color="auto"/>
        <w:bottom w:val="none" w:sz="0" w:space="0" w:color="auto"/>
        <w:right w:val="none" w:sz="0" w:space="0" w:color="auto"/>
      </w:divBdr>
      <w:divsChild>
        <w:div w:id="2120487889">
          <w:marLeft w:val="0"/>
          <w:marRight w:val="0"/>
          <w:marTop w:val="450"/>
          <w:marBottom w:val="0"/>
          <w:divBdr>
            <w:top w:val="none" w:sz="0" w:space="0" w:color="auto"/>
            <w:left w:val="none" w:sz="0" w:space="0" w:color="auto"/>
            <w:bottom w:val="none" w:sz="0" w:space="0" w:color="auto"/>
            <w:right w:val="none" w:sz="0" w:space="0" w:color="auto"/>
          </w:divBdr>
        </w:div>
        <w:div w:id="866527136">
          <w:marLeft w:val="0"/>
          <w:marRight w:val="0"/>
          <w:marTop w:val="450"/>
          <w:marBottom w:val="0"/>
          <w:divBdr>
            <w:top w:val="none" w:sz="0" w:space="0" w:color="auto"/>
            <w:left w:val="none" w:sz="0" w:space="0" w:color="auto"/>
            <w:bottom w:val="none" w:sz="0" w:space="0" w:color="auto"/>
            <w:right w:val="none" w:sz="0" w:space="0" w:color="auto"/>
          </w:divBdr>
        </w:div>
      </w:divsChild>
    </w:div>
    <w:div w:id="1119451629">
      <w:bodyDiv w:val="1"/>
      <w:marLeft w:val="0"/>
      <w:marRight w:val="0"/>
      <w:marTop w:val="0"/>
      <w:marBottom w:val="0"/>
      <w:divBdr>
        <w:top w:val="none" w:sz="0" w:space="0" w:color="auto"/>
        <w:left w:val="none" w:sz="0" w:space="0" w:color="auto"/>
        <w:bottom w:val="none" w:sz="0" w:space="0" w:color="auto"/>
        <w:right w:val="none" w:sz="0" w:space="0" w:color="auto"/>
      </w:divBdr>
      <w:divsChild>
        <w:div w:id="2061394710">
          <w:marLeft w:val="0"/>
          <w:marRight w:val="0"/>
          <w:marTop w:val="450"/>
          <w:marBottom w:val="0"/>
          <w:divBdr>
            <w:top w:val="none" w:sz="0" w:space="0" w:color="auto"/>
            <w:left w:val="none" w:sz="0" w:space="0" w:color="auto"/>
            <w:bottom w:val="none" w:sz="0" w:space="0" w:color="auto"/>
            <w:right w:val="none" w:sz="0" w:space="0" w:color="auto"/>
          </w:divBdr>
        </w:div>
        <w:div w:id="1911965425">
          <w:marLeft w:val="0"/>
          <w:marRight w:val="0"/>
          <w:marTop w:val="450"/>
          <w:marBottom w:val="0"/>
          <w:divBdr>
            <w:top w:val="none" w:sz="0" w:space="0" w:color="auto"/>
            <w:left w:val="none" w:sz="0" w:space="0" w:color="auto"/>
            <w:bottom w:val="none" w:sz="0" w:space="0" w:color="auto"/>
            <w:right w:val="none" w:sz="0" w:space="0" w:color="auto"/>
          </w:divBdr>
        </w:div>
        <w:div w:id="689332326">
          <w:marLeft w:val="0"/>
          <w:marRight w:val="0"/>
          <w:marTop w:val="450"/>
          <w:marBottom w:val="0"/>
          <w:divBdr>
            <w:top w:val="none" w:sz="0" w:space="0" w:color="auto"/>
            <w:left w:val="none" w:sz="0" w:space="0" w:color="auto"/>
            <w:bottom w:val="none" w:sz="0" w:space="0" w:color="auto"/>
            <w:right w:val="none" w:sz="0" w:space="0" w:color="auto"/>
          </w:divBdr>
        </w:div>
      </w:divsChild>
    </w:div>
    <w:div w:id="1155340460">
      <w:bodyDiv w:val="1"/>
      <w:marLeft w:val="0"/>
      <w:marRight w:val="0"/>
      <w:marTop w:val="0"/>
      <w:marBottom w:val="0"/>
      <w:divBdr>
        <w:top w:val="none" w:sz="0" w:space="0" w:color="auto"/>
        <w:left w:val="none" w:sz="0" w:space="0" w:color="auto"/>
        <w:bottom w:val="none" w:sz="0" w:space="0" w:color="auto"/>
        <w:right w:val="none" w:sz="0" w:space="0" w:color="auto"/>
      </w:divBdr>
    </w:div>
    <w:div w:id="1313871757">
      <w:bodyDiv w:val="1"/>
      <w:marLeft w:val="0"/>
      <w:marRight w:val="0"/>
      <w:marTop w:val="0"/>
      <w:marBottom w:val="0"/>
      <w:divBdr>
        <w:top w:val="none" w:sz="0" w:space="0" w:color="auto"/>
        <w:left w:val="none" w:sz="0" w:space="0" w:color="auto"/>
        <w:bottom w:val="none" w:sz="0" w:space="0" w:color="auto"/>
        <w:right w:val="none" w:sz="0" w:space="0" w:color="auto"/>
      </w:divBdr>
      <w:divsChild>
        <w:div w:id="708260290">
          <w:marLeft w:val="0"/>
          <w:marRight w:val="0"/>
          <w:marTop w:val="450"/>
          <w:marBottom w:val="0"/>
          <w:divBdr>
            <w:top w:val="none" w:sz="0" w:space="0" w:color="auto"/>
            <w:left w:val="none" w:sz="0" w:space="0" w:color="auto"/>
            <w:bottom w:val="none" w:sz="0" w:space="0" w:color="auto"/>
            <w:right w:val="none" w:sz="0" w:space="0" w:color="auto"/>
          </w:divBdr>
        </w:div>
        <w:div w:id="2068406392">
          <w:marLeft w:val="0"/>
          <w:marRight w:val="0"/>
          <w:marTop w:val="450"/>
          <w:marBottom w:val="0"/>
          <w:divBdr>
            <w:top w:val="none" w:sz="0" w:space="0" w:color="auto"/>
            <w:left w:val="none" w:sz="0" w:space="0" w:color="auto"/>
            <w:bottom w:val="none" w:sz="0" w:space="0" w:color="auto"/>
            <w:right w:val="none" w:sz="0" w:space="0" w:color="auto"/>
          </w:divBdr>
        </w:div>
        <w:div w:id="1951662125">
          <w:marLeft w:val="0"/>
          <w:marRight w:val="0"/>
          <w:marTop w:val="450"/>
          <w:marBottom w:val="0"/>
          <w:divBdr>
            <w:top w:val="none" w:sz="0" w:space="0" w:color="auto"/>
            <w:left w:val="none" w:sz="0" w:space="0" w:color="auto"/>
            <w:bottom w:val="none" w:sz="0" w:space="0" w:color="auto"/>
            <w:right w:val="none" w:sz="0" w:space="0" w:color="auto"/>
          </w:divBdr>
        </w:div>
      </w:divsChild>
    </w:div>
    <w:div w:id="2094088401">
      <w:bodyDiv w:val="1"/>
      <w:marLeft w:val="0"/>
      <w:marRight w:val="0"/>
      <w:marTop w:val="0"/>
      <w:marBottom w:val="0"/>
      <w:divBdr>
        <w:top w:val="none" w:sz="0" w:space="0" w:color="auto"/>
        <w:left w:val="none" w:sz="0" w:space="0" w:color="auto"/>
        <w:bottom w:val="none" w:sz="0" w:space="0" w:color="auto"/>
        <w:right w:val="none" w:sz="0" w:space="0" w:color="auto"/>
      </w:divBdr>
      <w:divsChild>
        <w:div w:id="212424045">
          <w:marLeft w:val="0"/>
          <w:marRight w:val="0"/>
          <w:marTop w:val="450"/>
          <w:marBottom w:val="0"/>
          <w:divBdr>
            <w:top w:val="none" w:sz="0" w:space="0" w:color="auto"/>
            <w:left w:val="none" w:sz="0" w:space="0" w:color="auto"/>
            <w:bottom w:val="none" w:sz="0" w:space="0" w:color="auto"/>
            <w:right w:val="none" w:sz="0" w:space="0" w:color="auto"/>
          </w:divBdr>
        </w:div>
        <w:div w:id="1501432542">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qq.com/rain/a/20201221A05VWX00" TargetMode="External"/><Relationship Id="rId3" Type="http://schemas.openxmlformats.org/officeDocument/2006/relationships/webSettings" Target="webSettings.xml"/><Relationship Id="rId7" Type="http://schemas.openxmlformats.org/officeDocument/2006/relationships/hyperlink" Target="https://new.qq.com/rain/a/20201221A05VWX0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w.qq.com/rain/a/20201221A05VWX0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epochtimes.com/gb/7/1/12/n158715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ruixue yang</dc:creator>
  <cp:keywords/>
  <dc:description/>
  <cp:lastModifiedBy>ruixue yang</cp:lastModifiedBy>
  <cp:revision>3</cp:revision>
  <dcterms:created xsi:type="dcterms:W3CDTF">2024-04-30T07:46:00Z</dcterms:created>
  <dcterms:modified xsi:type="dcterms:W3CDTF">2024-04-30T12:29:00Z</dcterms:modified>
</cp:coreProperties>
</file>