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99" w:rsidRDefault="00BB1099" w:rsidP="00BB1099">
      <w:pPr>
        <w:pStyle w:val="1"/>
        <w:jc w:val="center"/>
      </w:pPr>
      <w:r>
        <w:t>13</w:t>
      </w:r>
      <w:r>
        <w:t>级软件工程小学期课设</w:t>
      </w:r>
      <w:r>
        <w:t>TEAM3</w:t>
      </w:r>
      <w:r>
        <w:t>总结</w:t>
      </w:r>
    </w:p>
    <w:p w:rsidR="006B3E77" w:rsidRPr="00BB1099" w:rsidRDefault="006B3E77" w:rsidP="006B3E77">
      <w:pPr>
        <w:pStyle w:val="a5"/>
        <w:rPr>
          <w:rFonts w:hint="eastAsia"/>
        </w:rPr>
      </w:pPr>
      <w:r>
        <w:rPr>
          <w:rFonts w:hint="eastAsia"/>
        </w:rPr>
        <w:t>组员：</w:t>
      </w:r>
      <w:r>
        <w:rPr>
          <w:rFonts w:hint="eastAsia"/>
        </w:rPr>
        <w:t>13080121</w:t>
      </w:r>
      <w:r w:rsidR="00367078">
        <w:rPr>
          <w:rFonts w:hint="eastAsia"/>
        </w:rPr>
        <w:t>董硕，</w:t>
      </w:r>
      <w:r w:rsidR="00367078">
        <w:rPr>
          <w:rFonts w:hint="eastAsia"/>
        </w:rPr>
        <w:t>13080118</w:t>
      </w:r>
      <w:bookmarkStart w:id="0" w:name="_GoBack"/>
      <w:bookmarkEnd w:id="0"/>
      <w:r w:rsidR="00367078">
        <w:rPr>
          <w:rFonts w:hint="eastAsia"/>
        </w:rPr>
        <w:t>张天阳，</w:t>
      </w:r>
      <w:r w:rsidR="00367078">
        <w:rPr>
          <w:rFonts w:hint="eastAsia"/>
        </w:rPr>
        <w:t>13080120</w:t>
      </w:r>
      <w:r w:rsidR="00367078">
        <w:rPr>
          <w:rFonts w:hint="eastAsia"/>
        </w:rPr>
        <w:t>张乐涛，</w:t>
      </w:r>
      <w:r w:rsidR="00367078">
        <w:rPr>
          <w:rFonts w:hint="eastAsia"/>
        </w:rPr>
        <w:t>13080211</w:t>
      </w:r>
      <w:r w:rsidR="00367078">
        <w:rPr>
          <w:rFonts w:hint="eastAsia"/>
        </w:rPr>
        <w:t>任欣</w:t>
      </w:r>
    </w:p>
    <w:p w:rsidR="00BB1099" w:rsidRDefault="00BB1099" w:rsidP="00BB1099">
      <w:pPr>
        <w:pStyle w:val="2"/>
        <w:numPr>
          <w:ilvl w:val="0"/>
          <w:numId w:val="1"/>
        </w:numPr>
      </w:pPr>
      <w:r>
        <w:t>课程的教学目标</w:t>
      </w:r>
    </w:p>
    <w:p w:rsidR="00BB1099" w:rsidRDefault="00BB1099" w:rsidP="00BB1099">
      <w:pPr>
        <w:spacing w:line="360" w:lineRule="auto"/>
        <w:ind w:left="420" w:firstLine="420"/>
      </w:pPr>
      <w:r>
        <w:t>本课程设计是结合软件工程、程序设计开发、敏捷实践，软件测试，持续集成等课程的一个综合性设计课程。</w:t>
      </w:r>
    </w:p>
    <w:p w:rsidR="00BB1099" w:rsidRDefault="00BB1099" w:rsidP="00BB1099">
      <w:pPr>
        <w:spacing w:line="360" w:lineRule="auto"/>
        <w:ind w:left="420" w:firstLine="420"/>
      </w:pPr>
      <w:r>
        <w:t>通过本次课程，旨在让学生熟悉敏捷迭代开发方式，体会迭代式的需求管理应对变化时的优势。同时加深学生面向对象的程序设计和软件测试的理解。</w:t>
      </w:r>
    </w:p>
    <w:p w:rsidR="00BB1099" w:rsidRDefault="00BB1099" w:rsidP="00BB1099">
      <w:pPr>
        <w:pStyle w:val="2"/>
        <w:numPr>
          <w:ilvl w:val="0"/>
          <w:numId w:val="1"/>
        </w:numPr>
      </w:pPr>
      <w:r>
        <w:t>课程的教学方式</w:t>
      </w:r>
    </w:p>
    <w:p w:rsidR="00BB1099" w:rsidRDefault="00BB1099" w:rsidP="00F75322">
      <w:pPr>
        <w:spacing w:line="360" w:lineRule="auto"/>
        <w:ind w:left="420"/>
      </w:pPr>
      <w:r>
        <w:t>本次设计采用分小组开发，实施敏捷开发过程，通过一个统一的案例需求，利用两周的时间完成该案例的多次迭代，并最终交付产品。</w:t>
      </w:r>
    </w:p>
    <w:p w:rsidR="00BB1099" w:rsidRDefault="00BB1099" w:rsidP="00BB1099">
      <w:pPr>
        <w:pStyle w:val="2"/>
        <w:numPr>
          <w:ilvl w:val="0"/>
          <w:numId w:val="1"/>
        </w:numPr>
      </w:pPr>
      <w:r>
        <w:t>课程设计的模拟案例</w:t>
      </w:r>
    </w:p>
    <w:p w:rsidR="00F75322" w:rsidRDefault="00BB1099" w:rsidP="00F75322">
      <w:pPr>
        <w:spacing w:line="360" w:lineRule="auto"/>
        <w:ind w:left="360"/>
        <w:rPr>
          <w:rFonts w:hint="eastAsia"/>
        </w:rPr>
      </w:pPr>
      <w:r>
        <w:t>完成一个用于商场收银的</w:t>
      </w:r>
      <w:r>
        <w:t>POS</w:t>
      </w:r>
      <w:r>
        <w:t>机，整个开发过程会模拟真实项目的需求变化，需求会分为三个阶段逐步给出。</w:t>
      </w:r>
    </w:p>
    <w:p w:rsidR="00F75322" w:rsidRDefault="00F75322" w:rsidP="00F75322">
      <w:pPr>
        <w:pStyle w:val="2"/>
        <w:numPr>
          <w:ilvl w:val="0"/>
          <w:numId w:val="1"/>
        </w:numPr>
      </w:pPr>
      <w:r w:rsidRPr="00F75322">
        <w:t>敏捷开发</w:t>
      </w:r>
    </w:p>
    <w:p w:rsidR="00F75322" w:rsidRPr="00F75322" w:rsidRDefault="00F75322" w:rsidP="00F75322">
      <w:pPr>
        <w:spacing w:line="360" w:lineRule="auto"/>
        <w:ind w:left="360"/>
        <w:rPr>
          <w:rFonts w:hint="eastAsia"/>
        </w:rPr>
      </w:pPr>
      <w:r>
        <w:t>敏捷开发是</w:t>
      </w:r>
      <w:r w:rsidRPr="00F75322">
        <w:rPr>
          <w:rFonts w:hint="eastAsia"/>
        </w:rPr>
        <w:t>是一种以人为核心、迭代、循序渐进的开发方法。在敏捷开发</w:t>
      </w:r>
      <w:r w:rsidRPr="00F75322">
        <w:rPr>
          <w:rFonts w:hint="eastAsia"/>
        </w:rPr>
        <w:lastRenderedPageBreak/>
        <w:t>中，软件项目的构建被切分成多个子项目，各个子项目的成果都经过测试，具备集成和可运行的特征。换言之，就是把一个大项目分为多个相互联系，但也可独立运行的小项目，并分别完成，在此过程中软件一直处于可使用状态。</w:t>
      </w:r>
      <w:r>
        <w:rPr>
          <w:rFonts w:hint="eastAsia"/>
        </w:rPr>
        <w:t>所以在本次课程设计中，我们首先根据最初的</w:t>
      </w:r>
      <w:r w:rsidR="00920ABD">
        <w:rPr>
          <w:rFonts w:hint="eastAsia"/>
        </w:rPr>
        <w:t>需求设计程序的模块，将原本的程序根据功能解耦，分配任务给组员。</w:t>
      </w:r>
    </w:p>
    <w:p w:rsidR="00F75322" w:rsidRDefault="00F75322" w:rsidP="00F75322">
      <w:pPr>
        <w:pStyle w:val="2"/>
        <w:numPr>
          <w:ilvl w:val="0"/>
          <w:numId w:val="1"/>
        </w:numPr>
      </w:pPr>
      <w:r>
        <w:t>需求故事</w:t>
      </w:r>
    </w:p>
    <w:p w:rsidR="00920ABD" w:rsidRDefault="00920ABD" w:rsidP="00920ABD">
      <w:pPr>
        <w:spacing w:line="360" w:lineRule="auto"/>
        <w:ind w:left="360"/>
      </w:pPr>
      <w:r>
        <w:t>软件使用者</w:t>
      </w:r>
      <w:r>
        <w:rPr>
          <w:rFonts w:hint="eastAsia"/>
        </w:rPr>
        <w:t xml:space="preserve"> :</w:t>
      </w:r>
      <w:r>
        <w:t xml:space="preserve"> </w:t>
      </w:r>
      <w:r>
        <w:t>超市收银员。</w:t>
      </w:r>
    </w:p>
    <w:p w:rsidR="00C6693C" w:rsidRDefault="00920ABD" w:rsidP="00C6693C">
      <w:pPr>
        <w:spacing w:line="360" w:lineRule="auto"/>
        <w:ind w:left="360"/>
      </w:pPr>
      <w:r>
        <w:t>程序功能：收银员首先扫描购物车，在这个阶段顾客的商品列表作为程序的输入</w:t>
      </w:r>
      <w:r w:rsidR="00C6693C">
        <w:t>得到购买商品编号</w:t>
      </w:r>
      <w:r>
        <w:t>，其次，由程序根据超市产品索引列表找到用户购买的相对应产品，</w:t>
      </w:r>
      <w:r w:rsidR="00C6693C">
        <w:t>得到所需商品的详细信息，包括折扣促销活动等。第三步，结算模块根据购买商品列表跟商品详细信息结算，结算出总计，并且根据顾客信息查找到顾客相对应的折扣，计算积分。最后一步，将商品清单以及总计打印出给顾客，将顾客信息更新至数据库。</w:t>
      </w:r>
    </w:p>
    <w:p w:rsidR="00C6693C" w:rsidRDefault="00C6693C" w:rsidP="00C6693C">
      <w:pPr>
        <w:spacing w:line="360" w:lineRule="auto"/>
        <w:ind w:left="360"/>
        <w:rPr>
          <w:rFonts w:hint="eastAsia"/>
        </w:rPr>
      </w:pPr>
      <w:r>
        <w:t>程序拓展：商品详细信息的拓展，需要不断更新数据库。</w:t>
      </w:r>
    </w:p>
    <w:p w:rsidR="00F75322" w:rsidRDefault="00F75322" w:rsidP="00F75322">
      <w:pPr>
        <w:pStyle w:val="2"/>
        <w:numPr>
          <w:ilvl w:val="0"/>
          <w:numId w:val="1"/>
        </w:numPr>
      </w:pPr>
      <w:r>
        <w:t>程序模块</w:t>
      </w:r>
    </w:p>
    <w:p w:rsidR="00C6693C" w:rsidRDefault="00C6693C" w:rsidP="00C6693C">
      <w:pPr>
        <w:spacing w:line="360" w:lineRule="auto"/>
        <w:ind w:left="360"/>
      </w:pPr>
      <w:r>
        <w:t>根据用户故事，将程序分为四个模块：购物车模块，索引模块，会员模块，结算模块。以及商品类，和已结算商品类来存储商品信息。</w:t>
      </w:r>
    </w:p>
    <w:p w:rsidR="00C6693C" w:rsidRDefault="00C6693C" w:rsidP="00C6693C">
      <w:pPr>
        <w:spacing w:line="360" w:lineRule="auto"/>
        <w:ind w:left="360"/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5pt;height:189.5pt">
            <v:imagedata r:id="rId5" o:title="8"/>
          </v:shape>
        </w:pict>
      </w:r>
    </w:p>
    <w:p w:rsidR="00C6693C" w:rsidRDefault="00C6693C" w:rsidP="00C6693C">
      <w:pPr>
        <w:spacing w:line="360" w:lineRule="auto"/>
        <w:ind w:left="360"/>
        <w:rPr>
          <w:rFonts w:hint="eastAsia"/>
        </w:rPr>
      </w:pPr>
    </w:p>
    <w:p w:rsidR="00F75322" w:rsidRDefault="00F75322" w:rsidP="00F75322">
      <w:pPr>
        <w:pStyle w:val="2"/>
        <w:numPr>
          <w:ilvl w:val="0"/>
          <w:numId w:val="1"/>
        </w:numPr>
      </w:pPr>
      <w:r>
        <w:t>测试</w:t>
      </w:r>
    </w:p>
    <w:p w:rsidR="004C2427" w:rsidRDefault="004C2427" w:rsidP="004C2427">
      <w:pPr>
        <w:spacing w:line="360" w:lineRule="auto"/>
        <w:ind w:left="360"/>
        <w:rPr>
          <w:rFonts w:hint="eastAsia"/>
        </w:rPr>
      </w:pPr>
      <w:r>
        <w:t>产品测试采用</w:t>
      </w:r>
      <w:r>
        <w:t>Junit</w:t>
      </w:r>
      <w:r>
        <w:t>来进行单元测试。</w:t>
      </w:r>
    </w:p>
    <w:p w:rsidR="004C2427" w:rsidRDefault="004C2427" w:rsidP="004C2427">
      <w:pPr>
        <w:spacing w:line="360" w:lineRule="auto"/>
        <w:ind w:left="360"/>
        <w:rPr>
          <w:rFonts w:hint="eastAsia"/>
        </w:rPr>
      </w:pPr>
      <w:r>
        <w:pict>
          <v:shape id="_x0000_i1026" type="#_x0000_t75" style="width:159pt;height:73pt">
            <v:imagedata r:id="rId6" o:title="8"/>
          </v:shape>
        </w:pict>
      </w:r>
    </w:p>
    <w:p w:rsidR="00F75322" w:rsidRDefault="00F75322" w:rsidP="00F75322">
      <w:pPr>
        <w:pStyle w:val="2"/>
        <w:numPr>
          <w:ilvl w:val="0"/>
          <w:numId w:val="1"/>
        </w:numPr>
      </w:pPr>
      <w:r>
        <w:t>产品迭代</w:t>
      </w:r>
    </w:p>
    <w:p w:rsidR="004C2427" w:rsidRDefault="004C2427" w:rsidP="004C2427">
      <w:pPr>
        <w:spacing w:line="360" w:lineRule="auto"/>
        <w:ind w:left="360"/>
      </w:pPr>
      <w:r>
        <w:t>整个开发过程共有三次迭代，第一次迭代功能只有扫描购物车，结算，打印商品列表。</w:t>
      </w:r>
    </w:p>
    <w:p w:rsidR="004C2427" w:rsidRDefault="004C2427" w:rsidP="004C2427">
      <w:pPr>
        <w:spacing w:line="360" w:lineRule="auto"/>
        <w:ind w:left="360"/>
      </w:pPr>
      <w:r>
        <w:t>第二次迭代，增加了索引列表，扫描购物车由扫描商品信息变成了扫描商品编号。同时增加了打折功能以及买二送一活动。</w:t>
      </w:r>
    </w:p>
    <w:p w:rsidR="004C2427" w:rsidRDefault="004C2427" w:rsidP="004C2427">
      <w:pPr>
        <w:spacing w:line="360" w:lineRule="auto"/>
        <w:ind w:left="360"/>
        <w:rPr>
          <w:rFonts w:hint="eastAsia"/>
        </w:rPr>
      </w:pPr>
      <w:r>
        <w:t>第三次迭代，增加了会员功能，扫描购物车时要先加入会员信息，判断是否会员，在会员的基础上添加了会员折扣和会员积分计算活动。</w:t>
      </w:r>
    </w:p>
    <w:p w:rsidR="00F75322" w:rsidRDefault="00F75322" w:rsidP="00F75322">
      <w:pPr>
        <w:pStyle w:val="2"/>
        <w:numPr>
          <w:ilvl w:val="0"/>
          <w:numId w:val="1"/>
        </w:numPr>
      </w:pPr>
      <w:r>
        <w:lastRenderedPageBreak/>
        <w:t>重构</w:t>
      </w:r>
    </w:p>
    <w:p w:rsidR="004C2427" w:rsidRDefault="004C2427" w:rsidP="004C2427">
      <w:pPr>
        <w:spacing w:line="360" w:lineRule="auto"/>
        <w:ind w:left="360"/>
        <w:rPr>
          <w:rFonts w:hint="eastAsia"/>
        </w:rPr>
      </w:pPr>
      <w:r>
        <w:t>第一次迭代中只有两个模块的应用，分别是扫描购物车和结算，在第二次结算中添加了商品索引模块，期间重构了购物车模块，输入文件接口不变，但是扫描后的结果变了，同时根据计算数量功能能够计算出</w:t>
      </w:r>
      <w:r w:rsidR="006B3E77">
        <w:t>用户购买的相同产品的数量。结算模块根据索引模块索引出的结果和购物车清单计算出总计金额。第三次模块中重构了结算模块，根据此顾客的信息，添加了顾客折扣和顾客积分功能，以及顾客积分回写功能。</w:t>
      </w:r>
    </w:p>
    <w:p w:rsidR="00F75322" w:rsidRDefault="00F75322" w:rsidP="00F75322">
      <w:pPr>
        <w:pStyle w:val="2"/>
        <w:numPr>
          <w:ilvl w:val="0"/>
          <w:numId w:val="1"/>
        </w:numPr>
      </w:pPr>
      <w:r>
        <w:t>个人总结</w:t>
      </w:r>
    </w:p>
    <w:p w:rsidR="006B3E77" w:rsidRDefault="006B3E77" w:rsidP="006B3E77">
      <w:pPr>
        <w:spacing w:line="360" w:lineRule="auto"/>
        <w:ind w:left="360"/>
      </w:pPr>
      <w:r>
        <w:t>董硕：通过此程序，我进一步了解了软件工程中敏捷开发的特性，了解了敏捷开发的优点，在项目分配模块中的经验更加充足。了解了重构的重要性，同时对于单元测试有了更好的认识。</w:t>
      </w:r>
    </w:p>
    <w:p w:rsidR="006B3E77" w:rsidRDefault="006B3E77" w:rsidP="006B3E77">
      <w:pPr>
        <w:pStyle w:val="a4"/>
        <w:shd w:val="clear" w:color="auto" w:fill="FFFFFF"/>
        <w:spacing w:before="0" w:beforeAutospacing="0" w:after="0" w:afterAutospacing="0" w:line="495" w:lineRule="atLeast"/>
        <w:ind w:firstLine="420"/>
        <w:rPr>
          <w:rFonts w:ascii="微软雅黑" w:eastAsia="微软雅黑" w:hAnsi="微软雅黑"/>
          <w:color w:val="333333"/>
          <w:sz w:val="23"/>
          <w:szCs w:val="23"/>
        </w:rPr>
      </w:pPr>
      <w:r>
        <w:t>张天阳：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小学期上完后，才大概理解了软件工程，就是一套用于软件的团队开发，以提高软件质量和程序员工作效率为目的的规范。其核心就是，对于软件开发的5个重要组成部分：需求分析，设计，编码，调试，维护，如何组织这5个部分的工作，以及如何完成每一个工作。吾生也有涯，而知也无涯，学习永无止境。起初，对软件工程处于一知半解的状态，分工比较混乱。</w:t>
      </w:r>
    </w:p>
    <w:p w:rsidR="006B3E77" w:rsidRDefault="006B3E77" w:rsidP="006B3E77">
      <w:pPr>
        <w:pStyle w:val="a4"/>
        <w:shd w:val="clear" w:color="auto" w:fill="FFFFFF"/>
        <w:spacing w:before="0" w:beforeAutospacing="0" w:after="240" w:afterAutospacing="0" w:line="495" w:lineRule="atLeast"/>
        <w:ind w:firstLine="42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划分模块后明确了各自分工，渐渐形成良性循环。在学习过程中，知道了团队合作十分重要，争议固然存在，但通过讨论、协商，群策群力，在不断磨合中能够达成一致与默契。团队成员中能力各有高下，互相尊重，各取所长，不宜妄自菲薄。组长多加协调，组员积极配合，才能合作愉快。学习能力体现在能尽快接受新的知识，顺应变化，学为所用。</w:t>
      </w:r>
    </w:p>
    <w:p w:rsidR="006B3E77" w:rsidRDefault="006B3E77" w:rsidP="006B3E77">
      <w:pPr>
        <w:pStyle w:val="a4"/>
        <w:shd w:val="clear" w:color="auto" w:fill="FFFFFF"/>
        <w:spacing w:before="0" w:beforeAutospacing="0" w:after="240" w:afterAutospacing="0" w:line="495" w:lineRule="atLeast"/>
        <w:ind w:firstLine="42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/>
          <w:color w:val="333333"/>
          <w:sz w:val="23"/>
          <w:szCs w:val="23"/>
        </w:rPr>
        <w:lastRenderedPageBreak/>
        <w:t>单元测试也固然重要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z w:val="23"/>
          <w:szCs w:val="23"/>
        </w:rPr>
        <w:t>由于之前做过的一个项目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z w:val="23"/>
          <w:szCs w:val="23"/>
        </w:rPr>
        <w:t>让我在做这个小学期的时候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z w:val="23"/>
          <w:szCs w:val="23"/>
        </w:rPr>
        <w:t>会用到单元测试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z w:val="23"/>
          <w:szCs w:val="23"/>
        </w:rPr>
        <w:t>对于每写一个方法进行一遍测试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z w:val="23"/>
          <w:szCs w:val="23"/>
        </w:rPr>
        <w:t>以保证程序的正确性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6B3E77" w:rsidRPr="006B3E77" w:rsidRDefault="006B3E77" w:rsidP="006B3E77">
      <w:pPr>
        <w:spacing w:line="360" w:lineRule="auto"/>
        <w:ind w:firstLineChars="200" w:firstLine="480"/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</w:pPr>
      <w:r>
        <w:rPr>
          <w:rFonts w:hint="eastAsia"/>
        </w:rPr>
        <w:t>张乐涛：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在前不久的几周里，刚刚结束了小学期的学习。这门课程带给了我很大的启发，让我对软件工程这一新兴学科有了全面的，深刻的认识。带给了我深刻的认识。</w:t>
      </w:r>
    </w:p>
    <w:p w:rsidR="006B3E77" w:rsidRPr="006B3E77" w:rsidRDefault="006B3E77" w:rsidP="006B3E77">
      <w:pPr>
        <w:spacing w:line="360" w:lineRule="auto"/>
        <w:ind w:firstLineChars="200" w:firstLine="460"/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</w:pP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特别是这次开发使用了迭代式开发让我印象深刻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，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这种开发方式可以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降低风险、得到早期用户反馈、持续的测试和集成、使用变更、提高复用性。</w:t>
      </w:r>
    </w:p>
    <w:p w:rsidR="006B3E77" w:rsidRDefault="006B3E77" w:rsidP="006B3E77">
      <w:pPr>
        <w:spacing w:line="360" w:lineRule="auto"/>
        <w:ind w:firstLineChars="200" w:firstLine="460"/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</w:pP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在开发的一开始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，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我们先进行了需求分析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，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先弄明白了我们需要做什么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，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然后再设计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、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开发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、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测试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，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每次我们先开发出软件最基本最主要的功能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，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然后再在其上面丰富和完善功能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，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如此进行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，不断完善我们的软件。这种开发过程是让我印象深刻、学到很多的。</w:t>
      </w:r>
    </w:p>
    <w:p w:rsidR="006B3E77" w:rsidRDefault="006B3E77" w:rsidP="006B3E77">
      <w:pPr>
        <w:spacing w:line="360" w:lineRule="auto"/>
        <w:ind w:firstLineChars="200" w:firstLine="460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</w:pPr>
    </w:p>
    <w:p w:rsidR="006B3E77" w:rsidRPr="006B3E77" w:rsidRDefault="006B3E77" w:rsidP="006B3E77">
      <w:pPr>
        <w:ind w:firstLine="420"/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</w:pPr>
      <w:r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任欣：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软件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工程小学期课设感想：</w:t>
      </w:r>
    </w:p>
    <w:p w:rsidR="006B3E77" w:rsidRPr="006B3E77" w:rsidRDefault="006B3E77" w:rsidP="006B3E77">
      <w:pPr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</w:pP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ab/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通过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这半个月来的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软件工程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小学期课设，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让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我明白了我们软件工程这个专业究竟是怎样一个专业，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也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纠正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了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我很多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以前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的误解。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以前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一直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以为只是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敲代码，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但是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这次课设，让我明白了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敲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代码只是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最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基础的部分。更重要的是通过整体结构的设计，分模块，分单元来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实现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开发。</w:t>
      </w:r>
    </w:p>
    <w:p w:rsidR="006B3E77" w:rsidRPr="006B3E77" w:rsidRDefault="006B3E77" w:rsidP="006B3E77">
      <w:pPr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</w:pP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ab/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在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这次的课设中，我们使用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trello，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来执行模块的分类与功能的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分类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。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把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一个具有完整功能的项目分化成不同小功能，然后再分化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成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具体单元来实现。比如这次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POS机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的项目就让我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很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有收获。</w:t>
      </w:r>
    </w:p>
    <w:p w:rsidR="006B3E77" w:rsidRPr="006B3E77" w:rsidRDefault="006B3E77" w:rsidP="006B3E77">
      <w:pPr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</w:pP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ab/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还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有这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次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我们使用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github来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完成小组项目的开发，代码的保存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与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更新。之前也有使用过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github，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但都是个人自己使用，没有完成过小组成员一起使用，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感觉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lastRenderedPageBreak/>
        <w:t>更像是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一个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团队在工作了。</w:t>
      </w:r>
    </w:p>
    <w:p w:rsidR="006B3E77" w:rsidRPr="006B3E77" w:rsidRDefault="006B3E77" w:rsidP="006B3E77">
      <w:pPr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</w:pP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ab/>
        <w:t>总的来说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，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这次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的课设让我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对于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软件工程方向有</w:t>
      </w:r>
      <w:r w:rsidRPr="006B3E7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  <w:t>了</w:t>
      </w:r>
      <w:r w:rsidRPr="006B3E77">
        <w:rPr>
          <w:rFonts w:ascii="微软雅黑" w:eastAsia="微软雅黑" w:hAnsi="微软雅黑" w:cs="宋体"/>
          <w:color w:val="333333"/>
          <w:kern w:val="0"/>
          <w:sz w:val="23"/>
          <w:szCs w:val="23"/>
          <w:lang w:bidi="ar-SA"/>
        </w:rPr>
        <w:t>更进一步的了解与认识，也更明确了日后应该努力的方向。</w:t>
      </w:r>
    </w:p>
    <w:p w:rsidR="006B3E77" w:rsidRPr="006B3E77" w:rsidRDefault="006B3E77" w:rsidP="006B3E77">
      <w:pPr>
        <w:spacing w:line="360" w:lineRule="auto"/>
        <w:ind w:firstLineChars="200" w:firstLine="460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 w:bidi="ar-SA"/>
        </w:rPr>
      </w:pPr>
    </w:p>
    <w:p w:rsidR="006B3E77" w:rsidRPr="006B3E77" w:rsidRDefault="006B3E77" w:rsidP="006B3E77">
      <w:pPr>
        <w:spacing w:line="360" w:lineRule="auto"/>
        <w:ind w:left="360"/>
        <w:rPr>
          <w:rFonts w:hint="eastAsia"/>
        </w:rPr>
      </w:pPr>
    </w:p>
    <w:p w:rsidR="00F75322" w:rsidRDefault="00F75322" w:rsidP="00F75322">
      <w:pPr>
        <w:spacing w:line="360" w:lineRule="auto"/>
        <w:rPr>
          <w:rFonts w:hint="eastAsia"/>
        </w:rPr>
      </w:pPr>
    </w:p>
    <w:p w:rsidR="00607452" w:rsidRPr="00BB1099" w:rsidRDefault="00607452"/>
    <w:sectPr w:rsidR="00607452" w:rsidRPr="00BB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A58DD"/>
    <w:multiLevelType w:val="multilevel"/>
    <w:tmpl w:val="A4061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99"/>
    <w:rsid w:val="00367078"/>
    <w:rsid w:val="004C2427"/>
    <w:rsid w:val="00607452"/>
    <w:rsid w:val="006B3E77"/>
    <w:rsid w:val="00920ABD"/>
    <w:rsid w:val="00BB1099"/>
    <w:rsid w:val="00C6693C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C913F-1041-4DDF-AFF1-64582E61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B1099"/>
    <w:pPr>
      <w:widowControl w:val="0"/>
      <w:suppressAutoHyphens/>
    </w:pPr>
    <w:rPr>
      <w:rFonts w:ascii="Times New Roman" w:eastAsia="Arial Unicode MS" w:hAnsi="Times New Roman" w:cs="Arial Unicode MS"/>
      <w:sz w:val="24"/>
      <w:szCs w:val="24"/>
      <w:lang w:bidi="hi-IN"/>
    </w:rPr>
  </w:style>
  <w:style w:type="paragraph" w:styleId="1">
    <w:name w:val="heading 1"/>
    <w:basedOn w:val="a"/>
    <w:link w:val="1Char"/>
    <w:rsid w:val="00BB109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rsid w:val="00BB1099"/>
    <w:pPr>
      <w:keepNext/>
      <w:keepLines/>
      <w:spacing w:before="260" w:after="260" w:line="412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B1099"/>
    <w:rPr>
      <w:rFonts w:ascii="Times New Roman" w:eastAsia="Arial Unicode MS" w:hAnsi="Times New Roman" w:cs="Arial Unicode MS"/>
      <w:b/>
      <w:bCs/>
      <w:sz w:val="44"/>
      <w:szCs w:val="44"/>
      <w:lang w:bidi="hi-IN"/>
    </w:rPr>
  </w:style>
  <w:style w:type="character" w:customStyle="1" w:styleId="2Char">
    <w:name w:val="标题 2 Char"/>
    <w:basedOn w:val="a0"/>
    <w:link w:val="2"/>
    <w:rsid w:val="00BB1099"/>
    <w:rPr>
      <w:rFonts w:ascii="Calibri Light" w:eastAsia="Arial Unicode MS" w:hAnsi="Calibri Light" w:cs="Arial Unicode MS"/>
      <w:b/>
      <w:bCs/>
      <w:sz w:val="32"/>
      <w:szCs w:val="32"/>
      <w:lang w:bidi="hi-IN"/>
    </w:rPr>
  </w:style>
  <w:style w:type="paragraph" w:styleId="a3">
    <w:name w:val="List Paragraph"/>
    <w:basedOn w:val="a"/>
    <w:uiPriority w:val="34"/>
    <w:qFormat/>
    <w:rsid w:val="00F75322"/>
    <w:pPr>
      <w:ind w:firstLineChars="200" w:firstLine="420"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6B3E77"/>
    <w:pPr>
      <w:widowControl/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paragraph" w:styleId="a5">
    <w:name w:val="Subtitle"/>
    <w:basedOn w:val="a"/>
    <w:next w:val="a"/>
    <w:link w:val="Char"/>
    <w:uiPriority w:val="11"/>
    <w:qFormat/>
    <w:rsid w:val="006B3E77"/>
    <w:pPr>
      <w:spacing w:before="240" w:after="60" w:line="312" w:lineRule="auto"/>
      <w:jc w:val="center"/>
      <w:outlineLvl w:val="1"/>
    </w:pPr>
    <w:rPr>
      <w:rFonts w:asciiTheme="majorHAnsi" w:eastAsia="宋体" w:hAnsiTheme="majorHAnsi" w:cs="Mangal"/>
      <w:b/>
      <w:bCs/>
      <w:kern w:val="28"/>
      <w:sz w:val="32"/>
      <w:szCs w:val="29"/>
    </w:rPr>
  </w:style>
  <w:style w:type="character" w:customStyle="1" w:styleId="Char">
    <w:name w:val="副标题 Char"/>
    <w:basedOn w:val="a0"/>
    <w:link w:val="a5"/>
    <w:uiPriority w:val="11"/>
    <w:rsid w:val="006B3E77"/>
    <w:rPr>
      <w:rFonts w:asciiTheme="majorHAnsi" w:eastAsia="宋体" w:hAnsiTheme="majorHAnsi" w:cs="Mangal"/>
      <w:b/>
      <w:bCs/>
      <w:kern w:val="28"/>
      <w:sz w:val="32"/>
      <w:szCs w:val="2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董硕</dc:creator>
  <cp:keywords/>
  <dc:description/>
  <cp:lastModifiedBy>董硕</cp:lastModifiedBy>
  <cp:revision>1</cp:revision>
  <dcterms:created xsi:type="dcterms:W3CDTF">2016-01-16T06:13:00Z</dcterms:created>
  <dcterms:modified xsi:type="dcterms:W3CDTF">2016-01-16T07:22:00Z</dcterms:modified>
</cp:coreProperties>
</file>