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小学期总结报告</w:t>
      </w: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组长：武文斌14080212</w:t>
      </w: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组员：赵佑溪14080210 盖奕豪14080211 牛子儒14080215 孙宇东14080011</w:t>
      </w:r>
      <w:bookmarkStart w:id="11" w:name="_GoBack"/>
      <w:bookmarkEnd w:id="11"/>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一．前期准备</w:t>
      </w:r>
    </w:p>
    <w:p>
      <w:p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编写目的</w:t>
      </w:r>
    </w:p>
    <w:p>
      <w:pPr>
        <w:ind w:firstLine="420" w:firstLineChars="0"/>
        <w:rPr>
          <w:sz w:val="24"/>
          <w:szCs w:val="24"/>
        </w:rPr>
      </w:pPr>
      <w:bookmarkStart w:id="0" w:name="OLE_LINK11"/>
      <w:r>
        <w:rPr>
          <w:sz w:val="24"/>
          <w:szCs w:val="24"/>
        </w:rPr>
        <w:t>本课程设计是结合软件工程、程序设计开发、敏捷实践，软件测试，持续集成等课程的一个综合性设</w:t>
      </w:r>
      <w:bookmarkEnd w:id="0"/>
      <w:r>
        <w:rPr>
          <w:sz w:val="24"/>
          <w:szCs w:val="24"/>
        </w:rPr>
        <w:t>计课程。通过本次课程，旨在让学生熟悉敏捷迭代开发方式，体会迭代式的需求管理应对变化时的优势。同时加深学生面向对象的程序设计和软件测试的理解。</w:t>
      </w:r>
    </w:p>
    <w:p>
      <w:p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项目背景</w:t>
      </w:r>
    </w:p>
    <w:p>
      <w:pPr>
        <w:ind w:firstLine="420" w:firstLineChars="0"/>
        <w:rPr>
          <w:rFonts w:hint="eastAsia" w:asciiTheme="minorEastAsia" w:hAnsiTheme="minorEastAsia" w:eastAsiaTheme="minorEastAsia" w:cstheme="minorEastAsia"/>
          <w:sz w:val="24"/>
          <w:szCs w:val="24"/>
        </w:rPr>
      </w:pPr>
      <w:bookmarkStart w:id="1" w:name="OLE_LINK1"/>
      <w:r>
        <w:rPr>
          <w:rFonts w:hint="eastAsia" w:asciiTheme="minorEastAsia" w:hAnsiTheme="minorEastAsia" w:eastAsiaTheme="minorEastAsia" w:cstheme="minorEastAsia"/>
          <w:sz w:val="24"/>
          <w:szCs w:val="24"/>
        </w:rPr>
        <w:t>完成一个用于商场收银的POS机</w:t>
      </w:r>
      <w:bookmarkEnd w:id="1"/>
      <w:r>
        <w:rPr>
          <w:rFonts w:hint="eastAsia" w:asciiTheme="minorEastAsia" w:hAnsiTheme="minorEastAsia" w:eastAsiaTheme="minorEastAsia" w:cstheme="minorEastAsia"/>
          <w:sz w:val="24"/>
          <w:szCs w:val="24"/>
        </w:rPr>
        <w:t>，整个开发过程会模拟真实项目的需求变化，需求会分为三个阶段逐步给出。</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参考资</w:t>
      </w:r>
      <w:r>
        <w:rPr>
          <w:rFonts w:hint="eastAsia" w:asciiTheme="minorEastAsia" w:hAnsiTheme="minorEastAsia" w:cstheme="minorEastAsia"/>
          <w:b/>
          <w:bCs/>
          <w:sz w:val="24"/>
          <w:szCs w:val="24"/>
          <w:lang w:val="en-US" w:eastAsia="zh-CN"/>
        </w:rPr>
        <w:t>料</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使用Java语言开发至需求3阶段的项目代码样例POS-Seed。</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项目概述</w:t>
      </w:r>
    </w:p>
    <w:p>
      <w:pPr>
        <w:numPr>
          <w:ilvl w:val="0"/>
          <w:numId w:val="2"/>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待开发软件的一般描述</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用于商场收银的POS机</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可以将商品按照固定格式录入系统，并可以控制商品的折扣和促销活动（买二赠一），然后以消费顾客为单位，生成对应的账单，并按照固定格式输出。</w:t>
      </w:r>
    </w:p>
    <w:p>
      <w:p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待开发软件的功能</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①商品信息管理</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创建（编码，名称，数量，单位，单价，</w:t>
      </w:r>
      <w:bookmarkStart w:id="2" w:name="OLE_LINK6"/>
      <w:r>
        <w:rPr>
          <w:rFonts w:hint="eastAsia" w:asciiTheme="minorEastAsia" w:hAnsiTheme="minorEastAsia" w:cstheme="minorEastAsia"/>
          <w:sz w:val="24"/>
          <w:szCs w:val="24"/>
          <w:lang w:val="en-US" w:eastAsia="zh-CN"/>
        </w:rPr>
        <w:t>折扣，会员折扣，买二赠一</w:t>
      </w:r>
      <w:bookmarkEnd w:id="2"/>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修改（名称，数量，单位，单价，折扣，会员折扣，买二赠一）</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②帐单生成</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账单生成时间</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消费顾客信息</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购买商品信息输出</w:t>
      </w:r>
      <w:bookmarkStart w:id="3" w:name="OLE_LINK9"/>
      <w:bookmarkStart w:id="4" w:name="OLE_LINK5"/>
      <w:r>
        <w:rPr>
          <w:rFonts w:hint="eastAsia" w:asciiTheme="minorEastAsia" w:hAnsiTheme="minorEastAsia" w:cstheme="minorEastAsia"/>
          <w:sz w:val="24"/>
          <w:szCs w:val="24"/>
          <w:lang w:val="en-US" w:eastAsia="zh-CN"/>
        </w:rPr>
        <w:t>（名称，数量，单位，单价，小计）</w:t>
      </w:r>
      <w:bookmarkEnd w:id="3"/>
    </w:p>
    <w:bookmarkEnd w:id="4"/>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赠送商品输出（名称，数量，单位，单价，小计）</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总计金额输出</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节约金额输出</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③用户管理</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创建（用户编码，名字，VIP，积分）</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修改（名字，VIP注销和注册，增加积分）</w:t>
      </w:r>
    </w:p>
    <w:p>
      <w:pPr>
        <w:numPr>
          <w:ilvl w:val="0"/>
          <w:numId w:val="3"/>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目标</w:t>
      </w:r>
      <w:r>
        <w:rPr>
          <w:rFonts w:hint="eastAsia" w:asciiTheme="minorEastAsia" w:hAnsiTheme="minorEastAsia" w:eastAsiaTheme="minorEastAsia" w:cstheme="minorEastAsia"/>
          <w:b/>
          <w:bCs/>
          <w:sz w:val="24"/>
          <w:szCs w:val="24"/>
        </w:rPr>
        <w:t>用户</w:t>
      </w:r>
      <w:bookmarkStart w:id="5" w:name="OLE_LINK2"/>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商场收银员</w:t>
      </w:r>
      <w:bookmarkEnd w:id="5"/>
      <w:r>
        <w:rPr>
          <w:rFonts w:hint="eastAsia" w:asciiTheme="minorEastAsia" w:hAnsiTheme="minorEastAsia" w:cstheme="minorEastAsia"/>
          <w:sz w:val="24"/>
          <w:szCs w:val="24"/>
          <w:lang w:val="en-US" w:eastAsia="zh-CN"/>
        </w:rPr>
        <w:t>，操作POS机，完成向账单添加商品，打印账单以及会员注册。</w:t>
      </w:r>
    </w:p>
    <w:p>
      <w:pPr>
        <w:numPr>
          <w:ilvl w:val="0"/>
          <w:numId w:val="4"/>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运行环境</w:t>
      </w: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①</w:t>
      </w:r>
      <w:r>
        <w:rPr>
          <w:rFonts w:hint="eastAsia" w:asciiTheme="minorEastAsia" w:hAnsiTheme="minorEastAsia" w:eastAsiaTheme="minorEastAsia" w:cstheme="minorEastAsia"/>
          <w:b w:val="0"/>
          <w:bCs w:val="0"/>
          <w:sz w:val="24"/>
          <w:szCs w:val="24"/>
        </w:rPr>
        <w:t>开发工具</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rPr>
        <w:t>DEA</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全称 IntelliJ IDEA，是java语言开发的集成环境</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是JetBrains公司的产品，这家公司总部位于捷克共和国的首都布拉格，开发人员以严谨著称的东欧程序员为主。它的旗舰版本还支持HTML，CSS，PHP，MySQL，Python等。免费版只支持Java等极少数语言。</w:t>
      </w: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②</w:t>
      </w:r>
      <w:r>
        <w:rPr>
          <w:rFonts w:hint="eastAsia" w:asciiTheme="minorEastAsia" w:hAnsiTheme="minorEastAsia" w:eastAsiaTheme="minorEastAsia" w:cstheme="minorEastAsia"/>
          <w:b w:val="0"/>
          <w:bCs w:val="0"/>
          <w:sz w:val="24"/>
          <w:szCs w:val="24"/>
        </w:rPr>
        <w:t>项目管理工具</w:t>
      </w:r>
    </w:p>
    <w:p>
      <w:pPr>
        <w:numPr>
          <w:ilvl w:val="0"/>
          <w:numId w:val="0"/>
        </w:numPr>
        <w:ind w:firstLine="420" w:firstLineChars="0"/>
        <w:rPr>
          <w:rFonts w:hint="eastAsia" w:ascii="宋体" w:hAnsi="宋体" w:eastAsia="宋体" w:cs="宋体"/>
          <w:sz w:val="24"/>
          <w:szCs w:val="24"/>
          <w:lang w:eastAsia="zh-CN"/>
        </w:rPr>
      </w:pPr>
      <w:r>
        <w:rPr>
          <w:rFonts w:ascii="宋体" w:hAnsi="宋体" w:eastAsia="宋体" w:cs="宋体"/>
          <w:sz w:val="24"/>
          <w:szCs w:val="24"/>
        </w:rPr>
        <w:t>Trello</w:t>
      </w:r>
      <w:r>
        <w:rPr>
          <w:rFonts w:hint="eastAsia" w:ascii="宋体" w:hAnsi="宋体" w:eastAsia="宋体" w:cs="宋体"/>
          <w:sz w:val="24"/>
          <w:szCs w:val="24"/>
          <w:lang w:eastAsia="zh-CN"/>
        </w:rPr>
        <w:t>，</w:t>
      </w:r>
      <w:r>
        <w:rPr>
          <w:rFonts w:ascii="宋体" w:hAnsi="宋体" w:eastAsia="宋体" w:cs="宋体"/>
          <w:sz w:val="24"/>
          <w:szCs w:val="24"/>
        </w:rPr>
        <w:t>Trello上的工作都围绕“木板(board)”进行，同一小组的用户可以在这里创建待办事项列表(to do list)、创建任务，并分配给同事，当同事完成工作后可以把任务状态标记为完成</w:t>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24"/>
          <w:szCs w:val="24"/>
          <w:lang w:val="en-US" w:eastAsia="zh-CN"/>
        </w:rPr>
      </w:pPr>
      <w:bookmarkStart w:id="6" w:name="OLE_LINK3"/>
      <w:r>
        <w:rPr>
          <w:rFonts w:hint="eastAsia" w:ascii="宋体" w:hAnsi="宋体" w:eastAsia="宋体" w:cs="宋体"/>
          <w:sz w:val="24"/>
          <w:szCs w:val="24"/>
          <w:lang w:val="en-US" w:eastAsia="zh-CN"/>
        </w:rPr>
        <w:t>③版本控制工具</w:t>
      </w:r>
    </w:p>
    <w:bookmarkEnd w:id="6"/>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GitHub，</w:t>
      </w:r>
      <w:r>
        <w:rPr>
          <w:rFonts w:ascii="宋体" w:hAnsi="宋体" w:eastAsia="宋体" w:cs="宋体"/>
          <w:sz w:val="24"/>
          <w:szCs w:val="24"/>
        </w:rPr>
        <w:t>GitHub可以托管各种git库，并提供一个web界面，GitHub为一个项目贡献代码非常简单：首先点击项目站点的“fork”的按钮，然后将代码检出并将修改加入到刚才分出的代码库中，最后通过内建的“pull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numPr>
          <w:ilvl w:val="0"/>
          <w:numId w:val="4"/>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条件与限制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①使用Java语言开发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②商品信息以及用户信息以JSON格式存储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③账单输出格式固定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④打折（包括会员折扣）不和买二赠一活动重叠</w:t>
      </w:r>
    </w:p>
    <w:p>
      <w:pPr>
        <w:numPr>
          <w:ilvl w:val="0"/>
          <w:numId w:val="0"/>
        </w:numPr>
        <w:rPr>
          <w:rFonts w:hint="eastAsia" w:asciiTheme="minorEastAsia" w:hAnsiTheme="minorEastAsia" w:eastAsiaTheme="minorEastAsia" w:cstheme="minorEastAsia"/>
          <w:sz w:val="24"/>
          <w:szCs w:val="24"/>
        </w:rPr>
      </w:pPr>
      <w:r>
        <w:rPr>
          <w:rFonts w:hint="eastAsia" w:ascii="宋体" w:hAnsi="宋体" w:eastAsia="宋体" w:cs="宋体"/>
          <w:color w:val="FF0000"/>
          <w:sz w:val="24"/>
          <w:szCs w:val="24"/>
          <w:lang w:val="en-US" w:eastAsia="zh-CN"/>
        </w:rPr>
        <w:t>⑤测试驱动</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三．</w:t>
      </w:r>
      <w:r>
        <w:rPr>
          <w:rFonts w:hint="eastAsia" w:asciiTheme="minorEastAsia" w:hAnsiTheme="minorEastAsia" w:eastAsiaTheme="minorEastAsia" w:cstheme="minorEastAsia"/>
          <w:b/>
          <w:bCs/>
          <w:sz w:val="28"/>
          <w:szCs w:val="28"/>
        </w:rPr>
        <w:t>功能需求</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1.读取功能</w:t>
      </w:r>
    </w:p>
    <w:p>
      <w:pPr>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2475865</wp:posOffset>
                </wp:positionH>
                <wp:positionV relativeFrom="paragraph">
                  <wp:posOffset>139700</wp:posOffset>
                </wp:positionV>
                <wp:extent cx="1828800" cy="1828800"/>
                <wp:effectExtent l="4445" t="4445" r="8255" b="8255"/>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用户列表读取</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"USER0001":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"userCode": "USER 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"USER 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"isVip": true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4.95pt;margin-top:11pt;height:144pt;width:144pt;mso-wrap-distance-bottom:0pt;mso-wrap-distance-left:9pt;mso-wrap-distance-right:9pt;mso-wrap-distance-top:0pt;mso-wrap-style:none;z-index:251658240;mso-width-relative:page;mso-height-relative:page;" fillcolor="#FFFFFF [3201]" filled="t" stroked="t" coordsize="21600,21600" o:gfxdata="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KE0i9YAAAAKAQAADwAAAAAAAAABACAAAAAiAAAAZHJzL2Rvd25yZXYu&#10;eG1sUEsBAhQAFAAAAAgAh07iQKC+eaQ2AgAAaAQAAA4AAAAAAAAAAQAgAAAAJQEAAGRycy9lMm9E&#10;b2MueG1sUEsFBgAAAAAGAAYAWQEAAM0FAAAAAA==&#10;">
                <v:fill on="t" focussize="0,0"/>
                <v:stroke weight="0.5pt" color="#000000 [3204]" joinstyle="round"/>
                <v:imagedata o:title=""/>
                <o:lock v:ext="edit" aspectratio="f"/>
                <v:textbox style="mso-fit-shape-to-text:t;">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用户列表读取</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"USER0001":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"userCode": "USER 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"USER 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"isVip": true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txbxContent>
                </v:textbox>
                <w10:wrap type="square"/>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142240</wp:posOffset>
                </wp:positionV>
                <wp:extent cx="1828800" cy="1828800"/>
                <wp:effectExtent l="4445" t="4445" r="8255" b="8255"/>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cstheme="minorEastAsia"/>
                                <w:sz w:val="24"/>
                                <w:szCs w:val="24"/>
                                <w:lang w:val="en-US" w:eastAsia="zh-CN"/>
                              </w:rPr>
                            </w:pPr>
                            <w:bookmarkStart w:id="10" w:name="OLE_LINK8"/>
                            <w:r>
                              <w:rPr>
                                <w:rFonts w:hint="eastAsia" w:asciiTheme="minorEastAsia" w:hAnsiTheme="minorEastAsia" w:cstheme="minorEastAsia"/>
                                <w:sz w:val="24"/>
                                <w:szCs w:val="24"/>
                                <w:lang w:val="en-US" w:eastAsia="zh-CN"/>
                              </w:rPr>
                              <w:t>商品列表读取</w:t>
                            </w:r>
                          </w:p>
                          <w:bookmarkEnd w:id="10"/>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"ITEM000000":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"可口可乐",</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"unit": "瓶",</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"price": 3.00,</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"vipDiscount": 0.90</w:t>
                            </w:r>
                          </w:p>
                          <w:p>
                            <w:pPr>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55pt;margin-top:11.2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daZjWAAAACQEAAA8AAAAAAAAAAQAgAAAAIgAAAGRycy9kb3ducmV2&#10;LnhtbFBLAQIUABQAAAAIAIdO4kAxIvt1NwIAAGgEAAAOAAAAAAAAAAEAIAAAACUBAABkcnMvZTJv&#10;RG9jLnhtbFBLBQYAAAAABgAGAFkBAADOBQAAAAA=&#10;">
                <v:fill on="t" focussize="0,0"/>
                <v:stroke weight="0.5pt" color="#000000 [3204]" joinstyle="round"/>
                <v:imagedata o:title=""/>
                <o:lock v:ext="edit" aspectratio="f"/>
                <v:textbox style="mso-fit-shape-to-text:t;">
                  <w:txbxContent>
                    <w:p>
                      <w:pPr>
                        <w:rPr>
                          <w:rFonts w:hint="eastAsia" w:asciiTheme="minorEastAsia" w:hAnsiTheme="minorEastAsia" w:cstheme="minorEastAsia"/>
                          <w:sz w:val="24"/>
                          <w:szCs w:val="24"/>
                          <w:lang w:val="en-US" w:eastAsia="zh-CN"/>
                        </w:rPr>
                      </w:pPr>
                      <w:bookmarkStart w:id="10" w:name="OLE_LINK8"/>
                      <w:r>
                        <w:rPr>
                          <w:rFonts w:hint="eastAsia" w:asciiTheme="minorEastAsia" w:hAnsiTheme="minorEastAsia" w:cstheme="minorEastAsia"/>
                          <w:sz w:val="24"/>
                          <w:szCs w:val="24"/>
                          <w:lang w:val="en-US" w:eastAsia="zh-CN"/>
                        </w:rPr>
                        <w:t>商品列表读取</w:t>
                      </w:r>
                    </w:p>
                    <w:bookmarkEnd w:id="10"/>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"ITEM000000":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"name": "可口可乐",</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"unit": "瓶",</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"price": 3.00,</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"vipDiscount": 0.90</w:t>
                      </w:r>
                    </w:p>
                    <w:p>
                      <w:pPr>
                        <w:ind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txbxContent>
                </v:textbox>
                <w10:wrap type="square"/>
              </v:shape>
            </w:pict>
          </mc:Fallback>
        </mc:AlternateConten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75565</wp:posOffset>
                </wp:positionV>
                <wp:extent cx="1828800" cy="1828800"/>
                <wp:effectExtent l="4445" t="4445" r="8255" b="8255"/>
                <wp:wrapSquare wrapText="bothSides"/>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购物单索引读取</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 "USER001",</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"items":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"ITEM000000",</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"ITEM000001",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"ITEM000001"</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5pt;margin-top:5.95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ehxa9IAAAAJAQAADwAAAAAAAAABACAAAAAiAAAAZHJzL2Rvd25yZXYueG1s&#10;UEsBAhQAFAAAAAgAh07iQFIdjw03AgAAaAQAAA4AAAAAAAAAAQAgAAAAIQEAAGRycy9lMm9Eb2Mu&#10;eG1sUEsFBgAAAAAGAAYAWQEAAMoFAAAAAA==&#10;">
                <v:fill on="t" focussize="0,0"/>
                <v:stroke weight="0.5pt" color="#000000 [3204]" joinstyle="round"/>
                <v:imagedata o:title=""/>
                <o:lock v:ext="edit" aspectratio="f"/>
                <v:textbox style="mso-fit-shape-to-text:t;">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购物单索引读取</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格式：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 "USER001",</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"items": [</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"ITEM000000",</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"ITEM000001",</w:t>
                      </w:r>
                    </w:p>
                    <w:p>
                      <w:pPr>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"ITEM000001"</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txbxContent>
                </v:textbox>
                <w10:wrap type="square"/>
              </v:shape>
            </w:pict>
          </mc:Fallback>
        </mc:AlternateConten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p>
    <w:p>
      <w:pPr>
        <w:rPr>
          <w:rFonts w:hint="eastAsia" w:asciiTheme="minorEastAsia" w:hAnsiTheme="minorEastAsia" w:cstheme="minorEastAsia"/>
          <w:b/>
          <w:bCs/>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2.帐单生成功能</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①将购物单索引文件中的items的编码逐个在商品列表中找到并添加至ShoppingList中的商品数组（ArrayList&lt;Item&gt;）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②按照索引文件中的userCode在用户信息文件中找到对应用户，并设定ShoppingList的用户（User）</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③按照用户当前积分设定积分增加档次（5比1，5比3，5比5）</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④将ShoppingList作为参数传给ReportDataGenerator</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⑤将相同商品叠加为ItemGroup（包含商品和该商品个数），生成最终账单</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⑥按照消费金额和积分增加档次（scoreType）增加会员用户积分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3.输出功能</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①输出生成时间</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②通过判断用户是否为会员，确定是否要输出用户编号和积分</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③依次输出ItemGroup信息（名称，数量，单位，单价，小计），计算价格时根据商品的打折和买二赠一信息联合用户是否为会员计算小计金额，若为会员享受可在普通折扣基础上享受会员折扣。</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④若有赠送商品，则输出</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⑤输出总计金额</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⑥若有节约金额，则输出</w:t>
      </w:r>
    </w:p>
    <w:p>
      <w:pPr>
        <w:rPr>
          <w:rFonts w:hint="eastAsia" w:asciiTheme="minorEastAsia" w:hAnsiTheme="minorEastAsia" w:cstheme="minorEastAsia"/>
          <w:sz w:val="24"/>
          <w:szCs w:val="24"/>
          <w:lang w:val="en-US" w:eastAsia="zh-CN"/>
        </w:rPr>
      </w:pPr>
    </w:p>
    <w:p>
      <w:pPr>
        <w:numPr>
          <w:ilvl w:val="0"/>
          <w:numId w:val="5"/>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接口需求</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由于开发只停留在本地控制台层面，所以不涉及用户界面，硬件接口，以及通信接口，仅考虑软</w:t>
      </w:r>
      <w:bookmarkStart w:id="7" w:name="OLE_LINK7"/>
      <w:r>
        <w:rPr>
          <w:rFonts w:hint="eastAsia" w:asciiTheme="minorEastAsia" w:hAnsiTheme="minorEastAsia" w:cstheme="minorEastAsia"/>
          <w:sz w:val="24"/>
          <w:szCs w:val="24"/>
          <w:lang w:val="en-US" w:eastAsia="zh-CN"/>
        </w:rPr>
        <w:t>件内部接口</w:t>
      </w:r>
      <w:bookmarkEnd w:id="7"/>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p>
    <w:p>
      <w:pPr>
        <w:numPr>
          <w:ilvl w:val="0"/>
          <w:numId w:val="6"/>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软件接口</w:t>
      </w:r>
    </w:p>
    <w:p>
      <w:pPr>
        <w:numPr>
          <w:ilvl w:val="0"/>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通过不同的InputParser，可以将需求1，需求3，需求5不同格式的商品列表文件或购物索引文件转化为对应对象，从而增加软件的适应性。</w:t>
      </w:r>
    </w:p>
    <w:p>
      <w:pPr>
        <w:numPr>
          <w:ilvl w:val="0"/>
          <w:numId w:val="0"/>
        </w:numPr>
        <w:rPr>
          <w:rFonts w:hint="eastAsia" w:asciiTheme="minorEastAsia" w:hAnsiTheme="minorEastAsia" w:cstheme="minorEastAsia"/>
          <w:sz w:val="24"/>
          <w:szCs w:val="24"/>
          <w:lang w:val="en-US" w:eastAsia="zh-CN"/>
        </w:rPr>
      </w:pPr>
    </w:p>
    <w:p>
      <w:pPr>
        <w:numPr>
          <w:ilvl w:val="0"/>
          <w:numId w:val="6"/>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故障处理</w:t>
      </w: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①</w:t>
      </w:r>
      <w:r>
        <w:rPr>
          <w:rFonts w:hint="eastAsia" w:asciiTheme="minorEastAsia" w:hAnsiTheme="minorEastAsia" w:eastAsiaTheme="minorEastAsia" w:cstheme="minorEastAsia"/>
          <w:b w:val="0"/>
          <w:bCs w:val="0"/>
          <w:sz w:val="24"/>
          <w:szCs w:val="24"/>
        </w:rPr>
        <w:t>BarCodeNotExistException</w:t>
      </w:r>
      <w:r>
        <w:rPr>
          <w:rFonts w:hint="eastAsia"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购买的商品编码不在商品列表中</w:t>
      </w:r>
      <w:r>
        <w:rPr>
          <w:rFonts w:hint="eastAsia" w:asciiTheme="minorEastAsia" w:hAnsiTheme="minorEastAsia" w:cstheme="minorEastAsia"/>
          <w:b w:val="0"/>
          <w:bCs w:val="0"/>
          <w:sz w:val="24"/>
          <w:szCs w:val="24"/>
          <w:lang w:eastAsia="zh-CN"/>
        </w:rPr>
        <w:t>）</w:t>
      </w: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②</w:t>
      </w:r>
      <w:r>
        <w:rPr>
          <w:rFonts w:hint="eastAsia" w:asciiTheme="minorEastAsia" w:hAnsiTheme="minorEastAsia" w:eastAsiaTheme="minorEastAsia" w:cstheme="minorEastAsia"/>
          <w:b w:val="0"/>
          <w:bCs w:val="0"/>
          <w:sz w:val="24"/>
          <w:szCs w:val="24"/>
        </w:rPr>
        <w:t>BarCodeReuseException</w:t>
      </w:r>
      <w:r>
        <w:rPr>
          <w:rFonts w:hint="eastAsia"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商品编码重复，但商品信息有出入</w:t>
      </w:r>
      <w:r>
        <w:rPr>
          <w:rFonts w:hint="eastAsia" w:asciiTheme="minorEastAsia" w:hAnsiTheme="minorEastAsia" w:cstheme="minorEastAsia"/>
          <w:b w:val="0"/>
          <w:bCs w:val="0"/>
          <w:sz w:val="24"/>
          <w:szCs w:val="24"/>
          <w:lang w:eastAsia="zh-CN"/>
        </w:rPr>
        <w:t>）</w:t>
      </w:r>
    </w:p>
    <w:p>
      <w:pPr>
        <w:numPr>
          <w:ilvl w:val="0"/>
          <w:numId w:val="0"/>
        </w:numPr>
        <w:rPr>
          <w:rFonts w:hint="eastAsia" w:asciiTheme="minorEastAsia" w:hAnsi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③</w:t>
      </w:r>
      <w:r>
        <w:rPr>
          <w:rFonts w:hint="eastAsia" w:asciiTheme="minorEastAsia" w:hAnsiTheme="minorEastAsia" w:eastAsiaTheme="minorEastAsia" w:cstheme="minorEastAsia"/>
          <w:b w:val="0"/>
          <w:bCs w:val="0"/>
          <w:sz w:val="24"/>
          <w:szCs w:val="24"/>
        </w:rPr>
        <w:t>EmptyShoppingChartException</w:t>
      </w:r>
      <w:r>
        <w:rPr>
          <w:rFonts w:hint="eastAsia" w:asciiTheme="minorEastAsia" w:hAnsiTheme="minorEastAsia" w:cstheme="minorEastAsia"/>
          <w:b w:val="0"/>
          <w:bCs w:val="0"/>
          <w:sz w:val="24"/>
          <w:szCs w:val="24"/>
          <w:lang w:eastAsia="zh-CN"/>
        </w:rPr>
        <w:t>（</w:t>
      </w:r>
      <w:r>
        <w:rPr>
          <w:rFonts w:hint="eastAsia" w:asciiTheme="minorEastAsia" w:hAnsiTheme="minorEastAsia" w:cstheme="minorEastAsia"/>
          <w:b w:val="0"/>
          <w:bCs w:val="0"/>
          <w:sz w:val="24"/>
          <w:szCs w:val="24"/>
          <w:lang w:val="en-US" w:eastAsia="zh-CN"/>
        </w:rPr>
        <w:t>未购买任何商品</w:t>
      </w:r>
      <w:r>
        <w:rPr>
          <w:rFonts w:hint="eastAsia" w:asciiTheme="minorEastAsia" w:hAnsiTheme="minorEastAsia" w:cstheme="minorEastAsia"/>
          <w:b w:val="0"/>
          <w:bCs w:val="0"/>
          <w:sz w:val="24"/>
          <w:szCs w:val="24"/>
          <w:lang w:eastAsia="zh-CN"/>
        </w:rPr>
        <w:t>）</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④如果用户有编码但不在用户列表中，默认将其创建为会员并加入用户列表中</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⑤若商品录入时同时拥有打折和买二赠一的属性，买二赠一优先，将折扣置1</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⑥若用户录入时为非会员但积分属性不为0，将其清0</w:t>
      </w:r>
    </w:p>
    <w:p>
      <w:pPr>
        <w:rPr>
          <w:rFonts w:hint="eastAsia" w:asciiTheme="minorEastAsia" w:hAnsiTheme="minorEastAsia" w:eastAsiaTheme="minorEastAsia" w:cstheme="minorEastAsia"/>
          <w:sz w:val="24"/>
          <w:szCs w:val="24"/>
        </w:rPr>
      </w:pPr>
      <w:bookmarkStart w:id="8" w:name="OLE_LINK4"/>
    </w:p>
    <w:bookmarkEnd w:id="8"/>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五．</w:t>
      </w:r>
      <w:r>
        <w:rPr>
          <w:rFonts w:hint="eastAsia" w:asciiTheme="minorEastAsia" w:hAnsiTheme="minorEastAsia" w:eastAsiaTheme="minorEastAsia" w:cstheme="minorEastAsia"/>
          <w:b/>
          <w:bCs/>
          <w:sz w:val="28"/>
          <w:szCs w:val="28"/>
        </w:rPr>
        <w:t>其他需求</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会员注册/注销</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商品设置打折（关闭买二赠一）</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商品设置买二赠一（关闭打折）</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numPr>
          <w:ilvl w:val="0"/>
          <w:numId w:val="7"/>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数据描述</w:t>
      </w:r>
    </w:p>
    <w:p>
      <w:pPr>
        <w:numPr>
          <w:ilvl w:val="0"/>
          <w:numId w:val="0"/>
        </w:numPr>
        <w:rPr>
          <w:rFonts w:hint="eastAsia" w:asciiTheme="minorEastAsia" w:hAnsiTheme="minorEastAsia" w:eastAsiaTheme="minorEastAsia" w:cstheme="minorEastAsia"/>
          <w:b/>
          <w:bCs/>
          <w:sz w:val="28"/>
          <w:szCs w:val="28"/>
        </w:rPr>
      </w:pPr>
    </w:p>
    <w:p>
      <w:pPr>
        <w:rPr>
          <w:rFonts w:hint="eastAsia" w:asciiTheme="minorEastAsia" w:hAnsiTheme="minorEastAsia" w:cstheme="minorEastAsia"/>
          <w:sz w:val="24"/>
          <w:szCs w:val="24"/>
          <w:lang w:eastAsia="zh-CN"/>
        </w:rPr>
      </w:pPr>
      <w:bookmarkStart w:id="9" w:name="OLE_LINK10"/>
      <w:r>
        <w:rPr>
          <w:rFonts w:hint="eastAsia" w:asciiTheme="minorEastAsia" w:hAnsiTheme="minorEastAsia" w:eastAsiaTheme="minorEastAsia" w:cstheme="minorEastAsia"/>
          <w:sz w:val="24"/>
          <w:szCs w:val="24"/>
        </w:rPr>
        <w:t>输入数据</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2654300</wp:posOffset>
                </wp:positionH>
                <wp:positionV relativeFrom="paragraph">
                  <wp:posOffset>48895</wp:posOffset>
                </wp:positionV>
                <wp:extent cx="1828800" cy="1828800"/>
                <wp:effectExtent l="4445" t="4445" r="8255" b="8255"/>
                <wp:wrapSquare wrapText="bothSides"/>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用户列表：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"USER0001":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"武文斌",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true,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"score":550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"USER0002":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"赵佑溪",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false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"USER0003":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"牛子儒",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true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pt;margin-top:3.85pt;height:144pt;width:144pt;mso-wrap-distance-bottom:0pt;mso-wrap-distance-left:9pt;mso-wrap-distance-right:9pt;mso-wrap-distance-top:0pt;mso-wrap-style:none;z-index:251662336;mso-width-relative:page;mso-height-relative:page;" fillcolor="#FFFFFF [3201]" filled="t" stroked="t" coordsize="21600,21600" o:gfxdata="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f38/vXAAAACQEAAA8AAAAAAAAAAQAgAAAAIgAAAGRycy9kb3ducmV2&#10;LnhtbFBLAQIUABQAAAAIAIdO4kBzCKMlNgIAAGgEAAAOAAAAAAAAAAEAIAAAACYBAABkcnMvZTJv&#10;RG9jLnhtbFBLBQYAAAAABgAGAFkBAADOBQAAAAA=&#10;">
                <v:fill on="t" focussize="0,0"/>
                <v:stroke weight="0.5pt" color="#000000 [3204]" joinstyle="round"/>
                <v:imagedata o:title=""/>
                <o:lock v:ext="edit" aspectratio="f"/>
                <v:textbox style="mso-fit-shape-to-text:t;">
                  <w:txbxContent>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用户列表：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"USER0001":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"武文斌",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true,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"score":550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"USER0002":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"赵佑溪",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false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"USER0003":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"userCode":"USER0003",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"牛子儒",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"isVIP": true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txbxContent>
                </v:textbox>
                <w10:wrap type="square"/>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158750</wp:posOffset>
                </wp:positionH>
                <wp:positionV relativeFrom="paragraph">
                  <wp:posOffset>69850</wp:posOffset>
                </wp:positionV>
                <wp:extent cx="1828800" cy="1828800"/>
                <wp:effectExtent l="4445" t="4445" r="8255" b="8255"/>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商品列表：</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"ITEM000004":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"电池",</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"个",</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10.00,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false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"ITEM000003":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"牛肉",</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"块",</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2.00,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"discount": 0.4,</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0.5,</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false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"ITEM000002":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"油条",</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"根",</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1.00,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true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"ITEM000001":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"牛奶",</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"袋",</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2.50,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"discount": 0.8,</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true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2.5pt;margin-top:5.5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E7+ijWAAAACQEAAA8AAAAAAAAAAQAgAAAAIgAAAGRycy9kb3ducmV2&#10;LnhtbFBLAQIUABQAAAAIAIdO4kDilCH0NwIAAGgEAAAOAAAAAAAAAAEAIAAAACUBAABkcnMvZTJv&#10;RG9jLnhtbFBLBQYAAAAABgAGAFkBAADOBQAAAAA=&#10;">
                <v:fill on="t" focussize="0,0"/>
                <v:stroke weight="0.5pt" color="#000000 [3204]" joinstyle="round"/>
                <v:imagedata o:title=""/>
                <o:lock v:ext="edit" aspectratio="f"/>
                <v:textbox style="mso-fit-shape-to-text:t;">
                  <w:txbxContent>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商品列表：</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"ITEM000004":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"电池",</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"个",</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10.00,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false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"ITEM000003":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"牛肉",</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"块",</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2.00,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"discount": 0.4,</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0.5,</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false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"ITEM000002":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"油条",</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"根",</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1.00,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true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"ITEM000001":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"name": "牛奶",</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"unit": "袋",</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"price": 2.50,</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"discount": 0.8,</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"vipDiscount": 0.6,</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"promotion": true</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 xml:space="preserve">  }</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p>
                  </w:txbxContent>
                </v:textbox>
                <w10:wrap type="square"/>
              </v:shape>
            </w:pict>
          </mc:Fallback>
        </mc:AlternateConten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450215</wp:posOffset>
                </wp:positionH>
                <wp:positionV relativeFrom="paragraph">
                  <wp:posOffset>95885</wp:posOffset>
                </wp:positionV>
                <wp:extent cx="1828800" cy="1828800"/>
                <wp:effectExtent l="4445" t="4445" r="8255" b="8255"/>
                <wp:wrapSquare wrapText="bothSides"/>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购物清单：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"user":"USER0001",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45pt;margin-top:7.55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WCAtvWAAAACQEAAA8AAAAAAAAAAQAgAAAAIgAAAGRycy9kb3ducmV2&#10;LnhtbFBLAQIUABQAAAAIAIdO4kDDgQ3cNwIAAGgEAAAOAAAAAAAAAAEAIAAAACUBAABkcnMvZTJv&#10;RG9jLnhtbFBLBQYAAAAABgAGAFkBAADOBQAAAAA=&#10;">
                <v:fill on="t" focussize="0,0"/>
                <v:stroke weight="0.5pt" color="#000000 [3204]" joinstyle="round"/>
                <v:imagedata o:title=""/>
                <o:lock v:ext="edit" aspectratio="f"/>
                <v:textbox style="mso-fit-shape-to-text:t;">
                  <w:txbxContent>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购物清单：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"user":"USER0001",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"ITEM000001"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txbxContent>
                </v:textbox>
                <w10:wrap type="square"/>
              </v:shape>
            </w:pict>
          </mc:Fallback>
        </mc:AlternateConten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输出数据</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***商店购物清单***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会员编号：USER0001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会员积分：560分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打印时间:2016年15月30日 23:15:26</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名称：电池，数量：1个，单价：10.00(元)，小计：6.00(元)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名称：牛肉，数量：2块，单价：2.00(元)，小计：0.80(元)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名称：油条，数量：1根，单价：1.00(元)，小计：1.00(元)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名称：牛奶，数量：3袋，单价：2.50(元)，小计：5.00(元)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挥泪赠送商品：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名称：牛奶，数量：1袋，单价：2.50(元)，小计：2.50(元)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总计：12.80(元)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节省：9.70(元)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bookmarkEnd w:id="9"/>
    <w:p>
      <w:pPr>
        <w:rPr>
          <w:rFonts w:hint="eastAsia" w:asciiTheme="minorEastAsia" w:hAnsiTheme="minorEastAsia" w:eastAsiaTheme="minorEastAsia" w:cstheme="minorEastAsia"/>
          <w:sz w:val="24"/>
          <w:szCs w:val="24"/>
        </w:rPr>
      </w:pPr>
    </w:p>
    <w:p>
      <w:pPr>
        <w:numPr>
          <w:ilvl w:val="0"/>
          <w:numId w:val="7"/>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感想</w:t>
      </w:r>
    </w:p>
    <w:p>
      <w:pPr>
        <w:ind w:firstLine="42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次小学期体验了测试驱动的开发流程，相比我之前熟知的开发过程，测试驱动相当于从实际使用情况入手，直接考虑使用场景会遇到的实际问题，可以得到一般开发方式无法想到的需求和问题，从而完善软件的功能和健壮性。POS机之中包含了很多生活常识的运用，在老师所给的代码例子基础上进行修改和部分重构优化逐个将需求达成的过程中，体验了真实开发过程中遇到的需求变更，新需求提出等一系列问题，对软件开发过程有了进一步的了解。</w:t>
      </w:r>
    </w:p>
    <w:p>
      <w:pPr>
        <w:ind w:firstLine="42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与此同时，我对Java语言的熟悉程度也进一步提高，比如JSON数据的Java接口，日期类的使用，@Test用于测试的方法等等，这些方便的类库使我今后的Java编程变得更加简单。</w:t>
      </w:r>
    </w:p>
    <w:p>
      <w:pPr>
        <w:ind w:firstLine="42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再说GitHub的使用，对于团队开发，GitHub可以提供优秀的版本控制功能，通过这次小组协作，我掌握了GitHub的使用方式，对以后的代码管理有很大的帮助。同时Trello也是一个好软件，对于团队的管理和工作任务的安排有很大帮助。</w:t>
      </w:r>
    </w:p>
    <w:p>
      <w:pPr>
        <w:ind w:firstLine="42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总之，这次小学期的收获非常之多，还有就是希望这样分组的形式能考虑到组员怠工的问题，当组长真的好难，我和另一位组员几乎包揽了99% 的工作，这也可能是我组长不能很好地分配任务吧，组员如果没有积极性的话，就只能放任自流，那这个小学期对他们来说就毫无意义了。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alibri">
    <w:panose1 w:val="020F0502020204030204"/>
    <w:charset w:val="01"/>
    <w:family w:val="roman"/>
    <w:pitch w:val="default"/>
    <w:sig w:usb0="E00002FF" w:usb1="4000ACFF" w:usb2="00000001" w:usb3="00000000" w:csb0="2000019F" w:csb1="00000000"/>
  </w:font>
  <w:font w:name="Calibri Light">
    <w:panose1 w:val="020F0302020204030204"/>
    <w:charset w:val="01"/>
    <w:family w:val="roman"/>
    <w:pitch w:val="default"/>
    <w:sig w:usb0="A00002EF" w:usb1="4000207B" w:usb2="00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1"/>
    <w:family w:val="swiss"/>
    <w:pitch w:val="default"/>
    <w:sig w:usb0="00000000" w:usb1="00000000" w:usb2="00000000" w:usb3="00000000" w:csb0="00040001" w:csb1="00000000"/>
  </w:font>
  <w:font w:name="Mangal">
    <w:altName w:val="微软雅黑"/>
    <w:panose1 w:val="00000000000000000000"/>
    <w:charset w:val="01"/>
    <w:family w:val="auto"/>
    <w:pitch w:val="default"/>
    <w:sig w:usb0="00000000" w:usb1="00000000" w:usb2="00000000" w:usb3="00000000" w:csb0="00040001" w:csb1="00000000"/>
  </w:font>
  <w:font w:name="Helvetica">
    <w:altName w:val="Arial"/>
    <w:panose1 w:val="00000000000000000000"/>
    <w:charset w:val="01"/>
    <w:family w:val="swiss"/>
    <w:pitch w:val="default"/>
    <w:sig w:usb0="00000000" w:usb1="00000000" w:usb2="00000000" w:usb3="00000000" w:csb0="00040001" w:csb1="00000000"/>
  </w:font>
  <w:font w:name="Courier">
    <w:altName w:val="Courier New"/>
    <w:panose1 w:val="00000000000000000000"/>
    <w:charset w:val="01"/>
    <w:family w:val="roman"/>
    <w:pitch w:val="default"/>
    <w:sig w:usb0="00000000" w:usb1="00000000" w:usb2="00000000" w:usb3="00000000" w:csb0="00040001" w:csb1="00000000"/>
  </w:font>
  <w:font w:name="Courier New">
    <w:panose1 w:val="02070309020205020404"/>
    <w:charset w:val="01"/>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52338"/>
    <w:multiLevelType w:val="singleLevel"/>
    <w:tmpl w:val="57752338"/>
    <w:lvl w:ilvl="0" w:tentative="0">
      <w:start w:val="2"/>
      <w:numFmt w:val="chineseCounting"/>
      <w:suff w:val="nothing"/>
      <w:lvlText w:val="%1．"/>
      <w:lvlJc w:val="left"/>
    </w:lvl>
  </w:abstractNum>
  <w:abstractNum w:abstractNumId="1">
    <w:nsid w:val="5775248C"/>
    <w:multiLevelType w:val="multilevel"/>
    <w:tmpl w:val="5775248C"/>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752648"/>
    <w:multiLevelType w:val="multilevel"/>
    <w:tmpl w:val="5775264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752946"/>
    <w:multiLevelType w:val="singleLevel"/>
    <w:tmpl w:val="57752946"/>
    <w:lvl w:ilvl="0" w:tentative="0">
      <w:start w:val="3"/>
      <w:numFmt w:val="decimal"/>
      <w:suff w:val="nothing"/>
      <w:lvlText w:val="%1."/>
      <w:lvlJc w:val="left"/>
    </w:lvl>
  </w:abstractNum>
  <w:abstractNum w:abstractNumId="4">
    <w:nsid w:val="57752E18"/>
    <w:multiLevelType w:val="singleLevel"/>
    <w:tmpl w:val="57752E18"/>
    <w:lvl w:ilvl="0" w:tentative="0">
      <w:start w:val="4"/>
      <w:numFmt w:val="chineseCounting"/>
      <w:suff w:val="nothing"/>
      <w:lvlText w:val="%1．"/>
      <w:lvlJc w:val="left"/>
    </w:lvl>
  </w:abstractNum>
  <w:abstractNum w:abstractNumId="5">
    <w:nsid w:val="57752F6D"/>
    <w:multiLevelType w:val="singleLevel"/>
    <w:tmpl w:val="57752F6D"/>
    <w:lvl w:ilvl="0" w:tentative="0">
      <w:start w:val="1"/>
      <w:numFmt w:val="decimal"/>
      <w:suff w:val="nothing"/>
      <w:lvlText w:val="%1."/>
      <w:lvlJc w:val="left"/>
    </w:lvl>
  </w:abstractNum>
  <w:abstractNum w:abstractNumId="6">
    <w:nsid w:val="57754B45"/>
    <w:multiLevelType w:val="singleLevel"/>
    <w:tmpl w:val="57754B45"/>
    <w:lvl w:ilvl="0" w:tentative="0">
      <w:start w:val="6"/>
      <w:numFmt w:val="chineseCounting"/>
      <w:suff w:val="nothing"/>
      <w:lvlText w:val="%1．"/>
      <w:lvlJc w:val="left"/>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26144"/>
    <w:rsid w:val="052D0FF2"/>
    <w:rsid w:val="1C4E6CBF"/>
    <w:rsid w:val="1ED446EA"/>
    <w:rsid w:val="2ABA1887"/>
    <w:rsid w:val="3679701A"/>
    <w:rsid w:val="418A6F42"/>
    <w:rsid w:val="44EF784B"/>
    <w:rsid w:val="60DD5FD6"/>
    <w:rsid w:val="6B420E47"/>
    <w:rsid w:val="6FDA1ECC"/>
    <w:rsid w:val="72793E7C"/>
    <w:rsid w:val="7B9004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5Wenbin</dc:creator>
  <cp:lastModifiedBy>5Wenbin</cp:lastModifiedBy>
  <dcterms:modified xsi:type="dcterms:W3CDTF">2016-07-01T01:24:50Z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