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3490" w:rsidRDefault="00213490">
      <w:pPr>
        <w:jc w:val="center"/>
        <w:rPr>
          <w:rFonts w:cs="Times New Roman"/>
          <w:sz w:val="48"/>
          <w:szCs w:val="48"/>
        </w:rPr>
      </w:pPr>
    </w:p>
    <w:p w:rsidR="00213490" w:rsidRDefault="00213490">
      <w:pPr>
        <w:jc w:val="center"/>
        <w:rPr>
          <w:rFonts w:cs="Times New Roman"/>
          <w:sz w:val="48"/>
          <w:szCs w:val="48"/>
        </w:rPr>
      </w:pPr>
    </w:p>
    <w:p w:rsidR="00213490" w:rsidRDefault="00213490">
      <w:pPr>
        <w:jc w:val="center"/>
        <w:rPr>
          <w:rFonts w:cs="Times New Roman"/>
          <w:sz w:val="48"/>
          <w:szCs w:val="48"/>
        </w:rPr>
      </w:pPr>
    </w:p>
    <w:p w:rsidR="00213490" w:rsidRDefault="00213490">
      <w:pPr>
        <w:jc w:val="center"/>
        <w:rPr>
          <w:rFonts w:cs="Times New Roman"/>
          <w:sz w:val="48"/>
          <w:szCs w:val="48"/>
        </w:rPr>
      </w:pPr>
    </w:p>
    <w:p w:rsidR="00213490" w:rsidRDefault="00213490">
      <w:pPr>
        <w:jc w:val="center"/>
        <w:rPr>
          <w:rFonts w:cs="Times New Roman"/>
          <w:sz w:val="48"/>
          <w:szCs w:val="48"/>
        </w:rPr>
      </w:pPr>
    </w:p>
    <w:p w:rsidR="00213490" w:rsidRDefault="00213490">
      <w:pPr>
        <w:jc w:val="center"/>
        <w:rPr>
          <w:rFonts w:cs="Times New Roman"/>
          <w:sz w:val="48"/>
          <w:szCs w:val="48"/>
        </w:rPr>
      </w:pPr>
    </w:p>
    <w:p w:rsidR="00213490" w:rsidRDefault="00213490">
      <w:pPr>
        <w:jc w:val="center"/>
        <w:rPr>
          <w:rFonts w:cs="Times New Roman"/>
          <w:sz w:val="48"/>
          <w:szCs w:val="48"/>
        </w:rPr>
      </w:pPr>
    </w:p>
    <w:p w:rsidR="00213490" w:rsidRDefault="00213490">
      <w:pPr>
        <w:jc w:val="center"/>
        <w:rPr>
          <w:rFonts w:cs="Times New Roman"/>
          <w:sz w:val="48"/>
          <w:szCs w:val="48"/>
        </w:rPr>
      </w:pPr>
    </w:p>
    <w:p w:rsidR="00213490" w:rsidRDefault="00213490">
      <w:pPr>
        <w:jc w:val="center"/>
        <w:rPr>
          <w:rFonts w:ascii="隶书" w:eastAsia="隶书" w:hAnsi="隶书" w:cs="Times New Roman"/>
          <w:sz w:val="48"/>
          <w:szCs w:val="48"/>
        </w:rPr>
      </w:pPr>
      <w:r>
        <w:rPr>
          <w:rFonts w:ascii="隶书" w:eastAsia="隶书" w:hAnsi="隶书" w:cs="隶书" w:hint="eastAsia"/>
          <w:sz w:val="48"/>
          <w:szCs w:val="48"/>
        </w:rPr>
        <w:t>软件项目配置计划书</w:t>
      </w:r>
      <w:r>
        <w:rPr>
          <w:rFonts w:ascii="隶书" w:eastAsia="隶书" w:hAnsi="隶书" w:cs="隶书"/>
          <w:sz w:val="48"/>
          <w:szCs w:val="48"/>
        </w:rPr>
        <w:t>--</w:t>
      </w:r>
      <w:r>
        <w:rPr>
          <w:rFonts w:ascii="隶书" w:eastAsia="隶书" w:hAnsi="隶书" w:cs="隶书" w:hint="eastAsia"/>
          <w:sz w:val="48"/>
          <w:szCs w:val="48"/>
        </w:rPr>
        <w:t>第</w:t>
      </w:r>
      <w:r>
        <w:rPr>
          <w:rFonts w:ascii="隶书" w:eastAsia="隶书" w:hAnsi="隶书" w:cs="隶书"/>
          <w:sz w:val="48"/>
          <w:szCs w:val="48"/>
        </w:rPr>
        <w:t>10</w:t>
      </w:r>
      <w:r>
        <w:rPr>
          <w:rFonts w:ascii="隶书" w:eastAsia="隶书" w:hAnsi="隶书" w:cs="隶书" w:hint="eastAsia"/>
          <w:sz w:val="48"/>
          <w:szCs w:val="48"/>
        </w:rPr>
        <w:t>组</w:t>
      </w:r>
    </w:p>
    <w:p w:rsidR="00213490" w:rsidRDefault="00213490">
      <w:pPr>
        <w:jc w:val="center"/>
        <w:rPr>
          <w:rFonts w:cs="Times New Roman"/>
          <w:sz w:val="48"/>
          <w:szCs w:val="48"/>
        </w:rPr>
      </w:pPr>
    </w:p>
    <w:p w:rsidR="00213490" w:rsidRDefault="00213490">
      <w:pPr>
        <w:jc w:val="center"/>
        <w:rPr>
          <w:rFonts w:cs="Times New Roman"/>
          <w:sz w:val="48"/>
          <w:szCs w:val="48"/>
        </w:rPr>
      </w:pPr>
    </w:p>
    <w:p w:rsidR="00213490" w:rsidRDefault="00213490">
      <w:pPr>
        <w:jc w:val="center"/>
        <w:rPr>
          <w:rFonts w:cs="Times New Roman"/>
          <w:sz w:val="48"/>
          <w:szCs w:val="48"/>
        </w:rPr>
      </w:pPr>
    </w:p>
    <w:p w:rsidR="00213490" w:rsidRDefault="00213490">
      <w:pPr>
        <w:jc w:val="center"/>
        <w:rPr>
          <w:rFonts w:ascii="宋体" w:cs="Times New Roman"/>
          <w:sz w:val="32"/>
          <w:szCs w:val="32"/>
        </w:rPr>
      </w:pPr>
      <w:r>
        <w:rPr>
          <w:sz w:val="32"/>
          <w:szCs w:val="32"/>
        </w:rPr>
        <w:t xml:space="preserve">                    </w:t>
      </w:r>
      <w:r>
        <w:rPr>
          <w:rFonts w:ascii="宋体" w:hAnsi="宋体" w:cs="宋体"/>
          <w:sz w:val="32"/>
          <w:szCs w:val="32"/>
        </w:rPr>
        <w:t xml:space="preserve">      </w:t>
      </w:r>
      <w:r>
        <w:rPr>
          <w:rFonts w:ascii="宋体" w:hAnsi="宋体" w:cs="宋体" w:hint="eastAsia"/>
          <w:sz w:val="32"/>
          <w:szCs w:val="32"/>
        </w:rPr>
        <w:t>小组成员：李琛（</w:t>
      </w:r>
      <w:r>
        <w:rPr>
          <w:rFonts w:ascii="宋体" w:hAnsi="宋体" w:cs="宋体"/>
          <w:sz w:val="32"/>
          <w:szCs w:val="32"/>
        </w:rPr>
        <w:t>13080202</w:t>
      </w:r>
      <w:r>
        <w:rPr>
          <w:rFonts w:ascii="宋体" w:hAnsi="宋体" w:cs="宋体" w:hint="eastAsia"/>
          <w:sz w:val="32"/>
          <w:szCs w:val="32"/>
        </w:rPr>
        <w:t>）</w:t>
      </w:r>
    </w:p>
    <w:p w:rsidR="00213490" w:rsidRDefault="00213490">
      <w:pPr>
        <w:jc w:val="center"/>
        <w:rPr>
          <w:rFonts w:ascii="宋体" w:cs="Times New Roman"/>
          <w:sz w:val="32"/>
          <w:szCs w:val="32"/>
        </w:rPr>
      </w:pPr>
      <w:r>
        <w:rPr>
          <w:rFonts w:ascii="宋体" w:hAnsi="宋体" w:cs="宋体"/>
          <w:sz w:val="32"/>
          <w:szCs w:val="32"/>
        </w:rPr>
        <w:t xml:space="preserve">                                   </w:t>
      </w:r>
      <w:r>
        <w:rPr>
          <w:rFonts w:ascii="宋体" w:hAnsi="宋体" w:cs="宋体" w:hint="eastAsia"/>
          <w:sz w:val="32"/>
          <w:szCs w:val="32"/>
        </w:rPr>
        <w:t>王梦楠（</w:t>
      </w:r>
      <w:r>
        <w:rPr>
          <w:rFonts w:ascii="宋体" w:hAnsi="宋体" w:cs="宋体"/>
          <w:sz w:val="32"/>
          <w:szCs w:val="32"/>
        </w:rPr>
        <w:t>13080203</w:t>
      </w:r>
      <w:r>
        <w:rPr>
          <w:rFonts w:ascii="宋体" w:hAnsi="宋体" w:cs="宋体" w:hint="eastAsia"/>
          <w:sz w:val="32"/>
          <w:szCs w:val="32"/>
        </w:rPr>
        <w:t>）</w:t>
      </w:r>
    </w:p>
    <w:p w:rsidR="00213490" w:rsidRDefault="00213490">
      <w:pPr>
        <w:jc w:val="center"/>
        <w:rPr>
          <w:rFonts w:ascii="宋体" w:cs="Times New Roman"/>
          <w:sz w:val="32"/>
          <w:szCs w:val="32"/>
        </w:rPr>
      </w:pPr>
      <w:r>
        <w:rPr>
          <w:rFonts w:ascii="宋体" w:hAnsi="宋体" w:cs="宋体"/>
          <w:sz w:val="32"/>
          <w:szCs w:val="32"/>
        </w:rPr>
        <w:t xml:space="preserve">                                   </w:t>
      </w:r>
      <w:r>
        <w:rPr>
          <w:rFonts w:ascii="宋体" w:hAnsi="宋体" w:cs="宋体" w:hint="eastAsia"/>
          <w:sz w:val="32"/>
          <w:szCs w:val="32"/>
        </w:rPr>
        <w:t>陶瑞新（</w:t>
      </w:r>
      <w:r>
        <w:rPr>
          <w:rFonts w:ascii="宋体" w:hAnsi="宋体" w:cs="宋体"/>
          <w:sz w:val="32"/>
          <w:szCs w:val="32"/>
        </w:rPr>
        <w:t>13080205</w:t>
      </w:r>
      <w:r>
        <w:rPr>
          <w:rFonts w:ascii="宋体" w:hAnsi="宋体" w:cs="宋体" w:hint="eastAsia"/>
          <w:sz w:val="32"/>
          <w:szCs w:val="32"/>
        </w:rPr>
        <w:t>）</w:t>
      </w:r>
    </w:p>
    <w:p w:rsidR="00213490" w:rsidRDefault="00213490">
      <w:pPr>
        <w:jc w:val="center"/>
        <w:rPr>
          <w:rFonts w:ascii="宋体" w:cs="Times New Roman"/>
          <w:sz w:val="32"/>
          <w:szCs w:val="32"/>
        </w:rPr>
      </w:pPr>
      <w:r>
        <w:rPr>
          <w:rFonts w:ascii="宋体" w:hAnsi="宋体" w:cs="宋体"/>
          <w:sz w:val="32"/>
          <w:szCs w:val="32"/>
        </w:rPr>
        <w:t xml:space="preserve">                                   </w:t>
      </w:r>
      <w:r>
        <w:rPr>
          <w:rFonts w:ascii="宋体" w:hAnsi="宋体" w:cs="宋体" w:hint="eastAsia"/>
          <w:sz w:val="32"/>
          <w:szCs w:val="32"/>
        </w:rPr>
        <w:t>许伯睿（</w:t>
      </w:r>
      <w:r>
        <w:rPr>
          <w:rFonts w:ascii="宋体" w:hAnsi="宋体" w:cs="宋体"/>
          <w:sz w:val="32"/>
          <w:szCs w:val="32"/>
        </w:rPr>
        <w:t>13080206</w:t>
      </w:r>
      <w:r>
        <w:rPr>
          <w:rFonts w:ascii="宋体" w:hAnsi="宋体" w:cs="宋体" w:hint="eastAsia"/>
          <w:sz w:val="32"/>
          <w:szCs w:val="32"/>
        </w:rPr>
        <w:t>）</w:t>
      </w:r>
      <w:r>
        <w:rPr>
          <w:rFonts w:ascii="宋体" w:hAnsi="宋体" w:cs="宋体"/>
          <w:sz w:val="32"/>
          <w:szCs w:val="32"/>
        </w:rPr>
        <w:t xml:space="preserve"> </w:t>
      </w:r>
    </w:p>
    <w:p w:rsidR="00213490" w:rsidRDefault="00213490">
      <w:pPr>
        <w:jc w:val="center"/>
        <w:rPr>
          <w:rFonts w:ascii="宋体" w:cs="Times New Roman"/>
          <w:sz w:val="32"/>
          <w:szCs w:val="32"/>
        </w:rPr>
      </w:pPr>
      <w:r>
        <w:rPr>
          <w:rFonts w:ascii="宋体" w:hAnsi="宋体" w:cs="宋体"/>
          <w:sz w:val="32"/>
          <w:szCs w:val="32"/>
        </w:rPr>
        <w:t xml:space="preserve">                                   </w:t>
      </w:r>
      <w:r>
        <w:rPr>
          <w:rFonts w:ascii="宋体" w:hAnsi="宋体" w:cs="宋体" w:hint="eastAsia"/>
          <w:sz w:val="32"/>
          <w:szCs w:val="32"/>
        </w:rPr>
        <w:t>周昔月（</w:t>
      </w:r>
      <w:r>
        <w:rPr>
          <w:rFonts w:ascii="宋体" w:hAnsi="宋体" w:cs="宋体"/>
          <w:sz w:val="32"/>
          <w:szCs w:val="32"/>
        </w:rPr>
        <w:t>13080208</w:t>
      </w:r>
      <w:r>
        <w:rPr>
          <w:rFonts w:ascii="宋体" w:hAnsi="宋体" w:cs="宋体" w:hint="eastAsia"/>
          <w:sz w:val="32"/>
          <w:szCs w:val="32"/>
        </w:rPr>
        <w:t>）</w:t>
      </w:r>
      <w:r>
        <w:rPr>
          <w:rFonts w:ascii="宋体" w:hAnsi="宋体" w:cs="宋体"/>
          <w:sz w:val="32"/>
          <w:szCs w:val="32"/>
        </w:rPr>
        <w:t xml:space="preserve"> </w:t>
      </w:r>
    </w:p>
    <w:p w:rsidR="00213490" w:rsidRDefault="00213490">
      <w:pPr>
        <w:jc w:val="center"/>
        <w:rPr>
          <w:rFonts w:ascii="宋体" w:cs="Times New Roman"/>
          <w:sz w:val="32"/>
          <w:szCs w:val="32"/>
        </w:rPr>
      </w:pPr>
      <w:r>
        <w:rPr>
          <w:rFonts w:ascii="宋体" w:hAnsi="宋体" w:cs="宋体"/>
          <w:sz w:val="32"/>
          <w:szCs w:val="32"/>
        </w:rPr>
        <w:t xml:space="preserve">                                   </w:t>
      </w:r>
      <w:r>
        <w:rPr>
          <w:rFonts w:ascii="宋体" w:hAnsi="宋体" w:cs="宋体" w:hint="eastAsia"/>
          <w:sz w:val="32"/>
          <w:szCs w:val="32"/>
        </w:rPr>
        <w:t>顾景智（</w:t>
      </w:r>
      <w:r>
        <w:rPr>
          <w:rFonts w:ascii="宋体" w:hAnsi="宋体" w:cs="宋体"/>
          <w:sz w:val="32"/>
          <w:szCs w:val="32"/>
        </w:rPr>
        <w:t>13080221</w:t>
      </w:r>
      <w:r>
        <w:rPr>
          <w:rFonts w:ascii="宋体" w:hAnsi="宋体" w:cs="宋体" w:hint="eastAsia"/>
          <w:sz w:val="32"/>
          <w:szCs w:val="32"/>
        </w:rPr>
        <w:t>）</w:t>
      </w:r>
      <w:r>
        <w:rPr>
          <w:rFonts w:ascii="宋体" w:hAnsi="宋体" w:cs="宋体"/>
          <w:sz w:val="32"/>
          <w:szCs w:val="32"/>
        </w:rPr>
        <w:t xml:space="preserve"> </w:t>
      </w:r>
    </w:p>
    <w:p w:rsidR="00213490" w:rsidRDefault="00213490">
      <w:pPr>
        <w:jc w:val="center"/>
        <w:rPr>
          <w:rFonts w:ascii="宋体" w:cs="Times New Roman"/>
          <w:sz w:val="32"/>
          <w:szCs w:val="32"/>
        </w:rPr>
      </w:pPr>
      <w:r>
        <w:rPr>
          <w:rFonts w:ascii="宋体" w:hAnsi="宋体" w:cs="宋体"/>
          <w:sz w:val="32"/>
          <w:szCs w:val="32"/>
        </w:rPr>
        <w:t xml:space="preserve">                                   </w:t>
      </w:r>
      <w:r>
        <w:rPr>
          <w:rFonts w:ascii="宋体" w:hAnsi="宋体" w:cs="宋体" w:hint="eastAsia"/>
          <w:sz w:val="32"/>
          <w:szCs w:val="32"/>
        </w:rPr>
        <w:t>沈啸天（</w:t>
      </w:r>
      <w:r>
        <w:rPr>
          <w:rFonts w:ascii="宋体" w:hAnsi="宋体" w:cs="宋体"/>
          <w:sz w:val="32"/>
          <w:szCs w:val="32"/>
        </w:rPr>
        <w:t>13080224</w:t>
      </w:r>
      <w:r>
        <w:rPr>
          <w:rFonts w:ascii="宋体" w:hAnsi="宋体" w:cs="宋体" w:hint="eastAsia"/>
          <w:sz w:val="32"/>
          <w:szCs w:val="32"/>
        </w:rPr>
        <w:t>）</w:t>
      </w:r>
      <w:r>
        <w:rPr>
          <w:rFonts w:ascii="宋体" w:hAnsi="宋体" w:cs="宋体"/>
          <w:sz w:val="32"/>
          <w:szCs w:val="32"/>
        </w:rPr>
        <w:t xml:space="preserve">  </w:t>
      </w:r>
    </w:p>
    <w:p w:rsidR="00213490" w:rsidRDefault="00213490">
      <w:pPr>
        <w:jc w:val="center"/>
        <w:rPr>
          <w:rFonts w:ascii="宋体" w:cs="Times New Roman"/>
          <w:sz w:val="32"/>
          <w:szCs w:val="32"/>
        </w:rPr>
      </w:pPr>
      <w:r>
        <w:rPr>
          <w:rFonts w:ascii="宋体" w:hAnsi="宋体" w:cs="宋体"/>
          <w:sz w:val="32"/>
          <w:szCs w:val="32"/>
        </w:rPr>
        <w:t xml:space="preserve">                                   </w:t>
      </w:r>
      <w:r>
        <w:rPr>
          <w:rFonts w:ascii="宋体" w:hAnsi="宋体" w:cs="宋体" w:hint="eastAsia"/>
          <w:sz w:val="32"/>
          <w:szCs w:val="32"/>
        </w:rPr>
        <w:t>程煜东（</w:t>
      </w:r>
      <w:r>
        <w:rPr>
          <w:rFonts w:ascii="宋体" w:hAnsi="宋体" w:cs="宋体"/>
          <w:sz w:val="32"/>
          <w:szCs w:val="32"/>
        </w:rPr>
        <w:t>13080225</w:t>
      </w:r>
      <w:r>
        <w:rPr>
          <w:rFonts w:ascii="宋体" w:hAnsi="宋体" w:cs="宋体" w:hint="eastAsia"/>
          <w:sz w:val="32"/>
          <w:szCs w:val="32"/>
        </w:rPr>
        <w:t>）</w:t>
      </w:r>
      <w:r>
        <w:rPr>
          <w:rFonts w:ascii="宋体" w:hAnsi="宋体" w:cs="宋体"/>
          <w:sz w:val="32"/>
          <w:szCs w:val="32"/>
        </w:rPr>
        <w:t xml:space="preserve">           </w:t>
      </w:r>
    </w:p>
    <w:p w:rsidR="00213490" w:rsidRDefault="00213490">
      <w:pPr>
        <w:jc w:val="center"/>
        <w:rPr>
          <w:rFonts w:cs="Times New Roman"/>
          <w:sz w:val="48"/>
          <w:szCs w:val="48"/>
        </w:rPr>
      </w:pPr>
    </w:p>
    <w:p w:rsidR="00213490" w:rsidRDefault="00213490">
      <w:pPr>
        <w:rPr>
          <w:rFonts w:cs="Times New Roman"/>
          <w:sz w:val="48"/>
          <w:szCs w:val="48"/>
        </w:rPr>
      </w:pPr>
    </w:p>
    <w:p w:rsidR="00213490" w:rsidRDefault="00213490">
      <w:pPr>
        <w:rPr>
          <w:rFonts w:cs="Times New Roman"/>
          <w:sz w:val="48"/>
          <w:szCs w:val="48"/>
        </w:rPr>
      </w:pPr>
    </w:p>
    <w:p w:rsidR="00213490" w:rsidRPr="008B2BF6" w:rsidRDefault="00213490">
      <w:pPr>
        <w:rPr>
          <w:rFonts w:cs="Times New Roman"/>
          <w:sz w:val="24"/>
          <w:szCs w:val="24"/>
        </w:rPr>
      </w:pPr>
      <w:r w:rsidRPr="008B2BF6">
        <w:rPr>
          <w:rFonts w:cs="宋体" w:hint="eastAsia"/>
          <w:sz w:val="24"/>
          <w:szCs w:val="24"/>
        </w:rPr>
        <w:t>图书馆管理系统配置管理项目整体概览</w:t>
      </w:r>
    </w:p>
    <w:p w:rsidR="00213490" w:rsidRPr="008B2BF6" w:rsidRDefault="00213490">
      <w:pPr>
        <w:rPr>
          <w:rFonts w:cs="Times New Roman"/>
          <w:sz w:val="24"/>
          <w:szCs w:val="24"/>
        </w:rPr>
      </w:pPr>
      <w:r w:rsidRPr="008B2BF6">
        <w:rPr>
          <w:rFonts w:cs="宋体" w:hint="eastAsia"/>
          <w:sz w:val="24"/>
          <w:szCs w:val="24"/>
        </w:rPr>
        <w:t>项目名称：图书馆管理系统</w:t>
      </w:r>
    </w:p>
    <w:p w:rsidR="00213490" w:rsidRPr="008B2BF6" w:rsidRDefault="00213490">
      <w:pPr>
        <w:rPr>
          <w:sz w:val="24"/>
          <w:szCs w:val="24"/>
        </w:rPr>
      </w:pPr>
      <w:r w:rsidRPr="008B2BF6">
        <w:rPr>
          <w:rFonts w:cs="宋体" w:hint="eastAsia"/>
          <w:sz w:val="24"/>
          <w:szCs w:val="24"/>
        </w:rPr>
        <w:t>英文简称：</w:t>
      </w:r>
      <w:r w:rsidRPr="008B2BF6">
        <w:rPr>
          <w:sz w:val="24"/>
          <w:szCs w:val="24"/>
        </w:rPr>
        <w:t>LMS</w:t>
      </w:r>
    </w:p>
    <w:p w:rsidR="00213490" w:rsidRPr="008B2BF6" w:rsidRDefault="00213490">
      <w:pPr>
        <w:rPr>
          <w:sz w:val="24"/>
          <w:szCs w:val="24"/>
        </w:rPr>
      </w:pPr>
      <w:r w:rsidRPr="008B2BF6">
        <w:rPr>
          <w:rFonts w:cs="宋体" w:hint="eastAsia"/>
          <w:sz w:val="24"/>
          <w:szCs w:val="24"/>
        </w:rPr>
        <w:t>当前版本：</w:t>
      </w:r>
      <w:r w:rsidRPr="008B2BF6">
        <w:rPr>
          <w:sz w:val="24"/>
          <w:szCs w:val="24"/>
        </w:rPr>
        <w:t>V1.0</w:t>
      </w:r>
    </w:p>
    <w:p w:rsidR="00213490" w:rsidRPr="008B2BF6" w:rsidRDefault="00213490">
      <w:pPr>
        <w:rPr>
          <w:sz w:val="24"/>
          <w:szCs w:val="24"/>
        </w:rPr>
      </w:pPr>
    </w:p>
    <w:p w:rsidR="00213490" w:rsidRPr="008B2BF6" w:rsidRDefault="00213490">
      <w:pPr>
        <w:numPr>
          <w:ilvl w:val="0"/>
          <w:numId w:val="1"/>
        </w:numPr>
        <w:rPr>
          <w:rFonts w:cs="Times New Roman"/>
          <w:b/>
          <w:bCs/>
          <w:sz w:val="32"/>
          <w:szCs w:val="32"/>
        </w:rPr>
      </w:pPr>
      <w:r w:rsidRPr="008B2BF6">
        <w:rPr>
          <w:rFonts w:cs="宋体" w:hint="eastAsia"/>
          <w:b/>
          <w:bCs/>
          <w:sz w:val="32"/>
          <w:szCs w:val="32"/>
        </w:rPr>
        <w:t>引言</w:t>
      </w:r>
    </w:p>
    <w:p w:rsidR="00213490" w:rsidRPr="008B2BF6" w:rsidRDefault="00213490">
      <w:pPr>
        <w:rPr>
          <w:rFonts w:cs="Times New Roman"/>
          <w:b/>
          <w:bCs/>
          <w:sz w:val="24"/>
          <w:szCs w:val="24"/>
        </w:rPr>
      </w:pPr>
      <w:r w:rsidRPr="008B2BF6">
        <w:rPr>
          <w:b/>
          <w:bCs/>
          <w:sz w:val="24"/>
          <w:szCs w:val="24"/>
        </w:rPr>
        <w:t>1.1</w:t>
      </w:r>
      <w:r w:rsidRPr="008B2BF6">
        <w:rPr>
          <w:rFonts w:cs="宋体" w:hint="eastAsia"/>
          <w:b/>
          <w:bCs/>
          <w:sz w:val="24"/>
          <w:szCs w:val="24"/>
        </w:rPr>
        <w:t>配置管理计划的目的、适应范围、使用要求：</w:t>
      </w:r>
    </w:p>
    <w:p w:rsidR="00213490" w:rsidRPr="008B2BF6" w:rsidRDefault="00213490">
      <w:pPr>
        <w:rPr>
          <w:rFonts w:cs="Times New Roman"/>
          <w:sz w:val="24"/>
          <w:szCs w:val="24"/>
        </w:rPr>
      </w:pPr>
      <w:r w:rsidRPr="008B2BF6">
        <w:rPr>
          <w:sz w:val="24"/>
          <w:szCs w:val="24"/>
        </w:rPr>
        <w:t>1.1-1</w:t>
      </w:r>
      <w:r w:rsidRPr="008B2BF6">
        <w:rPr>
          <w:rFonts w:cs="宋体" w:hint="eastAsia"/>
          <w:sz w:val="24"/>
          <w:szCs w:val="24"/>
        </w:rPr>
        <w:t>目的：本文档目的在于为图书馆管理系统项目的软件配置管理提供参照，以提高软件的质量，降低软件开发成本；本计划书制定了如何对图书馆管理系统项目进行配置管理活动、管理的进度安排、所需的资源，以及对管理计划的维护。</w:t>
      </w:r>
    </w:p>
    <w:p w:rsidR="00213490" w:rsidRPr="008B2BF6" w:rsidRDefault="00213490">
      <w:pPr>
        <w:rPr>
          <w:rFonts w:cs="Times New Roman"/>
          <w:b/>
          <w:bCs/>
          <w:sz w:val="24"/>
          <w:szCs w:val="24"/>
        </w:rPr>
      </w:pPr>
      <w:r w:rsidRPr="008B2BF6">
        <w:rPr>
          <w:b/>
          <w:bCs/>
          <w:sz w:val="24"/>
          <w:szCs w:val="24"/>
        </w:rPr>
        <w:t>1.1-2</w:t>
      </w:r>
      <w:r w:rsidRPr="008B2BF6">
        <w:rPr>
          <w:rFonts w:cs="宋体" w:hint="eastAsia"/>
          <w:b/>
          <w:bCs/>
          <w:sz w:val="24"/>
          <w:szCs w:val="24"/>
        </w:rPr>
        <w:t>适应范围：</w:t>
      </w:r>
    </w:p>
    <w:p w:rsidR="00213490" w:rsidRPr="008B2BF6" w:rsidRDefault="00213490">
      <w:pPr>
        <w:rPr>
          <w:sz w:val="24"/>
          <w:szCs w:val="24"/>
        </w:rPr>
      </w:pPr>
      <w:r w:rsidRPr="008B2BF6">
        <w:rPr>
          <w:sz w:val="24"/>
          <w:szCs w:val="24"/>
        </w:rPr>
        <w:t>a</w:t>
      </w:r>
      <w:r w:rsidRPr="008B2BF6">
        <w:rPr>
          <w:rFonts w:cs="宋体" w:hint="eastAsia"/>
          <w:sz w:val="24"/>
          <w:szCs w:val="24"/>
        </w:rPr>
        <w:t>项目配置管理组织的设置，角色与职责的划分；</w:t>
      </w:r>
      <w:r w:rsidRPr="008B2BF6">
        <w:rPr>
          <w:sz w:val="24"/>
          <w:szCs w:val="24"/>
        </w:rPr>
        <w:t xml:space="preserve"> </w:t>
      </w:r>
      <w:r w:rsidRPr="008B2BF6">
        <w:rPr>
          <w:rFonts w:ascii="宋体" w:hAnsi="宋体" w:cs="宋体" w:hint="eastAsia"/>
          <w:sz w:val="24"/>
          <w:szCs w:val="24"/>
        </w:rPr>
        <w:t></w:t>
      </w:r>
      <w:r w:rsidRPr="008B2BF6">
        <w:rPr>
          <w:sz w:val="24"/>
          <w:szCs w:val="24"/>
        </w:rPr>
        <w:t xml:space="preserve"> </w:t>
      </w:r>
    </w:p>
    <w:p w:rsidR="00213490" w:rsidRPr="008B2BF6" w:rsidRDefault="00213490">
      <w:pPr>
        <w:rPr>
          <w:sz w:val="24"/>
          <w:szCs w:val="24"/>
        </w:rPr>
      </w:pPr>
      <w:r w:rsidRPr="008B2BF6">
        <w:rPr>
          <w:sz w:val="24"/>
          <w:szCs w:val="24"/>
        </w:rPr>
        <w:t>b</w:t>
      </w:r>
      <w:r w:rsidRPr="008B2BF6">
        <w:rPr>
          <w:rFonts w:cs="宋体" w:hint="eastAsia"/>
          <w:sz w:val="24"/>
          <w:szCs w:val="24"/>
        </w:rPr>
        <w:t>配置管理工具的选择及环境设置；</w:t>
      </w:r>
      <w:r w:rsidRPr="008B2BF6">
        <w:rPr>
          <w:sz w:val="24"/>
          <w:szCs w:val="24"/>
        </w:rPr>
        <w:t xml:space="preserve">  </w:t>
      </w:r>
      <w:r w:rsidRPr="008B2BF6">
        <w:rPr>
          <w:rFonts w:ascii="宋体" w:hAnsi="宋体" w:cs="宋体" w:hint="eastAsia"/>
          <w:sz w:val="24"/>
          <w:szCs w:val="24"/>
        </w:rPr>
        <w:t></w:t>
      </w:r>
      <w:r w:rsidRPr="008B2BF6">
        <w:rPr>
          <w:sz w:val="24"/>
          <w:szCs w:val="24"/>
        </w:rPr>
        <w:t xml:space="preserve"> </w:t>
      </w:r>
    </w:p>
    <w:p w:rsidR="00213490" w:rsidRPr="008B2BF6" w:rsidRDefault="00213490">
      <w:pPr>
        <w:rPr>
          <w:sz w:val="24"/>
          <w:szCs w:val="24"/>
        </w:rPr>
      </w:pPr>
      <w:r w:rsidRPr="008B2BF6">
        <w:rPr>
          <w:sz w:val="24"/>
          <w:szCs w:val="24"/>
        </w:rPr>
        <w:t>c</w:t>
      </w:r>
      <w:r w:rsidRPr="008B2BF6">
        <w:rPr>
          <w:rFonts w:cs="宋体" w:hint="eastAsia"/>
          <w:sz w:val="24"/>
          <w:szCs w:val="24"/>
        </w:rPr>
        <w:t>配置管理活动，如：配置项的标识、配置库的建立和管理、</w:t>
      </w:r>
      <w:r w:rsidRPr="008B2BF6">
        <w:rPr>
          <w:sz w:val="24"/>
          <w:szCs w:val="24"/>
        </w:rPr>
        <w:t>d</w:t>
      </w:r>
      <w:r w:rsidRPr="008B2BF6">
        <w:rPr>
          <w:rFonts w:cs="宋体" w:hint="eastAsia"/>
          <w:sz w:val="24"/>
          <w:szCs w:val="24"/>
        </w:rPr>
        <w:t>变更控制流程、配置审</w:t>
      </w:r>
      <w:r w:rsidRPr="008B2BF6">
        <w:rPr>
          <w:sz w:val="24"/>
          <w:szCs w:val="24"/>
        </w:rPr>
        <w:t xml:space="preserve"> </w:t>
      </w:r>
      <w:r w:rsidRPr="008B2BF6">
        <w:rPr>
          <w:rFonts w:cs="宋体" w:hint="eastAsia"/>
          <w:sz w:val="24"/>
          <w:szCs w:val="24"/>
        </w:rPr>
        <w:t>核方法和配置状态报告、备份计划等；</w:t>
      </w:r>
      <w:r w:rsidRPr="008B2BF6">
        <w:rPr>
          <w:sz w:val="24"/>
          <w:szCs w:val="24"/>
        </w:rPr>
        <w:t xml:space="preserve"> </w:t>
      </w:r>
      <w:r w:rsidRPr="008B2BF6">
        <w:rPr>
          <w:rFonts w:ascii="宋体" w:hAnsi="宋体" w:cs="宋体" w:hint="eastAsia"/>
          <w:sz w:val="24"/>
          <w:szCs w:val="24"/>
        </w:rPr>
        <w:t></w:t>
      </w:r>
      <w:r w:rsidRPr="008B2BF6">
        <w:rPr>
          <w:sz w:val="24"/>
          <w:szCs w:val="24"/>
        </w:rPr>
        <w:t xml:space="preserve"> </w:t>
      </w:r>
    </w:p>
    <w:p w:rsidR="00213490" w:rsidRPr="008B2BF6" w:rsidRDefault="00213490">
      <w:pPr>
        <w:rPr>
          <w:sz w:val="24"/>
          <w:szCs w:val="24"/>
        </w:rPr>
      </w:pPr>
      <w:r w:rsidRPr="008B2BF6">
        <w:rPr>
          <w:sz w:val="24"/>
          <w:szCs w:val="24"/>
        </w:rPr>
        <w:t>e</w:t>
      </w:r>
      <w:r w:rsidRPr="008B2BF6">
        <w:rPr>
          <w:rFonts w:cs="宋体" w:hint="eastAsia"/>
          <w:sz w:val="24"/>
          <w:szCs w:val="24"/>
        </w:rPr>
        <w:t>培训及资源需求；</w:t>
      </w:r>
      <w:r w:rsidRPr="008B2BF6">
        <w:rPr>
          <w:sz w:val="24"/>
          <w:szCs w:val="24"/>
        </w:rPr>
        <w:t xml:space="preserve">  </w:t>
      </w:r>
      <w:r w:rsidRPr="008B2BF6">
        <w:rPr>
          <w:rFonts w:ascii="宋体" w:hAnsi="宋体" w:cs="宋体" w:hint="eastAsia"/>
          <w:sz w:val="24"/>
          <w:szCs w:val="24"/>
        </w:rPr>
        <w:t></w:t>
      </w:r>
      <w:r w:rsidRPr="008B2BF6">
        <w:rPr>
          <w:sz w:val="24"/>
          <w:szCs w:val="24"/>
        </w:rPr>
        <w:t xml:space="preserve"> </w:t>
      </w:r>
    </w:p>
    <w:p w:rsidR="00213490" w:rsidRPr="008B2BF6" w:rsidRDefault="00213490">
      <w:pPr>
        <w:rPr>
          <w:rFonts w:cs="Times New Roman"/>
          <w:sz w:val="24"/>
          <w:szCs w:val="24"/>
        </w:rPr>
      </w:pPr>
      <w:r w:rsidRPr="008B2BF6">
        <w:rPr>
          <w:sz w:val="24"/>
          <w:szCs w:val="24"/>
        </w:rPr>
        <w:t>f</w:t>
      </w:r>
      <w:r w:rsidRPr="008B2BF6">
        <w:rPr>
          <w:rFonts w:cs="宋体" w:hint="eastAsia"/>
          <w:sz w:val="24"/>
          <w:szCs w:val="24"/>
        </w:rPr>
        <w:t>配置管理计划的版本修订计划和维护计划；</w:t>
      </w:r>
    </w:p>
    <w:p w:rsidR="00213490" w:rsidRPr="008B2BF6" w:rsidRDefault="00213490">
      <w:pPr>
        <w:rPr>
          <w:rFonts w:cs="Times New Roman"/>
          <w:sz w:val="24"/>
          <w:szCs w:val="24"/>
        </w:rPr>
      </w:pPr>
      <w:r w:rsidRPr="008B2BF6">
        <w:rPr>
          <w:b/>
          <w:bCs/>
          <w:sz w:val="24"/>
          <w:szCs w:val="24"/>
        </w:rPr>
        <w:t>1.1-3</w:t>
      </w:r>
      <w:r w:rsidRPr="008B2BF6">
        <w:rPr>
          <w:rFonts w:cs="宋体" w:hint="eastAsia"/>
          <w:b/>
          <w:bCs/>
          <w:sz w:val="24"/>
          <w:szCs w:val="24"/>
        </w:rPr>
        <w:t>使用要求：</w:t>
      </w:r>
      <w:r w:rsidRPr="008B2BF6">
        <w:rPr>
          <w:rFonts w:cs="宋体" w:hint="eastAsia"/>
          <w:sz w:val="24"/>
          <w:szCs w:val="24"/>
        </w:rPr>
        <w:t>配置管理人员为配置工具主要使用者，项目组其余成员也可在允许的权限内使用相应资源；</w:t>
      </w:r>
    </w:p>
    <w:p w:rsidR="00213490" w:rsidRPr="008B2BF6" w:rsidRDefault="00213490">
      <w:pPr>
        <w:rPr>
          <w:rFonts w:cs="Times New Roman"/>
          <w:sz w:val="24"/>
          <w:szCs w:val="24"/>
        </w:rPr>
      </w:pPr>
    </w:p>
    <w:p w:rsidR="00213490" w:rsidRPr="008B2BF6" w:rsidRDefault="00213490">
      <w:pPr>
        <w:rPr>
          <w:rFonts w:cs="Times New Roman"/>
          <w:b/>
          <w:bCs/>
          <w:sz w:val="24"/>
          <w:szCs w:val="24"/>
        </w:rPr>
      </w:pPr>
      <w:r w:rsidRPr="008B2BF6">
        <w:rPr>
          <w:b/>
          <w:bCs/>
          <w:sz w:val="24"/>
          <w:szCs w:val="24"/>
        </w:rPr>
        <w:t>1.2</w:t>
      </w:r>
      <w:r w:rsidRPr="008B2BF6">
        <w:rPr>
          <w:rFonts w:cs="宋体" w:hint="eastAsia"/>
          <w:b/>
          <w:bCs/>
          <w:sz w:val="24"/>
          <w:szCs w:val="24"/>
        </w:rPr>
        <w:t>项目概述：</w:t>
      </w:r>
    </w:p>
    <w:p w:rsidR="00213490" w:rsidRPr="008B2BF6" w:rsidRDefault="00213490">
      <w:pPr>
        <w:rPr>
          <w:rFonts w:cs="Times New Roman"/>
          <w:sz w:val="24"/>
          <w:szCs w:val="24"/>
        </w:rPr>
      </w:pPr>
      <w:r w:rsidRPr="008B2BF6">
        <w:rPr>
          <w:rFonts w:cs="宋体" w:hint="eastAsia"/>
          <w:sz w:val="24"/>
          <w:szCs w:val="24"/>
        </w:rPr>
        <w:t>随着人们生活水平层次的提高，图书称为人们满足精神需求的一种重要途径，一种提高精神生活水平、提升文化素养的有力方式。本图书管理系统采用</w:t>
      </w:r>
      <w:r w:rsidRPr="008B2BF6">
        <w:rPr>
          <w:sz w:val="24"/>
          <w:szCs w:val="24"/>
        </w:rPr>
        <w:t>IDEA</w:t>
      </w:r>
      <w:r w:rsidRPr="008B2BF6">
        <w:rPr>
          <w:rFonts w:cs="宋体" w:hint="eastAsia"/>
          <w:sz w:val="24"/>
          <w:szCs w:val="24"/>
        </w:rPr>
        <w:t>作为前端开发工具，后台数据库管理系统为</w:t>
      </w:r>
      <w:r w:rsidRPr="008B2BF6">
        <w:rPr>
          <w:sz w:val="24"/>
          <w:szCs w:val="24"/>
        </w:rPr>
        <w:t>HSQLDB</w:t>
      </w:r>
      <w:r w:rsidRPr="008B2BF6">
        <w:rPr>
          <w:rFonts w:cs="宋体" w:hint="eastAsia"/>
          <w:sz w:val="24"/>
          <w:szCs w:val="24"/>
        </w:rPr>
        <w:t>，系统的运行平台为</w:t>
      </w:r>
      <w:r w:rsidRPr="008B2BF6">
        <w:rPr>
          <w:sz w:val="24"/>
          <w:szCs w:val="24"/>
        </w:rPr>
        <w:t>Windows</w:t>
      </w:r>
      <w:r w:rsidRPr="008B2BF6">
        <w:rPr>
          <w:rFonts w:cs="宋体" w:hint="eastAsia"/>
          <w:sz w:val="24"/>
          <w:szCs w:val="24"/>
        </w:rPr>
        <w:t>。系统运行在客户机上。</w:t>
      </w:r>
    </w:p>
    <w:p w:rsidR="00213490" w:rsidRPr="008B2BF6" w:rsidRDefault="00213490">
      <w:pPr>
        <w:rPr>
          <w:rFonts w:cs="Times New Roman"/>
          <w:sz w:val="24"/>
          <w:szCs w:val="24"/>
        </w:rPr>
      </w:pPr>
      <w:r w:rsidRPr="008B2BF6">
        <w:rPr>
          <w:rFonts w:cs="宋体" w:hint="eastAsia"/>
          <w:sz w:val="24"/>
          <w:szCs w:val="24"/>
        </w:rPr>
        <w:t>本图书管理系统主要实现的功能如下：</w:t>
      </w:r>
    </w:p>
    <w:p w:rsidR="00213490" w:rsidRPr="008B2BF6" w:rsidRDefault="00213490">
      <w:pPr>
        <w:rPr>
          <w:rFonts w:cs="Times New Roman"/>
          <w:sz w:val="24"/>
          <w:szCs w:val="24"/>
        </w:rPr>
      </w:pPr>
      <w:r w:rsidRPr="008B2BF6">
        <w:rPr>
          <w:rFonts w:cs="宋体" w:hint="eastAsia"/>
          <w:sz w:val="24"/>
          <w:szCs w:val="24"/>
        </w:rPr>
        <w:t>①　对馆藏图书进行进货登记功能呢</w:t>
      </w:r>
    </w:p>
    <w:p w:rsidR="00213490" w:rsidRPr="008B2BF6" w:rsidRDefault="00213490">
      <w:pPr>
        <w:rPr>
          <w:rFonts w:cs="Times New Roman"/>
          <w:sz w:val="24"/>
          <w:szCs w:val="24"/>
        </w:rPr>
      </w:pPr>
      <w:r w:rsidRPr="008B2BF6">
        <w:rPr>
          <w:rFonts w:cs="宋体" w:hint="eastAsia"/>
          <w:sz w:val="24"/>
          <w:szCs w:val="24"/>
        </w:rPr>
        <w:t>②　对馆藏图书进行借阅</w:t>
      </w:r>
      <w:r w:rsidRPr="008B2BF6">
        <w:rPr>
          <w:sz w:val="24"/>
          <w:szCs w:val="24"/>
        </w:rPr>
        <w:t>/</w:t>
      </w:r>
      <w:r w:rsidRPr="008B2BF6">
        <w:rPr>
          <w:rFonts w:cs="宋体" w:hint="eastAsia"/>
          <w:sz w:val="24"/>
          <w:szCs w:val="24"/>
        </w:rPr>
        <w:t>归还的操作</w:t>
      </w:r>
    </w:p>
    <w:p w:rsidR="00213490" w:rsidRPr="008B2BF6" w:rsidRDefault="00213490">
      <w:pPr>
        <w:rPr>
          <w:rFonts w:cs="Times New Roman"/>
          <w:sz w:val="24"/>
          <w:szCs w:val="24"/>
        </w:rPr>
      </w:pPr>
      <w:r w:rsidRPr="008B2BF6">
        <w:rPr>
          <w:rFonts w:cs="宋体" w:hint="eastAsia"/>
          <w:sz w:val="24"/>
          <w:szCs w:val="24"/>
        </w:rPr>
        <w:t>③　后台记录图书的借出状况</w:t>
      </w:r>
    </w:p>
    <w:p w:rsidR="00213490" w:rsidRPr="008B2BF6" w:rsidRDefault="00213490">
      <w:pPr>
        <w:rPr>
          <w:rFonts w:cs="Times New Roman"/>
          <w:sz w:val="24"/>
          <w:szCs w:val="24"/>
        </w:rPr>
      </w:pPr>
      <w:r w:rsidRPr="008B2BF6">
        <w:rPr>
          <w:rFonts w:cs="宋体" w:hint="eastAsia"/>
          <w:sz w:val="24"/>
          <w:szCs w:val="24"/>
        </w:rPr>
        <w:t>④　对借阅的师生信息进行管理</w:t>
      </w:r>
    </w:p>
    <w:p w:rsidR="00213490" w:rsidRPr="008B2BF6" w:rsidRDefault="00213490">
      <w:pPr>
        <w:rPr>
          <w:rFonts w:cs="Times New Roman"/>
          <w:sz w:val="24"/>
          <w:szCs w:val="24"/>
        </w:rPr>
      </w:pPr>
      <w:r w:rsidRPr="008B2BF6">
        <w:rPr>
          <w:rFonts w:cs="宋体" w:hint="eastAsia"/>
          <w:sz w:val="24"/>
          <w:szCs w:val="24"/>
        </w:rPr>
        <w:t>⑤　管理图书信息</w:t>
      </w:r>
    </w:p>
    <w:p w:rsidR="00213490" w:rsidRPr="008B2BF6" w:rsidRDefault="00213490">
      <w:pPr>
        <w:rPr>
          <w:rFonts w:cs="Times New Roman"/>
          <w:sz w:val="24"/>
          <w:szCs w:val="24"/>
        </w:rPr>
      </w:pPr>
      <w:r w:rsidRPr="008B2BF6">
        <w:rPr>
          <w:rFonts w:cs="宋体" w:hint="eastAsia"/>
          <w:sz w:val="24"/>
          <w:szCs w:val="24"/>
        </w:rPr>
        <w:t>⑥　对相关信息提供绘制统计报表的功能</w:t>
      </w:r>
    </w:p>
    <w:p w:rsidR="00213490" w:rsidRPr="008B2BF6" w:rsidRDefault="00213490">
      <w:pPr>
        <w:rPr>
          <w:rFonts w:cs="Times New Roman"/>
          <w:sz w:val="24"/>
          <w:szCs w:val="24"/>
        </w:rPr>
      </w:pPr>
    </w:p>
    <w:p w:rsidR="00213490" w:rsidRPr="008B2BF6" w:rsidRDefault="00213490">
      <w:pPr>
        <w:rPr>
          <w:rFonts w:cs="Times New Roman"/>
          <w:b/>
          <w:bCs/>
          <w:sz w:val="24"/>
          <w:szCs w:val="24"/>
        </w:rPr>
      </w:pPr>
      <w:r w:rsidRPr="008B2BF6">
        <w:rPr>
          <w:b/>
          <w:bCs/>
          <w:sz w:val="24"/>
          <w:szCs w:val="24"/>
        </w:rPr>
        <w:t>1.3</w:t>
      </w:r>
      <w:r w:rsidRPr="008B2BF6">
        <w:rPr>
          <w:rFonts w:cs="宋体" w:hint="eastAsia"/>
          <w:b/>
          <w:bCs/>
          <w:sz w:val="24"/>
          <w:szCs w:val="24"/>
        </w:rPr>
        <w:t>项目中需特别关注的配置管理问题和风险：</w:t>
      </w:r>
    </w:p>
    <w:p w:rsidR="00213490" w:rsidRPr="008B2BF6" w:rsidRDefault="00213490">
      <w:pPr>
        <w:rPr>
          <w:rFonts w:cs="Times New Roman"/>
          <w:sz w:val="24"/>
          <w:szCs w:val="24"/>
        </w:rPr>
      </w:pPr>
      <w:r w:rsidRPr="008B2BF6">
        <w:rPr>
          <w:sz w:val="24"/>
          <w:szCs w:val="24"/>
        </w:rPr>
        <w:t xml:space="preserve">a </w:t>
      </w:r>
      <w:r w:rsidRPr="008B2BF6">
        <w:rPr>
          <w:rFonts w:cs="宋体" w:hint="eastAsia"/>
          <w:sz w:val="24"/>
          <w:szCs w:val="24"/>
        </w:rPr>
        <w:t>代码，文件等资料未能即时上传，；</w:t>
      </w:r>
    </w:p>
    <w:p w:rsidR="00213490" w:rsidRPr="008B2BF6" w:rsidRDefault="00213490">
      <w:pPr>
        <w:rPr>
          <w:rFonts w:cs="Times New Roman"/>
          <w:sz w:val="24"/>
          <w:szCs w:val="24"/>
        </w:rPr>
      </w:pPr>
      <w:r w:rsidRPr="008B2BF6">
        <w:rPr>
          <w:sz w:val="24"/>
          <w:szCs w:val="24"/>
        </w:rPr>
        <w:t>b</w:t>
      </w:r>
      <w:r w:rsidRPr="008B2BF6">
        <w:rPr>
          <w:rFonts w:cs="宋体" w:hint="eastAsia"/>
          <w:sz w:val="24"/>
          <w:szCs w:val="24"/>
        </w:rPr>
        <w:t>基线的完整性被破坏；</w:t>
      </w:r>
    </w:p>
    <w:p w:rsidR="00213490" w:rsidRPr="008B2BF6" w:rsidRDefault="00213490">
      <w:pPr>
        <w:rPr>
          <w:rFonts w:cs="Times New Roman"/>
          <w:sz w:val="24"/>
          <w:szCs w:val="24"/>
        </w:rPr>
      </w:pPr>
      <w:r w:rsidRPr="008B2BF6">
        <w:rPr>
          <w:sz w:val="24"/>
          <w:szCs w:val="24"/>
        </w:rPr>
        <w:t>c</w:t>
      </w:r>
      <w:r w:rsidRPr="008B2BF6">
        <w:rPr>
          <w:rFonts w:cs="宋体" w:hint="eastAsia"/>
          <w:sz w:val="24"/>
          <w:szCs w:val="24"/>
        </w:rPr>
        <w:t>在配置管理中出现信息泄露，非法窃取等事件；</w:t>
      </w:r>
    </w:p>
    <w:p w:rsidR="00213490" w:rsidRPr="008B2BF6" w:rsidRDefault="00213490">
      <w:pPr>
        <w:rPr>
          <w:rFonts w:cs="Times New Roman"/>
          <w:sz w:val="24"/>
          <w:szCs w:val="24"/>
        </w:rPr>
      </w:pPr>
    </w:p>
    <w:p w:rsidR="00213490" w:rsidRPr="008B2BF6" w:rsidRDefault="00213490">
      <w:pPr>
        <w:rPr>
          <w:rFonts w:cs="Times New Roman"/>
          <w:sz w:val="24"/>
          <w:szCs w:val="24"/>
        </w:rPr>
      </w:pPr>
    </w:p>
    <w:p w:rsidR="00213490" w:rsidRPr="008B2BF6" w:rsidRDefault="00213490">
      <w:pPr>
        <w:jc w:val="left"/>
        <w:rPr>
          <w:rFonts w:cs="Times New Roman"/>
          <w:b/>
          <w:bCs/>
          <w:sz w:val="24"/>
          <w:szCs w:val="24"/>
        </w:rPr>
      </w:pPr>
      <w:r w:rsidRPr="008B2BF6">
        <w:rPr>
          <w:b/>
          <w:bCs/>
          <w:sz w:val="24"/>
          <w:szCs w:val="24"/>
        </w:rPr>
        <w:t>1.4</w:t>
      </w:r>
      <w:r w:rsidRPr="008B2BF6">
        <w:rPr>
          <w:rFonts w:cs="宋体" w:hint="eastAsia"/>
          <w:b/>
          <w:bCs/>
          <w:sz w:val="24"/>
          <w:szCs w:val="24"/>
        </w:rPr>
        <w:t>软件配置管理严格性要求的等级</w:t>
      </w:r>
    </w:p>
    <w:p w:rsidR="00213490" w:rsidRPr="008B2BF6" w:rsidRDefault="00213490">
      <w:pPr>
        <w:jc w:val="left"/>
        <w:rPr>
          <w:rFonts w:cs="Times New Roman"/>
          <w:sz w:val="24"/>
          <w:szCs w:val="24"/>
        </w:rPr>
      </w:pPr>
      <w:r w:rsidRPr="008B2BF6">
        <w:rPr>
          <w:rFonts w:cs="宋体" w:hint="eastAsia"/>
          <w:sz w:val="24"/>
          <w:szCs w:val="24"/>
        </w:rPr>
        <w:t>共分为</w:t>
      </w:r>
      <w:r w:rsidRPr="008B2BF6">
        <w:rPr>
          <w:sz w:val="24"/>
          <w:szCs w:val="24"/>
        </w:rPr>
        <w:t>4</w:t>
      </w:r>
      <w:r w:rsidRPr="008B2BF6">
        <w:rPr>
          <w:rFonts w:cs="宋体" w:hint="eastAsia"/>
          <w:sz w:val="24"/>
          <w:szCs w:val="24"/>
        </w:rPr>
        <w:t>级：一级（极高）、二级（高）、三级（中）、四级（低）</w:t>
      </w:r>
    </w:p>
    <w:p w:rsidR="00213490" w:rsidRPr="008B2BF6" w:rsidRDefault="00213490">
      <w:pPr>
        <w:jc w:val="left"/>
        <w:rPr>
          <w:rFonts w:cs="Times New Roman"/>
          <w:sz w:val="24"/>
          <w:szCs w:val="24"/>
        </w:rPr>
      </w:pPr>
    </w:p>
    <w:p w:rsidR="00213490" w:rsidRPr="008B2BF6" w:rsidRDefault="00213490">
      <w:pPr>
        <w:jc w:val="left"/>
        <w:rPr>
          <w:rFonts w:cs="Times New Roman"/>
          <w:b/>
          <w:bCs/>
          <w:sz w:val="24"/>
          <w:szCs w:val="24"/>
        </w:rPr>
      </w:pPr>
      <w:r w:rsidRPr="008B2BF6">
        <w:rPr>
          <w:b/>
          <w:bCs/>
          <w:sz w:val="24"/>
          <w:szCs w:val="24"/>
        </w:rPr>
        <w:t>1.5</w:t>
      </w:r>
      <w:r w:rsidRPr="008B2BF6">
        <w:rPr>
          <w:rFonts w:cs="宋体" w:hint="eastAsia"/>
          <w:b/>
          <w:bCs/>
          <w:sz w:val="24"/>
          <w:szCs w:val="24"/>
        </w:rPr>
        <w:t>限制和假设：</w:t>
      </w:r>
    </w:p>
    <w:p w:rsidR="00213490" w:rsidRPr="008B2BF6" w:rsidRDefault="00213490">
      <w:pPr>
        <w:jc w:val="left"/>
        <w:rPr>
          <w:rFonts w:cs="Times New Roman"/>
          <w:sz w:val="24"/>
          <w:szCs w:val="24"/>
        </w:rPr>
      </w:pPr>
      <w:r w:rsidRPr="008B2BF6">
        <w:rPr>
          <w:sz w:val="24"/>
          <w:szCs w:val="24"/>
        </w:rPr>
        <w:t>a</w:t>
      </w:r>
      <w:r w:rsidRPr="008B2BF6">
        <w:rPr>
          <w:rFonts w:cs="宋体" w:hint="eastAsia"/>
          <w:sz w:val="24"/>
          <w:szCs w:val="24"/>
        </w:rPr>
        <w:t>本计划假设使用</w:t>
      </w:r>
      <w:r w:rsidRPr="008B2BF6">
        <w:rPr>
          <w:sz w:val="24"/>
          <w:szCs w:val="24"/>
        </w:rPr>
        <w:t>web</w:t>
      </w:r>
      <w:r w:rsidRPr="008B2BF6">
        <w:rPr>
          <w:rFonts w:cs="宋体" w:hint="eastAsia"/>
          <w:sz w:val="24"/>
          <w:szCs w:val="24"/>
        </w:rPr>
        <w:t>版的</w:t>
      </w:r>
      <w:r w:rsidRPr="008B2BF6">
        <w:rPr>
          <w:sz w:val="24"/>
          <w:szCs w:val="24"/>
        </w:rPr>
        <w:t>GitHub</w:t>
      </w:r>
      <w:r w:rsidRPr="008B2BF6">
        <w:rPr>
          <w:rFonts w:cs="宋体" w:hint="eastAsia"/>
          <w:sz w:val="24"/>
          <w:szCs w:val="24"/>
        </w:rPr>
        <w:t>作为软件配置管理工具，且环境已安装并可用；</w:t>
      </w:r>
    </w:p>
    <w:p w:rsidR="00213490" w:rsidRPr="008B2BF6" w:rsidRDefault="00213490">
      <w:pPr>
        <w:jc w:val="left"/>
        <w:rPr>
          <w:sz w:val="24"/>
          <w:szCs w:val="24"/>
        </w:rPr>
      </w:pPr>
      <w:r w:rsidRPr="008B2BF6">
        <w:rPr>
          <w:sz w:val="24"/>
          <w:szCs w:val="24"/>
        </w:rPr>
        <w:t>b</w:t>
      </w:r>
      <w:r w:rsidRPr="008B2BF6">
        <w:rPr>
          <w:rFonts w:cs="宋体" w:hint="eastAsia"/>
          <w:sz w:val="24"/>
          <w:szCs w:val="24"/>
        </w:rPr>
        <w:t>项目的开发和测试使用的语言为</w:t>
      </w:r>
      <w:r w:rsidRPr="008B2BF6">
        <w:rPr>
          <w:sz w:val="24"/>
          <w:szCs w:val="24"/>
        </w:rPr>
        <w:t>Java</w:t>
      </w:r>
      <w:r w:rsidRPr="008B2BF6">
        <w:rPr>
          <w:rFonts w:cs="宋体" w:hint="eastAsia"/>
          <w:sz w:val="24"/>
          <w:szCs w:val="24"/>
        </w:rPr>
        <w:t>语言</w:t>
      </w:r>
      <w:r w:rsidRPr="008B2BF6">
        <w:rPr>
          <w:sz w:val="24"/>
          <w:szCs w:val="24"/>
        </w:rPr>
        <w:t>,</w:t>
      </w:r>
      <w:r w:rsidRPr="008B2BF6">
        <w:rPr>
          <w:rFonts w:cs="宋体" w:hint="eastAsia"/>
          <w:sz w:val="24"/>
          <w:szCs w:val="24"/>
        </w:rPr>
        <w:t>开发工具包为</w:t>
      </w:r>
      <w:r w:rsidRPr="008B2BF6">
        <w:rPr>
          <w:sz w:val="24"/>
          <w:szCs w:val="24"/>
        </w:rPr>
        <w:t>JDK1.7;</w:t>
      </w:r>
    </w:p>
    <w:p w:rsidR="00213490" w:rsidRPr="008B2BF6" w:rsidRDefault="00213490">
      <w:pPr>
        <w:jc w:val="left"/>
        <w:rPr>
          <w:sz w:val="24"/>
          <w:szCs w:val="24"/>
        </w:rPr>
      </w:pPr>
    </w:p>
    <w:p w:rsidR="00213490" w:rsidRPr="008B2BF6" w:rsidRDefault="00213490">
      <w:pPr>
        <w:jc w:val="left"/>
        <w:rPr>
          <w:rFonts w:cs="Times New Roman"/>
          <w:b/>
          <w:bCs/>
          <w:sz w:val="24"/>
          <w:szCs w:val="24"/>
        </w:rPr>
      </w:pPr>
      <w:r w:rsidRPr="008B2BF6">
        <w:rPr>
          <w:b/>
          <w:bCs/>
          <w:sz w:val="24"/>
          <w:szCs w:val="24"/>
        </w:rPr>
        <w:t>1.6</w:t>
      </w:r>
      <w:r w:rsidRPr="008B2BF6">
        <w:rPr>
          <w:rFonts w:cs="宋体" w:hint="eastAsia"/>
          <w:b/>
          <w:bCs/>
          <w:sz w:val="24"/>
          <w:szCs w:val="24"/>
        </w:rPr>
        <w:t>术语：</w:t>
      </w:r>
    </w:p>
    <w:p w:rsidR="00213490" w:rsidRPr="008B2BF6" w:rsidRDefault="00213490">
      <w:pPr>
        <w:jc w:val="left"/>
        <w:rPr>
          <w:rFonts w:cs="Times New Roman"/>
          <w:sz w:val="24"/>
          <w:szCs w:val="24"/>
        </w:rPr>
      </w:pPr>
      <w:r w:rsidRPr="008B2BF6">
        <w:rPr>
          <w:sz w:val="24"/>
          <w:szCs w:val="24"/>
        </w:rPr>
        <w:t>a</w:t>
      </w:r>
      <w:r w:rsidRPr="008B2BF6">
        <w:rPr>
          <w:rFonts w:cs="宋体" w:hint="eastAsia"/>
          <w:sz w:val="24"/>
          <w:szCs w:val="24"/>
        </w:rPr>
        <w:t>配置管理</w:t>
      </w:r>
      <w:r w:rsidRPr="008B2BF6">
        <w:rPr>
          <w:sz w:val="24"/>
          <w:szCs w:val="24"/>
        </w:rPr>
        <w:t>:</w:t>
      </w:r>
      <w:r w:rsidRPr="008B2BF6">
        <w:rPr>
          <w:rFonts w:cs="宋体" w:hint="eastAsia"/>
          <w:sz w:val="24"/>
          <w:szCs w:val="24"/>
        </w:rPr>
        <w:t>配置管理是一个管理学科，它对配置项（包括软件项）的开发和支持生存期给以技术上和管理上的指导。配置管理的应用取决于项目的规模、复杂程度和风险大小。</w:t>
      </w:r>
    </w:p>
    <w:p w:rsidR="00213490" w:rsidRPr="008B2BF6" w:rsidRDefault="00213490">
      <w:pPr>
        <w:jc w:val="left"/>
        <w:rPr>
          <w:sz w:val="24"/>
          <w:szCs w:val="24"/>
        </w:rPr>
      </w:pPr>
      <w:r w:rsidRPr="008B2BF6">
        <w:rPr>
          <w:sz w:val="24"/>
          <w:szCs w:val="24"/>
        </w:rPr>
        <w:t>b</w:t>
      </w:r>
      <w:r w:rsidRPr="008B2BF6">
        <w:rPr>
          <w:rFonts w:cs="宋体" w:hint="eastAsia"/>
          <w:sz w:val="24"/>
          <w:szCs w:val="24"/>
        </w:rPr>
        <w:t>元素：为了配置管理的目的而作为一个基本的独立的单位来看待的软件成分。包括：源代码、目标码、数据库；文档测试用例，软件工具，可复用软件、外购软件等。</w:t>
      </w:r>
      <w:r w:rsidRPr="008B2BF6">
        <w:rPr>
          <w:sz w:val="24"/>
          <w:szCs w:val="24"/>
        </w:rPr>
        <w:t xml:space="preserve"> </w:t>
      </w:r>
    </w:p>
    <w:p w:rsidR="00213490" w:rsidRPr="008B2BF6" w:rsidRDefault="00213490">
      <w:pPr>
        <w:jc w:val="left"/>
        <w:rPr>
          <w:sz w:val="24"/>
          <w:szCs w:val="24"/>
        </w:rPr>
      </w:pPr>
      <w:r w:rsidRPr="008B2BF6">
        <w:rPr>
          <w:sz w:val="24"/>
          <w:szCs w:val="24"/>
        </w:rPr>
        <w:t>c</w:t>
      </w:r>
      <w:r w:rsidRPr="008B2BF6">
        <w:rPr>
          <w:rFonts w:cs="宋体" w:hint="eastAsia"/>
          <w:sz w:val="24"/>
          <w:szCs w:val="24"/>
        </w:rPr>
        <w:t>软件配置：是一个软件产品在生存期各个阶段的不同形式（记录特定信息的不同媒体）和不同版本的程序、文档及相关数据的组合，或者说是配置项的集合。</w:t>
      </w:r>
      <w:r w:rsidRPr="008B2BF6">
        <w:rPr>
          <w:sz w:val="24"/>
          <w:szCs w:val="24"/>
        </w:rPr>
        <w:t xml:space="preserve"> </w:t>
      </w:r>
    </w:p>
    <w:p w:rsidR="00213490" w:rsidRPr="008B2BF6" w:rsidRDefault="00213490">
      <w:pPr>
        <w:jc w:val="left"/>
        <w:rPr>
          <w:rFonts w:cs="Times New Roman"/>
          <w:sz w:val="24"/>
          <w:szCs w:val="24"/>
        </w:rPr>
      </w:pPr>
      <w:r w:rsidRPr="008B2BF6">
        <w:rPr>
          <w:sz w:val="24"/>
          <w:szCs w:val="24"/>
        </w:rPr>
        <w:t>d</w:t>
      </w:r>
      <w:r w:rsidRPr="008B2BF6">
        <w:rPr>
          <w:rFonts w:cs="宋体" w:hint="eastAsia"/>
          <w:sz w:val="24"/>
          <w:szCs w:val="24"/>
        </w:rPr>
        <w:t>配置项：软件配置中的每一个元素。</w:t>
      </w:r>
    </w:p>
    <w:p w:rsidR="00213490" w:rsidRPr="008B2BF6" w:rsidRDefault="00213490">
      <w:pPr>
        <w:jc w:val="left"/>
        <w:rPr>
          <w:rFonts w:cs="Times New Roman"/>
          <w:sz w:val="24"/>
          <w:szCs w:val="24"/>
        </w:rPr>
      </w:pPr>
      <w:r w:rsidRPr="008B2BF6">
        <w:rPr>
          <w:sz w:val="24"/>
          <w:szCs w:val="24"/>
        </w:rPr>
        <w:t>e</w:t>
      </w:r>
      <w:r w:rsidRPr="008B2BF6">
        <w:rPr>
          <w:rFonts w:cs="宋体" w:hint="eastAsia"/>
          <w:sz w:val="24"/>
          <w:szCs w:val="24"/>
        </w:rPr>
        <w:t>版本</w:t>
      </w:r>
      <w:r w:rsidRPr="008B2BF6">
        <w:rPr>
          <w:sz w:val="24"/>
          <w:szCs w:val="24"/>
        </w:rPr>
        <w:t>:</w:t>
      </w:r>
      <w:r w:rsidRPr="008B2BF6">
        <w:rPr>
          <w:rFonts w:cs="宋体" w:hint="eastAsia"/>
          <w:sz w:val="24"/>
          <w:szCs w:val="24"/>
        </w:rPr>
        <w:t>一个文件或目录的演进过程，对文件或目录的每一次修改都会产生一个版本。</w:t>
      </w:r>
    </w:p>
    <w:p w:rsidR="00213490" w:rsidRPr="008B2BF6" w:rsidRDefault="00213490">
      <w:pPr>
        <w:jc w:val="left"/>
        <w:rPr>
          <w:rFonts w:cs="Times New Roman"/>
          <w:sz w:val="24"/>
          <w:szCs w:val="24"/>
        </w:rPr>
      </w:pPr>
      <w:r w:rsidRPr="008B2BF6">
        <w:rPr>
          <w:sz w:val="24"/>
          <w:szCs w:val="24"/>
        </w:rPr>
        <w:t>f</w:t>
      </w:r>
      <w:r w:rsidRPr="008B2BF6">
        <w:rPr>
          <w:rFonts w:cs="宋体" w:hint="eastAsia"/>
          <w:sz w:val="24"/>
          <w:szCs w:val="24"/>
        </w:rPr>
        <w:t>版本树：即元素的多个版本串起来。</w:t>
      </w:r>
    </w:p>
    <w:p w:rsidR="00213490" w:rsidRPr="008B2BF6" w:rsidRDefault="00213490">
      <w:pPr>
        <w:jc w:val="left"/>
        <w:rPr>
          <w:rFonts w:cs="Times New Roman"/>
          <w:sz w:val="24"/>
          <w:szCs w:val="24"/>
        </w:rPr>
      </w:pPr>
      <w:r w:rsidRPr="008B2BF6">
        <w:rPr>
          <w:sz w:val="24"/>
          <w:szCs w:val="24"/>
        </w:rPr>
        <w:t>g</w:t>
      </w:r>
      <w:r w:rsidRPr="008B2BF6">
        <w:rPr>
          <w:rFonts w:cs="宋体" w:hint="eastAsia"/>
          <w:sz w:val="24"/>
          <w:szCs w:val="24"/>
        </w:rPr>
        <w:t>流：包括被组织到彼此独立的开发工作中的相关数据。</w:t>
      </w:r>
    </w:p>
    <w:p w:rsidR="00213490" w:rsidRPr="008B2BF6" w:rsidRDefault="00213490">
      <w:pPr>
        <w:jc w:val="left"/>
        <w:rPr>
          <w:rFonts w:cs="Times New Roman"/>
          <w:sz w:val="24"/>
          <w:szCs w:val="24"/>
        </w:rPr>
      </w:pPr>
      <w:r w:rsidRPr="008B2BF6">
        <w:rPr>
          <w:sz w:val="24"/>
          <w:szCs w:val="24"/>
        </w:rPr>
        <w:t>h</w:t>
      </w:r>
      <w:r w:rsidRPr="008B2BF6">
        <w:rPr>
          <w:rFonts w:cs="宋体" w:hint="eastAsia"/>
          <w:sz w:val="24"/>
          <w:szCs w:val="24"/>
        </w:rPr>
        <w:t>配置规格：指定选择的文件和目录元素的版本的一系列规则。</w:t>
      </w:r>
    </w:p>
    <w:p w:rsidR="00213490" w:rsidRPr="008B2BF6" w:rsidRDefault="00213490">
      <w:pPr>
        <w:jc w:val="left"/>
        <w:rPr>
          <w:sz w:val="24"/>
          <w:szCs w:val="24"/>
        </w:rPr>
      </w:pPr>
      <w:r w:rsidRPr="008B2BF6">
        <w:rPr>
          <w:sz w:val="24"/>
          <w:szCs w:val="24"/>
        </w:rPr>
        <w:t>i</w:t>
      </w:r>
      <w:r w:rsidRPr="008B2BF6">
        <w:rPr>
          <w:rFonts w:cs="宋体" w:hint="eastAsia"/>
          <w:sz w:val="24"/>
          <w:szCs w:val="24"/>
        </w:rPr>
        <w:t>配置库：也称为配置项库，记录了与配置相关的所有信息，利用库中的信息可评价变更的后果，并可提取各种配置管理过程的管理信息，查询回答许多配置管理的问题，是配置管理的有力工具。</w:t>
      </w:r>
      <w:r w:rsidRPr="008B2BF6">
        <w:rPr>
          <w:sz w:val="24"/>
          <w:szCs w:val="24"/>
        </w:rPr>
        <w:t xml:space="preserve"> </w:t>
      </w:r>
    </w:p>
    <w:p w:rsidR="00213490" w:rsidRPr="008B2BF6" w:rsidRDefault="00213490">
      <w:pPr>
        <w:jc w:val="left"/>
        <w:rPr>
          <w:rFonts w:cs="Times New Roman"/>
          <w:sz w:val="24"/>
          <w:szCs w:val="24"/>
        </w:rPr>
      </w:pPr>
      <w:r w:rsidRPr="008B2BF6">
        <w:rPr>
          <w:sz w:val="24"/>
          <w:szCs w:val="24"/>
        </w:rPr>
        <w:t>j</w:t>
      </w:r>
      <w:r w:rsidRPr="008B2BF6">
        <w:rPr>
          <w:rFonts w:cs="宋体" w:hint="eastAsia"/>
          <w:sz w:val="24"/>
          <w:szCs w:val="24"/>
        </w:rPr>
        <w:t>基线：</w:t>
      </w:r>
      <w:r w:rsidRPr="008B2BF6">
        <w:rPr>
          <w:rFonts w:ascii="Arial" w:hAnsi="Arial" w:cs="宋体" w:hint="eastAsia"/>
          <w:color w:val="333333"/>
          <w:sz w:val="24"/>
          <w:szCs w:val="24"/>
          <w:shd w:val="clear" w:color="auto" w:fill="FFFFFF"/>
        </w:rPr>
        <w:t>提供一个正式标准，随后的工作基于此标准，并且只有经过授权后才能变更这个标准。建立一个初始基线后，以后每次对其进行的变更都将记录为一个差值，直到建成下一个基线。</w:t>
      </w:r>
    </w:p>
    <w:p w:rsidR="00213490" w:rsidRPr="008B2BF6" w:rsidRDefault="00213490">
      <w:pPr>
        <w:jc w:val="left"/>
        <w:rPr>
          <w:rFonts w:cs="Times New Roman"/>
          <w:sz w:val="24"/>
          <w:szCs w:val="24"/>
        </w:rPr>
      </w:pPr>
    </w:p>
    <w:p w:rsidR="00213490" w:rsidRPr="008B2BF6" w:rsidRDefault="00213490">
      <w:pPr>
        <w:jc w:val="left"/>
        <w:rPr>
          <w:rFonts w:cs="Times New Roman"/>
          <w:b/>
          <w:bCs/>
          <w:sz w:val="24"/>
          <w:szCs w:val="24"/>
        </w:rPr>
      </w:pPr>
      <w:r w:rsidRPr="008B2BF6">
        <w:rPr>
          <w:b/>
          <w:bCs/>
          <w:sz w:val="24"/>
          <w:szCs w:val="24"/>
        </w:rPr>
        <w:t>1.7</w:t>
      </w:r>
      <w:r w:rsidRPr="008B2BF6">
        <w:rPr>
          <w:rFonts w:cs="宋体" w:hint="eastAsia"/>
          <w:b/>
          <w:bCs/>
          <w:sz w:val="24"/>
          <w:szCs w:val="24"/>
        </w:rPr>
        <w:t>参考文件：</w:t>
      </w:r>
    </w:p>
    <w:p w:rsidR="00213490" w:rsidRPr="008B2BF6" w:rsidRDefault="00213490">
      <w:pPr>
        <w:jc w:val="left"/>
        <w:rPr>
          <w:rFonts w:cs="Times New Roman"/>
          <w:sz w:val="24"/>
          <w:szCs w:val="24"/>
        </w:rPr>
      </w:pPr>
      <w:r w:rsidRPr="008B2BF6">
        <w:rPr>
          <w:sz w:val="24"/>
          <w:szCs w:val="24"/>
        </w:rPr>
        <w:t>QZX73.1340 SCCB</w:t>
      </w:r>
      <w:r w:rsidRPr="008B2BF6">
        <w:rPr>
          <w:rFonts w:cs="宋体" w:hint="eastAsia"/>
          <w:sz w:val="24"/>
          <w:szCs w:val="24"/>
        </w:rPr>
        <w:t>建立过程</w:t>
      </w:r>
      <w:r w:rsidRPr="008B2BF6">
        <w:rPr>
          <w:rFonts w:cs="Times New Roman"/>
          <w:sz w:val="24"/>
          <w:szCs w:val="24"/>
        </w:rPr>
        <w:t>    </w:t>
      </w:r>
    </w:p>
    <w:p w:rsidR="00213490" w:rsidRPr="008B2BF6" w:rsidRDefault="00213490">
      <w:pPr>
        <w:jc w:val="left"/>
        <w:rPr>
          <w:rFonts w:cs="Times New Roman"/>
          <w:sz w:val="24"/>
          <w:szCs w:val="24"/>
        </w:rPr>
      </w:pPr>
      <w:r w:rsidRPr="008B2BF6">
        <w:rPr>
          <w:sz w:val="24"/>
          <w:szCs w:val="24"/>
        </w:rPr>
        <w:t>QZX73.1360 </w:t>
      </w:r>
      <w:r w:rsidRPr="008B2BF6">
        <w:rPr>
          <w:rFonts w:cs="宋体" w:hint="eastAsia"/>
          <w:sz w:val="24"/>
          <w:szCs w:val="24"/>
        </w:rPr>
        <w:t>软件配置计划规程</w:t>
      </w:r>
      <w:r w:rsidRPr="008B2BF6">
        <w:rPr>
          <w:rFonts w:cs="Times New Roman"/>
          <w:sz w:val="24"/>
          <w:szCs w:val="24"/>
        </w:rPr>
        <w:t>    </w:t>
      </w:r>
    </w:p>
    <w:p w:rsidR="00213490" w:rsidRPr="008B2BF6" w:rsidRDefault="00213490">
      <w:pPr>
        <w:jc w:val="left"/>
        <w:rPr>
          <w:rFonts w:cs="Times New Roman"/>
          <w:sz w:val="24"/>
          <w:szCs w:val="24"/>
        </w:rPr>
      </w:pPr>
      <w:r w:rsidRPr="008B2BF6">
        <w:rPr>
          <w:sz w:val="24"/>
          <w:szCs w:val="24"/>
        </w:rPr>
        <w:t>QZX73.1350 </w:t>
      </w:r>
      <w:r w:rsidRPr="008B2BF6">
        <w:rPr>
          <w:rFonts w:cs="宋体" w:hint="eastAsia"/>
          <w:sz w:val="24"/>
          <w:szCs w:val="24"/>
        </w:rPr>
        <w:t>软件配置管理规程</w:t>
      </w:r>
      <w:r w:rsidRPr="008B2BF6">
        <w:rPr>
          <w:rFonts w:cs="Times New Roman"/>
          <w:sz w:val="24"/>
          <w:szCs w:val="24"/>
        </w:rPr>
        <w:t>    </w:t>
      </w:r>
    </w:p>
    <w:p w:rsidR="00213490" w:rsidRPr="008B2BF6" w:rsidRDefault="00213490">
      <w:pPr>
        <w:jc w:val="left"/>
        <w:rPr>
          <w:rFonts w:cs="Times New Roman"/>
          <w:sz w:val="24"/>
          <w:szCs w:val="24"/>
        </w:rPr>
      </w:pPr>
      <w:r w:rsidRPr="008B2BF6">
        <w:rPr>
          <w:sz w:val="24"/>
          <w:szCs w:val="24"/>
        </w:rPr>
        <w:t>QZX73.5020 </w:t>
      </w:r>
      <w:r w:rsidRPr="008B2BF6">
        <w:rPr>
          <w:rFonts w:cs="宋体" w:hint="eastAsia"/>
          <w:sz w:val="24"/>
          <w:szCs w:val="24"/>
        </w:rPr>
        <w:t>软件配置管理审核规程</w:t>
      </w:r>
      <w:r w:rsidRPr="008B2BF6">
        <w:rPr>
          <w:rFonts w:cs="Times New Roman"/>
          <w:sz w:val="24"/>
          <w:szCs w:val="24"/>
        </w:rPr>
        <w:t> </w:t>
      </w:r>
    </w:p>
    <w:p w:rsidR="00213490" w:rsidRPr="008B2BF6" w:rsidRDefault="00213490">
      <w:pPr>
        <w:jc w:val="left"/>
        <w:rPr>
          <w:rFonts w:cs="Times New Roman"/>
          <w:sz w:val="24"/>
          <w:szCs w:val="24"/>
        </w:rPr>
      </w:pPr>
    </w:p>
    <w:p w:rsidR="00213490" w:rsidRPr="008B2BF6" w:rsidRDefault="00213490">
      <w:pPr>
        <w:jc w:val="left"/>
        <w:rPr>
          <w:rFonts w:cs="Times New Roman"/>
          <w:sz w:val="24"/>
          <w:szCs w:val="24"/>
        </w:rPr>
      </w:pPr>
    </w:p>
    <w:p w:rsidR="00213490" w:rsidRPr="008B2BF6" w:rsidRDefault="00213490">
      <w:pPr>
        <w:numPr>
          <w:ilvl w:val="0"/>
          <w:numId w:val="1"/>
        </w:numPr>
        <w:jc w:val="left"/>
        <w:rPr>
          <w:rFonts w:cs="Times New Roman"/>
          <w:b/>
          <w:bCs/>
          <w:sz w:val="32"/>
          <w:szCs w:val="32"/>
        </w:rPr>
      </w:pPr>
      <w:r w:rsidRPr="008B2BF6">
        <w:rPr>
          <w:rFonts w:cs="宋体" w:hint="eastAsia"/>
          <w:b/>
          <w:bCs/>
          <w:sz w:val="32"/>
          <w:szCs w:val="32"/>
        </w:rPr>
        <w:t>软件配置管理：</w:t>
      </w:r>
    </w:p>
    <w:p w:rsidR="00213490" w:rsidRPr="008B2BF6" w:rsidRDefault="00213490">
      <w:pPr>
        <w:jc w:val="left"/>
        <w:rPr>
          <w:rFonts w:cs="Times New Roman"/>
          <w:b/>
          <w:bCs/>
          <w:sz w:val="24"/>
          <w:szCs w:val="24"/>
        </w:rPr>
      </w:pPr>
      <w:r w:rsidRPr="008B2BF6">
        <w:rPr>
          <w:b/>
          <w:bCs/>
          <w:sz w:val="24"/>
          <w:szCs w:val="24"/>
        </w:rPr>
        <w:t>2.1</w:t>
      </w:r>
      <w:r w:rsidRPr="008B2BF6">
        <w:rPr>
          <w:rFonts w:cs="宋体" w:hint="eastAsia"/>
          <w:b/>
          <w:bCs/>
          <w:sz w:val="24"/>
          <w:szCs w:val="24"/>
        </w:rPr>
        <w:t>配置管理的组织结构：</w:t>
      </w:r>
    </w:p>
    <w:p w:rsidR="00213490" w:rsidRPr="008B2BF6" w:rsidRDefault="00213490">
      <w:pPr>
        <w:jc w:val="left"/>
        <w:rPr>
          <w:rFonts w:cs="Times New Roman"/>
          <w:sz w:val="24"/>
          <w:szCs w:val="24"/>
        </w:rPr>
      </w:pPr>
      <w:r w:rsidRPr="008B2BF6">
        <w:rPr>
          <w:rFonts w:cs="宋体" w:hint="eastAsia"/>
          <w:sz w:val="24"/>
          <w:szCs w:val="24"/>
        </w:rPr>
        <w:t>配置管理员和主操作员由许伯睿（</w:t>
      </w:r>
      <w:r w:rsidRPr="008B2BF6">
        <w:rPr>
          <w:sz w:val="24"/>
          <w:szCs w:val="24"/>
        </w:rPr>
        <w:t>13080206</w:t>
      </w:r>
      <w:r w:rsidRPr="008B2BF6">
        <w:rPr>
          <w:rFonts w:cs="宋体" w:hint="eastAsia"/>
          <w:sz w:val="24"/>
          <w:szCs w:val="24"/>
        </w:rPr>
        <w:t>）担任，项目组其余成员同样可以使用版本控制工具，参与版本更新。</w:t>
      </w:r>
    </w:p>
    <w:p w:rsidR="00213490" w:rsidRPr="008B2BF6" w:rsidRDefault="00213490">
      <w:pPr>
        <w:jc w:val="left"/>
        <w:rPr>
          <w:rFonts w:cs="Times New Roman"/>
          <w:b/>
          <w:bCs/>
          <w:sz w:val="24"/>
          <w:szCs w:val="24"/>
        </w:rPr>
      </w:pPr>
      <w:r w:rsidRPr="008B2BF6">
        <w:rPr>
          <w:b/>
          <w:bCs/>
          <w:sz w:val="24"/>
          <w:szCs w:val="24"/>
        </w:rPr>
        <w:t>2.2</w:t>
      </w:r>
      <w:r w:rsidRPr="008B2BF6">
        <w:rPr>
          <w:rFonts w:cs="宋体" w:hint="eastAsia"/>
          <w:b/>
          <w:bCs/>
          <w:sz w:val="24"/>
          <w:szCs w:val="24"/>
        </w:rPr>
        <w:t>职责和权限：</w:t>
      </w:r>
    </w:p>
    <w:p w:rsidR="00213490" w:rsidRPr="008B2BF6" w:rsidRDefault="00213490">
      <w:pPr>
        <w:jc w:val="left"/>
        <w:rPr>
          <w:rFonts w:cs="Times New Roman"/>
          <w:sz w:val="24"/>
          <w:szCs w:val="24"/>
        </w:rPr>
      </w:pPr>
      <w:r w:rsidRPr="008B2BF6">
        <w:rPr>
          <w:rFonts w:cs="宋体" w:hint="eastAsia"/>
          <w:sz w:val="24"/>
          <w:szCs w:val="24"/>
        </w:rPr>
        <w:t>管理员</w:t>
      </w:r>
      <w:r w:rsidRPr="008B2BF6">
        <w:rPr>
          <w:sz w:val="24"/>
          <w:szCs w:val="24"/>
        </w:rPr>
        <w:t>&amp;</w:t>
      </w:r>
      <w:r w:rsidRPr="008B2BF6">
        <w:rPr>
          <w:rFonts w:cs="宋体" w:hint="eastAsia"/>
          <w:sz w:val="24"/>
          <w:szCs w:val="24"/>
        </w:rPr>
        <w:t>主操作员：</w:t>
      </w:r>
    </w:p>
    <w:p w:rsidR="00213490" w:rsidRPr="008B2BF6" w:rsidRDefault="00213490">
      <w:pPr>
        <w:jc w:val="left"/>
        <w:rPr>
          <w:rFonts w:cs="Times New Roman"/>
          <w:sz w:val="24"/>
          <w:szCs w:val="24"/>
        </w:rPr>
      </w:pPr>
      <w:r w:rsidRPr="008B2BF6">
        <w:rPr>
          <w:rFonts w:cs="宋体" w:hint="eastAsia"/>
          <w:sz w:val="24"/>
          <w:szCs w:val="24"/>
        </w:rPr>
        <w:t>职责：</w:t>
      </w:r>
    </w:p>
    <w:p w:rsidR="00213490" w:rsidRPr="008B2BF6" w:rsidRDefault="00213490">
      <w:pPr>
        <w:jc w:val="left"/>
        <w:rPr>
          <w:rFonts w:cs="Times New Roman"/>
          <w:sz w:val="24"/>
          <w:szCs w:val="24"/>
        </w:rPr>
      </w:pPr>
      <w:r w:rsidRPr="008B2BF6">
        <w:rPr>
          <w:sz w:val="24"/>
          <w:szCs w:val="24"/>
        </w:rPr>
        <w:t>a</w:t>
      </w:r>
      <w:r w:rsidRPr="008B2BF6">
        <w:rPr>
          <w:rFonts w:cs="宋体" w:hint="eastAsia"/>
          <w:sz w:val="24"/>
          <w:szCs w:val="24"/>
        </w:rPr>
        <w:t>配置管理（</w:t>
      </w:r>
      <w:r w:rsidRPr="008B2BF6">
        <w:rPr>
          <w:sz w:val="24"/>
          <w:szCs w:val="24"/>
        </w:rPr>
        <w:t>SCM</w:t>
      </w:r>
      <w:r w:rsidRPr="008B2BF6">
        <w:rPr>
          <w:rFonts w:cs="宋体" w:hint="eastAsia"/>
          <w:sz w:val="24"/>
          <w:szCs w:val="24"/>
        </w:rPr>
        <w:t>）计划的制定与环境的建立：制订项目配置管理计划，建立配置管理环境；</w:t>
      </w:r>
    </w:p>
    <w:p w:rsidR="00213490" w:rsidRPr="008B2BF6" w:rsidRDefault="00213490">
      <w:pPr>
        <w:jc w:val="left"/>
        <w:rPr>
          <w:rFonts w:cs="Times New Roman"/>
          <w:sz w:val="24"/>
          <w:szCs w:val="24"/>
        </w:rPr>
      </w:pPr>
      <w:r w:rsidRPr="008B2BF6">
        <w:rPr>
          <w:sz w:val="24"/>
          <w:szCs w:val="24"/>
        </w:rPr>
        <w:t>b</w:t>
      </w:r>
      <w:r w:rsidRPr="008B2BF6">
        <w:rPr>
          <w:rFonts w:cs="宋体" w:hint="eastAsia"/>
          <w:sz w:val="24"/>
          <w:szCs w:val="24"/>
        </w:rPr>
        <w:t>版本管理：根据所使用版本管理工具的功能特点，制定所使用工具的版本规则；</w:t>
      </w:r>
    </w:p>
    <w:p w:rsidR="00213490" w:rsidRPr="008B2BF6" w:rsidRDefault="00213490">
      <w:pPr>
        <w:jc w:val="left"/>
        <w:rPr>
          <w:rFonts w:cs="Times New Roman"/>
          <w:sz w:val="24"/>
          <w:szCs w:val="24"/>
        </w:rPr>
      </w:pPr>
      <w:r w:rsidRPr="008B2BF6">
        <w:rPr>
          <w:sz w:val="24"/>
          <w:szCs w:val="24"/>
        </w:rPr>
        <w:t>c</w:t>
      </w:r>
      <w:r w:rsidRPr="008B2BF6">
        <w:rPr>
          <w:rFonts w:cs="宋体" w:hint="eastAsia"/>
          <w:sz w:val="24"/>
          <w:szCs w:val="24"/>
        </w:rPr>
        <w:t>变更管理：根据变更管理计划，定义变更管理流程；</w:t>
      </w:r>
    </w:p>
    <w:p w:rsidR="00213490" w:rsidRPr="008B2BF6" w:rsidRDefault="00213490">
      <w:pPr>
        <w:jc w:val="left"/>
        <w:rPr>
          <w:rFonts w:cs="Times New Roman"/>
          <w:sz w:val="24"/>
          <w:szCs w:val="24"/>
        </w:rPr>
      </w:pPr>
      <w:r w:rsidRPr="008B2BF6">
        <w:rPr>
          <w:sz w:val="24"/>
          <w:szCs w:val="24"/>
        </w:rPr>
        <w:t>d</w:t>
      </w:r>
      <w:r w:rsidRPr="008B2BF6">
        <w:rPr>
          <w:rFonts w:cs="宋体" w:hint="eastAsia"/>
          <w:sz w:val="24"/>
          <w:szCs w:val="24"/>
        </w:rPr>
        <w:t>配置管理活动审核和基线审核：根据配置管理计划，实施配置管理活动审核，跟踪直到解决；</w:t>
      </w:r>
    </w:p>
    <w:p w:rsidR="00213490" w:rsidRPr="008B2BF6" w:rsidRDefault="00213490">
      <w:pPr>
        <w:jc w:val="left"/>
        <w:rPr>
          <w:rFonts w:cs="Times New Roman"/>
          <w:sz w:val="24"/>
          <w:szCs w:val="24"/>
        </w:rPr>
      </w:pPr>
      <w:r w:rsidRPr="008B2BF6">
        <w:rPr>
          <w:sz w:val="24"/>
          <w:szCs w:val="24"/>
        </w:rPr>
        <w:t>e</w:t>
      </w:r>
      <w:r w:rsidRPr="008B2BF6">
        <w:rPr>
          <w:rFonts w:cs="宋体" w:hint="eastAsia"/>
          <w:sz w:val="24"/>
          <w:szCs w:val="24"/>
        </w:rPr>
        <w:t>配置状态报告：及时反映环境的变化；</w:t>
      </w:r>
    </w:p>
    <w:p w:rsidR="00213490" w:rsidRPr="008B2BF6" w:rsidRDefault="00213490">
      <w:pPr>
        <w:jc w:val="left"/>
        <w:rPr>
          <w:rFonts w:cs="Times New Roman"/>
          <w:sz w:val="24"/>
          <w:szCs w:val="24"/>
        </w:rPr>
      </w:pPr>
      <w:r w:rsidRPr="008B2BF6">
        <w:rPr>
          <w:sz w:val="24"/>
          <w:szCs w:val="24"/>
        </w:rPr>
        <w:t>f</w:t>
      </w:r>
      <w:r w:rsidRPr="008B2BF6">
        <w:rPr>
          <w:rFonts w:cs="宋体" w:hint="eastAsia"/>
          <w:sz w:val="24"/>
          <w:szCs w:val="24"/>
        </w:rPr>
        <w:t>发布管理：实现软件产品发布的科学化、规范化管理；</w:t>
      </w:r>
    </w:p>
    <w:p w:rsidR="00213490" w:rsidRPr="008B2BF6" w:rsidRDefault="00213490">
      <w:pPr>
        <w:jc w:val="left"/>
        <w:rPr>
          <w:rFonts w:cs="Times New Roman"/>
          <w:sz w:val="24"/>
          <w:szCs w:val="24"/>
        </w:rPr>
      </w:pPr>
      <w:r w:rsidRPr="008B2BF6">
        <w:rPr>
          <w:sz w:val="24"/>
          <w:szCs w:val="24"/>
        </w:rPr>
        <w:t>g</w:t>
      </w:r>
      <w:r w:rsidRPr="008B2BF6">
        <w:rPr>
          <w:rFonts w:cs="宋体" w:hint="eastAsia"/>
          <w:sz w:val="24"/>
          <w:szCs w:val="24"/>
        </w:rPr>
        <w:t>配置管理培训：根据项目组成员的具体情况，实施必要的有效培训。</w:t>
      </w:r>
    </w:p>
    <w:p w:rsidR="00213490" w:rsidRPr="008B2BF6" w:rsidRDefault="00213490">
      <w:pPr>
        <w:jc w:val="left"/>
        <w:rPr>
          <w:rFonts w:cs="Times New Roman"/>
          <w:sz w:val="24"/>
          <w:szCs w:val="24"/>
        </w:rPr>
      </w:pPr>
      <w:r w:rsidRPr="008B2BF6">
        <w:rPr>
          <w:rFonts w:cs="宋体" w:hint="eastAsia"/>
          <w:sz w:val="24"/>
          <w:szCs w:val="24"/>
        </w:rPr>
        <w:t>权限：最高</w:t>
      </w:r>
    </w:p>
    <w:p w:rsidR="00213490" w:rsidRPr="008B2BF6" w:rsidRDefault="00213490">
      <w:pPr>
        <w:jc w:val="left"/>
        <w:rPr>
          <w:rFonts w:cs="Times New Roman"/>
          <w:sz w:val="24"/>
          <w:szCs w:val="24"/>
        </w:rPr>
      </w:pPr>
      <w:r w:rsidRPr="008B2BF6">
        <w:rPr>
          <w:rFonts w:cs="宋体" w:hint="eastAsia"/>
          <w:sz w:val="24"/>
          <w:szCs w:val="24"/>
        </w:rPr>
        <w:t>其余成员：</w:t>
      </w:r>
    </w:p>
    <w:p w:rsidR="00213490" w:rsidRPr="008B2BF6" w:rsidRDefault="00213490">
      <w:pPr>
        <w:jc w:val="left"/>
        <w:rPr>
          <w:rFonts w:cs="Times New Roman"/>
          <w:sz w:val="24"/>
          <w:szCs w:val="24"/>
        </w:rPr>
      </w:pPr>
      <w:r w:rsidRPr="008B2BF6">
        <w:rPr>
          <w:rFonts w:cs="宋体" w:hint="eastAsia"/>
          <w:sz w:val="24"/>
          <w:szCs w:val="24"/>
        </w:rPr>
        <w:t>掌握版本控制工具的基本功能，并配合管理员完成工作。</w:t>
      </w:r>
    </w:p>
    <w:p w:rsidR="00213490" w:rsidRPr="008B2BF6" w:rsidRDefault="00213490">
      <w:pPr>
        <w:jc w:val="left"/>
        <w:rPr>
          <w:rFonts w:cs="Times New Roman"/>
          <w:sz w:val="24"/>
          <w:szCs w:val="24"/>
        </w:rPr>
      </w:pPr>
      <w:r w:rsidRPr="008B2BF6">
        <w:rPr>
          <w:rFonts w:cs="宋体" w:hint="eastAsia"/>
          <w:sz w:val="24"/>
          <w:szCs w:val="24"/>
        </w:rPr>
        <w:t>权限：中</w:t>
      </w:r>
    </w:p>
    <w:p w:rsidR="00213490" w:rsidRPr="008B2BF6" w:rsidRDefault="00213490">
      <w:pPr>
        <w:jc w:val="left"/>
        <w:rPr>
          <w:rFonts w:cs="Times New Roman"/>
          <w:sz w:val="24"/>
          <w:szCs w:val="24"/>
        </w:rPr>
      </w:pPr>
    </w:p>
    <w:p w:rsidR="00213490" w:rsidRPr="008B2BF6" w:rsidRDefault="00213490">
      <w:pPr>
        <w:jc w:val="left"/>
        <w:rPr>
          <w:rFonts w:cs="Times New Roman"/>
          <w:b/>
          <w:bCs/>
          <w:sz w:val="24"/>
          <w:szCs w:val="24"/>
        </w:rPr>
      </w:pPr>
      <w:r w:rsidRPr="008B2BF6">
        <w:rPr>
          <w:b/>
          <w:bCs/>
          <w:sz w:val="24"/>
          <w:szCs w:val="24"/>
        </w:rPr>
        <w:t>2.3</w:t>
      </w:r>
      <w:r w:rsidRPr="008B2BF6">
        <w:rPr>
          <w:rFonts w:cs="宋体" w:hint="eastAsia"/>
          <w:b/>
          <w:bCs/>
          <w:sz w:val="24"/>
          <w:szCs w:val="24"/>
        </w:rPr>
        <w:t>参照的规程：</w:t>
      </w:r>
    </w:p>
    <w:p w:rsidR="00213490" w:rsidRPr="008B2BF6" w:rsidRDefault="00213490">
      <w:pPr>
        <w:jc w:val="left"/>
        <w:rPr>
          <w:rFonts w:cs="Times New Roman"/>
          <w:sz w:val="24"/>
          <w:szCs w:val="24"/>
        </w:rPr>
      </w:pPr>
      <w:r w:rsidRPr="008B2BF6">
        <w:rPr>
          <w:sz w:val="24"/>
          <w:szCs w:val="24"/>
        </w:rPr>
        <w:t>QZX73.1360 </w:t>
      </w:r>
      <w:r w:rsidRPr="008B2BF6">
        <w:rPr>
          <w:rFonts w:cs="宋体" w:hint="eastAsia"/>
          <w:sz w:val="24"/>
          <w:szCs w:val="24"/>
        </w:rPr>
        <w:t>软件配置计划规程</w:t>
      </w:r>
      <w:r w:rsidRPr="008B2BF6">
        <w:rPr>
          <w:rFonts w:cs="Times New Roman"/>
          <w:sz w:val="24"/>
          <w:szCs w:val="24"/>
        </w:rPr>
        <w:t>    </w:t>
      </w:r>
    </w:p>
    <w:p w:rsidR="00213490" w:rsidRPr="008B2BF6" w:rsidRDefault="00213490">
      <w:pPr>
        <w:jc w:val="left"/>
        <w:rPr>
          <w:rFonts w:cs="Times New Roman"/>
          <w:sz w:val="24"/>
          <w:szCs w:val="24"/>
        </w:rPr>
      </w:pPr>
      <w:r w:rsidRPr="008B2BF6">
        <w:rPr>
          <w:sz w:val="24"/>
          <w:szCs w:val="24"/>
        </w:rPr>
        <w:t>QZX73.1350 </w:t>
      </w:r>
      <w:r w:rsidRPr="008B2BF6">
        <w:rPr>
          <w:rFonts w:cs="宋体" w:hint="eastAsia"/>
          <w:sz w:val="24"/>
          <w:szCs w:val="24"/>
        </w:rPr>
        <w:t>软件配置管理规程</w:t>
      </w:r>
      <w:r w:rsidRPr="008B2BF6">
        <w:rPr>
          <w:rFonts w:cs="Times New Roman"/>
          <w:sz w:val="24"/>
          <w:szCs w:val="24"/>
        </w:rPr>
        <w:t>    </w:t>
      </w:r>
    </w:p>
    <w:p w:rsidR="00213490" w:rsidRPr="008B2BF6" w:rsidRDefault="00213490">
      <w:pPr>
        <w:jc w:val="left"/>
        <w:rPr>
          <w:rFonts w:cs="Times New Roman"/>
          <w:sz w:val="24"/>
          <w:szCs w:val="24"/>
        </w:rPr>
      </w:pPr>
      <w:r w:rsidRPr="008B2BF6">
        <w:rPr>
          <w:sz w:val="24"/>
          <w:szCs w:val="24"/>
        </w:rPr>
        <w:t>QZX73.5020 </w:t>
      </w:r>
      <w:r w:rsidRPr="008B2BF6">
        <w:rPr>
          <w:rFonts w:cs="宋体" w:hint="eastAsia"/>
          <w:sz w:val="24"/>
          <w:szCs w:val="24"/>
        </w:rPr>
        <w:t>软件配置管理审核规程</w:t>
      </w:r>
      <w:r w:rsidRPr="008B2BF6">
        <w:rPr>
          <w:rFonts w:cs="Times New Roman"/>
          <w:sz w:val="24"/>
          <w:szCs w:val="24"/>
        </w:rPr>
        <w:t> </w:t>
      </w:r>
    </w:p>
    <w:p w:rsidR="00213490" w:rsidRPr="008B2BF6" w:rsidRDefault="00213490">
      <w:pPr>
        <w:jc w:val="left"/>
        <w:rPr>
          <w:rFonts w:cs="Times New Roman"/>
          <w:sz w:val="24"/>
          <w:szCs w:val="24"/>
        </w:rPr>
      </w:pPr>
    </w:p>
    <w:p w:rsidR="00213490" w:rsidRPr="008B2BF6" w:rsidRDefault="00213490">
      <w:pPr>
        <w:jc w:val="left"/>
        <w:rPr>
          <w:rFonts w:cs="Times New Roman"/>
          <w:b/>
          <w:bCs/>
          <w:sz w:val="24"/>
          <w:szCs w:val="24"/>
        </w:rPr>
      </w:pPr>
      <w:r w:rsidRPr="008B2BF6">
        <w:rPr>
          <w:b/>
          <w:bCs/>
          <w:sz w:val="24"/>
          <w:szCs w:val="24"/>
        </w:rPr>
        <w:t>2.4</w:t>
      </w:r>
      <w:r w:rsidRPr="008B2BF6">
        <w:rPr>
          <w:rFonts w:cs="宋体" w:hint="eastAsia"/>
          <w:b/>
          <w:bCs/>
          <w:sz w:val="24"/>
          <w:szCs w:val="24"/>
        </w:rPr>
        <w:t>遵循的标准：</w:t>
      </w:r>
    </w:p>
    <w:p w:rsidR="00213490" w:rsidRPr="008B2BF6" w:rsidRDefault="00213490">
      <w:pPr>
        <w:jc w:val="left"/>
        <w:rPr>
          <w:sz w:val="24"/>
          <w:szCs w:val="24"/>
        </w:rPr>
      </w:pPr>
      <w:r w:rsidRPr="008B2BF6">
        <w:rPr>
          <w:rFonts w:cs="宋体" w:hint="eastAsia"/>
          <w:sz w:val="24"/>
          <w:szCs w:val="24"/>
        </w:rPr>
        <w:t>软件配置管理</w:t>
      </w:r>
      <w:r w:rsidRPr="008B2BF6">
        <w:rPr>
          <w:sz w:val="24"/>
          <w:szCs w:val="24"/>
        </w:rPr>
        <w:t>(Software configuration management) IEEE 1042:1987</w:t>
      </w:r>
    </w:p>
    <w:p w:rsidR="00213490" w:rsidRPr="008B2BF6" w:rsidRDefault="00213490">
      <w:pPr>
        <w:jc w:val="left"/>
        <w:rPr>
          <w:sz w:val="24"/>
          <w:szCs w:val="24"/>
        </w:rPr>
      </w:pPr>
      <w:r w:rsidRPr="008B2BF6">
        <w:rPr>
          <w:rFonts w:cs="宋体" w:hint="eastAsia"/>
          <w:sz w:val="24"/>
          <w:szCs w:val="24"/>
        </w:rPr>
        <w:t>软件配置管理计划</w:t>
      </w:r>
      <w:r w:rsidRPr="008B2BF6">
        <w:rPr>
          <w:sz w:val="24"/>
          <w:szCs w:val="24"/>
        </w:rPr>
        <w:t>(Software configuration management plans)IEEE 828:1990</w:t>
      </w:r>
    </w:p>
    <w:p w:rsidR="00213490" w:rsidRPr="008B2BF6" w:rsidRDefault="00213490">
      <w:pPr>
        <w:jc w:val="left"/>
        <w:rPr>
          <w:rFonts w:cs="Times New Roman"/>
          <w:sz w:val="24"/>
          <w:szCs w:val="24"/>
        </w:rPr>
      </w:pPr>
    </w:p>
    <w:p w:rsidR="00213490" w:rsidRPr="008B2BF6" w:rsidRDefault="00213490">
      <w:pPr>
        <w:jc w:val="left"/>
        <w:rPr>
          <w:rFonts w:cs="Times New Roman"/>
          <w:b/>
          <w:bCs/>
          <w:sz w:val="32"/>
          <w:szCs w:val="32"/>
        </w:rPr>
      </w:pPr>
      <w:r w:rsidRPr="008B2BF6">
        <w:rPr>
          <w:rFonts w:cs="宋体" w:hint="eastAsia"/>
          <w:b/>
          <w:bCs/>
          <w:sz w:val="32"/>
          <w:szCs w:val="32"/>
        </w:rPr>
        <w:t>三、软件配置管理活动：</w:t>
      </w:r>
    </w:p>
    <w:p w:rsidR="00213490" w:rsidRPr="008B2BF6" w:rsidRDefault="00213490">
      <w:pPr>
        <w:jc w:val="left"/>
        <w:rPr>
          <w:rFonts w:cs="Times New Roman"/>
          <w:b/>
          <w:bCs/>
          <w:sz w:val="24"/>
          <w:szCs w:val="24"/>
        </w:rPr>
      </w:pPr>
      <w:r w:rsidRPr="008B2BF6">
        <w:rPr>
          <w:b/>
          <w:bCs/>
          <w:sz w:val="24"/>
          <w:szCs w:val="24"/>
        </w:rPr>
        <w:t>3.1</w:t>
      </w:r>
      <w:r w:rsidRPr="008B2BF6">
        <w:rPr>
          <w:rFonts w:cs="宋体" w:hint="eastAsia"/>
          <w:b/>
          <w:bCs/>
          <w:sz w:val="24"/>
          <w:szCs w:val="24"/>
        </w:rPr>
        <w:t>：配置管理活动：</w:t>
      </w:r>
    </w:p>
    <w:p w:rsidR="00213490" w:rsidRDefault="00213490">
      <w:pPr>
        <w:jc w:val="left"/>
        <w:rPr>
          <w:rStyle w:val="con"/>
          <w:rFonts w:ascii="Arial" w:hAnsi="Arial" w:cs="Arial"/>
          <w:color w:val="333333"/>
          <w:sz w:val="24"/>
          <w:szCs w:val="24"/>
        </w:rPr>
      </w:pPr>
      <w:r>
        <w:rPr>
          <w:rStyle w:val="con"/>
          <w:rFonts w:ascii="Arial" w:hAnsi="Arial" w:cs="宋体" w:hint="eastAsia"/>
          <w:color w:val="333333"/>
          <w:sz w:val="24"/>
          <w:szCs w:val="24"/>
        </w:rPr>
        <w:t>配置管理活动</w:t>
      </w:r>
      <w:r w:rsidRPr="008B2BF6">
        <w:rPr>
          <w:rStyle w:val="con"/>
          <w:rFonts w:ascii="Arial" w:hAnsi="Arial" w:cs="宋体" w:hint="eastAsia"/>
          <w:color w:val="333333"/>
          <w:sz w:val="24"/>
          <w:szCs w:val="24"/>
        </w:rPr>
        <w:t>创建配置管理计划、创建配置库、基线管理、版本控制、发布管理、配置库审计、日常维护和监管。</w:t>
      </w:r>
    </w:p>
    <w:p w:rsidR="00213490" w:rsidRPr="008B2BF6" w:rsidRDefault="00213490">
      <w:pPr>
        <w:jc w:val="left"/>
        <w:rPr>
          <w:rFonts w:cs="Times New Roman"/>
          <w:sz w:val="24"/>
          <w:szCs w:val="24"/>
        </w:rPr>
      </w:pPr>
    </w:p>
    <w:p w:rsidR="00213490" w:rsidRPr="008B2BF6" w:rsidRDefault="00213490">
      <w:pPr>
        <w:jc w:val="left"/>
        <w:rPr>
          <w:rFonts w:cs="Times New Roman"/>
          <w:b/>
          <w:bCs/>
          <w:sz w:val="24"/>
          <w:szCs w:val="24"/>
        </w:rPr>
      </w:pPr>
      <w:r w:rsidRPr="008B2BF6">
        <w:rPr>
          <w:b/>
          <w:bCs/>
          <w:sz w:val="24"/>
          <w:szCs w:val="24"/>
        </w:rPr>
        <w:t>3.2</w:t>
      </w:r>
      <w:r w:rsidRPr="008B2BF6">
        <w:rPr>
          <w:rFonts w:cs="宋体" w:hint="eastAsia"/>
          <w:b/>
          <w:bCs/>
          <w:sz w:val="24"/>
          <w:szCs w:val="24"/>
        </w:rPr>
        <w:t>：变更管理和配置控制：</w:t>
      </w:r>
    </w:p>
    <w:p w:rsidR="00213490" w:rsidRPr="008B2BF6" w:rsidRDefault="00213490" w:rsidP="008B2BF6">
      <w:pPr>
        <w:widowControl/>
        <w:jc w:val="left"/>
        <w:rPr>
          <w:rFonts w:ascii="宋体" w:cs="宋体"/>
          <w:kern w:val="0"/>
          <w:sz w:val="24"/>
          <w:szCs w:val="24"/>
        </w:rPr>
      </w:pPr>
      <w:r w:rsidRPr="008B2BF6">
        <w:rPr>
          <w:rFonts w:ascii="宋体" w:hAnsi="宋体" w:cs="宋体" w:hint="eastAsia"/>
          <w:kern w:val="0"/>
          <w:sz w:val="24"/>
          <w:szCs w:val="24"/>
        </w:rPr>
        <w:t>变更分为两种类型：功能变更和错误修复变更</w:t>
      </w:r>
    </w:p>
    <w:p w:rsidR="00213490" w:rsidRPr="008B2BF6" w:rsidRDefault="00213490" w:rsidP="008B2BF6">
      <w:pPr>
        <w:widowControl/>
        <w:jc w:val="left"/>
        <w:rPr>
          <w:rFonts w:ascii="宋体" w:hAnsi="宋体" w:cs="宋体"/>
          <w:kern w:val="0"/>
          <w:sz w:val="24"/>
          <w:szCs w:val="24"/>
        </w:rPr>
      </w:pPr>
      <w:r w:rsidRPr="008B2BF6">
        <w:rPr>
          <w:rFonts w:ascii="宋体" w:hAnsi="宋体" w:cs="宋体"/>
          <w:b/>
          <w:bCs/>
          <w:kern w:val="0"/>
          <w:sz w:val="24"/>
          <w:szCs w:val="24"/>
        </w:rPr>
        <w:t>a</w:t>
      </w:r>
      <w:r w:rsidRPr="008B2BF6">
        <w:rPr>
          <w:rFonts w:ascii="宋体" w:hAnsi="宋体" w:cs="宋体" w:hint="eastAsia"/>
          <w:kern w:val="0"/>
          <w:sz w:val="24"/>
          <w:szCs w:val="24"/>
        </w:rPr>
        <w:t>功能变更：根据客户的需要增加或删除某些功能，或者修改实现功能的方法所引起的变更</w:t>
      </w:r>
      <w:r w:rsidRPr="008B2BF6">
        <w:rPr>
          <w:rFonts w:ascii="宋体" w:hAnsi="宋体" w:cs="宋体"/>
          <w:kern w:val="0"/>
          <w:sz w:val="24"/>
          <w:szCs w:val="24"/>
        </w:rPr>
        <w:t>;</w:t>
      </w:r>
    </w:p>
    <w:p w:rsidR="00213490" w:rsidRPr="008B2BF6" w:rsidRDefault="00213490" w:rsidP="008B2BF6">
      <w:pPr>
        <w:widowControl/>
        <w:jc w:val="left"/>
        <w:rPr>
          <w:rFonts w:ascii="宋体" w:hAnsi="宋体" w:cs="宋体"/>
          <w:kern w:val="0"/>
          <w:sz w:val="24"/>
          <w:szCs w:val="24"/>
        </w:rPr>
      </w:pPr>
      <w:r w:rsidRPr="008B2BF6">
        <w:rPr>
          <w:rFonts w:ascii="宋体" w:hAnsi="宋体" w:cs="宋体"/>
          <w:b/>
          <w:bCs/>
          <w:kern w:val="0"/>
          <w:sz w:val="24"/>
          <w:szCs w:val="24"/>
        </w:rPr>
        <w:t>b</w:t>
      </w:r>
      <w:r w:rsidRPr="008B2BF6">
        <w:rPr>
          <w:rFonts w:ascii="宋体" w:hAnsi="宋体" w:cs="宋体" w:hint="eastAsia"/>
          <w:kern w:val="0"/>
          <w:sz w:val="24"/>
          <w:szCs w:val="24"/>
        </w:rPr>
        <w:t>错误修改变更：是为了修改漏洞的需要而产生的变更</w:t>
      </w:r>
      <w:r w:rsidRPr="008B2BF6">
        <w:rPr>
          <w:rFonts w:ascii="宋体" w:hAnsi="宋体" w:cs="宋体"/>
          <w:kern w:val="0"/>
          <w:sz w:val="24"/>
          <w:szCs w:val="24"/>
        </w:rPr>
        <w:t>;</w:t>
      </w:r>
    </w:p>
    <w:p w:rsidR="00213490" w:rsidRDefault="00213490">
      <w:pPr>
        <w:jc w:val="left"/>
        <w:rPr>
          <w:rFonts w:cs="Times New Roman"/>
          <w:sz w:val="24"/>
          <w:szCs w:val="24"/>
        </w:rPr>
      </w:pPr>
      <w:r w:rsidRPr="008B2BF6">
        <w:rPr>
          <w:rStyle w:val="Strong"/>
          <w:rFonts w:cs="宋体" w:hint="eastAsia"/>
          <w:b w:val="0"/>
          <w:bCs w:val="0"/>
          <w:sz w:val="24"/>
          <w:szCs w:val="24"/>
        </w:rPr>
        <w:t>配置控制</w:t>
      </w:r>
      <w:r w:rsidRPr="008B2BF6">
        <w:rPr>
          <w:rFonts w:cs="宋体" w:hint="eastAsia"/>
          <w:sz w:val="24"/>
          <w:szCs w:val="24"/>
        </w:rPr>
        <w:t>是对配置项的变更申请进行初始化、评估、协调、实现，包括将通过和实现的变更加入到基线中的更改控制过程。</w:t>
      </w:r>
    </w:p>
    <w:p w:rsidR="00213490" w:rsidRPr="008B2BF6" w:rsidRDefault="00213490">
      <w:pPr>
        <w:jc w:val="left"/>
        <w:rPr>
          <w:rFonts w:cs="Times New Roman"/>
          <w:b/>
          <w:bCs/>
          <w:sz w:val="24"/>
          <w:szCs w:val="24"/>
        </w:rPr>
      </w:pPr>
    </w:p>
    <w:p w:rsidR="00213490" w:rsidRPr="008B2BF6" w:rsidRDefault="00213490">
      <w:pPr>
        <w:jc w:val="left"/>
        <w:rPr>
          <w:rFonts w:cs="Times New Roman"/>
          <w:b/>
          <w:bCs/>
          <w:sz w:val="24"/>
          <w:szCs w:val="24"/>
        </w:rPr>
      </w:pPr>
      <w:r w:rsidRPr="008B2BF6">
        <w:rPr>
          <w:b/>
          <w:bCs/>
          <w:sz w:val="24"/>
          <w:szCs w:val="24"/>
        </w:rPr>
        <w:t>3.3</w:t>
      </w:r>
      <w:r w:rsidRPr="008B2BF6">
        <w:rPr>
          <w:rFonts w:cs="宋体" w:hint="eastAsia"/>
          <w:b/>
          <w:bCs/>
          <w:sz w:val="24"/>
          <w:szCs w:val="24"/>
        </w:rPr>
        <w:t>：配置审核：</w:t>
      </w:r>
    </w:p>
    <w:p w:rsidR="00213490" w:rsidRPr="008B2BF6" w:rsidRDefault="00213490" w:rsidP="008B2BF6">
      <w:pPr>
        <w:widowControl/>
        <w:jc w:val="left"/>
        <w:rPr>
          <w:rFonts w:ascii="宋体" w:cs="宋体"/>
          <w:kern w:val="0"/>
          <w:sz w:val="24"/>
          <w:szCs w:val="24"/>
        </w:rPr>
      </w:pPr>
      <w:r w:rsidRPr="008B2BF6">
        <w:rPr>
          <w:rFonts w:ascii="宋体" w:hAnsi="宋体" w:cs="宋体" w:hint="eastAsia"/>
          <w:kern w:val="0"/>
          <w:sz w:val="24"/>
          <w:szCs w:val="24"/>
        </w:rPr>
        <w:t>配置审核是验证一个可发布的软件基线是否包含了它应包括的所有内容。包括功能配置审核和物理配置审核。</w:t>
      </w:r>
    </w:p>
    <w:p w:rsidR="00213490" w:rsidRPr="008B2BF6" w:rsidRDefault="00213490" w:rsidP="008B2BF6">
      <w:pPr>
        <w:widowControl/>
        <w:jc w:val="left"/>
        <w:rPr>
          <w:rFonts w:ascii="宋体" w:cs="宋体"/>
          <w:kern w:val="0"/>
          <w:sz w:val="24"/>
          <w:szCs w:val="24"/>
        </w:rPr>
      </w:pPr>
      <w:r w:rsidRPr="008B2BF6">
        <w:rPr>
          <w:rFonts w:ascii="宋体" w:hAnsi="宋体" w:cs="宋体" w:hint="eastAsia"/>
          <w:kern w:val="0"/>
          <w:sz w:val="24"/>
          <w:szCs w:val="24"/>
        </w:rPr>
        <w:t>功能配置审核确认软件已通过测试并满足基线规定的需求说明，保证正确性。</w:t>
      </w:r>
    </w:p>
    <w:p w:rsidR="00213490" w:rsidRPr="008B2BF6" w:rsidRDefault="00213490" w:rsidP="008B2BF6">
      <w:pPr>
        <w:widowControl/>
        <w:jc w:val="left"/>
        <w:rPr>
          <w:rFonts w:ascii="宋体" w:cs="宋体"/>
          <w:kern w:val="0"/>
          <w:sz w:val="24"/>
          <w:szCs w:val="24"/>
        </w:rPr>
      </w:pPr>
      <w:r w:rsidRPr="008B2BF6">
        <w:rPr>
          <w:rFonts w:ascii="宋体" w:hAnsi="宋体" w:cs="宋体" w:hint="eastAsia"/>
          <w:kern w:val="0"/>
          <w:sz w:val="24"/>
          <w:szCs w:val="24"/>
        </w:rPr>
        <w:t>物理配置审核确认将发布的软件包含了所有必需的组成部分（代码、文档、数据）保证完整性。</w:t>
      </w:r>
    </w:p>
    <w:p w:rsidR="00213490" w:rsidRPr="008B2BF6" w:rsidRDefault="00213490">
      <w:pPr>
        <w:jc w:val="left"/>
        <w:rPr>
          <w:rFonts w:cs="Times New Roman"/>
          <w:b/>
          <w:bCs/>
          <w:sz w:val="32"/>
          <w:szCs w:val="32"/>
        </w:rPr>
      </w:pPr>
    </w:p>
    <w:p w:rsidR="00213490" w:rsidRPr="008B2BF6" w:rsidRDefault="00213490">
      <w:pPr>
        <w:numPr>
          <w:ilvl w:val="0"/>
          <w:numId w:val="2"/>
        </w:numPr>
        <w:jc w:val="left"/>
        <w:rPr>
          <w:rFonts w:cs="Times New Roman"/>
          <w:b/>
          <w:bCs/>
          <w:sz w:val="32"/>
          <w:szCs w:val="32"/>
        </w:rPr>
      </w:pPr>
      <w:r w:rsidRPr="008B2BF6">
        <w:rPr>
          <w:rFonts w:cs="宋体" w:hint="eastAsia"/>
          <w:b/>
          <w:bCs/>
          <w:sz w:val="32"/>
          <w:szCs w:val="32"/>
        </w:rPr>
        <w:t>软件配置管理进度安排：</w:t>
      </w:r>
    </w:p>
    <w:p w:rsidR="00213490" w:rsidRPr="008B2BF6" w:rsidRDefault="00213490">
      <w:pPr>
        <w:jc w:val="left"/>
        <w:rPr>
          <w:rFonts w:cs="Times New Roman"/>
          <w:b/>
          <w:bCs/>
          <w:sz w:val="24"/>
          <w:szCs w:val="24"/>
        </w:rPr>
      </w:pPr>
      <w:r w:rsidRPr="008B2BF6">
        <w:rPr>
          <w:b/>
          <w:bCs/>
          <w:sz w:val="24"/>
          <w:szCs w:val="24"/>
        </w:rPr>
        <w:t>4.1</w:t>
      </w:r>
      <w:r w:rsidRPr="008B2BF6">
        <w:rPr>
          <w:rFonts w:cs="宋体" w:hint="eastAsia"/>
          <w:b/>
          <w:bCs/>
          <w:sz w:val="24"/>
          <w:szCs w:val="24"/>
        </w:rPr>
        <w:t>软件配置管理重要事件的顺序：</w:t>
      </w:r>
    </w:p>
    <w:p w:rsidR="00213490" w:rsidRDefault="00213490">
      <w:pPr>
        <w:jc w:val="left"/>
        <w:rPr>
          <w:rFonts w:cs="Times New Roman"/>
          <w:sz w:val="24"/>
          <w:szCs w:val="24"/>
        </w:rPr>
      </w:pPr>
      <w:r w:rsidRPr="008B2BF6">
        <w:rPr>
          <w:rFonts w:cs="宋体" w:hint="eastAsia"/>
          <w:sz w:val="24"/>
          <w:szCs w:val="24"/>
        </w:rPr>
        <w:t>⑴编写配置管理计划书</w:t>
      </w:r>
      <w:r w:rsidRPr="008B2BF6">
        <w:rPr>
          <w:sz w:val="24"/>
          <w:szCs w:val="24"/>
        </w:rPr>
        <w:t>-</w:t>
      </w:r>
      <w:r w:rsidRPr="008B2BF6">
        <w:rPr>
          <w:rFonts w:ascii="宋体" w:hAnsi="宋体" w:cs="宋体"/>
          <w:sz w:val="24"/>
          <w:szCs w:val="24"/>
        </w:rPr>
        <w:t>&gt;</w:t>
      </w:r>
      <w:r w:rsidRPr="008B2BF6">
        <w:rPr>
          <w:rFonts w:ascii="宋体" w:hAnsi="宋体" w:cs="宋体" w:hint="eastAsia"/>
          <w:sz w:val="24"/>
          <w:szCs w:val="24"/>
        </w:rPr>
        <w:t>⑵</w:t>
      </w:r>
      <w:r w:rsidRPr="008B2BF6">
        <w:rPr>
          <w:rFonts w:cs="宋体" w:hint="eastAsia"/>
          <w:sz w:val="24"/>
          <w:szCs w:val="24"/>
        </w:rPr>
        <w:t>定义、标识配置项，定义基线和软件配置库</w:t>
      </w:r>
      <w:r w:rsidRPr="008B2BF6">
        <w:rPr>
          <w:sz w:val="24"/>
          <w:szCs w:val="24"/>
        </w:rPr>
        <w:t>-</w:t>
      </w:r>
      <w:r w:rsidRPr="008B2BF6">
        <w:rPr>
          <w:rFonts w:ascii="宋体" w:hAnsi="宋体" w:cs="宋体"/>
          <w:sz w:val="24"/>
          <w:szCs w:val="24"/>
        </w:rPr>
        <w:t>&gt;</w:t>
      </w:r>
      <w:r w:rsidRPr="008B2BF6">
        <w:rPr>
          <w:rFonts w:ascii="宋体" w:hAnsi="宋体" w:cs="宋体" w:hint="eastAsia"/>
          <w:sz w:val="24"/>
          <w:szCs w:val="24"/>
        </w:rPr>
        <w:t>⑶</w:t>
      </w:r>
      <w:r w:rsidRPr="008B2BF6">
        <w:rPr>
          <w:rFonts w:cs="宋体" w:hint="eastAsia"/>
          <w:sz w:val="24"/>
          <w:szCs w:val="24"/>
        </w:rPr>
        <w:t>制定配置管理流程</w:t>
      </w:r>
      <w:r w:rsidRPr="008B2BF6">
        <w:rPr>
          <w:sz w:val="24"/>
          <w:szCs w:val="24"/>
        </w:rPr>
        <w:t>-</w:t>
      </w:r>
      <w:r w:rsidRPr="008B2BF6">
        <w:rPr>
          <w:rFonts w:ascii="宋体" w:hAnsi="宋体" w:cs="宋体"/>
          <w:sz w:val="24"/>
          <w:szCs w:val="24"/>
        </w:rPr>
        <w:t>&gt;</w:t>
      </w:r>
      <w:r w:rsidRPr="008B2BF6">
        <w:rPr>
          <w:rFonts w:ascii="宋体" w:hAnsi="宋体" w:cs="宋体" w:hint="eastAsia"/>
          <w:sz w:val="24"/>
          <w:szCs w:val="24"/>
        </w:rPr>
        <w:t>⑷</w:t>
      </w:r>
      <w:r w:rsidRPr="008B2BF6">
        <w:rPr>
          <w:rFonts w:cs="宋体" w:hint="eastAsia"/>
          <w:sz w:val="24"/>
          <w:szCs w:val="24"/>
        </w:rPr>
        <w:t>相关人员培训</w:t>
      </w:r>
      <w:r w:rsidRPr="008B2BF6">
        <w:rPr>
          <w:sz w:val="24"/>
          <w:szCs w:val="24"/>
        </w:rPr>
        <w:t>-</w:t>
      </w:r>
      <w:r w:rsidRPr="008B2BF6">
        <w:rPr>
          <w:rFonts w:ascii="宋体" w:hAnsi="宋体" w:cs="宋体"/>
          <w:sz w:val="24"/>
          <w:szCs w:val="24"/>
        </w:rPr>
        <w:t>&gt;</w:t>
      </w:r>
      <w:r w:rsidRPr="008B2BF6">
        <w:rPr>
          <w:rFonts w:ascii="宋体" w:hAnsi="宋体" w:cs="宋体" w:hint="eastAsia"/>
          <w:sz w:val="24"/>
          <w:szCs w:val="24"/>
        </w:rPr>
        <w:t>⑸</w:t>
      </w:r>
      <w:r w:rsidRPr="008B2BF6">
        <w:rPr>
          <w:rFonts w:cs="宋体" w:hint="eastAsia"/>
          <w:sz w:val="24"/>
          <w:szCs w:val="24"/>
        </w:rPr>
        <w:t>利用配置管理工具建立配置管理系统</w:t>
      </w:r>
      <w:r w:rsidRPr="008B2BF6">
        <w:rPr>
          <w:sz w:val="24"/>
          <w:szCs w:val="24"/>
        </w:rPr>
        <w:t>-</w:t>
      </w:r>
      <w:r w:rsidRPr="008B2BF6">
        <w:rPr>
          <w:rFonts w:ascii="宋体" w:hAnsi="宋体" w:cs="宋体"/>
          <w:sz w:val="24"/>
          <w:szCs w:val="24"/>
        </w:rPr>
        <w:t>&gt;(6)</w:t>
      </w:r>
      <w:r w:rsidRPr="008B2BF6">
        <w:rPr>
          <w:rFonts w:cs="宋体" w:hint="eastAsia"/>
          <w:sz w:val="24"/>
          <w:szCs w:val="24"/>
        </w:rPr>
        <w:t>制定配置项，标识规则和基线</w:t>
      </w:r>
      <w:r w:rsidRPr="008B2BF6">
        <w:rPr>
          <w:sz w:val="24"/>
          <w:szCs w:val="24"/>
        </w:rPr>
        <w:t>-&gt;</w:t>
      </w:r>
      <w:r w:rsidRPr="008B2BF6">
        <w:rPr>
          <w:rFonts w:ascii="宋体" w:hAnsi="宋体" w:cs="宋体" w:hint="eastAsia"/>
          <w:sz w:val="24"/>
          <w:szCs w:val="24"/>
        </w:rPr>
        <w:t>⑺</w:t>
      </w:r>
      <w:r w:rsidRPr="008B2BF6">
        <w:rPr>
          <w:rFonts w:cs="宋体" w:hint="eastAsia"/>
          <w:sz w:val="24"/>
          <w:szCs w:val="24"/>
        </w:rPr>
        <w:t>实施变更控制</w:t>
      </w:r>
      <w:r w:rsidRPr="008B2BF6">
        <w:rPr>
          <w:sz w:val="24"/>
          <w:szCs w:val="24"/>
        </w:rPr>
        <w:t>-</w:t>
      </w:r>
      <w:r w:rsidRPr="008B2BF6">
        <w:rPr>
          <w:rFonts w:ascii="宋体" w:hAnsi="宋体" w:cs="宋体"/>
          <w:sz w:val="24"/>
          <w:szCs w:val="24"/>
        </w:rPr>
        <w:t>&gt;</w:t>
      </w:r>
      <w:r w:rsidRPr="008B2BF6">
        <w:rPr>
          <w:rFonts w:ascii="宋体" w:hAnsi="宋体" w:cs="宋体" w:hint="eastAsia"/>
          <w:sz w:val="24"/>
          <w:szCs w:val="24"/>
        </w:rPr>
        <w:t>⑻</w:t>
      </w:r>
      <w:r w:rsidRPr="008B2BF6">
        <w:rPr>
          <w:rFonts w:cs="宋体" w:hint="eastAsia"/>
          <w:sz w:val="24"/>
          <w:szCs w:val="24"/>
        </w:rPr>
        <w:t>进行配置审核</w:t>
      </w:r>
      <w:r w:rsidRPr="008B2BF6">
        <w:rPr>
          <w:sz w:val="24"/>
          <w:szCs w:val="24"/>
        </w:rPr>
        <w:t>-</w:t>
      </w:r>
      <w:r w:rsidRPr="008B2BF6">
        <w:rPr>
          <w:rFonts w:ascii="宋体" w:hAnsi="宋体" w:cs="宋体"/>
          <w:sz w:val="24"/>
          <w:szCs w:val="24"/>
        </w:rPr>
        <w:t>&gt;</w:t>
      </w:r>
      <w:r w:rsidRPr="008B2BF6">
        <w:rPr>
          <w:rFonts w:ascii="宋体" w:hAnsi="宋体" w:cs="宋体" w:hint="eastAsia"/>
          <w:sz w:val="24"/>
          <w:szCs w:val="24"/>
        </w:rPr>
        <w:t>⑼</w:t>
      </w:r>
      <w:r w:rsidRPr="008B2BF6">
        <w:rPr>
          <w:rFonts w:cs="宋体" w:hint="eastAsia"/>
          <w:sz w:val="24"/>
          <w:szCs w:val="24"/>
        </w:rPr>
        <w:t>版本管理和发行管理</w:t>
      </w:r>
      <w:bookmarkStart w:id="0" w:name="_GoBack"/>
      <w:bookmarkEnd w:id="0"/>
    </w:p>
    <w:p w:rsidR="00213490" w:rsidRPr="008B2BF6" w:rsidRDefault="00213490">
      <w:pPr>
        <w:jc w:val="left"/>
        <w:rPr>
          <w:rFonts w:cs="Times New Roman"/>
          <w:sz w:val="24"/>
          <w:szCs w:val="24"/>
        </w:rPr>
      </w:pPr>
    </w:p>
    <w:p w:rsidR="00213490" w:rsidRPr="008B2BF6" w:rsidRDefault="00213490">
      <w:pPr>
        <w:jc w:val="left"/>
        <w:rPr>
          <w:rFonts w:cs="Times New Roman"/>
          <w:b/>
          <w:bCs/>
          <w:sz w:val="24"/>
          <w:szCs w:val="24"/>
        </w:rPr>
      </w:pPr>
      <w:r w:rsidRPr="008B2BF6">
        <w:rPr>
          <w:b/>
          <w:bCs/>
          <w:sz w:val="24"/>
          <w:szCs w:val="24"/>
        </w:rPr>
        <w:t>4.2</w:t>
      </w:r>
      <w:r w:rsidRPr="008B2BF6">
        <w:rPr>
          <w:rFonts w:cs="宋体" w:hint="eastAsia"/>
          <w:b/>
          <w:bCs/>
          <w:sz w:val="24"/>
          <w:szCs w:val="24"/>
        </w:rPr>
        <w:t>软件配置管理各项活动间的依赖关系</w:t>
      </w:r>
      <w:r w:rsidRPr="008B2BF6">
        <w:rPr>
          <w:b/>
          <w:bCs/>
          <w:sz w:val="24"/>
          <w:szCs w:val="24"/>
        </w:rPr>
        <w:t>:</w:t>
      </w:r>
    </w:p>
    <w:p w:rsidR="00213490" w:rsidRPr="008B2BF6" w:rsidRDefault="00213490">
      <w:pPr>
        <w:jc w:val="left"/>
        <w:rPr>
          <w:rFonts w:cs="Times New Roman"/>
          <w:sz w:val="24"/>
          <w:szCs w:val="24"/>
        </w:rPr>
      </w:pPr>
      <w:r w:rsidRPr="008B2BF6">
        <w:rPr>
          <w:sz w:val="24"/>
          <w:szCs w:val="24"/>
        </w:rPr>
        <w:t>4.2-1:</w:t>
      </w:r>
      <w:r w:rsidRPr="008B2BF6">
        <w:rPr>
          <w:rFonts w:ascii="宋体" w:hAnsi="宋体" w:cs="宋体"/>
          <w:sz w:val="24"/>
          <w:szCs w:val="24"/>
        </w:rPr>
        <w:t xml:space="preserve"> </w:t>
      </w:r>
      <w:r w:rsidRPr="008B2BF6">
        <w:rPr>
          <w:rFonts w:ascii="宋体" w:hAnsi="宋体" w:cs="宋体" w:hint="eastAsia"/>
          <w:sz w:val="24"/>
          <w:szCs w:val="24"/>
        </w:rPr>
        <w:t>⑵</w:t>
      </w:r>
      <w:r w:rsidRPr="008B2BF6">
        <w:rPr>
          <w:rFonts w:cs="宋体" w:hint="eastAsia"/>
          <w:sz w:val="24"/>
          <w:szCs w:val="24"/>
        </w:rPr>
        <w:t>要想进行</w:t>
      </w:r>
      <w:r w:rsidRPr="008B2BF6">
        <w:rPr>
          <w:sz w:val="24"/>
          <w:szCs w:val="24"/>
        </w:rPr>
        <w:t>,</w:t>
      </w:r>
      <w:r w:rsidRPr="008B2BF6">
        <w:rPr>
          <w:rFonts w:cs="宋体" w:hint="eastAsia"/>
          <w:sz w:val="24"/>
          <w:szCs w:val="24"/>
        </w:rPr>
        <w:t>首先要完成⑴</w:t>
      </w:r>
      <w:r w:rsidRPr="008B2BF6">
        <w:rPr>
          <w:sz w:val="24"/>
          <w:szCs w:val="24"/>
        </w:rPr>
        <w:t>;</w:t>
      </w:r>
    </w:p>
    <w:p w:rsidR="00213490" w:rsidRPr="008B2BF6" w:rsidRDefault="00213490">
      <w:pPr>
        <w:jc w:val="left"/>
        <w:rPr>
          <w:rFonts w:ascii="宋体" w:cs="宋体"/>
          <w:sz w:val="24"/>
          <w:szCs w:val="24"/>
        </w:rPr>
      </w:pPr>
      <w:r w:rsidRPr="008B2BF6">
        <w:rPr>
          <w:sz w:val="24"/>
          <w:szCs w:val="24"/>
        </w:rPr>
        <w:t>4.2-2:</w:t>
      </w:r>
      <w:r w:rsidRPr="008B2BF6">
        <w:rPr>
          <w:rFonts w:ascii="宋体" w:hAnsi="宋体" w:cs="宋体"/>
          <w:sz w:val="24"/>
          <w:szCs w:val="24"/>
        </w:rPr>
        <w:t xml:space="preserve"> </w:t>
      </w:r>
      <w:r w:rsidRPr="008B2BF6">
        <w:rPr>
          <w:rFonts w:ascii="宋体" w:hAnsi="宋体" w:cs="宋体" w:hint="eastAsia"/>
          <w:sz w:val="24"/>
          <w:szCs w:val="24"/>
        </w:rPr>
        <w:t>⑵</w:t>
      </w:r>
      <w:r w:rsidRPr="008B2BF6">
        <w:rPr>
          <w:rFonts w:cs="宋体" w:hint="eastAsia"/>
          <w:sz w:val="24"/>
          <w:szCs w:val="24"/>
        </w:rPr>
        <w:t>完成之后才能进行</w:t>
      </w:r>
      <w:r w:rsidRPr="008B2BF6">
        <w:rPr>
          <w:rFonts w:ascii="宋体" w:hAnsi="宋体" w:cs="宋体" w:hint="eastAsia"/>
          <w:sz w:val="24"/>
          <w:szCs w:val="24"/>
        </w:rPr>
        <w:t>⑶和⑷，⑶⑷可以同时进行；</w:t>
      </w:r>
    </w:p>
    <w:p w:rsidR="00213490" w:rsidRPr="008B2BF6" w:rsidRDefault="00213490">
      <w:pPr>
        <w:jc w:val="left"/>
        <w:rPr>
          <w:rFonts w:ascii="宋体" w:cs="宋体"/>
          <w:sz w:val="24"/>
          <w:szCs w:val="24"/>
        </w:rPr>
      </w:pPr>
      <w:r w:rsidRPr="008B2BF6">
        <w:rPr>
          <w:sz w:val="24"/>
          <w:szCs w:val="24"/>
        </w:rPr>
        <w:t>4.2-3:</w:t>
      </w:r>
      <w:r w:rsidRPr="008B2BF6">
        <w:rPr>
          <w:rFonts w:ascii="宋体" w:hAnsi="宋体" w:cs="宋体"/>
          <w:sz w:val="24"/>
          <w:szCs w:val="24"/>
        </w:rPr>
        <w:t xml:space="preserve"> </w:t>
      </w:r>
      <w:r w:rsidRPr="008B2BF6">
        <w:rPr>
          <w:rFonts w:ascii="宋体" w:hAnsi="宋体" w:cs="宋体" w:hint="eastAsia"/>
          <w:sz w:val="24"/>
          <w:szCs w:val="24"/>
        </w:rPr>
        <w:t>⑶⑷完成后才能进行⑸，⑸之后才能进行</w:t>
      </w:r>
      <w:r w:rsidRPr="008B2BF6">
        <w:rPr>
          <w:rFonts w:ascii="宋体" w:hAnsi="宋体" w:cs="宋体"/>
          <w:sz w:val="24"/>
          <w:szCs w:val="24"/>
        </w:rPr>
        <w:t>(6)</w:t>
      </w:r>
      <w:r w:rsidRPr="008B2BF6">
        <w:rPr>
          <w:rFonts w:ascii="宋体" w:hAnsi="宋体" w:cs="宋体" w:hint="eastAsia"/>
          <w:sz w:val="24"/>
          <w:szCs w:val="24"/>
        </w:rPr>
        <w:t>；</w:t>
      </w:r>
    </w:p>
    <w:p w:rsidR="00213490" w:rsidRPr="008B2BF6" w:rsidRDefault="00213490">
      <w:pPr>
        <w:jc w:val="left"/>
        <w:rPr>
          <w:rFonts w:cs="Times New Roman"/>
          <w:sz w:val="24"/>
          <w:szCs w:val="24"/>
        </w:rPr>
      </w:pPr>
      <w:r w:rsidRPr="008B2BF6">
        <w:rPr>
          <w:sz w:val="24"/>
          <w:szCs w:val="24"/>
        </w:rPr>
        <w:t xml:space="preserve">4.2-4: </w:t>
      </w:r>
      <w:r w:rsidRPr="008B2BF6">
        <w:rPr>
          <w:rFonts w:cs="宋体" w:hint="eastAsia"/>
          <w:sz w:val="24"/>
          <w:szCs w:val="24"/>
        </w:rPr>
        <w:t>当</w:t>
      </w:r>
      <w:r w:rsidRPr="008B2BF6">
        <w:rPr>
          <w:rFonts w:ascii="宋体" w:hAnsi="宋体" w:cs="宋体"/>
          <w:sz w:val="24"/>
          <w:szCs w:val="24"/>
        </w:rPr>
        <w:t>(6)</w:t>
      </w:r>
      <w:r w:rsidRPr="008B2BF6">
        <w:rPr>
          <w:rFonts w:ascii="宋体" w:hAnsi="宋体" w:cs="宋体" w:hint="eastAsia"/>
          <w:sz w:val="24"/>
          <w:szCs w:val="24"/>
        </w:rPr>
        <w:t>完成后，进行⑺⑻⑼，具体进行哪个视实际情况而定；</w:t>
      </w:r>
    </w:p>
    <w:p w:rsidR="00213490" w:rsidRPr="008B2BF6" w:rsidRDefault="00213490">
      <w:pPr>
        <w:jc w:val="left"/>
        <w:rPr>
          <w:rFonts w:cs="Times New Roman"/>
          <w:sz w:val="24"/>
          <w:szCs w:val="24"/>
        </w:rPr>
      </w:pPr>
    </w:p>
    <w:p w:rsidR="00213490" w:rsidRPr="008B2BF6" w:rsidRDefault="00213490">
      <w:pPr>
        <w:numPr>
          <w:ilvl w:val="0"/>
          <w:numId w:val="3"/>
        </w:numPr>
        <w:jc w:val="left"/>
        <w:rPr>
          <w:rFonts w:cs="Times New Roman"/>
          <w:b/>
          <w:bCs/>
          <w:sz w:val="32"/>
          <w:szCs w:val="32"/>
        </w:rPr>
      </w:pPr>
      <w:r w:rsidRPr="008B2BF6">
        <w:rPr>
          <w:rFonts w:cs="宋体" w:hint="eastAsia"/>
          <w:b/>
          <w:bCs/>
          <w:sz w:val="32"/>
          <w:szCs w:val="32"/>
        </w:rPr>
        <w:t>软件配置管理所需的资源：</w:t>
      </w:r>
    </w:p>
    <w:p w:rsidR="00213490" w:rsidRPr="008B2BF6" w:rsidRDefault="00213490">
      <w:pPr>
        <w:jc w:val="left"/>
        <w:rPr>
          <w:rFonts w:cs="Times New Roman"/>
          <w:sz w:val="24"/>
          <w:szCs w:val="24"/>
        </w:rPr>
      </w:pPr>
      <w:r w:rsidRPr="008B2BF6">
        <w:rPr>
          <w:b/>
          <w:bCs/>
          <w:sz w:val="24"/>
          <w:szCs w:val="24"/>
        </w:rPr>
        <w:t xml:space="preserve">5.1 </w:t>
      </w:r>
      <w:r w:rsidRPr="008B2BF6">
        <w:rPr>
          <w:rFonts w:cs="宋体" w:hint="eastAsia"/>
          <w:b/>
          <w:bCs/>
          <w:sz w:val="24"/>
          <w:szCs w:val="24"/>
        </w:rPr>
        <w:t>采用的工具：</w:t>
      </w:r>
      <w:r w:rsidRPr="008B2BF6">
        <w:rPr>
          <w:sz w:val="24"/>
          <w:szCs w:val="24"/>
        </w:rPr>
        <w:t>GitHub</w:t>
      </w:r>
      <w:r w:rsidRPr="008B2BF6">
        <w:rPr>
          <w:rFonts w:cs="宋体" w:hint="eastAsia"/>
          <w:sz w:val="24"/>
          <w:szCs w:val="24"/>
        </w:rPr>
        <w:t>网站</w:t>
      </w:r>
      <w:r w:rsidRPr="008B2BF6">
        <w:rPr>
          <w:sz w:val="24"/>
          <w:szCs w:val="24"/>
        </w:rPr>
        <w:t>&amp;</w:t>
      </w:r>
      <w:r w:rsidRPr="008B2BF6">
        <w:rPr>
          <w:rFonts w:cs="宋体" w:hint="eastAsia"/>
          <w:sz w:val="24"/>
          <w:szCs w:val="24"/>
        </w:rPr>
        <w:t>客户端</w:t>
      </w:r>
    </w:p>
    <w:p w:rsidR="00213490" w:rsidRPr="008B2BF6" w:rsidRDefault="00213490">
      <w:pPr>
        <w:jc w:val="left"/>
        <w:rPr>
          <w:rFonts w:cs="Times New Roman"/>
          <w:sz w:val="24"/>
          <w:szCs w:val="24"/>
        </w:rPr>
      </w:pPr>
      <w:r w:rsidRPr="008B2BF6">
        <w:rPr>
          <w:b/>
          <w:bCs/>
          <w:sz w:val="24"/>
          <w:szCs w:val="24"/>
        </w:rPr>
        <w:t xml:space="preserve">5.2 </w:t>
      </w:r>
      <w:r w:rsidRPr="008B2BF6">
        <w:rPr>
          <w:rFonts w:cs="宋体" w:hint="eastAsia"/>
          <w:b/>
          <w:bCs/>
          <w:sz w:val="24"/>
          <w:szCs w:val="24"/>
        </w:rPr>
        <w:t>使用的设备：</w:t>
      </w:r>
      <w:r w:rsidRPr="008B2BF6">
        <w:rPr>
          <w:rFonts w:cs="宋体" w:hint="eastAsia"/>
          <w:sz w:val="24"/>
          <w:szCs w:val="24"/>
        </w:rPr>
        <w:t>笔记本电脑</w:t>
      </w:r>
    </w:p>
    <w:p w:rsidR="00213490" w:rsidRPr="008B2BF6" w:rsidRDefault="00213490">
      <w:pPr>
        <w:jc w:val="left"/>
        <w:rPr>
          <w:rFonts w:cs="Times New Roman"/>
          <w:sz w:val="24"/>
          <w:szCs w:val="24"/>
        </w:rPr>
      </w:pPr>
      <w:r w:rsidRPr="008B2BF6">
        <w:rPr>
          <w:b/>
          <w:bCs/>
          <w:sz w:val="24"/>
          <w:szCs w:val="24"/>
        </w:rPr>
        <w:t xml:space="preserve">5.3 </w:t>
      </w:r>
      <w:r w:rsidRPr="008B2BF6">
        <w:rPr>
          <w:rFonts w:cs="宋体" w:hint="eastAsia"/>
          <w:b/>
          <w:bCs/>
          <w:sz w:val="24"/>
          <w:szCs w:val="24"/>
        </w:rPr>
        <w:t>所需的培训：</w:t>
      </w:r>
      <w:r w:rsidRPr="008B2BF6">
        <w:rPr>
          <w:rFonts w:cs="宋体" w:hint="eastAsia"/>
          <w:sz w:val="24"/>
          <w:szCs w:val="24"/>
        </w:rPr>
        <w:t>配置管理操作规程培训，</w:t>
      </w:r>
      <w:r w:rsidRPr="008B2BF6">
        <w:rPr>
          <w:sz w:val="24"/>
          <w:szCs w:val="24"/>
        </w:rPr>
        <w:t>GitHub</w:t>
      </w:r>
      <w:r w:rsidRPr="008B2BF6">
        <w:rPr>
          <w:rFonts w:cs="宋体" w:hint="eastAsia"/>
          <w:sz w:val="24"/>
          <w:szCs w:val="24"/>
        </w:rPr>
        <w:t>使用方法培训</w:t>
      </w:r>
    </w:p>
    <w:p w:rsidR="00213490" w:rsidRPr="008B2BF6" w:rsidRDefault="00213490">
      <w:pPr>
        <w:jc w:val="left"/>
        <w:rPr>
          <w:rFonts w:cs="Times New Roman"/>
          <w:sz w:val="24"/>
          <w:szCs w:val="24"/>
        </w:rPr>
      </w:pPr>
      <w:r w:rsidRPr="008B2BF6">
        <w:rPr>
          <w:b/>
          <w:bCs/>
          <w:sz w:val="24"/>
          <w:szCs w:val="24"/>
        </w:rPr>
        <w:t xml:space="preserve">5.4 </w:t>
      </w:r>
      <w:r w:rsidRPr="008B2BF6">
        <w:rPr>
          <w:rFonts w:cs="宋体" w:hint="eastAsia"/>
          <w:b/>
          <w:bCs/>
          <w:sz w:val="24"/>
          <w:szCs w:val="24"/>
        </w:rPr>
        <w:t>对其他人员的要求：</w:t>
      </w:r>
      <w:r w:rsidRPr="008B2BF6">
        <w:rPr>
          <w:rFonts w:cs="宋体" w:hint="eastAsia"/>
          <w:sz w:val="24"/>
          <w:szCs w:val="24"/>
        </w:rPr>
        <w:t>掌握</w:t>
      </w:r>
      <w:r w:rsidRPr="008B2BF6">
        <w:rPr>
          <w:sz w:val="24"/>
          <w:szCs w:val="24"/>
        </w:rPr>
        <w:t>GitHub</w:t>
      </w:r>
      <w:r w:rsidRPr="008B2BF6">
        <w:rPr>
          <w:rFonts w:cs="宋体" w:hint="eastAsia"/>
          <w:sz w:val="24"/>
          <w:szCs w:val="24"/>
        </w:rPr>
        <w:t>的最基本使用方法，配合配置管理人员的工作</w:t>
      </w:r>
    </w:p>
    <w:p w:rsidR="00213490" w:rsidRPr="008B2BF6" w:rsidRDefault="00213490">
      <w:pPr>
        <w:jc w:val="left"/>
        <w:rPr>
          <w:rFonts w:cs="Times New Roman"/>
          <w:b/>
          <w:bCs/>
          <w:sz w:val="32"/>
          <w:szCs w:val="32"/>
        </w:rPr>
      </w:pPr>
    </w:p>
    <w:p w:rsidR="00213490" w:rsidRPr="008B2BF6" w:rsidRDefault="00213490">
      <w:pPr>
        <w:numPr>
          <w:ilvl w:val="0"/>
          <w:numId w:val="3"/>
        </w:numPr>
        <w:rPr>
          <w:rFonts w:cs="Times New Roman"/>
          <w:b/>
          <w:bCs/>
          <w:sz w:val="32"/>
          <w:szCs w:val="32"/>
        </w:rPr>
      </w:pPr>
      <w:r w:rsidRPr="008B2BF6">
        <w:rPr>
          <w:rFonts w:cs="宋体" w:hint="eastAsia"/>
          <w:b/>
          <w:bCs/>
          <w:sz w:val="32"/>
          <w:szCs w:val="32"/>
        </w:rPr>
        <w:t>软件配置管理计划的维护：</w:t>
      </w:r>
    </w:p>
    <w:p w:rsidR="00213490" w:rsidRDefault="00213490">
      <w:pPr>
        <w:rPr>
          <w:rFonts w:cs="Times New Roman"/>
          <w:sz w:val="24"/>
          <w:szCs w:val="24"/>
        </w:rPr>
      </w:pPr>
      <w:r w:rsidRPr="008B2BF6">
        <w:rPr>
          <w:b/>
          <w:bCs/>
          <w:sz w:val="24"/>
          <w:szCs w:val="24"/>
        </w:rPr>
        <w:t xml:space="preserve">6.1 </w:t>
      </w:r>
      <w:r w:rsidRPr="008B2BF6">
        <w:rPr>
          <w:rFonts w:cs="宋体" w:hint="eastAsia"/>
          <w:b/>
          <w:bCs/>
          <w:sz w:val="24"/>
          <w:szCs w:val="24"/>
        </w:rPr>
        <w:t>维护的职责：</w:t>
      </w:r>
      <w:r w:rsidRPr="008B2BF6">
        <w:rPr>
          <w:rFonts w:cs="宋体" w:hint="eastAsia"/>
          <w:sz w:val="24"/>
          <w:szCs w:val="24"/>
        </w:rPr>
        <w:t>当每个里程碑到达时，配置管理员要对本计划进行维护。此外，当配置管理活动发生较大变化时，管理员也要对本计划进行修订。</w:t>
      </w:r>
    </w:p>
    <w:p w:rsidR="00213490" w:rsidRPr="008B2BF6" w:rsidRDefault="00213490">
      <w:pPr>
        <w:rPr>
          <w:rFonts w:cs="Times New Roman"/>
          <w:sz w:val="24"/>
          <w:szCs w:val="24"/>
        </w:rPr>
      </w:pPr>
    </w:p>
    <w:p w:rsidR="00213490" w:rsidRPr="008B2BF6" w:rsidRDefault="00213490">
      <w:pPr>
        <w:rPr>
          <w:rFonts w:cs="Times New Roman"/>
          <w:sz w:val="24"/>
          <w:szCs w:val="24"/>
        </w:rPr>
      </w:pPr>
      <w:r w:rsidRPr="008B2BF6">
        <w:rPr>
          <w:b/>
          <w:bCs/>
          <w:sz w:val="24"/>
          <w:szCs w:val="24"/>
        </w:rPr>
        <w:t xml:space="preserve">6.2 </w:t>
      </w:r>
      <w:r w:rsidRPr="008B2BF6">
        <w:rPr>
          <w:rFonts w:cs="宋体" w:hint="eastAsia"/>
          <w:b/>
          <w:bCs/>
          <w:sz w:val="24"/>
          <w:szCs w:val="24"/>
        </w:rPr>
        <w:t>计划更新的条件和审批</w:t>
      </w:r>
      <w:r w:rsidRPr="008B2BF6">
        <w:rPr>
          <w:rFonts w:cs="宋体" w:hint="eastAsia"/>
          <w:sz w:val="24"/>
          <w:szCs w:val="24"/>
        </w:rPr>
        <w:t>：</w:t>
      </w:r>
    </w:p>
    <w:p w:rsidR="00213490" w:rsidRPr="008B2BF6" w:rsidRDefault="00213490">
      <w:pPr>
        <w:rPr>
          <w:rFonts w:cs="Times New Roman"/>
          <w:sz w:val="24"/>
          <w:szCs w:val="24"/>
        </w:rPr>
      </w:pPr>
      <w:r w:rsidRPr="008B2BF6">
        <w:rPr>
          <w:rFonts w:cs="宋体" w:hint="eastAsia"/>
          <w:sz w:val="24"/>
          <w:szCs w:val="24"/>
        </w:rPr>
        <w:t>计划更新条件</w:t>
      </w:r>
      <w:r w:rsidRPr="008B2BF6">
        <w:rPr>
          <w:sz w:val="24"/>
          <w:szCs w:val="24"/>
        </w:rPr>
        <w:t>:</w:t>
      </w:r>
      <w:r w:rsidRPr="008B2BF6">
        <w:rPr>
          <w:rFonts w:cs="宋体" w:hint="eastAsia"/>
          <w:sz w:val="24"/>
          <w:szCs w:val="24"/>
        </w:rPr>
        <w:t>先前制定的计划已不能够顺利地执行下去，需要修订新计划。</w:t>
      </w:r>
    </w:p>
    <w:p w:rsidR="00213490" w:rsidRDefault="00213490">
      <w:pPr>
        <w:rPr>
          <w:rFonts w:cs="Times New Roman"/>
          <w:sz w:val="24"/>
          <w:szCs w:val="24"/>
        </w:rPr>
      </w:pPr>
      <w:r w:rsidRPr="008B2BF6">
        <w:rPr>
          <w:rFonts w:cs="宋体" w:hint="eastAsia"/>
          <w:sz w:val="24"/>
          <w:szCs w:val="24"/>
        </w:rPr>
        <w:t>审批：项目组人员向项目经理提出修改计划的建议，由经理决定是否更新计划，作出决定后给出意见，如果经理同意，由相应的成员作出修改。</w:t>
      </w:r>
      <w:r w:rsidRPr="008B2BF6">
        <w:rPr>
          <w:sz w:val="24"/>
          <w:szCs w:val="24"/>
        </w:rPr>
        <w:t xml:space="preserve"> </w:t>
      </w:r>
    </w:p>
    <w:p w:rsidR="00213490" w:rsidRPr="008B2BF6" w:rsidRDefault="00213490">
      <w:pPr>
        <w:rPr>
          <w:rFonts w:cs="Times New Roman"/>
          <w:sz w:val="24"/>
          <w:szCs w:val="24"/>
        </w:rPr>
      </w:pPr>
    </w:p>
    <w:p w:rsidR="00213490" w:rsidRPr="008B2BF6" w:rsidRDefault="00213490">
      <w:pPr>
        <w:rPr>
          <w:rFonts w:cs="Times New Roman"/>
          <w:b/>
          <w:bCs/>
          <w:sz w:val="24"/>
          <w:szCs w:val="24"/>
        </w:rPr>
      </w:pPr>
      <w:r w:rsidRPr="008B2BF6">
        <w:rPr>
          <w:b/>
          <w:bCs/>
          <w:sz w:val="24"/>
          <w:szCs w:val="24"/>
        </w:rPr>
        <w:t xml:space="preserve">6.3 </w:t>
      </w:r>
      <w:r w:rsidRPr="008B2BF6">
        <w:rPr>
          <w:rFonts w:cs="宋体" w:hint="eastAsia"/>
          <w:b/>
          <w:bCs/>
          <w:sz w:val="24"/>
          <w:szCs w:val="24"/>
        </w:rPr>
        <w:t>计划变更的交流和通报：</w:t>
      </w:r>
    </w:p>
    <w:p w:rsidR="00213490" w:rsidRPr="008B2BF6" w:rsidRDefault="00213490">
      <w:pPr>
        <w:rPr>
          <w:rFonts w:cs="Times New Roman"/>
          <w:sz w:val="24"/>
          <w:szCs w:val="24"/>
        </w:rPr>
      </w:pPr>
      <w:r w:rsidRPr="008B2BF6">
        <w:rPr>
          <w:rFonts w:cs="宋体" w:hint="eastAsia"/>
          <w:sz w:val="24"/>
          <w:szCs w:val="24"/>
        </w:rPr>
        <w:t>项目经理同项目组其他成员之间应就计划变更问题保持沟通和交流，如果作出是否变更计划的决定，项目经理应该在第一时间用口头或邮件等方式通知项目组全体成员。</w:t>
      </w:r>
      <w:r w:rsidRPr="008B2BF6">
        <w:rPr>
          <w:sz w:val="24"/>
          <w:szCs w:val="24"/>
        </w:rPr>
        <w:t xml:space="preserve"> </w:t>
      </w:r>
    </w:p>
    <w:p w:rsidR="00213490" w:rsidRDefault="00213490">
      <w:pPr>
        <w:rPr>
          <w:rFonts w:cs="Times New Roman"/>
          <w:sz w:val="32"/>
          <w:szCs w:val="32"/>
        </w:rPr>
      </w:pPr>
    </w:p>
    <w:p w:rsidR="00213490" w:rsidRDefault="00213490">
      <w:pPr>
        <w:rPr>
          <w:rFonts w:cs="Times New Roman"/>
          <w:sz w:val="32"/>
          <w:szCs w:val="32"/>
        </w:rPr>
      </w:pPr>
    </w:p>
    <w:sectPr w:rsidR="00213490" w:rsidSect="00F859E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AD962"/>
    <w:multiLevelType w:val="singleLevel"/>
    <w:tmpl w:val="573AD962"/>
    <w:lvl w:ilvl="0">
      <w:start w:val="1"/>
      <w:numFmt w:val="chineseCounting"/>
      <w:suff w:val="nothing"/>
      <w:lvlText w:val="%1、"/>
      <w:lvlJc w:val="left"/>
    </w:lvl>
  </w:abstractNum>
  <w:abstractNum w:abstractNumId="1">
    <w:nsid w:val="573B3C41"/>
    <w:multiLevelType w:val="singleLevel"/>
    <w:tmpl w:val="573B3C41"/>
    <w:lvl w:ilvl="0">
      <w:start w:val="5"/>
      <w:numFmt w:val="chineseCounting"/>
      <w:suff w:val="nothing"/>
      <w:lvlText w:val="%1、"/>
      <w:lvlJc w:val="left"/>
    </w:lvl>
  </w:abstractNum>
  <w:abstractNum w:abstractNumId="2">
    <w:nsid w:val="573BEC98"/>
    <w:multiLevelType w:val="singleLevel"/>
    <w:tmpl w:val="573BEC98"/>
    <w:lvl w:ilvl="0">
      <w:start w:val="4"/>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172A27"/>
    <w:rsid w:val="00213490"/>
    <w:rsid w:val="00535F50"/>
    <w:rsid w:val="0069701E"/>
    <w:rsid w:val="00815CC9"/>
    <w:rsid w:val="008B2BF6"/>
    <w:rsid w:val="009C1E81"/>
    <w:rsid w:val="009E3881"/>
    <w:rsid w:val="00A525A7"/>
    <w:rsid w:val="00AE0D73"/>
    <w:rsid w:val="00B8172E"/>
    <w:rsid w:val="00B85306"/>
    <w:rsid w:val="00C00A9F"/>
    <w:rsid w:val="00D0033D"/>
    <w:rsid w:val="00F859EC"/>
    <w:rsid w:val="078100D2"/>
    <w:rsid w:val="114B02FB"/>
    <w:rsid w:val="25722B08"/>
    <w:rsid w:val="27544448"/>
    <w:rsid w:val="2AA235BB"/>
    <w:rsid w:val="32F4432A"/>
    <w:rsid w:val="378C57B8"/>
    <w:rsid w:val="43403112"/>
    <w:rsid w:val="45667ED6"/>
    <w:rsid w:val="55A51D5C"/>
    <w:rsid w:val="5F9222D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859EC"/>
    <w:pPr>
      <w:widowControl w:val="0"/>
      <w:jc w:val="both"/>
    </w:pPr>
    <w:rPr>
      <w:rFonts w:ascii="Calibri" w:hAnsi="Calibri"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859EC"/>
    <w:rPr>
      <w:sz w:val="24"/>
      <w:szCs w:val="24"/>
    </w:rPr>
  </w:style>
  <w:style w:type="paragraph" w:customStyle="1" w:styleId="Default">
    <w:name w:val="Default"/>
    <w:uiPriority w:val="99"/>
    <w:rsid w:val="00F859EC"/>
    <w:pPr>
      <w:widowControl w:val="0"/>
      <w:autoSpaceDE w:val="0"/>
      <w:autoSpaceDN w:val="0"/>
      <w:adjustRightInd w:val="0"/>
    </w:pPr>
    <w:rPr>
      <w:rFonts w:ascii="黑体" w:eastAsia="黑体" w:hAnsi="黑体" w:cs="黑体"/>
      <w:color w:val="000000"/>
      <w:kern w:val="0"/>
      <w:sz w:val="24"/>
      <w:szCs w:val="24"/>
    </w:rPr>
  </w:style>
  <w:style w:type="character" w:styleId="Strong">
    <w:name w:val="Strong"/>
    <w:basedOn w:val="DefaultParagraphFont"/>
    <w:uiPriority w:val="99"/>
    <w:qFormat/>
    <w:locked/>
    <w:rsid w:val="008B2BF6"/>
    <w:rPr>
      <w:b/>
      <w:bCs/>
    </w:rPr>
  </w:style>
  <w:style w:type="character" w:customStyle="1" w:styleId="con">
    <w:name w:val="con"/>
    <w:basedOn w:val="DefaultParagraphFont"/>
    <w:uiPriority w:val="99"/>
    <w:rsid w:val="008B2BF6"/>
  </w:style>
</w:styles>
</file>

<file path=word/webSettings.xml><?xml version="1.0" encoding="utf-8"?>
<w:webSettings xmlns:r="http://schemas.openxmlformats.org/officeDocument/2006/relationships" xmlns:w="http://schemas.openxmlformats.org/wordprocessingml/2006/main">
  <w:divs>
    <w:div w:id="503129883">
      <w:marLeft w:val="0"/>
      <w:marRight w:val="0"/>
      <w:marTop w:val="0"/>
      <w:marBottom w:val="0"/>
      <w:divBdr>
        <w:top w:val="none" w:sz="0" w:space="0" w:color="auto"/>
        <w:left w:val="none" w:sz="0" w:space="0" w:color="auto"/>
        <w:bottom w:val="none" w:sz="0" w:space="0" w:color="auto"/>
        <w:right w:val="none" w:sz="0" w:space="0" w:color="auto"/>
      </w:divBdr>
      <w:divsChild>
        <w:div w:id="503129882">
          <w:marLeft w:val="0"/>
          <w:marRight w:val="0"/>
          <w:marTop w:val="0"/>
          <w:marBottom w:val="0"/>
          <w:divBdr>
            <w:top w:val="none" w:sz="0" w:space="0" w:color="auto"/>
            <w:left w:val="none" w:sz="0" w:space="0" w:color="auto"/>
            <w:bottom w:val="none" w:sz="0" w:space="0" w:color="auto"/>
            <w:right w:val="none" w:sz="0" w:space="0" w:color="auto"/>
          </w:divBdr>
          <w:divsChild>
            <w:div w:id="503129871">
              <w:marLeft w:val="0"/>
              <w:marRight w:val="0"/>
              <w:marTop w:val="0"/>
              <w:marBottom w:val="0"/>
              <w:divBdr>
                <w:top w:val="none" w:sz="0" w:space="0" w:color="auto"/>
                <w:left w:val="none" w:sz="0" w:space="0" w:color="auto"/>
                <w:bottom w:val="none" w:sz="0" w:space="0" w:color="auto"/>
                <w:right w:val="none" w:sz="0" w:space="0" w:color="auto"/>
              </w:divBdr>
              <w:divsChild>
                <w:div w:id="503129880">
                  <w:marLeft w:val="0"/>
                  <w:marRight w:val="0"/>
                  <w:marTop w:val="0"/>
                  <w:marBottom w:val="0"/>
                  <w:divBdr>
                    <w:top w:val="none" w:sz="0" w:space="0" w:color="auto"/>
                    <w:left w:val="none" w:sz="0" w:space="0" w:color="auto"/>
                    <w:bottom w:val="none" w:sz="0" w:space="0" w:color="auto"/>
                    <w:right w:val="none" w:sz="0" w:space="0" w:color="auto"/>
                  </w:divBdr>
                  <w:divsChild>
                    <w:div w:id="503129878">
                      <w:marLeft w:val="0"/>
                      <w:marRight w:val="0"/>
                      <w:marTop w:val="0"/>
                      <w:marBottom w:val="0"/>
                      <w:divBdr>
                        <w:top w:val="none" w:sz="0" w:space="0" w:color="auto"/>
                        <w:left w:val="none" w:sz="0" w:space="0" w:color="auto"/>
                        <w:bottom w:val="none" w:sz="0" w:space="0" w:color="auto"/>
                        <w:right w:val="none" w:sz="0" w:space="0" w:color="auto"/>
                      </w:divBdr>
                      <w:divsChild>
                        <w:div w:id="503129879">
                          <w:marLeft w:val="0"/>
                          <w:marRight w:val="0"/>
                          <w:marTop w:val="0"/>
                          <w:marBottom w:val="0"/>
                          <w:divBdr>
                            <w:top w:val="none" w:sz="0" w:space="0" w:color="auto"/>
                            <w:left w:val="none" w:sz="0" w:space="0" w:color="auto"/>
                            <w:bottom w:val="none" w:sz="0" w:space="0" w:color="auto"/>
                            <w:right w:val="none" w:sz="0" w:space="0" w:color="auto"/>
                          </w:divBdr>
                          <w:divsChild>
                            <w:div w:id="503129885">
                              <w:marLeft w:val="0"/>
                              <w:marRight w:val="0"/>
                              <w:marTop w:val="0"/>
                              <w:marBottom w:val="0"/>
                              <w:divBdr>
                                <w:top w:val="none" w:sz="0" w:space="0" w:color="auto"/>
                                <w:left w:val="none" w:sz="0" w:space="0" w:color="auto"/>
                                <w:bottom w:val="none" w:sz="0" w:space="0" w:color="auto"/>
                                <w:right w:val="none" w:sz="0" w:space="0" w:color="auto"/>
                              </w:divBdr>
                              <w:divsChild>
                                <w:div w:id="5031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129884">
      <w:marLeft w:val="0"/>
      <w:marRight w:val="0"/>
      <w:marTop w:val="0"/>
      <w:marBottom w:val="0"/>
      <w:divBdr>
        <w:top w:val="none" w:sz="0" w:space="0" w:color="auto"/>
        <w:left w:val="none" w:sz="0" w:space="0" w:color="auto"/>
        <w:bottom w:val="none" w:sz="0" w:space="0" w:color="auto"/>
        <w:right w:val="none" w:sz="0" w:space="0" w:color="auto"/>
      </w:divBdr>
      <w:divsChild>
        <w:div w:id="503129875">
          <w:marLeft w:val="0"/>
          <w:marRight w:val="0"/>
          <w:marTop w:val="0"/>
          <w:marBottom w:val="0"/>
          <w:divBdr>
            <w:top w:val="none" w:sz="0" w:space="0" w:color="auto"/>
            <w:left w:val="none" w:sz="0" w:space="0" w:color="auto"/>
            <w:bottom w:val="none" w:sz="0" w:space="0" w:color="auto"/>
            <w:right w:val="none" w:sz="0" w:space="0" w:color="auto"/>
          </w:divBdr>
          <w:divsChild>
            <w:div w:id="503129881">
              <w:marLeft w:val="0"/>
              <w:marRight w:val="0"/>
              <w:marTop w:val="0"/>
              <w:marBottom w:val="0"/>
              <w:divBdr>
                <w:top w:val="none" w:sz="0" w:space="0" w:color="auto"/>
                <w:left w:val="none" w:sz="0" w:space="0" w:color="auto"/>
                <w:bottom w:val="none" w:sz="0" w:space="0" w:color="auto"/>
                <w:right w:val="none" w:sz="0" w:space="0" w:color="auto"/>
              </w:divBdr>
              <w:divsChild>
                <w:div w:id="503129877">
                  <w:marLeft w:val="0"/>
                  <w:marRight w:val="0"/>
                  <w:marTop w:val="0"/>
                  <w:marBottom w:val="0"/>
                  <w:divBdr>
                    <w:top w:val="none" w:sz="0" w:space="0" w:color="auto"/>
                    <w:left w:val="none" w:sz="0" w:space="0" w:color="auto"/>
                    <w:bottom w:val="none" w:sz="0" w:space="0" w:color="auto"/>
                    <w:right w:val="none" w:sz="0" w:space="0" w:color="auto"/>
                  </w:divBdr>
                  <w:divsChild>
                    <w:div w:id="503129872">
                      <w:marLeft w:val="0"/>
                      <w:marRight w:val="0"/>
                      <w:marTop w:val="0"/>
                      <w:marBottom w:val="0"/>
                      <w:divBdr>
                        <w:top w:val="none" w:sz="0" w:space="0" w:color="auto"/>
                        <w:left w:val="none" w:sz="0" w:space="0" w:color="auto"/>
                        <w:bottom w:val="none" w:sz="0" w:space="0" w:color="auto"/>
                        <w:right w:val="none" w:sz="0" w:space="0" w:color="auto"/>
                      </w:divBdr>
                      <w:divsChild>
                        <w:div w:id="503129870">
                          <w:marLeft w:val="0"/>
                          <w:marRight w:val="0"/>
                          <w:marTop w:val="0"/>
                          <w:marBottom w:val="0"/>
                          <w:divBdr>
                            <w:top w:val="none" w:sz="0" w:space="0" w:color="auto"/>
                            <w:left w:val="none" w:sz="0" w:space="0" w:color="auto"/>
                            <w:bottom w:val="none" w:sz="0" w:space="0" w:color="auto"/>
                            <w:right w:val="none" w:sz="0" w:space="0" w:color="auto"/>
                          </w:divBdr>
                          <w:divsChild>
                            <w:div w:id="503129873">
                              <w:marLeft w:val="0"/>
                              <w:marRight w:val="0"/>
                              <w:marTop w:val="0"/>
                              <w:marBottom w:val="0"/>
                              <w:divBdr>
                                <w:top w:val="none" w:sz="0" w:space="0" w:color="auto"/>
                                <w:left w:val="none" w:sz="0" w:space="0" w:color="auto"/>
                                <w:bottom w:val="none" w:sz="0" w:space="0" w:color="auto"/>
                                <w:right w:val="none" w:sz="0" w:space="0" w:color="auto"/>
                              </w:divBdr>
                              <w:divsChild>
                                <w:div w:id="5031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97</TotalTime>
  <Pages>5</Pages>
  <Words>536</Words>
  <Characters>3061</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xbr</dc:creator>
  <cp:keywords/>
  <dc:description/>
  <cp:lastModifiedBy>sse</cp:lastModifiedBy>
  <cp:revision>4</cp:revision>
  <dcterms:created xsi:type="dcterms:W3CDTF">2016-05-17T07:26:00Z</dcterms:created>
  <dcterms:modified xsi:type="dcterms:W3CDTF">2016-05-18T07:03:00Z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