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00DA55D1" w:rsidP="00CE76C5" w:rsidRDefault="00CE76C5" w14:paraId="3B4560E8" w14:textId="297B52CE">
      <w:pPr>
        <w:pStyle w:val="Heading1"/>
      </w:pPr>
      <w:r>
        <w:t>CIS40A Lab 5-2: Install DHCP</w:t>
      </w:r>
      <w:r w:rsidR="00416C5C">
        <w:t xml:space="preserve"> Server Role</w:t>
      </w:r>
      <w:r>
        <w:t xml:space="preserve"> on Windows Server 2019</w:t>
      </w:r>
    </w:p>
    <w:p w:rsidR="00CE76C5" w:rsidP="00CE76C5" w:rsidRDefault="00CE76C5" w14:paraId="6849DB76" w14:textId="747527E3"/>
    <w:p w:rsidR="00CE76C5" w:rsidP="00CE76C5" w:rsidRDefault="00CE76C5" w14:paraId="4D88307E" w14:textId="5F4A4677">
      <w:r>
        <w:t>In this lab, we will install Dynamic Host Control Protocol server role on Windows Server 2019 using Windows Server 2019 Virtual Machine (VM)</w:t>
      </w:r>
      <w:r w:rsidR="0095712D">
        <w:t xml:space="preserve">. </w:t>
      </w:r>
      <w:r>
        <w:t>You can use the external hard drive that contains VM or download the VM to be loaded in VirtualBox application</w:t>
      </w:r>
      <w:r w:rsidR="0095712D">
        <w:t xml:space="preserve">. </w:t>
      </w:r>
    </w:p>
    <w:p w:rsidR="0095712D" w:rsidP="00CE76C5" w:rsidRDefault="0095712D" w14:paraId="68662AB6" w14:textId="37110E96">
      <w:r>
        <w:t xml:space="preserve">You will need </w:t>
      </w:r>
      <w:r w:rsidR="002406AD">
        <w:t>an external</w:t>
      </w:r>
      <w:r>
        <w:t xml:space="preserve"> hard drive containing CIS40AServerVM</w:t>
      </w:r>
      <w:r w:rsidR="00BE3F85">
        <w:t xml:space="preserve"> from the instructor.</w:t>
      </w:r>
    </w:p>
    <w:p w:rsidR="00CE76C5" w:rsidP="00CE76C5" w:rsidRDefault="00CE76C5" w14:paraId="76D9C35A" w14:textId="4E3C4628">
      <w:pPr>
        <w:pStyle w:val="Heading2"/>
      </w:pPr>
      <w:r>
        <w:t>Install DHCP on Windows Server 2019 Standard Edition</w:t>
      </w:r>
    </w:p>
    <w:p w:rsidR="00CE76C5" w:rsidP="00CE76C5" w:rsidRDefault="00BE3F85" w14:paraId="795C5C65" w14:textId="16D9E89E">
      <w:r w:rsidRPr="00BE3F85">
        <w:t xml:space="preserve">A </w:t>
      </w:r>
      <w:r w:rsidRPr="00BE3F85">
        <w:rPr>
          <w:b/>
          <w:bCs/>
        </w:rPr>
        <w:t>Dynamic Host Configuration Protocol (DHCP)</w:t>
      </w:r>
      <w:r w:rsidRPr="00BE3F85">
        <w:t xml:space="preserve"> server is a network server that automatically assigns IP addresses and other network parameters to devices on a network. DHCP servers use a pool of IP addresses that they lease to clients, and the addresses are returned to the pool when they are no longer in use.</w:t>
      </w:r>
    </w:p>
    <w:p w:rsidR="00696550" w:rsidP="00696550" w:rsidRDefault="00696550" w14:paraId="6B48400B" w14:textId="77777777">
      <w:r>
        <w:t>The DHCP server maintains a pool of IP addresses and leases an address to any DHCP-enabled client when it starts up on the network. Because the IP addresses are dynamic (leased) rather than static (permanently assigned), addresses no longer in use are automatically returned to the pool for reallocation. The network administrator establishes DHCP servers that maintain TCP/IP configuration information and provide address configuration to DHCP-enabled clients in the form of a lease offer. The DHCP server stores the configuration information in a database that includes:</w:t>
      </w:r>
    </w:p>
    <w:p w:rsidR="00696550" w:rsidP="00696550" w:rsidRDefault="00696550" w14:paraId="170CC076" w14:textId="77777777">
      <w:pPr>
        <w:pStyle w:val="ListParagraph"/>
        <w:numPr>
          <w:ilvl w:val="0"/>
          <w:numId w:val="5"/>
        </w:numPr>
      </w:pPr>
      <w:r>
        <w:t>Valid TCP/IP configuration parameters for all clients on the network.</w:t>
      </w:r>
    </w:p>
    <w:p w:rsidR="00696550" w:rsidP="00696550" w:rsidRDefault="00696550" w14:paraId="7CADD884" w14:textId="77777777">
      <w:pPr>
        <w:pStyle w:val="ListParagraph"/>
        <w:numPr>
          <w:ilvl w:val="0"/>
          <w:numId w:val="5"/>
        </w:numPr>
      </w:pPr>
      <w:r>
        <w:t>Valid IP addresses, maintained in a pool for assignment to clients, as well as excluded addresses.</w:t>
      </w:r>
    </w:p>
    <w:p w:rsidR="00696550" w:rsidP="00696550" w:rsidRDefault="00696550" w14:paraId="6808821D" w14:textId="78538CA6">
      <w:pPr>
        <w:pStyle w:val="ListParagraph"/>
        <w:numPr>
          <w:ilvl w:val="0"/>
          <w:numId w:val="5"/>
        </w:numPr>
      </w:pPr>
      <w:r>
        <w:t>Reserved IP addresses associated with DHCP clients. This allows consistent assignment of a single IP address to a single DHCP client.</w:t>
      </w:r>
    </w:p>
    <w:p w:rsidR="00696550" w:rsidP="00696550" w:rsidRDefault="00696550" w14:paraId="53AFC048" w14:textId="77777777">
      <w:pPr>
        <w:pStyle w:val="ListParagraph"/>
        <w:numPr>
          <w:ilvl w:val="0"/>
          <w:numId w:val="5"/>
        </w:numPr>
      </w:pPr>
      <w:r>
        <w:t>The lease duration, or the length of time for which the IP address can be used before a lease renewal is required.</w:t>
      </w:r>
    </w:p>
    <w:p w:rsidR="00696550" w:rsidP="00696550" w:rsidRDefault="00696550" w14:paraId="71B0A95A" w14:textId="77777777">
      <w:r>
        <w:t>A DHCP-enabled client, upon accepting a lease offer, receives:</w:t>
      </w:r>
    </w:p>
    <w:p w:rsidR="00696550" w:rsidP="00696550" w:rsidRDefault="00696550" w14:paraId="288548C2" w14:textId="77777777">
      <w:pPr>
        <w:pStyle w:val="ListParagraph"/>
        <w:numPr>
          <w:ilvl w:val="0"/>
          <w:numId w:val="6"/>
        </w:numPr>
      </w:pPr>
      <w:r>
        <w:t>A valid IP address for the subnet to which it is connecting.</w:t>
      </w:r>
    </w:p>
    <w:p w:rsidR="00696550" w:rsidP="00696550" w:rsidRDefault="00696550" w14:paraId="1E189369" w14:textId="77777777">
      <w:pPr>
        <w:pStyle w:val="ListParagraph"/>
        <w:numPr>
          <w:ilvl w:val="0"/>
          <w:numId w:val="6"/>
        </w:numPr>
        <w:jc w:val="both"/>
      </w:pPr>
      <w:r>
        <w:t xml:space="preserve">Requested DHCP options, which are additional parameters that a DHCP server is configured to assign to clients. </w:t>
      </w:r>
    </w:p>
    <w:p w:rsidR="00696550" w:rsidP="00696550" w:rsidRDefault="00696550" w14:paraId="323B7637" w14:textId="1C44FFDD">
      <w:pPr>
        <w:pStyle w:val="ListParagraph"/>
        <w:numPr>
          <w:ilvl w:val="0"/>
          <w:numId w:val="6"/>
        </w:numPr>
        <w:jc w:val="both"/>
      </w:pPr>
      <w:r>
        <w:t>Some examples of DHCP options are Router (default gateway), DNS Servers, and DNS Domain Name.</w:t>
      </w:r>
    </w:p>
    <w:p w:rsidR="00696550" w:rsidP="00696550" w:rsidRDefault="00696550" w14:paraId="20385E43" w14:textId="4E53D6D3">
      <w:pPr>
        <w:pStyle w:val="Heading3"/>
      </w:pPr>
      <w:r>
        <w:t>Procedures</w:t>
      </w:r>
    </w:p>
    <w:p w:rsidR="0095712D" w:rsidP="00CE76C5" w:rsidRDefault="0095712D" w14:paraId="72AC7586" w14:textId="157D47E7">
      <w:pPr>
        <w:pStyle w:val="ListParagraph"/>
        <w:numPr>
          <w:ilvl w:val="0"/>
          <w:numId w:val="1"/>
        </w:numPr>
      </w:pPr>
      <w:r>
        <w:t>Connect the external USB hard drive and copy-paste CIS40AServerVM from externa hard drive to the Desktop of the PC.</w:t>
      </w:r>
    </w:p>
    <w:p w:rsidR="00CE76C5" w:rsidP="00CE76C5" w:rsidRDefault="00CE76C5" w14:paraId="377288AB" w14:textId="6DF431A1">
      <w:pPr>
        <w:pStyle w:val="ListParagraph"/>
        <w:numPr>
          <w:ilvl w:val="0"/>
          <w:numId w:val="1"/>
        </w:numPr>
      </w:pPr>
      <w:r>
        <w:t xml:space="preserve">Open VirtualBox app and click </w:t>
      </w:r>
      <w:r w:rsidR="00180D22">
        <w:t xml:space="preserve">Tools, then click </w:t>
      </w:r>
      <w:r>
        <w:t xml:space="preserve">+, then locate </w:t>
      </w:r>
      <w:r w:rsidR="0095712D">
        <w:t>CIS40A</w:t>
      </w:r>
      <w:r>
        <w:t xml:space="preserve">ServerVM from </w:t>
      </w:r>
      <w:r w:rsidR="000456BE">
        <w:t>the Desktop</w:t>
      </w:r>
      <w:r>
        <w:t xml:space="preserve">. </w:t>
      </w:r>
    </w:p>
    <w:p w:rsidR="00CE76C5" w:rsidP="00CE76C5" w:rsidRDefault="006555F1" w14:paraId="383D2760" w14:textId="6D18B5AD">
      <w:pPr>
        <w:pStyle w:val="ListParagraph"/>
        <w:numPr>
          <w:ilvl w:val="0"/>
          <w:numId w:val="1"/>
        </w:numPr>
      </w:pPr>
      <w:r>
        <w:t xml:space="preserve">In VirtualBox Manager, click Settings (orange gear), then click Network. </w:t>
      </w:r>
    </w:p>
    <w:p w:rsidR="006555F1" w:rsidP="00CE76C5" w:rsidRDefault="00816DF8" w14:paraId="67FE8E21" w14:textId="6DE04769">
      <w:pPr>
        <w:pStyle w:val="ListParagraph"/>
        <w:numPr>
          <w:ilvl w:val="0"/>
          <w:numId w:val="1"/>
        </w:numPr>
      </w:pPr>
      <w:r>
        <w:t>On the drop down menu, c</w:t>
      </w:r>
      <w:r w:rsidR="006555F1">
        <w:t>lick Host Only Adapter and click OK.</w:t>
      </w:r>
    </w:p>
    <w:p w:rsidR="000456BE" w:rsidP="000456BE" w:rsidRDefault="000456BE" w14:paraId="52DFF1A6" w14:textId="50F9E232">
      <w:pPr>
        <w:pStyle w:val="ListParagraph"/>
        <w:numPr>
          <w:ilvl w:val="0"/>
          <w:numId w:val="1"/>
        </w:numPr>
      </w:pPr>
      <w:r>
        <w:t xml:space="preserve">Click </w:t>
      </w:r>
      <w:r>
        <w:rPr>
          <w:rFonts w:ascii="Wingdings" w:hAnsi="Wingdings" w:eastAsia="Wingdings" w:cs="Wingdings"/>
        </w:rPr>
        <w:t>à</w:t>
      </w:r>
      <w:r>
        <w:t xml:space="preserve"> Start button to launch VM.</w:t>
      </w:r>
    </w:p>
    <w:p w:rsidR="006555F1" w:rsidP="00CE76C5" w:rsidRDefault="006555F1" w14:paraId="2FD91A9E" w14:textId="332B31A4">
      <w:pPr>
        <w:pStyle w:val="ListParagraph"/>
        <w:numPr>
          <w:ilvl w:val="0"/>
          <w:numId w:val="1"/>
        </w:numPr>
      </w:pPr>
      <w:r>
        <w:t>Click In</w:t>
      </w:r>
      <w:r w:rsidR="00062338">
        <w:t>put and select Insert Ctrl+Alt+Del</w:t>
      </w:r>
    </w:p>
    <w:p w:rsidR="006555F1" w:rsidP="00CE76C5" w:rsidRDefault="006555F1" w14:paraId="19AFDF32" w14:textId="61C0C9F4">
      <w:pPr>
        <w:pStyle w:val="ListParagraph"/>
        <w:numPr>
          <w:ilvl w:val="0"/>
          <w:numId w:val="1"/>
        </w:numPr>
      </w:pPr>
      <w:r>
        <w:t>Login Windows Server 2019, password: CIS40A!</w:t>
      </w:r>
    </w:p>
    <w:p w:rsidR="005371E5" w:rsidP="00CE76C5" w:rsidRDefault="005371E5" w14:paraId="03FDA898" w14:textId="283E77AA">
      <w:pPr>
        <w:pStyle w:val="ListParagraph"/>
        <w:numPr>
          <w:ilvl w:val="0"/>
          <w:numId w:val="1"/>
        </w:numPr>
      </w:pPr>
      <w:r>
        <w:t>On Server Manager, click Local Server tab, then click IPv4 address next to Ethernet.</w:t>
      </w:r>
    </w:p>
    <w:p w:rsidR="005371E5" w:rsidP="005371E5" w:rsidRDefault="005371E5" w14:paraId="297D3720" w14:textId="27CCBAD1">
      <w:pPr>
        <w:pStyle w:val="ListParagraph"/>
      </w:pPr>
      <w:r>
        <w:rPr>
          <w:noProof/>
        </w:rPr>
        <mc:AlternateContent>
          <mc:Choice Requires="wps">
            <w:drawing>
              <wp:anchor distT="0" distB="0" distL="114300" distR="114300" simplePos="0" relativeHeight="251659264" behindDoc="0" locked="0" layoutInCell="1" allowOverlap="1" wp14:anchorId="7427AEC7" wp14:editId="246FD767">
                <wp:simplePos x="0" y="0"/>
                <wp:positionH relativeFrom="column">
                  <wp:posOffset>2529840</wp:posOffset>
                </wp:positionH>
                <wp:positionV relativeFrom="paragraph">
                  <wp:posOffset>1623695</wp:posOffset>
                </wp:positionV>
                <wp:extent cx="308610" cy="217170"/>
                <wp:effectExtent l="38100" t="19050" r="15240" b="11430"/>
                <wp:wrapNone/>
                <wp:docPr id="1947136253" name="Arrow: Up 1" descr="Arrow pointing to IP address configuratiof Ethernet adapter on Server Manager."/>
                <wp:cNvGraphicFramePr/>
                <a:graphic xmlns:a="http://schemas.openxmlformats.org/drawingml/2006/main">
                  <a:graphicData uri="http://schemas.microsoft.com/office/word/2010/wordprocessingShape">
                    <wps:wsp>
                      <wps:cNvSpPr/>
                      <wps:spPr>
                        <a:xfrm>
                          <a:off x="0" y="0"/>
                          <a:ext cx="308610" cy="217170"/>
                        </a:xfrm>
                        <a:prstGeom prst="upArrow">
                          <a:avLst/>
                        </a:prstGeom>
                        <a:solidFill>
                          <a:schemeClr val="accent2"/>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w14:anchorId="7999CFF6">
              <v:shapetype id="_x0000_t68" coordsize="21600,21600" o:spt="68" adj="5400,5400" path="m0@0l@1@0@1,21600@2,21600@2@0,21600@0,10800,xe" w14:anchorId="2C3E2905">
                <v:stroke joinstyle="miter"/>
                <v:formulas>
                  <v:f eqn="val #0"/>
                  <v:f eqn="val #1"/>
                  <v:f eqn="sum 21600 0 #1"/>
                  <v:f eqn="prod #0 #1 10800"/>
                  <v:f eqn="sum #0 0 @3"/>
                </v:formulas>
                <v:path textboxrect="@1,@4,@2,21600" o:connecttype="custom" o:connectlocs="10800,0;0,@0;10800,21600;21600,@0" o:connectangles="270,180,90,0"/>
                <v:handles>
                  <v:h position="#1,#0" xrange="0,10800" yrange="0,21600"/>
                </v:handles>
              </v:shapetype>
              <v:shape id="Arrow: Up 1" style="position:absolute;margin-left:199.2pt;margin-top:127.85pt;width:24.3pt;height:17.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Arrow pointing to IP address configuratiof Ethernet adapter on Server Manager." o:spid="_x0000_s1026" fillcolor="#ed7d31 [3205]" strokecolor="#09101d [484]" strokeweight="1pt" type="#_x0000_t68" adj="10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"/>
            </w:pict>
          </mc:Fallback>
        </mc:AlternateContent>
      </w:r>
      <w:r w:rsidRPr="005371E5">
        <w:rPr>
          <w:noProof/>
        </w:rPr>
        <w:drawing>
          <wp:inline distT="0" distB="0" distL="0" distR="0" wp14:anchorId="5FA5420A" wp14:editId="47D2FF7E">
            <wp:extent cx="3692236" cy="2811780"/>
            <wp:effectExtent l="0" t="0" r="3810" b="7620"/>
            <wp:docPr id="1366179634" name="Picture 1" descr="Local server IP configu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179634" name="Picture 1" descr="Local server IP configuration."/>
                    <pic:cNvPicPr/>
                  </pic:nvPicPr>
                  <pic:blipFill>
                    <a:blip r:embed="rId7"/>
                    <a:stretch>
                      <a:fillRect/>
                    </a:stretch>
                  </pic:blipFill>
                  <pic:spPr>
                    <a:xfrm>
                      <a:off x="0" y="0"/>
                      <a:ext cx="3699063" cy="2816979"/>
                    </a:xfrm>
                    <a:prstGeom prst="rect">
                      <a:avLst/>
                    </a:prstGeom>
                  </pic:spPr>
                </pic:pic>
              </a:graphicData>
            </a:graphic>
          </wp:inline>
        </w:drawing>
      </w:r>
    </w:p>
    <w:p w:rsidR="005371E5" w:rsidP="00CE76C5" w:rsidRDefault="0021459E" w14:paraId="3D53AE6F" w14:textId="1E4BA9A5">
      <w:pPr>
        <w:pStyle w:val="ListParagraph"/>
        <w:numPr>
          <w:ilvl w:val="0"/>
          <w:numId w:val="1"/>
        </w:numPr>
      </w:pPr>
      <w:r w:rsidRPr="0021459E">
        <w:t>Right-</w:t>
      </w:r>
      <w:r>
        <w:t>c</w:t>
      </w:r>
      <w:r w:rsidRPr="0021459E">
        <w:t>lick Ethernet icon and open Properties.</w:t>
      </w:r>
    </w:p>
    <w:p w:rsidR="00816D82" w:rsidP="00CE76C5" w:rsidRDefault="00816D82" w14:paraId="75DA4B95" w14:textId="109B55F3">
      <w:pPr>
        <w:pStyle w:val="ListParagraph"/>
        <w:numPr>
          <w:ilvl w:val="0"/>
          <w:numId w:val="1"/>
        </w:numPr>
      </w:pPr>
      <w:r w:rsidRPr="00816D82">
        <w:t>Select Internet Protocol Version 4 and click Properties button.</w:t>
      </w:r>
    </w:p>
    <w:p w:rsidR="00EA5506" w:rsidP="00EA5506" w:rsidRDefault="00EA5506" w14:paraId="237949F2" w14:textId="702F3498">
      <w:pPr>
        <w:pStyle w:val="ListParagraph"/>
        <w:numPr>
          <w:ilvl w:val="0"/>
          <w:numId w:val="1"/>
        </w:numPr>
      </w:pPr>
      <w:r>
        <w:t xml:space="preserve">Enter or verify IP address with Use the following IP address option selected. </w:t>
      </w:r>
      <w:r w:rsidR="00480ECE">
        <w:t xml:space="preserve">Change </w:t>
      </w:r>
      <w:r w:rsidRPr="00480ECE" w:rsidR="00480ECE">
        <w:rPr>
          <w:highlight w:val="yellow"/>
        </w:rPr>
        <w:t>x</w:t>
      </w:r>
      <w:r w:rsidR="00480ECE">
        <w:t xml:space="preserve"> to a value between </w:t>
      </w:r>
      <w:r w:rsidRPr="00480ECE" w:rsidR="00480ECE">
        <w:rPr>
          <w:highlight w:val="yellow"/>
        </w:rPr>
        <w:t>100-252</w:t>
      </w:r>
    </w:p>
    <w:p w:rsidR="00480ECE" w:rsidP="00480ECE" w:rsidRDefault="00480ECE" w14:paraId="107D02DC" w14:textId="2C910EBA">
      <w:pPr>
        <w:pStyle w:val="ListParagraph"/>
        <w:ind w:left="1440"/>
      </w:pPr>
      <w:r>
        <w:t>IP Address: 172.16.0.</w:t>
      </w:r>
      <w:r w:rsidRPr="00480ECE">
        <w:rPr>
          <w:highlight w:val="yellow"/>
        </w:rPr>
        <w:t>x</w:t>
      </w:r>
      <w:r>
        <w:t xml:space="preserve"> </w:t>
      </w:r>
    </w:p>
    <w:p w:rsidR="00480ECE" w:rsidP="00480ECE" w:rsidRDefault="00480ECE" w14:paraId="5B560020" w14:textId="30800A43">
      <w:pPr>
        <w:pStyle w:val="ListParagraph"/>
        <w:ind w:left="1440"/>
      </w:pPr>
      <w:r>
        <w:t>Subnet mask: 255.255.0.0</w:t>
      </w:r>
    </w:p>
    <w:p w:rsidR="00480ECE" w:rsidP="00480ECE" w:rsidRDefault="00480ECE" w14:paraId="69770C45" w14:textId="6BB0AE03">
      <w:pPr>
        <w:pStyle w:val="ListParagraph"/>
        <w:ind w:left="1440"/>
      </w:pPr>
      <w:r>
        <w:t>Default gateway: 172.16.0.1</w:t>
      </w:r>
    </w:p>
    <w:p w:rsidR="00480ECE" w:rsidP="00480ECE" w:rsidRDefault="00480ECE" w14:paraId="0BC2F5E2" w14:textId="77777777">
      <w:pPr>
        <w:pStyle w:val="ListParagraph"/>
        <w:ind w:left="1440"/>
      </w:pPr>
    </w:p>
    <w:p w:rsidR="00480ECE" w:rsidP="00480ECE" w:rsidRDefault="00480ECE" w14:paraId="702302B4" w14:textId="7AC9DF2E">
      <w:pPr>
        <w:pStyle w:val="ListParagraph"/>
        <w:numPr>
          <w:ilvl w:val="0"/>
          <w:numId w:val="1"/>
        </w:numPr>
      </w:pPr>
      <w:r>
        <w:t>Click Use the following DNS server addresses, then enter the IP address (172.16.0.</w:t>
      </w:r>
      <w:r w:rsidRPr="00480ECE">
        <w:rPr>
          <w:highlight w:val="yellow"/>
        </w:rPr>
        <w:t>x</w:t>
      </w:r>
      <w:r>
        <w:t>) from the previous step.</w:t>
      </w:r>
    </w:p>
    <w:p w:rsidRPr="00480ECE" w:rsidR="00480ECE" w:rsidP="00480ECE" w:rsidRDefault="00480ECE" w14:paraId="34BE97DD" w14:textId="00CE1891">
      <w:pPr>
        <w:pStyle w:val="ListParagraph"/>
        <w:numPr>
          <w:ilvl w:val="1"/>
          <w:numId w:val="1"/>
        </w:numPr>
        <w:rPr/>
      </w:pPr>
      <w:r w:rsidRPr="09090835" w:rsidR="00480ECE">
        <w:rPr>
          <w:b w:val="1"/>
          <w:bCs w:val="1"/>
        </w:rPr>
        <w:t>Take a screenshot for lab submission.</w:t>
      </w:r>
      <w:r w:rsidR="2FCB3075">
        <w:drawing>
          <wp:inline wp14:editId="07B6A7F0" wp14:anchorId="3EBC6112">
            <wp:extent cx="5257800" cy="3971925"/>
            <wp:effectExtent l="0" t="0" r="0" b="0"/>
            <wp:docPr id="8181108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18110850" name=""/>
                    <pic:cNvPicPr/>
                  </pic:nvPicPr>
                  <pic:blipFill>
                    <a:blip xmlns:r="http://schemas.openxmlformats.org/officeDocument/2006/relationships" r:embed="rId1805944513">
                      <a:extLst>
                        <a:ext xmlns:a="http://schemas.openxmlformats.org/drawingml/2006/main" uri="{28A0092B-C50C-407E-A947-70E740481C1C}">
                          <a14:useLocalDpi xmlns:a14="http://schemas.microsoft.com/office/drawing/2010/main" val="0"/>
                        </a:ext>
                      </a:extLst>
                    </a:blip>
                    <a:stretch>
                      <a:fillRect/>
                    </a:stretch>
                  </pic:blipFill>
                  <pic:spPr>
                    <a:xfrm>
                      <a:off x="0" y="0"/>
                      <a:ext cx="5257800" cy="3971925"/>
                    </a:xfrm>
                    <a:prstGeom prst="rect">
                      <a:avLst/>
                    </a:prstGeom>
                  </pic:spPr>
                </pic:pic>
              </a:graphicData>
            </a:graphic>
          </wp:inline>
        </w:drawing>
      </w:r>
    </w:p>
    <w:p w:rsidRPr="00480ECE" w:rsidR="00480ECE" w:rsidP="00480ECE" w:rsidRDefault="00480ECE" w14:paraId="19D226DF" w14:textId="6B5DC975">
      <w:pPr>
        <w:pStyle w:val="ListParagraph"/>
        <w:numPr>
          <w:ilvl w:val="1"/>
          <w:numId w:val="1"/>
        </w:numPr>
        <w:rPr/>
      </w:pPr>
      <w:r w:rsidRPr="09090835" w:rsidR="00480ECE">
        <w:rPr>
          <w:b w:val="1"/>
          <w:bCs w:val="1"/>
        </w:rPr>
        <w:t>What class is the IP address?</w:t>
      </w:r>
      <w:r w:rsidRPr="09090835" w:rsidR="6EEE8196">
        <w:rPr>
          <w:b w:val="1"/>
          <w:bCs w:val="1"/>
        </w:rPr>
        <w:t xml:space="preserve"> Class B </w:t>
      </w:r>
    </w:p>
    <w:p w:rsidRPr="00480ECE" w:rsidR="00480ECE" w:rsidP="00480ECE" w:rsidRDefault="00480ECE" w14:paraId="3FEBE962" w14:textId="14808C7A">
      <w:pPr>
        <w:pStyle w:val="ListParagraph"/>
        <w:numPr>
          <w:ilvl w:val="1"/>
          <w:numId w:val="1"/>
        </w:numPr>
        <w:rPr/>
      </w:pPr>
      <w:r w:rsidRPr="09090835" w:rsidR="00480ECE">
        <w:rPr>
          <w:b w:val="1"/>
          <w:bCs w:val="1"/>
        </w:rPr>
        <w:t>Why do we use the IP address as the preferred DNS server IP address?</w:t>
      </w:r>
      <w:r w:rsidRPr="09090835" w:rsidR="01E9D84A">
        <w:rPr>
          <w:b w:val="1"/>
          <w:bCs w:val="1"/>
        </w:rPr>
        <w:t xml:space="preserve"> So that the server will be looked at to offer addresses to other clients.  </w:t>
      </w:r>
    </w:p>
    <w:p w:rsidR="00480ECE" w:rsidP="00480ECE" w:rsidRDefault="00480ECE" w14:paraId="6F5D658C" w14:textId="77777777">
      <w:pPr>
        <w:pStyle w:val="ListParagraph"/>
        <w:ind w:left="1440"/>
      </w:pPr>
    </w:p>
    <w:p w:rsidR="00AA2839" w:rsidP="00CE76C5" w:rsidRDefault="00AA2839" w14:paraId="4F8D99CD" w14:textId="4735A4D8">
      <w:pPr>
        <w:pStyle w:val="ListParagraph"/>
        <w:numPr>
          <w:ilvl w:val="0"/>
          <w:numId w:val="1"/>
        </w:numPr>
      </w:pPr>
      <w:r>
        <w:t xml:space="preserve">Click OK to close the IP address properties window. Close the Ethernet Properties and </w:t>
      </w:r>
      <w:r w:rsidR="00A27734">
        <w:t>Network Connections windows.</w:t>
      </w:r>
    </w:p>
    <w:p w:rsidR="006555F1" w:rsidP="00CE76C5" w:rsidRDefault="00737983" w14:paraId="3C108E5A" w14:textId="45EA7B6B">
      <w:pPr>
        <w:pStyle w:val="ListParagraph"/>
        <w:numPr>
          <w:ilvl w:val="0"/>
          <w:numId w:val="1"/>
        </w:numPr>
      </w:pPr>
      <w:r>
        <w:t>On Server Manager</w:t>
      </w:r>
      <w:r w:rsidR="00EE6C65">
        <w:t>, click Add Roles and Features.</w:t>
      </w:r>
    </w:p>
    <w:p w:rsidR="00EE6C65" w:rsidP="00CE76C5" w:rsidRDefault="00C64CD9" w14:paraId="4DFA5F64" w14:textId="7BE5A63C">
      <w:pPr>
        <w:pStyle w:val="ListParagraph"/>
        <w:numPr>
          <w:ilvl w:val="0"/>
          <w:numId w:val="1"/>
        </w:numPr>
      </w:pPr>
      <w:r>
        <w:t>Review the requirements and click Next.</w:t>
      </w:r>
    </w:p>
    <w:p w:rsidR="00C64CD9" w:rsidP="00C64CD9" w:rsidRDefault="00C64CD9" w14:paraId="007D85D9" w14:textId="318E3315">
      <w:pPr>
        <w:pStyle w:val="ListParagraph"/>
        <w:numPr>
          <w:ilvl w:val="0"/>
          <w:numId w:val="1"/>
        </w:numPr>
      </w:pPr>
      <w:r>
        <w:t>Confirm Role-based or feature-based installation. Click Next.</w:t>
      </w:r>
    </w:p>
    <w:p w:rsidR="00C64CD9" w:rsidP="00C64CD9" w:rsidRDefault="00C64CD9" w14:paraId="374A6C18" w14:textId="6584D225">
      <w:pPr>
        <w:pStyle w:val="ListParagraph"/>
        <w:numPr>
          <w:ilvl w:val="0"/>
          <w:numId w:val="1"/>
        </w:numPr>
      </w:pPr>
      <w:r>
        <w:t>Select the server and click Next.</w:t>
      </w:r>
    </w:p>
    <w:p w:rsidR="00C64CD9" w:rsidP="00C64CD9" w:rsidRDefault="00C64CD9" w14:paraId="337EBA72" w14:textId="20CFFD32">
      <w:pPr>
        <w:pStyle w:val="ListParagraph"/>
        <w:numPr>
          <w:ilvl w:val="0"/>
          <w:numId w:val="1"/>
        </w:numPr>
      </w:pPr>
      <w:r>
        <w:t xml:space="preserve">Select DHCP Server. Then, Click Add Features button to </w:t>
      </w:r>
      <w:r w:rsidR="009B6AD1">
        <w:t>include DHCP features in the installation.</w:t>
      </w:r>
    </w:p>
    <w:p w:rsidR="009B6AD1" w:rsidP="00C64CD9" w:rsidRDefault="009B6AD1" w14:paraId="66311BFD" w14:textId="69839EEA">
      <w:pPr>
        <w:pStyle w:val="ListParagraph"/>
        <w:numPr>
          <w:ilvl w:val="0"/>
          <w:numId w:val="1"/>
        </w:numPr>
      </w:pPr>
      <w:r>
        <w:t>Click Next button to proceed.</w:t>
      </w:r>
    </w:p>
    <w:p w:rsidR="009B6AD1" w:rsidP="009B6AD1" w:rsidRDefault="009B6AD1" w14:paraId="437CE8BD" w14:textId="3B9D5E43">
      <w:pPr>
        <w:pStyle w:val="ListParagraph"/>
        <w:numPr>
          <w:ilvl w:val="0"/>
          <w:numId w:val="1"/>
        </w:numPr>
      </w:pPr>
      <w:r>
        <w:t>Review information about DHCP Server and answer the below question.</w:t>
      </w:r>
    </w:p>
    <w:p w:rsidR="009B6AD1" w:rsidP="009B6AD1" w:rsidRDefault="009B6AD1" w14:paraId="1F35FC52" w14:textId="44DAA14B">
      <w:pPr>
        <w:pStyle w:val="ListParagraph"/>
        <w:numPr>
          <w:ilvl w:val="0"/>
          <w:numId w:val="2"/>
        </w:numPr>
        <w:rPr>
          <w:b w:val="1"/>
          <w:bCs w:val="1"/>
        </w:rPr>
      </w:pPr>
      <w:r w:rsidRPr="09090835" w:rsidR="009B6AD1">
        <w:rPr>
          <w:b w:val="1"/>
          <w:bCs w:val="1"/>
        </w:rPr>
        <w:t>Before you install DHCP Server, what should be included in the plan?</w:t>
      </w:r>
      <w:r w:rsidRPr="09090835" w:rsidR="44F98FCA">
        <w:rPr>
          <w:b w:val="1"/>
          <w:bCs w:val="1"/>
        </w:rPr>
        <w:t xml:space="preserve"> </w:t>
      </w:r>
      <w:r w:rsidRPr="09090835" w:rsidR="58F64D85">
        <w:rPr>
          <w:b w:val="1"/>
          <w:bCs w:val="1"/>
        </w:rPr>
        <w:t>At least 1 Static IP Address, Subnets, Scopes, and Exclusions</w:t>
      </w:r>
      <w:r w:rsidRPr="09090835" w:rsidR="319BF25E">
        <w:rPr>
          <w:b w:val="1"/>
          <w:bCs w:val="1"/>
        </w:rPr>
        <w:t xml:space="preserve">.  Then store the plan </w:t>
      </w:r>
      <w:r w:rsidRPr="09090835" w:rsidR="319BF25E">
        <w:rPr>
          <w:b w:val="1"/>
          <w:bCs w:val="1"/>
        </w:rPr>
        <w:t>in a safe place.</w:t>
      </w:r>
    </w:p>
    <w:p w:rsidRPr="00816DF8" w:rsidR="00A27734" w:rsidP="00A27734" w:rsidRDefault="00A27734" w14:paraId="0DB1DF46" w14:textId="77777777">
      <w:pPr>
        <w:pStyle w:val="ListParagraph"/>
        <w:ind w:left="1080"/>
        <w:rPr>
          <w:b/>
          <w:bCs/>
        </w:rPr>
      </w:pPr>
    </w:p>
    <w:p w:rsidR="009B6AD1" w:rsidP="009B6AD1" w:rsidRDefault="009B6AD1" w14:paraId="0D452F32" w14:textId="02AA0EB3">
      <w:pPr>
        <w:pStyle w:val="ListParagraph"/>
        <w:numPr>
          <w:ilvl w:val="0"/>
          <w:numId w:val="1"/>
        </w:numPr>
      </w:pPr>
      <w:r>
        <w:t>Click Next, then click Install.</w:t>
      </w:r>
    </w:p>
    <w:p w:rsidR="009B6AD1" w:rsidP="009B6AD1" w:rsidRDefault="009B6AD1" w14:paraId="5102ACFD" w14:textId="62FB6B20">
      <w:pPr>
        <w:pStyle w:val="ListParagraph"/>
        <w:numPr>
          <w:ilvl w:val="0"/>
          <w:numId w:val="1"/>
        </w:numPr>
      </w:pPr>
      <w:r>
        <w:t>Wait for the installation to complete, then click Close.</w:t>
      </w:r>
    </w:p>
    <w:p w:rsidR="007854B8" w:rsidP="009B6AD1" w:rsidRDefault="00DE21B9" w14:paraId="6249A894" w14:textId="67FB7655">
      <w:pPr>
        <w:pStyle w:val="ListParagraph"/>
        <w:numPr>
          <w:ilvl w:val="0"/>
          <w:numId w:val="1"/>
        </w:numPr>
      </w:pPr>
      <w:r>
        <w:t>Click on Tools, then select DHCP to open DHCP management console.</w:t>
      </w:r>
    </w:p>
    <w:p w:rsidR="00DE21B9" w:rsidP="009B6AD1" w:rsidRDefault="00DE21B9" w14:paraId="34F78773" w14:textId="1B5DF212">
      <w:pPr>
        <w:pStyle w:val="ListParagraph"/>
        <w:numPr>
          <w:ilvl w:val="0"/>
          <w:numId w:val="1"/>
        </w:numPr>
      </w:pPr>
      <w:r>
        <w:t xml:space="preserve">Click on the server to see IPv4 and IPv6. </w:t>
      </w:r>
    </w:p>
    <w:p w:rsidR="00DE21B9" w:rsidP="00DE21B9" w:rsidRDefault="00DE21B9" w14:paraId="2D177BBC" w14:textId="090865C0">
      <w:pPr>
        <w:pStyle w:val="ListParagraph"/>
        <w:numPr>
          <w:ilvl w:val="0"/>
          <w:numId w:val="1"/>
        </w:numPr>
      </w:pPr>
      <w:r>
        <w:t>Right-click IPv4 and select New Scope.</w:t>
      </w:r>
      <w:r w:rsidR="004B0191">
        <w:t xml:space="preserve"> Then, click Next.</w:t>
      </w:r>
    </w:p>
    <w:p w:rsidR="00DE21B9" w:rsidP="00DE21B9" w:rsidRDefault="004B0191" w14:paraId="239B6566" w14:textId="0873F063">
      <w:pPr>
        <w:pStyle w:val="ListParagraph"/>
        <w:numPr>
          <w:ilvl w:val="0"/>
          <w:numId w:val="1"/>
        </w:numPr>
      </w:pPr>
      <w:r>
        <w:t xml:space="preserve">Enter scope name that pertains to </w:t>
      </w:r>
      <w:r w:rsidR="00BF52EB">
        <w:t>network segment, location, such as Branch1, HQ…</w:t>
      </w:r>
    </w:p>
    <w:p w:rsidR="00BF52EB" w:rsidP="00DE21B9" w:rsidRDefault="00BF52EB" w14:paraId="24E1EC6B" w14:textId="77777777">
      <w:pPr>
        <w:pStyle w:val="ListParagraph"/>
        <w:numPr>
          <w:ilvl w:val="0"/>
          <w:numId w:val="1"/>
        </w:numPr>
      </w:pPr>
      <w:r>
        <w:t xml:space="preserve">Enter starting IP address of the scope. </w:t>
      </w:r>
    </w:p>
    <w:p w:rsidRPr="00BF52EB" w:rsidR="00BF52EB" w:rsidP="00BF52EB" w:rsidRDefault="00BF52EB" w14:paraId="62D9C521" w14:textId="5E315049">
      <w:pPr>
        <w:pStyle w:val="ListParagraph"/>
        <w:rPr>
          <w:i/>
          <w:iCs/>
        </w:rPr>
      </w:pPr>
      <w:r w:rsidRPr="00BF52EB">
        <w:rPr>
          <w:i/>
          <w:iCs/>
        </w:rPr>
        <w:t>If your IP address is 172.16.0.23, you should use the range that is in this subnet, such as 172.16.0.50 – 172.16.0.70.</w:t>
      </w:r>
    </w:p>
    <w:p w:rsidR="00BF52EB" w:rsidP="00DE21B9" w:rsidRDefault="00BF52EB" w14:paraId="7597FBC7" w14:textId="26C2901B">
      <w:pPr>
        <w:pStyle w:val="ListParagraph"/>
        <w:numPr>
          <w:ilvl w:val="0"/>
          <w:numId w:val="1"/>
        </w:numPr>
      </w:pPr>
      <w:r>
        <w:t>Enter the ending IP address of the scope. Click Next.</w:t>
      </w:r>
    </w:p>
    <w:p w:rsidR="00BF52EB" w:rsidP="00DE21B9" w:rsidRDefault="00BF52EB" w14:paraId="111F2C49" w14:textId="150C28D6">
      <w:pPr>
        <w:pStyle w:val="ListParagraph"/>
        <w:numPr>
          <w:ilvl w:val="0"/>
          <w:numId w:val="1"/>
        </w:numPr>
      </w:pPr>
      <w:r>
        <w:t>Enter exclusion IP addresses. This group of address is within the scope range and will not be assigned as they are reserved for systems or dedicated devices. Click Add and Next.</w:t>
      </w:r>
    </w:p>
    <w:p w:rsidR="00BF52EB" w:rsidP="00DE21B9" w:rsidRDefault="00BF52EB" w14:paraId="56E82235" w14:textId="2A3CE4D3">
      <w:pPr>
        <w:pStyle w:val="ListParagraph"/>
        <w:numPr>
          <w:ilvl w:val="0"/>
          <w:numId w:val="1"/>
        </w:numPr>
      </w:pPr>
      <w:r>
        <w:t>Enter the lease period, such as 27 – 30 days. Click Next.</w:t>
      </w:r>
    </w:p>
    <w:p w:rsidR="00BF52EB" w:rsidP="00DE21B9" w:rsidRDefault="00BF52EB" w14:paraId="7D233662" w14:textId="78745A79">
      <w:pPr>
        <w:pStyle w:val="ListParagraph"/>
        <w:numPr>
          <w:ilvl w:val="0"/>
          <w:numId w:val="1"/>
        </w:numPr>
      </w:pPr>
      <w:r>
        <w:t>Confirm the selection: Yes, I want to configure the option now, click Next.</w:t>
      </w:r>
    </w:p>
    <w:p w:rsidR="00BF52EB" w:rsidP="00DE21B9" w:rsidRDefault="00BF52EB" w14:paraId="22BFCB8B" w14:textId="15C41550">
      <w:pPr>
        <w:pStyle w:val="ListParagraph"/>
        <w:numPr>
          <w:ilvl w:val="0"/>
          <w:numId w:val="1"/>
        </w:numPr>
      </w:pPr>
      <w:r>
        <w:t>Add Router IP address: 172.16.0.1, click Add then click Next.</w:t>
      </w:r>
    </w:p>
    <w:p w:rsidR="00BF52EB" w:rsidP="00DE21B9" w:rsidRDefault="00BF52EB" w14:paraId="0A2E47EE" w14:textId="5C0FAEEB">
      <w:pPr>
        <w:pStyle w:val="ListParagraph"/>
        <w:numPr>
          <w:ilvl w:val="0"/>
          <w:numId w:val="1"/>
        </w:numPr>
      </w:pPr>
      <w:r>
        <w:t>Confirm parent domain name and DNS IP (same as system IP), then click next.</w:t>
      </w:r>
    </w:p>
    <w:p w:rsidR="00BF52EB" w:rsidP="00DE21B9" w:rsidRDefault="00BF52EB" w14:paraId="60B64410" w14:textId="14C707B0">
      <w:pPr>
        <w:pStyle w:val="ListParagraph"/>
        <w:numPr>
          <w:ilvl w:val="0"/>
          <w:numId w:val="1"/>
        </w:numPr>
      </w:pPr>
      <w:r>
        <w:t>Enter WINS server IP, which can be the same or another system.</w:t>
      </w:r>
      <w:r w:rsidR="00DF3DA1">
        <w:t xml:space="preserve"> Click Add</w:t>
      </w:r>
      <w:r w:rsidR="00E02C6A">
        <w:t>, then click Next.</w:t>
      </w:r>
    </w:p>
    <w:p w:rsidR="00E02C6A" w:rsidP="00DE21B9" w:rsidRDefault="00E02C6A" w14:paraId="327EA29C" w14:textId="75CA0EDA">
      <w:pPr>
        <w:pStyle w:val="ListParagraph"/>
        <w:numPr>
          <w:ilvl w:val="0"/>
          <w:numId w:val="1"/>
        </w:numPr>
      </w:pPr>
      <w:r>
        <w:t xml:space="preserve">Keep the preselected option, Yes, I want to activate scope now, then click Next. </w:t>
      </w:r>
    </w:p>
    <w:p w:rsidR="00E02C6A" w:rsidP="00DE21B9" w:rsidRDefault="00E02C6A" w14:paraId="63A8B63B" w14:textId="2EED01A2">
      <w:pPr>
        <w:pStyle w:val="ListParagraph"/>
        <w:numPr>
          <w:ilvl w:val="0"/>
          <w:numId w:val="1"/>
        </w:numPr>
      </w:pPr>
      <w:r>
        <w:t>Click Finish.</w:t>
      </w:r>
    </w:p>
    <w:p w:rsidR="00DF3DA1" w:rsidP="00DE21B9" w:rsidRDefault="00E02C6A" w14:paraId="26C81D87" w14:textId="315AC86B">
      <w:pPr>
        <w:pStyle w:val="ListParagraph"/>
        <w:numPr>
          <w:ilvl w:val="0"/>
          <w:numId w:val="1"/>
        </w:numPr>
      </w:pPr>
      <w:r>
        <w:t xml:space="preserve">On the left pane, right-click the server and select Authorize. This allows the system to assign IP address. </w:t>
      </w:r>
    </w:p>
    <w:p w:rsidR="009C594C" w:rsidP="004C76D5" w:rsidRDefault="00E02C6A" w14:paraId="336E6E82" w14:textId="0660AE4D">
      <w:pPr>
        <w:pStyle w:val="ListParagraph"/>
        <w:numPr>
          <w:ilvl w:val="0"/>
          <w:numId w:val="1"/>
        </w:numPr>
        <w:rPr/>
      </w:pPr>
      <w:r w:rsidR="00E02C6A">
        <w:rPr/>
        <w:t xml:space="preserve">Click on Scope and open </w:t>
      </w:r>
      <w:r w:rsidR="00E02C6A">
        <w:rPr/>
        <w:t>Address</w:t>
      </w:r>
      <w:r w:rsidR="00E02C6A">
        <w:rPr/>
        <w:t xml:space="preserve"> Pool folder. Take a screen capture showing IP pool.</w:t>
      </w:r>
      <w:r w:rsidR="29D864C5">
        <w:rPr/>
        <w:t xml:space="preserve"> </w:t>
      </w:r>
      <w:r w:rsidR="73653403">
        <w:drawing>
          <wp:inline wp14:editId="546E179B" wp14:anchorId="1F8BF8F9">
            <wp:extent cx="5715000" cy="2867025"/>
            <wp:effectExtent l="0" t="0" r="0" b="0"/>
            <wp:docPr id="16706184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70618469" name=""/>
                    <pic:cNvPicPr/>
                  </pic:nvPicPr>
                  <pic:blipFill>
                    <a:blip xmlns:r="http://schemas.openxmlformats.org/officeDocument/2006/relationships" r:embed="rId1433809756">
                      <a:extLst>
                        <a:ext xmlns:a="http://schemas.openxmlformats.org/drawingml/2006/main" uri="{28A0092B-C50C-407E-A947-70E740481C1C}">
                          <a14:useLocalDpi xmlns:a14="http://schemas.microsoft.com/office/drawing/2010/main" val="0"/>
                        </a:ext>
                      </a:extLst>
                    </a:blip>
                    <a:stretch>
                      <a:fillRect/>
                    </a:stretch>
                  </pic:blipFill>
                  <pic:spPr>
                    <a:xfrm>
                      <a:off x="0" y="0"/>
                      <a:ext cx="5715000" cy="2867025"/>
                    </a:xfrm>
                    <a:prstGeom prst="rect">
                      <a:avLst/>
                    </a:prstGeom>
                  </pic:spPr>
                </pic:pic>
              </a:graphicData>
            </a:graphic>
          </wp:inline>
        </w:drawing>
      </w:r>
    </w:p>
    <w:p w:rsidR="004C76D5" w:rsidP="004C76D5" w:rsidRDefault="004C76D5" w14:paraId="12EBF01C" w14:textId="6C4820C4">
      <w:pPr>
        <w:pStyle w:val="ListParagraph"/>
        <w:numPr>
          <w:ilvl w:val="0"/>
          <w:numId w:val="1"/>
        </w:numPr>
      </w:pPr>
      <w:r>
        <w:t>Click Scope Options.</w:t>
      </w:r>
    </w:p>
    <w:p w:rsidR="00AB1CC5" w:rsidP="00AB1CC5" w:rsidRDefault="004C76D5" w14:paraId="2D3B58E2" w14:textId="0F8B3E0C">
      <w:pPr>
        <w:pStyle w:val="ListParagraph"/>
        <w:numPr>
          <w:ilvl w:val="0"/>
          <w:numId w:val="3"/>
        </w:numPr>
        <w:rPr/>
      </w:pPr>
      <w:r w:rsidRPr="09090835" w:rsidR="004C76D5">
        <w:rPr>
          <w:b w:val="1"/>
          <w:bCs w:val="1"/>
        </w:rPr>
        <w:t>Take a screen capture</w:t>
      </w:r>
      <w:r w:rsidRPr="09090835" w:rsidR="00A27734">
        <w:rPr>
          <w:b w:val="1"/>
          <w:bCs w:val="1"/>
        </w:rPr>
        <w:t xml:space="preserve"> for lab submission.</w:t>
      </w:r>
      <w:r w:rsidRPr="09090835" w:rsidR="69899ECF">
        <w:rPr>
          <w:b w:val="1"/>
          <w:bCs w:val="1"/>
        </w:rPr>
        <w:t xml:space="preserve"> </w:t>
      </w:r>
      <w:r w:rsidR="69899ECF">
        <w:drawing>
          <wp:inline wp14:editId="3023D4AE" wp14:anchorId="777023FC">
            <wp:extent cx="5486400" cy="2571750"/>
            <wp:effectExtent l="0" t="0" r="0" b="0"/>
            <wp:docPr id="1947062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4706288" name=""/>
                    <pic:cNvPicPr/>
                  </pic:nvPicPr>
                  <pic:blipFill>
                    <a:blip xmlns:r="http://schemas.openxmlformats.org/officeDocument/2006/relationships" r:embed="rId262795016">
                      <a:extLst>
                        <a:ext xmlns:a="http://schemas.openxmlformats.org/drawingml/2006/main" uri="{28A0092B-C50C-407E-A947-70E740481C1C}">
                          <a14:useLocalDpi xmlns:a14="http://schemas.microsoft.com/office/drawing/2010/main" val="0"/>
                        </a:ext>
                      </a:extLst>
                    </a:blip>
                    <a:stretch>
                      <a:fillRect/>
                    </a:stretch>
                  </pic:blipFill>
                  <pic:spPr>
                    <a:xfrm>
                      <a:off x="0" y="0"/>
                      <a:ext cx="5486400" cy="2571750"/>
                    </a:xfrm>
                    <a:prstGeom prst="rect">
                      <a:avLst/>
                    </a:prstGeom>
                  </pic:spPr>
                </pic:pic>
              </a:graphicData>
            </a:graphic>
          </wp:inline>
        </w:drawing>
      </w:r>
    </w:p>
    <w:p w:rsidR="09090835" w:rsidP="09090835" w:rsidRDefault="09090835" w14:paraId="3160E5E4" w14:textId="337029AE">
      <w:pPr>
        <w:pStyle w:val="Normal"/>
        <w:ind w:left="720"/>
      </w:pPr>
    </w:p>
    <w:p w:rsidRPr="00312D41" w:rsidR="00A27734" w:rsidP="00A27734" w:rsidRDefault="00A27734" w14:paraId="2CAE0EB9" w14:textId="77777777">
      <w:pPr>
        <w:pStyle w:val="ListParagraph"/>
        <w:ind w:left="1080"/>
        <w:rPr>
          <w:b/>
          <w:bCs/>
        </w:rPr>
      </w:pPr>
    </w:p>
    <w:p w:rsidRPr="00D04744" w:rsidR="00AB1CC5" w:rsidP="00AB1CC5" w:rsidRDefault="00710136" w14:paraId="124A50BD" w14:textId="729B7357">
      <w:pPr>
        <w:pStyle w:val="ListParagraph"/>
        <w:numPr>
          <w:ilvl w:val="0"/>
          <w:numId w:val="1"/>
        </w:numPr>
        <w:rPr>
          <w:highlight w:val="yellow"/>
        </w:rPr>
      </w:pPr>
      <w:r w:rsidRPr="00D04744">
        <w:rPr>
          <w:highlight w:val="yellow"/>
        </w:rPr>
        <w:t>Right-click</w:t>
      </w:r>
      <w:r w:rsidRPr="00D04744" w:rsidR="00AB1CC5">
        <w:rPr>
          <w:highlight w:val="yellow"/>
        </w:rPr>
        <w:t xml:space="preserve"> on Policies</w:t>
      </w:r>
      <w:r w:rsidRPr="00D04744">
        <w:rPr>
          <w:highlight w:val="yellow"/>
        </w:rPr>
        <w:t>, select New Policies</w:t>
      </w:r>
      <w:r w:rsidRPr="00D04744" w:rsidR="00AB1CC5">
        <w:rPr>
          <w:highlight w:val="yellow"/>
        </w:rPr>
        <w:t xml:space="preserve">, enter </w:t>
      </w:r>
      <w:r w:rsidRPr="00D04744">
        <w:rPr>
          <w:highlight w:val="yellow"/>
        </w:rPr>
        <w:t xml:space="preserve">name </w:t>
      </w:r>
      <w:r w:rsidRPr="00D04744" w:rsidR="00AB1CC5">
        <w:rPr>
          <w:highlight w:val="yellow"/>
        </w:rPr>
        <w:t>Intra-client, then click Next.</w:t>
      </w:r>
    </w:p>
    <w:p w:rsidRPr="00D04744" w:rsidR="00AB1CC5" w:rsidP="00AB1CC5" w:rsidRDefault="00AB1CC5" w14:paraId="69D8FA79" w14:textId="49291B30">
      <w:pPr>
        <w:pStyle w:val="ListParagraph"/>
        <w:numPr>
          <w:ilvl w:val="0"/>
          <w:numId w:val="1"/>
        </w:numPr>
        <w:rPr>
          <w:highlight w:val="yellow"/>
        </w:rPr>
      </w:pPr>
      <w:r w:rsidRPr="00D04744">
        <w:rPr>
          <w:highlight w:val="yellow"/>
        </w:rPr>
        <w:t xml:space="preserve">Click Add and select </w:t>
      </w:r>
      <w:r w:rsidRPr="00D04744" w:rsidR="00710136">
        <w:rPr>
          <w:highlight w:val="yellow"/>
        </w:rPr>
        <w:t>Vendor, Windows 2000 option</w:t>
      </w:r>
    </w:p>
    <w:p w:rsidRPr="00A24BA2" w:rsidR="00AB1CC5" w:rsidP="00AB1CC5" w:rsidRDefault="00AB1CC5" w14:paraId="7B907400" w14:textId="02D750F7">
      <w:pPr>
        <w:pStyle w:val="ListParagraph"/>
        <w:numPr>
          <w:ilvl w:val="0"/>
          <w:numId w:val="1"/>
        </w:numPr>
        <w:rPr>
          <w:highlight w:val="magenta"/>
        </w:rPr>
      </w:pPr>
      <w:r w:rsidRPr="00A24BA2">
        <w:rPr>
          <w:highlight w:val="magenta"/>
        </w:rPr>
        <w:t xml:space="preserve">Select Value as Default Routing and Remote Access. </w:t>
      </w:r>
      <w:r w:rsidR="00C524D0">
        <w:rPr>
          <w:highlight w:val="magenta"/>
        </w:rPr>
        <w:t>– SKIP THESE STEP 42 – 50.</w:t>
      </w:r>
    </w:p>
    <w:p w:rsidRPr="00A24BA2" w:rsidR="00AB1CC5" w:rsidP="00AB1CC5" w:rsidRDefault="00AB1CC5" w14:paraId="2B96C444" w14:textId="77777777">
      <w:pPr>
        <w:pStyle w:val="ListParagraph"/>
        <w:numPr>
          <w:ilvl w:val="0"/>
          <w:numId w:val="1"/>
        </w:numPr>
        <w:rPr>
          <w:highlight w:val="magenta"/>
        </w:rPr>
      </w:pPr>
      <w:r w:rsidRPr="00A24BA2">
        <w:rPr>
          <w:highlight w:val="magenta"/>
        </w:rPr>
        <w:t>Click Add, then click Next.</w:t>
      </w:r>
    </w:p>
    <w:p w:rsidRPr="00A24BA2" w:rsidR="00AB1CC5" w:rsidP="00AB1CC5" w:rsidRDefault="00AB1CC5" w14:paraId="2216467A" w14:textId="77777777">
      <w:pPr>
        <w:pStyle w:val="ListParagraph"/>
        <w:numPr>
          <w:ilvl w:val="0"/>
          <w:numId w:val="1"/>
        </w:numPr>
        <w:rPr>
          <w:highlight w:val="magenta"/>
        </w:rPr>
      </w:pPr>
      <w:r w:rsidRPr="00A24BA2">
        <w:rPr>
          <w:highlight w:val="magenta"/>
        </w:rPr>
        <w:t xml:space="preserve">Enter the range within the scope. </w:t>
      </w:r>
    </w:p>
    <w:p w:rsidRPr="00A24BA2" w:rsidR="00AB1CC5" w:rsidP="00AB1CC5" w:rsidRDefault="00AB1CC5" w14:paraId="15E4F57F" w14:textId="14774CCF">
      <w:pPr>
        <w:pStyle w:val="ListParagraph"/>
        <w:numPr>
          <w:ilvl w:val="0"/>
          <w:numId w:val="1"/>
        </w:numPr>
        <w:rPr>
          <w:highlight w:val="magenta"/>
        </w:rPr>
      </w:pPr>
      <w:r w:rsidRPr="00A24BA2">
        <w:rPr>
          <w:highlight w:val="magenta"/>
        </w:rPr>
        <w:t>Select Non-local Source Routing.</w:t>
      </w:r>
      <w:r w:rsidR="00C524D0">
        <w:rPr>
          <w:highlight w:val="magenta"/>
        </w:rPr>
        <w:t xml:space="preserve">  </w:t>
      </w:r>
    </w:p>
    <w:p w:rsidRPr="00A24BA2" w:rsidR="00AB1CC5" w:rsidP="00AB1CC5" w:rsidRDefault="00AB1CC5" w14:paraId="7DEE19AB" w14:textId="70D26691">
      <w:pPr>
        <w:pStyle w:val="ListParagraph"/>
        <w:numPr>
          <w:ilvl w:val="0"/>
          <w:numId w:val="1"/>
        </w:numPr>
      </w:pPr>
      <w:r w:rsidRPr="00A24BA2">
        <w:t>Click Next and Finish.</w:t>
      </w:r>
    </w:p>
    <w:p w:rsidRPr="00A24BA2" w:rsidR="004C76D5" w:rsidP="004C76D5" w:rsidRDefault="004C76D5" w14:paraId="4D6AA67D" w14:textId="1A0465CE">
      <w:pPr>
        <w:pStyle w:val="ListParagraph"/>
        <w:numPr>
          <w:ilvl w:val="0"/>
          <w:numId w:val="1"/>
        </w:numPr>
        <w:rPr>
          <w:highlight w:val="magenta"/>
        </w:rPr>
      </w:pPr>
      <w:r w:rsidRPr="00A24BA2">
        <w:rPr>
          <w:highlight w:val="magenta"/>
        </w:rPr>
        <w:t>Right-click Server Options, select Configure Options.</w:t>
      </w:r>
    </w:p>
    <w:p w:rsidRPr="00A24BA2" w:rsidR="004C76D5" w:rsidP="004C76D5" w:rsidRDefault="004C76D5" w14:paraId="35C2458F" w14:textId="23C67195">
      <w:pPr>
        <w:pStyle w:val="ListParagraph"/>
        <w:numPr>
          <w:ilvl w:val="0"/>
          <w:numId w:val="1"/>
        </w:numPr>
        <w:rPr>
          <w:highlight w:val="magenta"/>
        </w:rPr>
      </w:pPr>
      <w:r w:rsidRPr="00A24BA2">
        <w:rPr>
          <w:highlight w:val="magenta"/>
        </w:rPr>
        <w:t>Select Time Server, DNS Server.</w:t>
      </w:r>
    </w:p>
    <w:p w:rsidRPr="00A24BA2" w:rsidR="004C76D5" w:rsidP="004C76D5" w:rsidRDefault="004C76D5" w14:paraId="0F0026F7" w14:textId="59894071">
      <w:pPr>
        <w:pStyle w:val="ListParagraph"/>
        <w:numPr>
          <w:ilvl w:val="0"/>
          <w:numId w:val="1"/>
        </w:numPr>
        <w:rPr>
          <w:highlight w:val="magenta"/>
        </w:rPr>
      </w:pPr>
      <w:r w:rsidRPr="00A24BA2">
        <w:rPr>
          <w:highlight w:val="magenta"/>
        </w:rPr>
        <w:t xml:space="preserve">Enter </w:t>
      </w:r>
      <w:r w:rsidRPr="00A24BA2" w:rsidR="006551A7">
        <w:rPr>
          <w:highlight w:val="magenta"/>
        </w:rPr>
        <w:t>option value information.</w:t>
      </w:r>
    </w:p>
    <w:p w:rsidRPr="00A24BA2" w:rsidR="006551A7" w:rsidP="004C76D5" w:rsidRDefault="006551A7" w14:paraId="017A157B" w14:textId="71139351">
      <w:pPr>
        <w:pStyle w:val="ListParagraph"/>
        <w:numPr>
          <w:ilvl w:val="0"/>
          <w:numId w:val="1"/>
        </w:numPr>
        <w:rPr>
          <w:highlight w:val="magenta"/>
        </w:rPr>
      </w:pPr>
      <w:r w:rsidRPr="00A24BA2">
        <w:rPr>
          <w:highlight w:val="magenta"/>
        </w:rPr>
        <w:t>Click Filter and verify that Allow is enabled.</w:t>
      </w:r>
    </w:p>
    <w:p w:rsidR="009B3837" w:rsidP="000328E2" w:rsidRDefault="009B3837" w14:paraId="359ED647" w14:textId="1D870EE3">
      <w:pPr>
        <w:pStyle w:val="ListParagraph"/>
        <w:numPr>
          <w:ilvl w:val="0"/>
          <w:numId w:val="1"/>
        </w:numPr>
      </w:pPr>
      <w:r>
        <w:t>Right-click IPv6 and choose New Scope.</w:t>
      </w:r>
      <w:r w:rsidR="000328E2">
        <w:t xml:space="preserve"> Click Next.</w:t>
      </w:r>
      <w:r w:rsidR="00C524D0">
        <w:t xml:space="preserve"> – Continue from #41.</w:t>
      </w:r>
    </w:p>
    <w:p w:rsidR="000328E2" w:rsidP="000328E2" w:rsidRDefault="000328E2" w14:paraId="003F6785" w14:textId="2FCE98EF">
      <w:pPr>
        <w:pStyle w:val="ListParagraph"/>
        <w:numPr>
          <w:ilvl w:val="0"/>
          <w:numId w:val="1"/>
        </w:numPr>
      </w:pPr>
      <w:r>
        <w:t>Enter the scope name, then click Next.</w:t>
      </w:r>
    </w:p>
    <w:p w:rsidR="00A97510" w:rsidP="000328E2" w:rsidRDefault="00A97510" w14:paraId="23CDC6CB" w14:textId="60DDCFD8">
      <w:pPr>
        <w:pStyle w:val="ListParagraph"/>
        <w:numPr>
          <w:ilvl w:val="0"/>
          <w:numId w:val="1"/>
        </w:numPr>
      </w:pPr>
      <w:r>
        <w:t>Enter prefix: 2603::</w:t>
      </w:r>
    </w:p>
    <w:p w:rsidR="00A97510" w:rsidP="000328E2" w:rsidRDefault="00A97510" w14:paraId="387B8828" w14:textId="0C9815F5">
      <w:pPr>
        <w:pStyle w:val="ListParagraph"/>
        <w:numPr>
          <w:ilvl w:val="0"/>
          <w:numId w:val="1"/>
        </w:numPr>
      </w:pPr>
      <w:r>
        <w:t xml:space="preserve">Enter the starting IPv6 </w:t>
      </w:r>
      <w:r w:rsidR="004778A9">
        <w:t>for exclusion, such as 4567, then click Add.</w:t>
      </w:r>
    </w:p>
    <w:p w:rsidR="004778A9" w:rsidP="000328E2" w:rsidRDefault="004778A9" w14:paraId="418F21BC" w14:textId="6B7C1B7A">
      <w:pPr>
        <w:pStyle w:val="ListParagraph"/>
        <w:numPr>
          <w:ilvl w:val="0"/>
          <w:numId w:val="1"/>
        </w:numPr>
      </w:pPr>
      <w:r>
        <w:t>Enter the Preferred Life time: 60 days.</w:t>
      </w:r>
    </w:p>
    <w:p w:rsidR="004778A9" w:rsidP="000328E2" w:rsidRDefault="004778A9" w14:paraId="6A60EAEB" w14:textId="795C1BBF">
      <w:pPr>
        <w:pStyle w:val="ListParagraph"/>
        <w:numPr>
          <w:ilvl w:val="0"/>
          <w:numId w:val="1"/>
        </w:numPr>
      </w:pPr>
      <w:r>
        <w:t>Enter Valid Life Time: 50 days.</w:t>
      </w:r>
    </w:p>
    <w:p w:rsidR="004778A9" w:rsidP="004778A9" w:rsidRDefault="004778A9" w14:paraId="3C32AF0F" w14:textId="4CC3AF6C">
      <w:pPr>
        <w:pStyle w:val="ListParagraph"/>
        <w:numPr>
          <w:ilvl w:val="0"/>
          <w:numId w:val="1"/>
        </w:numPr>
      </w:pPr>
      <w:r>
        <w:t>Click Next to activate scope.</w:t>
      </w:r>
    </w:p>
    <w:p w:rsidR="00AB1CC5" w:rsidP="00AB1CC5" w:rsidRDefault="004778A9" w14:paraId="23203F01" w14:textId="3FF179D6">
      <w:pPr>
        <w:pStyle w:val="ListParagraph"/>
        <w:numPr>
          <w:ilvl w:val="0"/>
          <w:numId w:val="4"/>
        </w:numPr>
        <w:rPr>
          <w:b/>
          <w:bCs/>
        </w:rPr>
      </w:pPr>
      <w:r w:rsidRPr="09090835" w:rsidR="004778A9">
        <w:rPr>
          <w:b w:val="1"/>
          <w:bCs w:val="1"/>
        </w:rPr>
        <w:t>Take a screen capture of activated scope.</w:t>
      </w:r>
    </w:p>
    <w:p w:rsidRPr="00A27734" w:rsidR="00A27734" w:rsidP="00A27734" w:rsidRDefault="00A27734" w14:paraId="11B38D49" w14:textId="256D6826">
      <w:pPr>
        <w:pStyle w:val="ListParagraph"/>
        <w:ind w:left="1080"/>
      </w:pPr>
      <w:r w:rsidR="45B212EA">
        <w:drawing>
          <wp:inline wp14:editId="21BF305E" wp14:anchorId="225683A6">
            <wp:extent cx="5943600" cy="2809875"/>
            <wp:effectExtent l="0" t="0" r="0" b="0"/>
            <wp:docPr id="20658265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65826594" name=""/>
                    <pic:cNvPicPr/>
                  </pic:nvPicPr>
                  <pic:blipFill>
                    <a:blip xmlns:r="http://schemas.openxmlformats.org/officeDocument/2006/relationships" r:embed="rId13100453">
                      <a:extLst>
                        <a:ext xmlns:a="http://schemas.openxmlformats.org/drawingml/2006/main" uri="{28A0092B-C50C-407E-A947-70E740481C1C}">
                          <a14:useLocalDpi xmlns:a14="http://schemas.microsoft.com/office/drawing/2010/main" val="0"/>
                        </a:ext>
                      </a:extLst>
                    </a:blip>
                    <a:stretch>
                      <a:fillRect/>
                    </a:stretch>
                  </pic:blipFill>
                  <pic:spPr>
                    <a:xfrm>
                      <a:off x="0" y="0"/>
                      <a:ext cx="5943600" cy="2809875"/>
                    </a:xfrm>
                    <a:prstGeom prst="rect">
                      <a:avLst/>
                    </a:prstGeom>
                  </pic:spPr>
                </pic:pic>
              </a:graphicData>
            </a:graphic>
          </wp:inline>
        </w:drawing>
      </w:r>
    </w:p>
    <w:p w:rsidR="00AB1CC5" w:rsidP="00AB1CC5" w:rsidRDefault="00AB1CC5" w14:paraId="2F58360D" w14:textId="367703FB">
      <w:pPr>
        <w:pStyle w:val="ListParagraph"/>
        <w:numPr>
          <w:ilvl w:val="0"/>
          <w:numId w:val="1"/>
        </w:numPr>
      </w:pPr>
      <w:r>
        <w:t>Close management consoles and shutdown the VM.</w:t>
      </w:r>
    </w:p>
    <w:p w:rsidR="00A27734" w:rsidP="00AB1CC5" w:rsidRDefault="00A27734" w14:paraId="1E0AE8EE" w14:textId="5AB5859C">
      <w:pPr>
        <w:pStyle w:val="ListParagraph"/>
        <w:numPr>
          <w:ilvl w:val="0"/>
          <w:numId w:val="1"/>
        </w:numPr>
      </w:pPr>
      <w:r>
        <w:t>Answer the following questions:</w:t>
      </w:r>
    </w:p>
    <w:p w:rsidRPr="00A27734" w:rsidR="00A27734" w:rsidP="09090835" w:rsidRDefault="00A27734" w14:paraId="503CBF82" w14:textId="78D43958">
      <w:pPr>
        <w:pStyle w:val="ListParagraph"/>
        <w:numPr>
          <w:ilvl w:val="1"/>
          <w:numId w:val="1"/>
        </w:numPr>
        <w:rPr>
          <w:b w:val="1"/>
          <w:bCs w:val="1"/>
        </w:rPr>
      </w:pPr>
      <w:r w:rsidRPr="09090835" w:rsidR="00A27734">
        <w:rPr>
          <w:b w:val="1"/>
          <w:bCs w:val="1"/>
        </w:rPr>
        <w:t>Upon completion of this lab, what did you learn?</w:t>
      </w:r>
      <w:r w:rsidRPr="09090835" w:rsidR="58E23127">
        <w:rPr>
          <w:b w:val="1"/>
          <w:bCs w:val="1"/>
        </w:rPr>
        <w:t xml:space="preserve"> I learned how to set up and configure a DHCP server wi</w:t>
      </w:r>
      <w:r w:rsidRPr="09090835" w:rsidR="7B8E8C36">
        <w:rPr>
          <w:b w:val="1"/>
          <w:bCs w:val="1"/>
        </w:rPr>
        <w:t>th both IPv4 and IPv6 addresses</w:t>
      </w:r>
      <w:r w:rsidRPr="09090835" w:rsidR="09D4B9EB">
        <w:rPr>
          <w:b w:val="1"/>
          <w:bCs w:val="1"/>
        </w:rPr>
        <w:t>, and scopes for each.</w:t>
      </w:r>
    </w:p>
    <w:p w:rsidRPr="00A27734" w:rsidR="00A27734" w:rsidP="00A27734" w:rsidRDefault="00A27734" w14:paraId="1B53C597" w14:textId="77777777">
      <w:pPr>
        <w:pStyle w:val="ListParagraph"/>
        <w:ind w:left="1440"/>
      </w:pPr>
    </w:p>
    <w:p w:rsidRPr="00A27734" w:rsidR="00A27734" w:rsidP="09090835" w:rsidRDefault="00A27734" w14:paraId="3DC449B6" w14:textId="68FC8B29">
      <w:pPr>
        <w:pStyle w:val="ListParagraph"/>
        <w:numPr>
          <w:ilvl w:val="1"/>
          <w:numId w:val="1"/>
        </w:numPr>
        <w:rPr>
          <w:b w:val="1"/>
          <w:bCs w:val="1"/>
        </w:rPr>
      </w:pPr>
      <w:r w:rsidRPr="09090835" w:rsidR="00A27734">
        <w:rPr>
          <w:b w:val="1"/>
          <w:bCs w:val="1"/>
        </w:rPr>
        <w:t>How can you apply the learned concepts, such as DHCP configuration in your IT or cybersecurity career?</w:t>
      </w:r>
      <w:r w:rsidRPr="09090835" w:rsidR="62E8F766">
        <w:rPr>
          <w:b w:val="1"/>
          <w:bCs w:val="1"/>
        </w:rPr>
        <w:t xml:space="preserve"> A properly configured </w:t>
      </w:r>
      <w:r w:rsidRPr="09090835" w:rsidR="1554561D">
        <w:rPr>
          <w:b w:val="1"/>
          <w:bCs w:val="1"/>
        </w:rPr>
        <w:t>server</w:t>
      </w:r>
      <w:r w:rsidRPr="09090835" w:rsidR="62E8F766">
        <w:rPr>
          <w:b w:val="1"/>
          <w:bCs w:val="1"/>
        </w:rPr>
        <w:t xml:space="preserve"> will limit the ability of outside attackers to gain unauthorized access to a network by limiting the number of addresses that can be assigned.</w:t>
      </w:r>
    </w:p>
    <w:p w:rsidR="00A27734" w:rsidP="00A27734" w:rsidRDefault="00A27734" w14:paraId="760F4D93" w14:textId="77777777">
      <w:pPr>
        <w:pStyle w:val="ListParagraph"/>
        <w:ind w:left="1440"/>
      </w:pPr>
    </w:p>
    <w:p w:rsidR="00AB1CC5" w:rsidP="00AB1CC5" w:rsidRDefault="00AB1CC5" w14:paraId="74B8BEBC" w14:textId="5C0AF328">
      <w:pPr>
        <w:pStyle w:val="ListParagraph"/>
        <w:numPr>
          <w:ilvl w:val="0"/>
          <w:numId w:val="1"/>
        </w:numPr>
      </w:pPr>
      <w:r>
        <w:t xml:space="preserve">Eject the external hard drive and return </w:t>
      </w:r>
      <w:r w:rsidR="00A27734">
        <w:t>the drive</w:t>
      </w:r>
      <w:r>
        <w:t xml:space="preserve"> to the instructor. </w:t>
      </w:r>
    </w:p>
    <w:p w:rsidR="00AB1CC5" w:rsidP="00AB1CC5" w:rsidRDefault="00AB1CC5" w14:paraId="6964EA09" w14:textId="0C8F8B22">
      <w:pPr>
        <w:pStyle w:val="ListParagraph"/>
        <w:numPr>
          <w:ilvl w:val="0"/>
          <w:numId w:val="1"/>
        </w:numPr>
      </w:pPr>
      <w:r>
        <w:t xml:space="preserve">Login </w:t>
      </w:r>
      <w:r w:rsidR="00CD3B10">
        <w:t>to Canvas</w:t>
      </w:r>
      <w:r>
        <w:t xml:space="preserve"> and submit </w:t>
      </w:r>
      <w:r w:rsidR="007B588A">
        <w:t>a document that contains lab question, answers and screen captures.</w:t>
      </w:r>
    </w:p>
    <w:p w:rsidR="00CB00D9" w:rsidP="00AB1CC5" w:rsidRDefault="00CB00D9" w14:paraId="5C619321" w14:textId="6DB4C76B">
      <w:pPr>
        <w:pStyle w:val="ListParagraph"/>
        <w:numPr>
          <w:ilvl w:val="0"/>
          <w:numId w:val="1"/>
        </w:numPr>
      </w:pPr>
      <w:r>
        <w:t xml:space="preserve">Close all applications and </w:t>
      </w:r>
      <w:r w:rsidR="00A27734">
        <w:t>shut down</w:t>
      </w:r>
      <w:r>
        <w:t xml:space="preserve"> the computer.</w:t>
      </w:r>
    </w:p>
    <w:p w:rsidR="007B588A" w:rsidP="007B588A" w:rsidRDefault="007B588A" w14:paraId="5E05DDA2" w14:textId="77777777">
      <w:pPr>
        <w:pStyle w:val="ListParagraph"/>
      </w:pPr>
    </w:p>
    <w:sectPr w:rsidR="007B588A">
      <w:headerReference w:type="default" r:id="rId8"/>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1F3C33" w:rsidP="00062338" w:rsidRDefault="001F3C33" w14:paraId="6D5757D9" w14:textId="77777777">
      <w:pPr>
        <w:spacing w:after="0" w:line="240" w:lineRule="auto"/>
      </w:pPr>
      <w:r>
        <w:separator/>
      </w:r>
    </w:p>
  </w:endnote>
  <w:endnote w:type="continuationSeparator" w:id="0">
    <w:p w:rsidR="001F3C33" w:rsidP="00062338" w:rsidRDefault="001F3C33" w14:paraId="7A298AC1"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1F3C33" w:rsidP="00062338" w:rsidRDefault="001F3C33" w14:paraId="37CDCD9E" w14:textId="77777777">
      <w:pPr>
        <w:spacing w:after="0" w:line="240" w:lineRule="auto"/>
      </w:pPr>
      <w:r>
        <w:separator/>
      </w:r>
    </w:p>
  </w:footnote>
  <w:footnote w:type="continuationSeparator" w:id="0">
    <w:p w:rsidR="001F3C33" w:rsidP="00062338" w:rsidRDefault="001F3C33" w14:paraId="186229AE"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59326531"/>
      <w:docPartObj>
        <w:docPartGallery w:val="Page Numbers (Top of Page)"/>
        <w:docPartUnique/>
      </w:docPartObj>
    </w:sdtPr>
    <w:sdtEndPr>
      <w:rPr>
        <w:noProof/>
      </w:rPr>
    </w:sdtEndPr>
    <w:sdtContent>
      <w:p w:rsidR="00062338" w:rsidRDefault="00062338" w14:paraId="4FE2780D" w14:textId="13E828DC">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rsidR="00062338" w:rsidRDefault="00062338" w14:paraId="584D141F"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7B1739"/>
    <w:multiLevelType w:val="hybridMultilevel"/>
    <w:tmpl w:val="3AE2550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22D509CF"/>
    <w:multiLevelType w:val="hybridMultilevel"/>
    <w:tmpl w:val="D4A8C500"/>
    <w:lvl w:ilvl="0" w:tplc="58A88DF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393A2046"/>
    <w:multiLevelType w:val="hybridMultilevel"/>
    <w:tmpl w:val="E08ACFFC"/>
    <w:lvl w:ilvl="0" w:tplc="D05E1D5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3C124FB0"/>
    <w:multiLevelType w:val="hybridMultilevel"/>
    <w:tmpl w:val="BF3C0F6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56751AC0"/>
    <w:multiLevelType w:val="hybridMultilevel"/>
    <w:tmpl w:val="CC8EDAEE"/>
    <w:lvl w:ilvl="0" w:tplc="645820D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5CB670A7"/>
    <w:multiLevelType w:val="hybridMultilevel"/>
    <w:tmpl w:val="89D069D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2"/>
  </w:num>
  <w:num w:numId="3">
    <w:abstractNumId w:val="1"/>
  </w:num>
  <w:num w:numId="4">
    <w:abstractNumId w:val="4"/>
  </w:num>
  <w:num w:numId="5">
    <w:abstractNumId w:val="0"/>
  </w:num>
  <w:num w:numId="6">
    <w:abstractNumId w:val="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20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76C5"/>
    <w:rsid w:val="000328E2"/>
    <w:rsid w:val="000456BE"/>
    <w:rsid w:val="00062338"/>
    <w:rsid w:val="001228DE"/>
    <w:rsid w:val="00180D22"/>
    <w:rsid w:val="001F3C33"/>
    <w:rsid w:val="0021459E"/>
    <w:rsid w:val="002406AD"/>
    <w:rsid w:val="002758E6"/>
    <w:rsid w:val="002C00E7"/>
    <w:rsid w:val="002D4924"/>
    <w:rsid w:val="00312D41"/>
    <w:rsid w:val="003E1DDF"/>
    <w:rsid w:val="00416C5C"/>
    <w:rsid w:val="0042745C"/>
    <w:rsid w:val="004778A9"/>
    <w:rsid w:val="00480ECE"/>
    <w:rsid w:val="004B0191"/>
    <w:rsid w:val="004C76D5"/>
    <w:rsid w:val="005371E5"/>
    <w:rsid w:val="006551A7"/>
    <w:rsid w:val="006555F1"/>
    <w:rsid w:val="00696550"/>
    <w:rsid w:val="00710136"/>
    <w:rsid w:val="00737983"/>
    <w:rsid w:val="007854B8"/>
    <w:rsid w:val="007B588A"/>
    <w:rsid w:val="007C51FD"/>
    <w:rsid w:val="00816D82"/>
    <w:rsid w:val="00816DF8"/>
    <w:rsid w:val="0095712D"/>
    <w:rsid w:val="009B3837"/>
    <w:rsid w:val="009B6AD1"/>
    <w:rsid w:val="009C594C"/>
    <w:rsid w:val="009F2ABE"/>
    <w:rsid w:val="00A24BA2"/>
    <w:rsid w:val="00A27734"/>
    <w:rsid w:val="00A97510"/>
    <w:rsid w:val="00AA2839"/>
    <w:rsid w:val="00AB1CC5"/>
    <w:rsid w:val="00BE3F85"/>
    <w:rsid w:val="00BF52EB"/>
    <w:rsid w:val="00C524D0"/>
    <w:rsid w:val="00C64CD9"/>
    <w:rsid w:val="00CB00D9"/>
    <w:rsid w:val="00CC3F11"/>
    <w:rsid w:val="00CD3B10"/>
    <w:rsid w:val="00CE76C5"/>
    <w:rsid w:val="00CF5CB3"/>
    <w:rsid w:val="00D04744"/>
    <w:rsid w:val="00DA55D1"/>
    <w:rsid w:val="00DE21B9"/>
    <w:rsid w:val="00DF3DA1"/>
    <w:rsid w:val="00E02C6A"/>
    <w:rsid w:val="00E918BC"/>
    <w:rsid w:val="00E9592B"/>
    <w:rsid w:val="00EA5506"/>
    <w:rsid w:val="00EE6C65"/>
    <w:rsid w:val="00F70F47"/>
    <w:rsid w:val="01E9D84A"/>
    <w:rsid w:val="06A0ABF2"/>
    <w:rsid w:val="09090835"/>
    <w:rsid w:val="09BAE9D9"/>
    <w:rsid w:val="09D4B9EB"/>
    <w:rsid w:val="0C481A3E"/>
    <w:rsid w:val="1554561D"/>
    <w:rsid w:val="26238451"/>
    <w:rsid w:val="29D864C5"/>
    <w:rsid w:val="2B17C648"/>
    <w:rsid w:val="2DFCA340"/>
    <w:rsid w:val="2FCB3075"/>
    <w:rsid w:val="319BF25E"/>
    <w:rsid w:val="3D6B6BE6"/>
    <w:rsid w:val="41704B1B"/>
    <w:rsid w:val="44F98FCA"/>
    <w:rsid w:val="45B212EA"/>
    <w:rsid w:val="5378D1FE"/>
    <w:rsid w:val="58E23127"/>
    <w:rsid w:val="58F64D85"/>
    <w:rsid w:val="5A20CCF4"/>
    <w:rsid w:val="5BDDBD11"/>
    <w:rsid w:val="5C2C22C8"/>
    <w:rsid w:val="62E8F766"/>
    <w:rsid w:val="69899ECF"/>
    <w:rsid w:val="6EEE8196"/>
    <w:rsid w:val="7197CBAA"/>
    <w:rsid w:val="73653403"/>
    <w:rsid w:val="762FE105"/>
    <w:rsid w:val="7B8E8C36"/>
    <w:rsid w:val="7C47ED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01D33B"/>
  <w15:chartTrackingRefBased/>
  <w15:docId w15:val="{BBBA3AC4-4DCE-4EB7-B0EE-C05CC4D502E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CE76C5"/>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E76C5"/>
    <w:pPr>
      <w:keepNext/>
      <w:keepLines/>
      <w:spacing w:before="40" w:after="0"/>
      <w:outlineLvl w:val="1"/>
    </w:pPr>
    <w:rPr>
      <w:rFonts w:asciiTheme="majorHAnsi" w:hAnsiTheme="majorHAnsi" w:eastAsiaTheme="majorEastAsia"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696550"/>
    <w:pPr>
      <w:keepNext/>
      <w:keepLines/>
      <w:spacing w:before="40" w:after="0"/>
      <w:outlineLvl w:val="2"/>
    </w:pPr>
    <w:rPr>
      <w:rFonts w:asciiTheme="majorHAnsi" w:hAnsiTheme="majorHAnsi" w:eastAsiaTheme="majorEastAsia" w:cstheme="majorBidi"/>
      <w:color w:val="1F3763" w:themeColor="accent1" w:themeShade="7F"/>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CE76C5"/>
    <w:rPr>
      <w:rFonts w:asciiTheme="majorHAnsi" w:hAnsiTheme="majorHAnsi" w:eastAsiaTheme="majorEastAsia" w:cstheme="majorBidi"/>
      <w:color w:val="2F5496" w:themeColor="accent1" w:themeShade="BF"/>
      <w:sz w:val="32"/>
      <w:szCs w:val="32"/>
    </w:rPr>
  </w:style>
  <w:style w:type="character" w:styleId="Hyperlink">
    <w:name w:val="Hyperlink"/>
    <w:basedOn w:val="DefaultParagraphFont"/>
    <w:uiPriority w:val="99"/>
    <w:unhideWhenUsed/>
    <w:rsid w:val="00CE76C5"/>
    <w:rPr>
      <w:color w:val="0563C1" w:themeColor="hyperlink"/>
      <w:u w:val="single"/>
    </w:rPr>
  </w:style>
  <w:style w:type="character" w:styleId="UnresolvedMention">
    <w:name w:val="Unresolved Mention"/>
    <w:basedOn w:val="DefaultParagraphFont"/>
    <w:uiPriority w:val="99"/>
    <w:semiHidden/>
    <w:unhideWhenUsed/>
    <w:rsid w:val="00CE76C5"/>
    <w:rPr>
      <w:color w:val="605E5C"/>
      <w:shd w:val="clear" w:color="auto" w:fill="E1DFDD"/>
    </w:rPr>
  </w:style>
  <w:style w:type="character" w:styleId="Heading2Char" w:customStyle="1">
    <w:name w:val="Heading 2 Char"/>
    <w:basedOn w:val="DefaultParagraphFont"/>
    <w:link w:val="Heading2"/>
    <w:uiPriority w:val="9"/>
    <w:rsid w:val="00CE76C5"/>
    <w:rPr>
      <w:rFonts w:asciiTheme="majorHAnsi" w:hAnsiTheme="majorHAnsi" w:eastAsiaTheme="majorEastAsia" w:cstheme="majorBidi"/>
      <w:color w:val="2F5496" w:themeColor="accent1" w:themeShade="BF"/>
      <w:sz w:val="26"/>
      <w:szCs w:val="26"/>
    </w:rPr>
  </w:style>
  <w:style w:type="paragraph" w:styleId="ListParagraph">
    <w:name w:val="List Paragraph"/>
    <w:basedOn w:val="Normal"/>
    <w:uiPriority w:val="34"/>
    <w:qFormat/>
    <w:rsid w:val="00CE76C5"/>
    <w:pPr>
      <w:ind w:left="720"/>
      <w:contextualSpacing/>
    </w:pPr>
  </w:style>
  <w:style w:type="paragraph" w:styleId="Header">
    <w:name w:val="header"/>
    <w:basedOn w:val="Normal"/>
    <w:link w:val="HeaderChar"/>
    <w:uiPriority w:val="99"/>
    <w:unhideWhenUsed/>
    <w:rsid w:val="00062338"/>
    <w:pPr>
      <w:tabs>
        <w:tab w:val="center" w:pos="4680"/>
        <w:tab w:val="right" w:pos="9360"/>
      </w:tabs>
      <w:spacing w:after="0" w:line="240" w:lineRule="auto"/>
    </w:pPr>
  </w:style>
  <w:style w:type="character" w:styleId="HeaderChar" w:customStyle="1">
    <w:name w:val="Header Char"/>
    <w:basedOn w:val="DefaultParagraphFont"/>
    <w:link w:val="Header"/>
    <w:uiPriority w:val="99"/>
    <w:rsid w:val="00062338"/>
  </w:style>
  <w:style w:type="paragraph" w:styleId="Footer">
    <w:name w:val="footer"/>
    <w:basedOn w:val="Normal"/>
    <w:link w:val="FooterChar"/>
    <w:uiPriority w:val="99"/>
    <w:unhideWhenUsed/>
    <w:rsid w:val="00062338"/>
    <w:pPr>
      <w:tabs>
        <w:tab w:val="center" w:pos="4680"/>
        <w:tab w:val="right" w:pos="9360"/>
      </w:tabs>
      <w:spacing w:after="0" w:line="240" w:lineRule="auto"/>
    </w:pPr>
  </w:style>
  <w:style w:type="character" w:styleId="FooterChar" w:customStyle="1">
    <w:name w:val="Footer Char"/>
    <w:basedOn w:val="DefaultParagraphFont"/>
    <w:link w:val="Footer"/>
    <w:uiPriority w:val="99"/>
    <w:rsid w:val="00062338"/>
  </w:style>
  <w:style w:type="character" w:styleId="Heading3Char" w:customStyle="1">
    <w:name w:val="Heading 3 Char"/>
    <w:basedOn w:val="DefaultParagraphFont"/>
    <w:link w:val="Heading3"/>
    <w:uiPriority w:val="9"/>
    <w:rsid w:val="00696550"/>
    <w:rPr>
      <w:rFonts w:asciiTheme="majorHAnsi" w:hAnsiTheme="majorHAnsi" w:eastAsiaTheme="majorEastAsia"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63419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settings" Target="settings.xml" Id="rId3" /><Relationship Type="http://schemas.openxmlformats.org/officeDocument/2006/relationships/image" Target="media/image1.png"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 Type="http://schemas.openxmlformats.org/officeDocument/2006/relationships/image" Target="/media/image2.png" Id="rId1805944513" /><Relationship Type="http://schemas.openxmlformats.org/officeDocument/2006/relationships/image" Target="/media/image3.png" Id="rId1433809756" /><Relationship Type="http://schemas.openxmlformats.org/officeDocument/2006/relationships/image" Target="/media/image4.png" Id="rId262795016" /><Relationship Type="http://schemas.openxmlformats.org/officeDocument/2006/relationships/image" Target="/media/image5.png" Id="rId13100453"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KASEY NGUYEN</dc:creator>
  <keywords/>
  <dc:description/>
  <lastModifiedBy>Jacobs, Bradley</lastModifiedBy>
  <revision>18</revision>
  <dcterms:created xsi:type="dcterms:W3CDTF">2024-09-30T12:55:00.0000000Z</dcterms:created>
  <dcterms:modified xsi:type="dcterms:W3CDTF">2025-09-30T02:54:27.2863532Z</dcterms:modified>
</coreProperties>
</file>