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r>
        <w:rPr>
          <w:b/>
        </w:rPr>
        <w:t>TD GENETIQUE : Recherche d’information dans les génomes</w:t>
      </w:r>
    </w:p>
    <w:p>
      <w:pPr>
        <w:jc w:val="both"/>
        <w:rPr>
          <w:b/>
          <w:i/>
        </w:rPr>
      </w:pPr>
      <w:r>
        <w:rPr>
          <w:b/>
        </w:rPr>
        <w:t xml:space="preserve">Sujet : Recherche de séquences codantes dans le génome de la levure </w:t>
      </w:r>
      <w:r>
        <w:rPr>
          <w:b/>
          <w:i/>
        </w:rPr>
        <w:t>Candida glabrata</w:t>
      </w:r>
    </w:p>
    <w:p>
      <w:pPr>
        <w:jc w:val="both"/>
      </w:pPr>
      <w:r>
        <w:rPr>
          <w:i/>
        </w:rPr>
        <w:t>Candida glabrata</w:t>
      </w:r>
      <w:r>
        <w:t xml:space="preserve"> est un champignon unicellulaire pathogène opportuniste qui provoque, au niveau du tractus urogénital, des infections, chez les individus immunodéprimés (HIV positifs, transplantés, patients soumis à une chimiothérapie…).</w:t>
      </w:r>
    </w:p>
    <w:p>
      <w:pPr>
        <w:jc w:val="both"/>
      </w:pPr>
      <w:r>
        <w:t xml:space="preserve">Le génome de </w:t>
      </w:r>
      <w:r>
        <w:rPr>
          <w:i/>
        </w:rPr>
        <w:t>Candida glabrata</w:t>
      </w:r>
      <w:r>
        <w:t xml:space="preserve"> a été séquencé pour la première fois en 2004. Ce génome reste encore mal annoté puisque, pour plus de 90% des séquences codantes identifiées par des méthodes informatiques, la fonction de la protéine correspondante n’est pas connue. En comparaison, 80% des séquences codantes de la levure de boulangerie </w:t>
      </w:r>
      <w:r>
        <w:rPr>
          <w:i/>
        </w:rPr>
        <w:t>Saccharomyces cerevisiae</w:t>
      </w:r>
      <w:r>
        <w:t xml:space="preserve">, qui est un modèle très étudié, ont une fonction connue. </w:t>
      </w:r>
    </w:p>
    <w:p>
      <w:pPr>
        <w:jc w:val="both"/>
      </w:pPr>
      <w:r>
        <w:t xml:space="preserve">Il reste donc encore beaucoup de travail aux biologistes et aux bioinformaticiens pour pleinement comprendre la biologie du génome de </w:t>
      </w:r>
      <w:r>
        <w:rPr>
          <w:i/>
        </w:rPr>
        <w:t>Candida glabrata</w:t>
      </w:r>
      <w:r>
        <w:t>.</w:t>
      </w:r>
    </w:p>
    <w:p>
      <w:pPr>
        <w:jc w:val="both"/>
      </w:pPr>
      <w:r>
        <w:t xml:space="preserve">Dans ce TP, nous vous proposons d’explorer ce génome avec des méthodes classiques de recherche de gènes codants. Lors de votre projet, vous serez amenés à développer des outils pour découvrir des motifs permettant le contrôle de l’expression des séquences codantes de </w:t>
      </w:r>
      <w:r>
        <w:rPr>
          <w:i/>
        </w:rPr>
        <w:t>Candida glabrata</w:t>
      </w:r>
      <w:r>
        <w:t>.</w:t>
      </w:r>
    </w:p>
    <w:p>
      <w:pPr>
        <w:pStyle w:val="14"/>
        <w:numPr>
          <w:ilvl w:val="0"/>
          <w:numId w:val="1"/>
        </w:numPr>
        <w:jc w:val="both"/>
        <w:rPr>
          <w:b/>
        </w:rPr>
      </w:pPr>
      <w:r>
        <w:rPr>
          <w:b/>
        </w:rPr>
        <w:t xml:space="preserve">Base de données NCBI sur le génome de </w:t>
      </w:r>
      <w:r>
        <w:rPr>
          <w:b/>
          <w:i/>
        </w:rPr>
        <w:t>Candida glabrata</w:t>
      </w:r>
    </w:p>
    <w:p>
      <w:pPr>
        <w:jc w:val="both"/>
        <w:rPr>
          <w:b/>
        </w:rPr>
      </w:pPr>
      <w:r>
        <w:rPr>
          <w:b/>
        </w:rPr>
        <w:t xml:space="preserve">Base de données génomiques NCBI : </w:t>
      </w:r>
      <w:r>
        <w:fldChar w:fldCharType="begin"/>
      </w:r>
      <w:r>
        <w:instrText xml:space="preserve"> HYPERLINK "https://www.ncbi.nlm.nih.gov/genome" </w:instrText>
      </w:r>
      <w:r>
        <w:fldChar w:fldCharType="separate"/>
      </w:r>
      <w:r>
        <w:rPr>
          <w:rStyle w:val="10"/>
          <w:b/>
        </w:rPr>
        <w:t>https://www.ncbi.nlm.nih.gov/genome</w:t>
      </w:r>
      <w:r>
        <w:rPr>
          <w:rStyle w:val="10"/>
          <w:b/>
        </w:rPr>
        <w:fldChar w:fldCharType="end"/>
      </w:r>
    </w:p>
    <w:p>
      <w:pPr>
        <w:pStyle w:val="14"/>
        <w:numPr>
          <w:ilvl w:val="0"/>
          <w:numId w:val="2"/>
        </w:numPr>
        <w:jc w:val="both"/>
        <w:rPr>
          <w:b/>
        </w:rPr>
      </w:pPr>
      <w:r>
        <w:rPr>
          <w:b/>
        </w:rPr>
        <w:t xml:space="preserve">Découverte des informations sur le génome de </w:t>
      </w:r>
      <w:r>
        <w:rPr>
          <w:b/>
          <w:i/>
        </w:rPr>
        <w:t>Candida glabrata</w:t>
      </w:r>
    </w:p>
    <w:p>
      <w:pPr>
        <w:jc w:val="both"/>
      </w:pPr>
      <w:r>
        <w:t xml:space="preserve">Utiliser la barre de recherche pour accéder aux données du génome de </w:t>
      </w:r>
      <w:r>
        <w:rPr>
          <w:i/>
        </w:rPr>
        <w:t>Candida glabrata</w:t>
      </w:r>
    </w:p>
    <w:p>
      <w:pPr>
        <w:pStyle w:val="16"/>
        <w:pBdr>
          <w:top w:val="single" w:color="auto" w:sz="4" w:space="1"/>
          <w:left w:val="single" w:color="auto" w:sz="4" w:space="4"/>
          <w:bottom w:val="single" w:color="auto" w:sz="4" w:space="1"/>
          <w:right w:val="single" w:color="auto" w:sz="4" w:space="4"/>
        </w:pBdr>
        <w:jc w:val="both"/>
        <w:rPr>
          <w:b/>
          <w:lang w:val="fr-FR"/>
        </w:rPr>
      </w:pPr>
      <w:r>
        <w:rPr>
          <w:b/>
          <w:lang w:val="fr-FR"/>
        </w:rPr>
        <w:t>Questions/Discussions :</w:t>
      </w:r>
    </w:p>
    <w:p>
      <w:pPr>
        <w:pStyle w:val="16"/>
        <w:numPr>
          <w:ilvl w:val="0"/>
          <w:numId w:val="3"/>
        </w:numPr>
        <w:pBdr>
          <w:top w:val="single" w:color="auto" w:sz="4" w:space="1"/>
          <w:left w:val="single" w:color="auto" w:sz="4" w:space="4"/>
          <w:bottom w:val="single" w:color="auto" w:sz="4" w:space="1"/>
          <w:right w:val="single" w:color="auto" w:sz="4" w:space="4"/>
        </w:pBdr>
        <w:jc w:val="both"/>
        <w:rPr>
          <w:lang w:val="fr-FR"/>
        </w:rPr>
      </w:pPr>
      <w:r>
        <w:rPr>
          <w:lang w:val="fr-FR"/>
        </w:rPr>
        <w:t xml:space="preserve">Combien de molécules d’ADN constituent le génome de </w:t>
      </w:r>
      <w:r>
        <w:rPr>
          <w:i/>
          <w:lang w:val="fr-FR"/>
        </w:rPr>
        <w:t>Candida glabrata</w:t>
      </w:r>
      <w:r>
        <w:rPr>
          <w:i/>
        </w:rPr>
        <w:t xml:space="preserve"> : </w:t>
      </w:r>
    </w:p>
    <w:p>
      <w:pPr>
        <w:pStyle w:val="16"/>
        <w:numPr>
          <w:ilvl w:val="0"/>
          <w:numId w:val="0"/>
        </w:numPr>
        <w:pBdr>
          <w:top w:val="single" w:color="auto" w:sz="4" w:space="1"/>
          <w:left w:val="single" w:color="auto" w:sz="4" w:space="4"/>
          <w:bottom w:val="single" w:color="auto" w:sz="4" w:space="1"/>
          <w:right w:val="single" w:color="auto" w:sz="4" w:space="4"/>
        </w:pBdr>
        <w:jc w:val="both"/>
        <w:rPr>
          <w:i/>
          <w:color w:val="FF0000"/>
        </w:rPr>
      </w:pPr>
      <w:r>
        <w:rPr>
          <w:i/>
          <w:color w:val="FF0000"/>
        </w:rPr>
        <w:t>13 correspondent aux chromosomes et 1 correspond à la mitochondrie</w:t>
      </w:r>
    </w:p>
    <w:p>
      <w:pPr>
        <w:pStyle w:val="16"/>
        <w:numPr>
          <w:ilvl w:val="0"/>
          <w:numId w:val="0"/>
        </w:numPr>
        <w:pBdr>
          <w:top w:val="single" w:color="auto" w:sz="4" w:space="1"/>
          <w:left w:val="single" w:color="auto" w:sz="4" w:space="4"/>
          <w:bottom w:val="single" w:color="auto" w:sz="4" w:space="1"/>
          <w:right w:val="single" w:color="auto" w:sz="4" w:space="4"/>
        </w:pBdr>
        <w:jc w:val="both"/>
        <w:rPr>
          <w:i/>
          <w:color w:val="FF0000"/>
        </w:rPr>
      </w:pPr>
      <w:r>
        <w:rPr>
          <w:i/>
          <w:color w:val="FF0000"/>
        </w:rPr>
        <w:t>Nombre total de molécule d</w:t>
      </w:r>
      <w:r>
        <w:rPr>
          <w:rFonts w:hint="default"/>
          <w:i/>
          <w:color w:val="FF0000"/>
        </w:rPr>
        <w:t xml:space="preserve">’ADN : </w:t>
      </w:r>
      <w:r>
        <w:rPr>
          <w:i/>
          <w:color w:val="FF0000"/>
        </w:rPr>
        <w:t>13 + 1 = 14</w:t>
      </w:r>
    </w:p>
    <w:p>
      <w:pPr>
        <w:pStyle w:val="16"/>
        <w:numPr>
          <w:ilvl w:val="0"/>
          <w:numId w:val="0"/>
        </w:numPr>
        <w:pBdr>
          <w:top w:val="single" w:color="auto" w:sz="4" w:space="1"/>
          <w:left w:val="single" w:color="auto" w:sz="4" w:space="4"/>
          <w:bottom w:val="single" w:color="auto" w:sz="4" w:space="1"/>
          <w:right w:val="single" w:color="auto" w:sz="4" w:space="4"/>
        </w:pBdr>
        <w:jc w:val="both"/>
        <w:rPr>
          <w:i/>
        </w:rPr>
      </w:pPr>
    </w:p>
    <w:p>
      <w:pPr>
        <w:pStyle w:val="16"/>
        <w:numPr>
          <w:ilvl w:val="0"/>
          <w:numId w:val="3"/>
        </w:numPr>
        <w:pBdr>
          <w:top w:val="single" w:color="auto" w:sz="4" w:space="1"/>
          <w:left w:val="single" w:color="auto" w:sz="4" w:space="4"/>
          <w:bottom w:val="single" w:color="auto" w:sz="4" w:space="1"/>
          <w:right w:val="single" w:color="auto" w:sz="4" w:space="4"/>
        </w:pBdr>
        <w:ind w:left="0" w:leftChars="0" w:firstLine="0" w:firstLineChars="0"/>
        <w:jc w:val="both"/>
        <w:rPr>
          <w:lang w:val="fr-FR"/>
        </w:rPr>
      </w:pPr>
      <w:r>
        <w:rPr>
          <w:lang w:val="fr-FR"/>
        </w:rPr>
        <w:t xml:space="preserve">Analyse des données pour le chromosome A : Combien de gènes sont présents sur le chromosome A ? </w:t>
      </w:r>
    </w:p>
    <w:p>
      <w:pPr>
        <w:pStyle w:val="16"/>
        <w:numPr>
          <w:ilvl w:val="0"/>
          <w:numId w:val="0"/>
        </w:numPr>
        <w:pBdr>
          <w:top w:val="single" w:color="auto" w:sz="4" w:space="1"/>
          <w:left w:val="single" w:color="auto" w:sz="4" w:space="4"/>
          <w:bottom w:val="single" w:color="auto" w:sz="4" w:space="1"/>
          <w:right w:val="single" w:color="auto" w:sz="4" w:space="4"/>
        </w:pBdr>
        <w:ind w:leftChars="0"/>
        <w:jc w:val="both"/>
        <w:rPr>
          <w:lang w:val="fr-FR"/>
        </w:rPr>
      </w:pPr>
      <w:r>
        <w:rPr>
          <w:color w:val="FF0000"/>
        </w:rPr>
        <w:t>Nombre de gène : 209</w:t>
      </w:r>
    </w:p>
    <w:p>
      <w:pPr>
        <w:pStyle w:val="16"/>
        <w:numPr>
          <w:ilvl w:val="0"/>
          <w:numId w:val="0"/>
        </w:numPr>
        <w:pBdr>
          <w:top w:val="single" w:color="auto" w:sz="4" w:space="1"/>
          <w:left w:val="single" w:color="auto" w:sz="4" w:space="4"/>
          <w:bottom w:val="single" w:color="auto" w:sz="4" w:space="1"/>
          <w:right w:val="single" w:color="auto" w:sz="4" w:space="4"/>
        </w:pBdr>
        <w:ind w:leftChars="0"/>
        <w:jc w:val="both"/>
        <w:rPr>
          <w:lang w:val="fr-FR"/>
        </w:rPr>
      </w:pPr>
    </w:p>
    <w:p>
      <w:pPr>
        <w:pStyle w:val="16"/>
        <w:numPr>
          <w:ilvl w:val="0"/>
          <w:numId w:val="0"/>
        </w:numPr>
        <w:pBdr>
          <w:top w:val="single" w:color="auto" w:sz="4" w:space="1"/>
          <w:left w:val="single" w:color="auto" w:sz="4" w:space="4"/>
          <w:bottom w:val="single" w:color="auto" w:sz="4" w:space="1"/>
          <w:right w:val="single" w:color="auto" w:sz="4" w:space="4"/>
        </w:pBdr>
        <w:ind w:leftChars="0"/>
        <w:jc w:val="both"/>
        <w:rPr>
          <w:lang w:val="fr-FR"/>
        </w:rPr>
      </w:pPr>
      <w:r>
        <w:rPr>
          <w:lang w:val="fr-FR"/>
        </w:rPr>
        <w:t xml:space="preserve">Donner le nombre de gènes codants et de gènes non codants présents sur ce chromosome. </w:t>
      </w:r>
    </w:p>
    <w:p>
      <w:pPr>
        <w:pStyle w:val="16"/>
        <w:numPr>
          <w:ilvl w:val="0"/>
          <w:numId w:val="0"/>
        </w:numPr>
        <w:pBdr>
          <w:top w:val="single" w:color="auto" w:sz="4" w:space="1"/>
          <w:left w:val="single" w:color="auto" w:sz="4" w:space="4"/>
          <w:bottom w:val="single" w:color="auto" w:sz="4" w:space="1"/>
          <w:right w:val="single" w:color="auto" w:sz="4" w:space="4"/>
        </w:pBdr>
        <w:ind w:leftChars="0"/>
        <w:jc w:val="both"/>
        <w:rPr>
          <w:color w:val="FF0000"/>
        </w:rPr>
      </w:pPr>
      <w:r>
        <w:rPr>
          <w:color w:val="FF0000"/>
        </w:rPr>
        <w:t>Nombre de gène codant : 200</w:t>
      </w:r>
    </w:p>
    <w:p>
      <w:pPr>
        <w:pStyle w:val="16"/>
        <w:numPr>
          <w:ilvl w:val="0"/>
          <w:numId w:val="0"/>
        </w:numPr>
        <w:pBdr>
          <w:top w:val="single" w:color="auto" w:sz="4" w:space="1"/>
          <w:left w:val="single" w:color="auto" w:sz="4" w:space="4"/>
          <w:bottom w:val="single" w:color="auto" w:sz="4" w:space="1"/>
          <w:right w:val="single" w:color="auto" w:sz="4" w:space="4"/>
        </w:pBdr>
        <w:ind w:leftChars="0"/>
        <w:jc w:val="both"/>
        <w:rPr>
          <w:color w:val="FF0000"/>
        </w:rPr>
      </w:pPr>
      <w:r>
        <w:rPr>
          <w:color w:val="FF0000"/>
        </w:rPr>
        <w:t>Nombre de gène non codant : 9</w:t>
      </w:r>
    </w:p>
    <w:p>
      <w:pPr>
        <w:pStyle w:val="16"/>
        <w:numPr>
          <w:ilvl w:val="0"/>
          <w:numId w:val="0"/>
        </w:numPr>
        <w:pBdr>
          <w:top w:val="single" w:color="auto" w:sz="4" w:space="1"/>
          <w:left w:val="single" w:color="auto" w:sz="4" w:space="4"/>
          <w:bottom w:val="single" w:color="auto" w:sz="4" w:space="1"/>
          <w:right w:val="single" w:color="auto" w:sz="4" w:space="4"/>
        </w:pBdr>
        <w:ind w:leftChars="0"/>
        <w:jc w:val="both"/>
        <w:rPr>
          <w:lang w:val="fr-FR"/>
        </w:rPr>
      </w:pPr>
    </w:p>
    <w:p>
      <w:pPr>
        <w:pStyle w:val="16"/>
        <w:numPr>
          <w:ilvl w:val="0"/>
          <w:numId w:val="0"/>
        </w:numPr>
        <w:pBdr>
          <w:top w:val="single" w:color="auto" w:sz="4" w:space="1"/>
          <w:left w:val="single" w:color="auto" w:sz="4" w:space="4"/>
          <w:bottom w:val="single" w:color="auto" w:sz="4" w:space="1"/>
          <w:right w:val="single" w:color="auto" w:sz="4" w:space="4"/>
        </w:pBdr>
        <w:ind w:leftChars="0"/>
        <w:jc w:val="both"/>
        <w:rPr>
          <w:lang w:val="fr-FR"/>
        </w:rPr>
      </w:pPr>
      <w:r>
        <w:rPr>
          <w:lang w:val="fr-FR"/>
        </w:rPr>
        <w:t xml:space="preserve">Calculer le nombre de gènes codants présents par kb (kiloBase) sur le chromosome A. </w:t>
      </w:r>
    </w:p>
    <w:p>
      <w:pPr>
        <w:pStyle w:val="16"/>
        <w:numPr>
          <w:ilvl w:val="0"/>
          <w:numId w:val="0"/>
        </w:numPr>
        <w:pBdr>
          <w:top w:val="single" w:color="auto" w:sz="4" w:space="1"/>
          <w:left w:val="single" w:color="auto" w:sz="4" w:space="4"/>
          <w:bottom w:val="single" w:color="auto" w:sz="4" w:space="1"/>
          <w:right w:val="single" w:color="auto" w:sz="4" w:space="4"/>
        </w:pBdr>
        <w:ind w:leftChars="0"/>
        <w:jc w:val="both"/>
      </w:pPr>
      <w:r>
        <w:rPr>
          <w:color w:val="FF0000"/>
        </w:rPr>
        <w:t>Chromosome A : 0.49 mb = 490 kb</w:t>
      </w:r>
    </w:p>
    <w:p>
      <w:pPr>
        <w:pStyle w:val="16"/>
        <w:pBdr>
          <w:top w:val="single" w:color="auto" w:sz="4" w:space="1"/>
          <w:left w:val="single" w:color="auto" w:sz="4" w:space="4"/>
          <w:bottom w:val="single" w:color="auto" w:sz="4" w:space="1"/>
          <w:right w:val="single" w:color="auto" w:sz="4" w:space="4"/>
        </w:pBdr>
        <w:jc w:val="both"/>
        <w:rPr>
          <w:color w:val="FF0000"/>
        </w:rPr>
      </w:pPr>
      <w:r>
        <w:rPr>
          <w:color w:val="FF0000"/>
          <w:lang w:val="fr-FR"/>
        </w:rPr>
        <w:t>le nombre de gènes codants présents par kb (kiloBase) sur le chromosome A</w:t>
      </w:r>
      <w:r>
        <w:rPr>
          <w:color w:val="FF0000"/>
        </w:rPr>
        <w:t>:</w:t>
      </w:r>
    </w:p>
    <w:p>
      <w:pPr>
        <w:pStyle w:val="16"/>
        <w:pBdr>
          <w:top w:val="single" w:color="auto" w:sz="4" w:space="1"/>
          <w:left w:val="single" w:color="auto" w:sz="4" w:space="4"/>
          <w:bottom w:val="single" w:color="auto" w:sz="4" w:space="1"/>
          <w:right w:val="single" w:color="auto" w:sz="4" w:space="4"/>
        </w:pBdr>
        <w:jc w:val="both"/>
        <w:rPr>
          <w:lang w:val="fr-FR"/>
        </w:rPr>
      </w:pPr>
      <w:r>
        <w:rPr>
          <w:color w:val="FF0000"/>
        </w:rPr>
        <w:t>Nombre de gène codant/taille de chromosome A = 200/490 = 0.</w:t>
      </w:r>
      <w:r>
        <w:rPr>
          <w:rFonts w:hint="default"/>
          <w:color w:val="FF0000"/>
        </w:rPr>
        <w:t>4082</w:t>
      </w:r>
    </w:p>
    <w:p>
      <w:pPr>
        <w:pStyle w:val="14"/>
        <w:numPr>
          <w:ilvl w:val="0"/>
          <w:numId w:val="2"/>
        </w:numPr>
        <w:spacing w:before="240"/>
        <w:ind w:left="714" w:hanging="357"/>
        <w:jc w:val="both"/>
        <w:rPr>
          <w:b/>
        </w:rPr>
      </w:pPr>
      <w:r>
        <w:rPr>
          <w:b/>
        </w:rPr>
        <w:t xml:space="preserve">Format de la séquence chromosome A de </w:t>
      </w:r>
      <w:r>
        <w:rPr>
          <w:b/>
          <w:i/>
          <w:iCs/>
        </w:rPr>
        <w:t>Candida glabrata</w:t>
      </w:r>
    </w:p>
    <w:p>
      <w:pPr>
        <w:jc w:val="both"/>
      </w:pPr>
      <w:r>
        <w:t>Cliquer sur le lien RefSeq du chromosome A puis afficher la séquence de ce chromosome au format FASTA.</w:t>
      </w:r>
    </w:p>
    <w:p>
      <w:pPr>
        <w:pStyle w:val="16"/>
        <w:pBdr>
          <w:top w:val="single" w:color="auto" w:sz="4" w:space="1"/>
          <w:left w:val="single" w:color="auto" w:sz="4" w:space="4"/>
          <w:bottom w:val="single" w:color="auto" w:sz="4" w:space="1"/>
          <w:right w:val="single" w:color="auto" w:sz="4" w:space="4"/>
        </w:pBdr>
        <w:jc w:val="both"/>
        <w:rPr>
          <w:b/>
          <w:lang w:val="fr-FR"/>
        </w:rPr>
      </w:pPr>
      <w:r>
        <w:rPr>
          <w:b/>
          <w:lang w:val="fr-FR"/>
        </w:rPr>
        <w:t>Questions/Discussions :</w:t>
      </w:r>
    </w:p>
    <w:p>
      <w:pPr>
        <w:pStyle w:val="16"/>
        <w:pBdr>
          <w:top w:val="single" w:color="auto" w:sz="4" w:space="1"/>
          <w:left w:val="single" w:color="auto" w:sz="4" w:space="4"/>
          <w:bottom w:val="single" w:color="auto" w:sz="4" w:space="1"/>
          <w:right w:val="single" w:color="auto" w:sz="4" w:space="4"/>
        </w:pBdr>
        <w:jc w:val="both"/>
        <w:rPr>
          <w:lang w:val="fr-FR"/>
        </w:rPr>
      </w:pPr>
      <w:r>
        <w:rPr>
          <w:lang w:val="fr-FR"/>
        </w:rPr>
        <w:t>1- Quelles sont les caractéristiques du format FASTA ?</w:t>
      </w:r>
    </w:p>
    <w:p>
      <w:pPr>
        <w:pStyle w:val="16"/>
        <w:pBdr>
          <w:top w:val="single" w:color="auto" w:sz="4" w:space="1"/>
          <w:left w:val="single" w:color="auto" w:sz="4" w:space="4"/>
          <w:bottom w:val="single" w:color="auto" w:sz="4" w:space="1"/>
          <w:right w:val="single" w:color="auto" w:sz="4" w:space="4"/>
        </w:pBdr>
        <w:jc w:val="both"/>
        <w:rPr>
          <w:color w:val="FF0000"/>
        </w:rPr>
      </w:pPr>
      <w:r>
        <w:rPr>
          <w:rFonts w:hint="default"/>
          <w:color w:val="FF0000"/>
          <w:lang w:val="fr-FR"/>
        </w:rPr>
        <w:t>Un fichier au format FASTA peut contenir plusieurs séquences. Chaque séquence est précédée d'une ligne de titre (nom, définition ...) qui doit commencer par le caractère "&gt;"</w:t>
      </w:r>
      <w:r>
        <w:rPr>
          <w:rFonts w:hint="default"/>
          <w:color w:val="FF0000"/>
        </w:rPr>
        <w:t>, et chaque ligne a un nombre de caractères limité.</w:t>
      </w:r>
    </w:p>
    <w:p>
      <w:pPr>
        <w:pStyle w:val="16"/>
        <w:pBdr>
          <w:top w:val="single" w:color="auto" w:sz="4" w:space="1"/>
          <w:left w:val="single" w:color="auto" w:sz="4" w:space="4"/>
          <w:bottom w:val="single" w:color="auto" w:sz="4" w:space="1"/>
          <w:right w:val="single" w:color="auto" w:sz="4" w:space="4"/>
        </w:pBdr>
        <w:jc w:val="both"/>
        <w:rPr>
          <w:lang w:val="fr-FR"/>
        </w:rPr>
      </w:pPr>
      <w:r>
        <w:rPr>
          <w:lang w:val="fr-FR"/>
        </w:rPr>
        <w:t>2 - Expliquez pourquoi une unique chaine de caractères est suffisante pour décrire la séquence d’ADN du chromosome A</w:t>
      </w:r>
    </w:p>
    <w:p>
      <w:pPr>
        <w:pStyle w:val="16"/>
        <w:pBdr>
          <w:top w:val="single" w:color="auto" w:sz="4" w:space="1"/>
          <w:left w:val="single" w:color="auto" w:sz="4" w:space="4"/>
          <w:bottom w:val="single" w:color="auto" w:sz="4" w:space="1"/>
          <w:right w:val="single" w:color="auto" w:sz="4" w:space="4"/>
        </w:pBdr>
        <w:jc w:val="both"/>
      </w:pPr>
      <w:r>
        <w:rPr>
          <w:color w:val="FF0000"/>
        </w:rPr>
        <w:t>Parce qu</w:t>
      </w:r>
      <w:r>
        <w:rPr>
          <w:rFonts w:hint="default"/>
          <w:color w:val="FF0000"/>
        </w:rPr>
        <w:t>’un chromosome correspond à un molécule d’ADN. Même s’il a deux brins, on peut déduire les nucléotides d’un brin à partir de l’autre. Donc il suffit d’enregistrer une chaîne pour représenter un des deux brins.</w:t>
      </w:r>
    </w:p>
    <w:p>
      <w:pPr>
        <w:pStyle w:val="16"/>
        <w:pBdr>
          <w:top w:val="single" w:color="auto" w:sz="4" w:space="1"/>
          <w:left w:val="single" w:color="auto" w:sz="4" w:space="4"/>
          <w:bottom w:val="single" w:color="auto" w:sz="4" w:space="1"/>
          <w:right w:val="single" w:color="auto" w:sz="4" w:space="4"/>
        </w:pBdr>
        <w:jc w:val="both"/>
        <w:rPr>
          <w:lang w:val="fr-FR"/>
        </w:rPr>
      </w:pPr>
      <w:r>
        <w:rPr>
          <w:lang w:val="fr-FR"/>
        </w:rPr>
        <w:t>3 - Copier les 10 premiers nucléotides de la séquence du chromosome A en indiquant l’orientation de cette séquence.</w:t>
      </w:r>
    </w:p>
    <w:p>
      <w:pPr>
        <w:pStyle w:val="16"/>
        <w:pBdr>
          <w:top w:val="single" w:color="auto" w:sz="4" w:space="1"/>
          <w:left w:val="single" w:color="auto" w:sz="4" w:space="4"/>
          <w:bottom w:val="single" w:color="auto" w:sz="4" w:space="1"/>
          <w:right w:val="single" w:color="auto" w:sz="4" w:space="4"/>
        </w:pBdr>
        <w:jc w:val="both"/>
        <w:rPr>
          <w:lang w:val="fr-FR"/>
        </w:rPr>
      </w:pPr>
      <w:r>
        <w:rPr>
          <w:rFonts w:hint="default"/>
          <w:color w:val="FF0000"/>
          <w:lang w:val="fr-FR"/>
        </w:rPr>
        <w:t>TCAAAGGTAT</w:t>
      </w:r>
    </w:p>
    <w:p>
      <w:pPr>
        <w:pStyle w:val="16"/>
        <w:pBdr>
          <w:top w:val="single" w:color="auto" w:sz="4" w:space="1"/>
          <w:left w:val="single" w:color="auto" w:sz="4" w:space="4"/>
          <w:bottom w:val="single" w:color="auto" w:sz="4" w:space="1"/>
          <w:right w:val="single" w:color="auto" w:sz="4" w:space="4"/>
        </w:pBdr>
        <w:jc w:val="both"/>
        <w:rPr>
          <w:rFonts w:hint="default"/>
          <w:color w:val="FF0000"/>
          <w:lang w:val="fr-FR"/>
        </w:rPr>
      </w:pPr>
      <w:r>
        <w:rPr>
          <w:lang w:val="fr-FR"/>
        </w:rPr>
        <w:t xml:space="preserve">4 - Ecrire la séquence des 10 premiers nucléotides du chromosome sous forme double brin en conservant l’orientation du brin 1 donnée par la base de données. La séquence obtenue pour le brin 2 est dite </w:t>
      </w:r>
      <w:r>
        <w:rPr>
          <w:b/>
          <w:lang w:val="fr-FR"/>
        </w:rPr>
        <w:t>complémentaire</w:t>
      </w:r>
      <w:r>
        <w:rPr>
          <w:lang w:val="fr-FR"/>
        </w:rPr>
        <w:t xml:space="preserve"> par rapport au brin 1.</w:t>
      </w:r>
    </w:p>
    <w:p>
      <w:pPr>
        <w:pStyle w:val="16"/>
        <w:pBdr>
          <w:top w:val="single" w:color="auto" w:sz="4" w:space="1"/>
          <w:left w:val="single" w:color="auto" w:sz="4" w:space="4"/>
          <w:bottom w:val="single" w:color="auto" w:sz="4" w:space="1"/>
          <w:right w:val="single" w:color="auto" w:sz="4" w:space="4"/>
        </w:pBdr>
        <w:jc w:val="both"/>
        <w:rPr>
          <w:rFonts w:hint="default"/>
          <w:color w:val="FF0000"/>
        </w:rPr>
      </w:pPr>
      <w:r>
        <w:rPr>
          <w:rFonts w:hint="default"/>
          <w:color w:val="FF0000"/>
        </w:rPr>
        <w:t xml:space="preserve">5’ </w:t>
      </w:r>
      <w:r>
        <w:rPr>
          <w:rFonts w:hint="default"/>
          <w:color w:val="FF0000"/>
          <w:lang w:val="fr-FR"/>
        </w:rPr>
        <w:t>TCAAAGGTAT</w:t>
      </w:r>
      <w:r>
        <w:rPr>
          <w:rFonts w:hint="default"/>
          <w:color w:val="FF0000"/>
        </w:rPr>
        <w:t xml:space="preserve"> 3’</w:t>
      </w:r>
      <w:r>
        <w:rPr>
          <w:rFonts w:hint="default"/>
          <w:color w:val="FF0000"/>
        </w:rPr>
        <w:tab/>
      </w:r>
      <w:r>
        <w:rPr>
          <w:rFonts w:hint="default"/>
          <w:color w:val="FF0000"/>
        </w:rPr>
        <w:t>brin 1</w:t>
      </w:r>
    </w:p>
    <w:p>
      <w:pPr>
        <w:pStyle w:val="16"/>
        <w:pBdr>
          <w:top w:val="single" w:color="auto" w:sz="4" w:space="1"/>
          <w:left w:val="single" w:color="auto" w:sz="4" w:space="4"/>
          <w:bottom w:val="single" w:color="auto" w:sz="4" w:space="1"/>
          <w:right w:val="single" w:color="auto" w:sz="4" w:space="4"/>
        </w:pBdr>
        <w:jc w:val="both"/>
        <w:rPr>
          <w:rFonts w:hint="default"/>
          <w:color w:val="FF0000"/>
        </w:rPr>
      </w:pPr>
      <w:r>
        <w:rPr>
          <w:rFonts w:hint="default"/>
          <w:color w:val="FF0000"/>
        </w:rPr>
        <w:t>3’ AGTTTCCATA 5’</w:t>
      </w:r>
      <w:r>
        <w:rPr>
          <w:rFonts w:hint="default"/>
          <w:color w:val="FF0000"/>
        </w:rPr>
        <w:tab/>
      </w:r>
      <w:r>
        <w:rPr>
          <w:rFonts w:hint="default"/>
          <w:color w:val="FF0000"/>
        </w:rPr>
        <w:t>brin 2</w:t>
      </w:r>
    </w:p>
    <w:p>
      <w:pPr>
        <w:pStyle w:val="16"/>
        <w:pBdr>
          <w:top w:val="single" w:color="auto" w:sz="4" w:space="1"/>
          <w:left w:val="single" w:color="auto" w:sz="4" w:space="4"/>
          <w:bottom w:val="single" w:color="auto" w:sz="4" w:space="1"/>
          <w:right w:val="single" w:color="auto" w:sz="4" w:space="4"/>
        </w:pBdr>
        <w:jc w:val="both"/>
        <w:rPr>
          <w:lang w:val="de-DE"/>
        </w:rPr>
      </w:pPr>
    </w:p>
    <w:p>
      <w:pPr>
        <w:pStyle w:val="16"/>
        <w:pBdr>
          <w:top w:val="single" w:color="auto" w:sz="4" w:space="1"/>
          <w:left w:val="single" w:color="auto" w:sz="4" w:space="4"/>
          <w:bottom w:val="single" w:color="auto" w:sz="4" w:space="1"/>
          <w:right w:val="single" w:color="auto" w:sz="4" w:space="4"/>
        </w:pBdr>
        <w:jc w:val="both"/>
        <w:rPr>
          <w:rFonts w:hint="default"/>
          <w:color w:val="FF0000"/>
        </w:rPr>
      </w:pPr>
      <w:r>
        <w:rPr>
          <w:lang w:val="fr-FR"/>
        </w:rPr>
        <w:t xml:space="preserve">5 - Ecrire au format Fasta la séquence du brin 2. Cette séquence est dite </w:t>
      </w:r>
      <w:r>
        <w:rPr>
          <w:b/>
          <w:lang w:val="fr-FR"/>
        </w:rPr>
        <w:t>reverse-complémentaire</w:t>
      </w:r>
      <w:r>
        <w:rPr>
          <w:lang w:val="fr-FR"/>
        </w:rPr>
        <w:t>.</w:t>
      </w:r>
    </w:p>
    <w:p>
      <w:pPr>
        <w:pStyle w:val="16"/>
        <w:pBdr>
          <w:top w:val="single" w:color="auto" w:sz="4" w:space="1"/>
          <w:left w:val="single" w:color="auto" w:sz="4" w:space="4"/>
          <w:bottom w:val="single" w:color="auto" w:sz="4" w:space="1"/>
          <w:right w:val="single" w:color="auto" w:sz="4" w:space="4"/>
        </w:pBdr>
        <w:jc w:val="both"/>
        <w:rPr>
          <w:rFonts w:hint="default"/>
          <w:color w:val="FF0000"/>
        </w:rPr>
      </w:pPr>
      <w:r>
        <w:rPr>
          <w:rFonts w:hint="default"/>
          <w:color w:val="FF0000"/>
        </w:rPr>
        <w:t>5’ ATACCTTTGA 3’ brin2</w:t>
      </w: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r>
        <w:rPr>
          <w:lang w:val="fr-FR"/>
        </w:rPr>
        <w:t xml:space="preserve">6 - Utiliser l’outil en ligne de </w:t>
      </w:r>
      <w:r>
        <w:fldChar w:fldCharType="begin"/>
      </w:r>
      <w:r>
        <w:instrText xml:space="preserve"> HYPERLINK "http://arep.med.harvard.edu/labgc/adnan/projects/Utilities/revcomp.html" \l "iupacdegeneracies" </w:instrText>
      </w:r>
      <w:r>
        <w:fldChar w:fldCharType="separate"/>
      </w:r>
      <w:r>
        <w:rPr>
          <w:rStyle w:val="9"/>
          <w:lang w:val="fr-FR"/>
        </w:rPr>
        <w:t>conversion de séquence</w:t>
      </w:r>
      <w:r>
        <w:rPr>
          <w:rStyle w:val="10"/>
          <w:lang w:val="fr-FR"/>
        </w:rPr>
        <w:fldChar w:fldCharType="end"/>
      </w:r>
      <w:r>
        <w:rPr>
          <w:lang w:val="fr-FR"/>
        </w:rPr>
        <w:t xml:space="preserve"> pour vérifier votre travail sur la séquence des 10 premières bases du chromosome A.  Remplir le tableau ci-dessous indiquant à quoi correspondent les résultats (brin et orientation) des opérations « reverse », « complément » et « reverse complément ».</w:t>
      </w: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r>
        <w:rPr>
          <w:lang w:val="fr-FR"/>
        </w:rPr>
        <mc:AlternateContent>
          <mc:Choice Requires="wps">
            <w:drawing>
              <wp:anchor distT="0" distB="0" distL="114300" distR="114300" simplePos="0" relativeHeight="251684864" behindDoc="0" locked="0" layoutInCell="1" allowOverlap="1">
                <wp:simplePos x="0" y="0"/>
                <wp:positionH relativeFrom="margin">
                  <wp:align>center</wp:align>
                </wp:positionH>
                <wp:positionV relativeFrom="paragraph">
                  <wp:posOffset>4445</wp:posOffset>
                </wp:positionV>
                <wp:extent cx="3905885" cy="2032635"/>
                <wp:effectExtent l="0" t="0" r="10795" b="9525"/>
                <wp:wrapNone/>
                <wp:docPr id="1" name="Zone de texte 1"/>
                <wp:cNvGraphicFramePr/>
                <a:graphic xmlns:a="http://schemas.openxmlformats.org/drawingml/2006/main">
                  <a:graphicData uri="http://schemas.microsoft.com/office/word/2010/wordprocessingShape">
                    <wps:wsp>
                      <wps:cNvSpPr txBox="1"/>
                      <wps:spPr>
                        <a:xfrm>
                          <a:off x="0" y="0"/>
                          <a:ext cx="3905885" cy="2032635"/>
                        </a:xfrm>
                        <a:prstGeom prst="rect">
                          <a:avLst/>
                        </a:prstGeom>
                        <a:solidFill>
                          <a:schemeClr val="lt1"/>
                        </a:solidFill>
                        <a:ln w="6350">
                          <a:noFill/>
                        </a:ln>
                      </wps:spPr>
                      <wps:txbx>
                        <w:txbxContent>
                          <w:tbl>
                            <w:tblPr>
                              <w:tblStyle w:val="12"/>
                              <w:tblW w:w="58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4"/>
                              <w:gridCol w:w="1769"/>
                              <w:gridCol w:w="16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2384" w:type="dxa"/>
                                  <w:shd w:val="clear" w:color="auto" w:fill="auto"/>
                                  <w:vAlign w:val="center"/>
                                </w:tcPr>
                                <w:p>
                                  <w:pPr>
                                    <w:pStyle w:val="16"/>
                                    <w:jc w:val="center"/>
                                    <w:rPr>
                                      <w:b/>
                                      <w:sz w:val="20"/>
                                      <w:szCs w:val="20"/>
                                      <w:lang w:val="fr-FR"/>
                                    </w:rPr>
                                  </w:pPr>
                                  <w:r>
                                    <w:rPr>
                                      <w:b/>
                                      <w:sz w:val="20"/>
                                      <w:szCs w:val="20"/>
                                      <w:lang w:val="fr-FR"/>
                                    </w:rPr>
                                    <w:t>Opération</w:t>
                                  </w:r>
                                </w:p>
                              </w:tc>
                              <w:tc>
                                <w:tcPr>
                                  <w:tcW w:w="1769" w:type="dxa"/>
                                  <w:shd w:val="clear" w:color="auto" w:fill="auto"/>
                                  <w:vAlign w:val="center"/>
                                </w:tcPr>
                                <w:p>
                                  <w:pPr>
                                    <w:pStyle w:val="16"/>
                                    <w:jc w:val="center"/>
                                    <w:rPr>
                                      <w:b/>
                                      <w:sz w:val="20"/>
                                      <w:szCs w:val="20"/>
                                      <w:lang w:val="fr-FR"/>
                                    </w:rPr>
                                  </w:pPr>
                                  <w:r>
                                    <w:rPr>
                                      <w:b/>
                                      <w:sz w:val="20"/>
                                      <w:szCs w:val="20"/>
                                      <w:lang w:val="fr-FR"/>
                                    </w:rPr>
                                    <w:t>Brin</w:t>
                                  </w:r>
                                </w:p>
                              </w:tc>
                              <w:tc>
                                <w:tcPr>
                                  <w:tcW w:w="1657" w:type="dxa"/>
                                  <w:shd w:val="clear" w:color="auto" w:fill="auto"/>
                                  <w:vAlign w:val="center"/>
                                </w:tcPr>
                                <w:p>
                                  <w:pPr>
                                    <w:pStyle w:val="16"/>
                                    <w:jc w:val="center"/>
                                    <w:rPr>
                                      <w:b/>
                                      <w:sz w:val="20"/>
                                      <w:szCs w:val="20"/>
                                      <w:lang w:val="fr-FR"/>
                                    </w:rPr>
                                  </w:pPr>
                                  <w:r>
                                    <w:rPr>
                                      <w:b/>
                                      <w:sz w:val="20"/>
                                      <w:szCs w:val="20"/>
                                      <w:lang w:val="fr-FR"/>
                                    </w:rPr>
                                    <w:t>Orientation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2" w:hRule="atLeast"/>
                              </w:trPr>
                              <w:tc>
                                <w:tcPr>
                                  <w:tcW w:w="2384" w:type="dxa"/>
                                  <w:shd w:val="clear" w:color="auto" w:fill="auto"/>
                                  <w:vAlign w:val="center"/>
                                </w:tcPr>
                                <w:p>
                                  <w:pPr>
                                    <w:pStyle w:val="16"/>
                                    <w:jc w:val="center"/>
                                    <w:rPr>
                                      <w:sz w:val="20"/>
                                      <w:szCs w:val="20"/>
                                      <w:lang w:val="fr-FR"/>
                                    </w:rPr>
                                  </w:pPr>
                                  <w:r>
                                    <w:rPr>
                                      <w:sz w:val="20"/>
                                      <w:szCs w:val="20"/>
                                      <w:lang w:val="fr-FR"/>
                                    </w:rPr>
                                    <w:t>Aucune : séquence initiale</w:t>
                                  </w:r>
                                </w:p>
                              </w:tc>
                              <w:tc>
                                <w:tcPr>
                                  <w:tcW w:w="1769" w:type="dxa"/>
                                  <w:shd w:val="clear" w:color="auto" w:fill="auto"/>
                                  <w:vAlign w:val="center"/>
                                </w:tcPr>
                                <w:p>
                                  <w:pPr>
                                    <w:pStyle w:val="16"/>
                                    <w:jc w:val="center"/>
                                    <w:rPr>
                                      <w:sz w:val="20"/>
                                      <w:szCs w:val="20"/>
                                      <w:lang w:val="fr-FR"/>
                                    </w:rPr>
                                  </w:pPr>
                                  <w:r>
                                    <w:rPr>
                                      <w:sz w:val="20"/>
                                      <w:szCs w:val="20"/>
                                      <w:lang w:val="fr-FR"/>
                                    </w:rPr>
                                    <w:t>Brin 1</w:t>
                                  </w:r>
                                </w:p>
                                <w:p>
                                  <w:pPr>
                                    <w:pStyle w:val="16"/>
                                    <w:jc w:val="center"/>
                                    <w:rPr>
                                      <w:sz w:val="20"/>
                                      <w:szCs w:val="20"/>
                                      <w:lang w:val="fr-FR"/>
                                    </w:rPr>
                                  </w:pPr>
                                  <w:r>
                                    <w:rPr>
                                      <w:rFonts w:hint="default"/>
                                      <w:color w:val="FF0000"/>
                                      <w:sz w:val="20"/>
                                      <w:szCs w:val="20"/>
                                      <w:lang w:val="fr-FR"/>
                                    </w:rPr>
                                    <w:t>TCAAAGGTAT</w:t>
                                  </w:r>
                                </w:p>
                              </w:tc>
                              <w:tc>
                                <w:tcPr>
                                  <w:tcW w:w="1657" w:type="dxa"/>
                                  <w:shd w:val="clear" w:color="auto" w:fill="auto"/>
                                  <w:vAlign w:val="center"/>
                                </w:tcPr>
                                <w:p>
                                  <w:pPr>
                                    <w:pStyle w:val="16"/>
                                    <w:jc w:val="center"/>
                                    <w:rPr>
                                      <w:sz w:val="20"/>
                                      <w:szCs w:val="20"/>
                                      <w:lang w:val="fr-FR"/>
                                    </w:rPr>
                                  </w:pPr>
                                  <w:r>
                                    <w:rPr>
                                      <w:sz w:val="20"/>
                                      <w:szCs w:val="20"/>
                                      <w:lang w:val="fr-FR"/>
                                    </w:rPr>
                                    <w:t>5’&gt;3’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2384" w:type="dxa"/>
                                  <w:shd w:val="clear" w:color="auto" w:fill="auto"/>
                                  <w:vAlign w:val="center"/>
                                </w:tcPr>
                                <w:p>
                                  <w:pPr>
                                    <w:pStyle w:val="16"/>
                                    <w:jc w:val="center"/>
                                    <w:rPr>
                                      <w:sz w:val="20"/>
                                      <w:szCs w:val="20"/>
                                      <w:lang w:val="fr-FR"/>
                                    </w:rPr>
                                  </w:pPr>
                                  <w:r>
                                    <w:rPr>
                                      <w:sz w:val="20"/>
                                      <w:szCs w:val="20"/>
                                      <w:lang w:val="fr-FR"/>
                                    </w:rPr>
                                    <w:t>Reverse</w:t>
                                  </w:r>
                                </w:p>
                              </w:tc>
                              <w:tc>
                                <w:tcPr>
                                  <w:tcW w:w="1769" w:type="dxa"/>
                                  <w:shd w:val="clear" w:color="auto" w:fill="auto"/>
                                  <w:vAlign w:val="center"/>
                                </w:tcPr>
                                <w:p>
                                  <w:pPr>
                                    <w:pStyle w:val="16"/>
                                    <w:jc w:val="center"/>
                                    <w:rPr>
                                      <w:color w:val="FF0000"/>
                                      <w:sz w:val="20"/>
                                      <w:szCs w:val="20"/>
                                      <w:lang w:eastAsia="zh-CN"/>
                                    </w:rPr>
                                  </w:pPr>
                                  <w:r>
                                    <w:rPr>
                                      <w:color w:val="FF0000"/>
                                      <w:sz w:val="20"/>
                                      <w:szCs w:val="20"/>
                                      <w:lang w:eastAsia="zh-CN"/>
                                    </w:rPr>
                                    <w:t>Brin1</w:t>
                                  </w:r>
                                </w:p>
                                <w:p>
                                  <w:pPr>
                                    <w:pStyle w:val="16"/>
                                    <w:jc w:val="center"/>
                                    <w:rPr>
                                      <w:color w:val="FF0000"/>
                                      <w:sz w:val="20"/>
                                      <w:szCs w:val="20"/>
                                    </w:rPr>
                                  </w:pPr>
                                  <w:r>
                                    <w:rPr>
                                      <w:color w:val="FF0000"/>
                                      <w:sz w:val="20"/>
                                      <w:szCs w:val="20"/>
                                      <w:lang w:val="fr-FR" w:eastAsia="zh-CN"/>
                                    </w:rPr>
                                    <w:t>TATGGAAACT</w:t>
                                  </w:r>
                                </w:p>
                              </w:tc>
                              <w:tc>
                                <w:tcPr>
                                  <w:tcW w:w="1657" w:type="dxa"/>
                                  <w:shd w:val="clear" w:color="auto" w:fill="auto"/>
                                  <w:vAlign w:val="center"/>
                                </w:tcPr>
                                <w:p>
                                  <w:pPr>
                                    <w:pStyle w:val="16"/>
                                    <w:jc w:val="center"/>
                                    <w:rPr>
                                      <w:color w:val="FF0000"/>
                                      <w:sz w:val="20"/>
                                      <w:szCs w:val="20"/>
                                    </w:rPr>
                                  </w:pPr>
                                  <w:r>
                                    <w:rPr>
                                      <w:color w:val="FF0000"/>
                                      <w:sz w:val="20"/>
                                      <w:szCs w:val="20"/>
                                    </w:rPr>
                                    <w:t>3</w:t>
                                  </w:r>
                                  <w:r>
                                    <w:rPr>
                                      <w:rFonts w:hint="default"/>
                                      <w:color w:val="FF0000"/>
                                      <w:sz w:val="20"/>
                                      <w:szCs w:val="20"/>
                                    </w:rPr>
                                    <w:t>’&gt;5’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2" w:hRule="atLeast"/>
                              </w:trPr>
                              <w:tc>
                                <w:tcPr>
                                  <w:tcW w:w="2384" w:type="dxa"/>
                                  <w:shd w:val="clear" w:color="auto" w:fill="auto"/>
                                  <w:vAlign w:val="center"/>
                                </w:tcPr>
                                <w:p>
                                  <w:pPr>
                                    <w:pStyle w:val="16"/>
                                    <w:jc w:val="center"/>
                                    <w:rPr>
                                      <w:sz w:val="20"/>
                                      <w:szCs w:val="20"/>
                                      <w:lang w:val="fr-FR"/>
                                    </w:rPr>
                                  </w:pPr>
                                  <w:r>
                                    <w:rPr>
                                      <w:sz w:val="20"/>
                                      <w:szCs w:val="20"/>
                                      <w:lang w:val="fr-FR"/>
                                    </w:rPr>
                                    <w:t>Complement</w:t>
                                  </w:r>
                                </w:p>
                              </w:tc>
                              <w:tc>
                                <w:tcPr>
                                  <w:tcW w:w="1769" w:type="dxa"/>
                                  <w:shd w:val="clear" w:color="auto" w:fill="auto"/>
                                  <w:vAlign w:val="center"/>
                                </w:tcPr>
                                <w:p>
                                  <w:pPr>
                                    <w:pStyle w:val="16"/>
                                    <w:jc w:val="center"/>
                                    <w:rPr>
                                      <w:color w:val="FF0000"/>
                                      <w:sz w:val="20"/>
                                      <w:szCs w:val="20"/>
                                      <w:lang w:val="fr-FR" w:eastAsia="zh-CN"/>
                                    </w:rPr>
                                  </w:pPr>
                                  <w:r>
                                    <w:rPr>
                                      <w:color w:val="FF0000"/>
                                      <w:sz w:val="20"/>
                                      <w:szCs w:val="20"/>
                                    </w:rPr>
                                    <w:t>Brin2</w:t>
                                  </w:r>
                                </w:p>
                                <w:p>
                                  <w:pPr>
                                    <w:pStyle w:val="16"/>
                                    <w:jc w:val="center"/>
                                    <w:rPr>
                                      <w:color w:val="FF0000"/>
                                      <w:sz w:val="20"/>
                                      <w:szCs w:val="20"/>
                                    </w:rPr>
                                  </w:pPr>
                                  <w:r>
                                    <w:rPr>
                                      <w:color w:val="FF0000"/>
                                      <w:sz w:val="20"/>
                                      <w:szCs w:val="20"/>
                                      <w:lang w:val="fr-FR" w:eastAsia="zh-CN"/>
                                    </w:rPr>
                                    <w:t>AGTTTCCATA</w:t>
                                  </w:r>
                                </w:p>
                              </w:tc>
                              <w:tc>
                                <w:tcPr>
                                  <w:tcW w:w="1657" w:type="dxa"/>
                                  <w:shd w:val="clear" w:color="auto" w:fill="auto"/>
                                  <w:vAlign w:val="center"/>
                                </w:tcPr>
                                <w:p>
                                  <w:pPr>
                                    <w:pStyle w:val="16"/>
                                    <w:jc w:val="center"/>
                                    <w:rPr>
                                      <w:color w:val="FF0000"/>
                                      <w:sz w:val="20"/>
                                      <w:szCs w:val="20"/>
                                    </w:rPr>
                                  </w:pPr>
                                  <w:r>
                                    <w:rPr>
                                      <w:rFonts w:hint="default"/>
                                      <w:color w:val="FF0000"/>
                                      <w:sz w:val="20"/>
                                      <w:szCs w:val="20"/>
                                    </w:rPr>
                                    <w:t>3’&gt;5’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2" w:hRule="atLeast"/>
                              </w:trPr>
                              <w:tc>
                                <w:tcPr>
                                  <w:tcW w:w="2384" w:type="dxa"/>
                                  <w:shd w:val="clear" w:color="auto" w:fill="auto"/>
                                  <w:vAlign w:val="center"/>
                                </w:tcPr>
                                <w:p>
                                  <w:pPr>
                                    <w:pStyle w:val="16"/>
                                    <w:jc w:val="center"/>
                                    <w:rPr>
                                      <w:sz w:val="20"/>
                                      <w:szCs w:val="20"/>
                                      <w:lang w:val="fr-FR"/>
                                    </w:rPr>
                                  </w:pPr>
                                  <w:r>
                                    <w:rPr>
                                      <w:sz w:val="20"/>
                                      <w:szCs w:val="20"/>
                                      <w:lang w:val="fr-FR"/>
                                    </w:rPr>
                                    <w:t>Reverse complement</w:t>
                                  </w:r>
                                </w:p>
                              </w:tc>
                              <w:tc>
                                <w:tcPr>
                                  <w:tcW w:w="1769" w:type="dxa"/>
                                  <w:shd w:val="clear" w:color="auto" w:fill="auto"/>
                                  <w:vAlign w:val="center"/>
                                </w:tcPr>
                                <w:p>
                                  <w:pPr>
                                    <w:pStyle w:val="16"/>
                                    <w:jc w:val="center"/>
                                    <w:rPr>
                                      <w:color w:val="FF0000"/>
                                      <w:sz w:val="20"/>
                                      <w:szCs w:val="20"/>
                                    </w:rPr>
                                  </w:pPr>
                                  <w:r>
                                    <w:rPr>
                                      <w:color w:val="FF0000"/>
                                      <w:sz w:val="20"/>
                                      <w:szCs w:val="20"/>
                                    </w:rPr>
                                    <w:t>Brin2</w:t>
                                  </w:r>
                                </w:p>
                                <w:p>
                                  <w:pPr>
                                    <w:pStyle w:val="16"/>
                                    <w:jc w:val="center"/>
                                    <w:rPr>
                                      <w:color w:val="FF0000"/>
                                      <w:sz w:val="20"/>
                                      <w:szCs w:val="20"/>
                                    </w:rPr>
                                  </w:pPr>
                                  <w:r>
                                    <w:rPr>
                                      <w:color w:val="FF0000"/>
                                      <w:sz w:val="20"/>
                                      <w:szCs w:val="20"/>
                                      <w:lang w:eastAsia="zh-CN"/>
                                    </w:rPr>
                                    <w:t>ATACCTTTGA</w:t>
                                  </w:r>
                                </w:p>
                              </w:tc>
                              <w:tc>
                                <w:tcPr>
                                  <w:tcW w:w="1657" w:type="dxa"/>
                                  <w:shd w:val="clear" w:color="auto" w:fill="auto"/>
                                  <w:vAlign w:val="center"/>
                                </w:tcPr>
                                <w:p>
                                  <w:pPr>
                                    <w:pStyle w:val="16"/>
                                    <w:jc w:val="center"/>
                                    <w:rPr>
                                      <w:color w:val="FF0000"/>
                                      <w:sz w:val="20"/>
                                      <w:szCs w:val="20"/>
                                    </w:rPr>
                                  </w:pPr>
                                  <w:r>
                                    <w:rPr>
                                      <w:color w:val="FF0000"/>
                                      <w:sz w:val="20"/>
                                      <w:szCs w:val="20"/>
                                    </w:rPr>
                                    <w:t>5</w:t>
                                  </w:r>
                                  <w:r>
                                    <w:rPr>
                                      <w:rFonts w:hint="default"/>
                                      <w:color w:val="FF0000"/>
                                      <w:sz w:val="20"/>
                                      <w:szCs w:val="20"/>
                                    </w:rPr>
                                    <w:t>’&gt;3’</w:t>
                                  </w:r>
                                </w:p>
                              </w:tc>
                            </w:tr>
                          </w:tbl>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Zone de texte 1" o:spid="_x0000_s1026" o:spt="202" type="#_x0000_t202" style="position:absolute;left:0pt;margin-top:0.35pt;height:160.05pt;width:307.55pt;mso-position-horizontal:center;mso-position-horizontal-relative:margin;z-index:251684864;mso-width-relative:page;mso-height-relative:page;" fillcolor="#FFFFFF [3201]" filled="t" stroked="f" coordsize="21600,21600" o:gfxdata="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WAAAAZHJz&#10;L1BLAQIUABQAAAAIAIdO4kByTXad0QAAAAUBAAAPAAAAAAAAAAEAIAAAADgAAABkcnMvZG93bnJl&#10;di54bWxQSwECFAAUAAAACACHTuJA6X3RBScCAABGBAAADgAAAAAAAAABACAAAAA2AQAAZHJzL2Uy&#10;b0RvYy54bWxQSwUGAAAAAAYABgBZAQAAzwUAAAAA&#10;">
                <v:fill on="t" focussize="0,0"/>
                <v:stroke on="f" weight="0.5pt"/>
                <v:imagedata o:title=""/>
                <o:lock v:ext="edit" aspectratio="f"/>
                <v:textbox>
                  <w:txbxContent>
                    <w:tbl>
                      <w:tblPr>
                        <w:tblStyle w:val="12"/>
                        <w:tblW w:w="58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4"/>
                        <w:gridCol w:w="1769"/>
                        <w:gridCol w:w="16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2384" w:type="dxa"/>
                            <w:shd w:val="clear" w:color="auto" w:fill="auto"/>
                            <w:vAlign w:val="center"/>
                          </w:tcPr>
                          <w:p>
                            <w:pPr>
                              <w:pStyle w:val="16"/>
                              <w:jc w:val="center"/>
                              <w:rPr>
                                <w:b/>
                                <w:sz w:val="20"/>
                                <w:szCs w:val="20"/>
                                <w:lang w:val="fr-FR"/>
                              </w:rPr>
                            </w:pPr>
                            <w:r>
                              <w:rPr>
                                <w:b/>
                                <w:sz w:val="20"/>
                                <w:szCs w:val="20"/>
                                <w:lang w:val="fr-FR"/>
                              </w:rPr>
                              <w:t>Opération</w:t>
                            </w:r>
                          </w:p>
                        </w:tc>
                        <w:tc>
                          <w:tcPr>
                            <w:tcW w:w="1769" w:type="dxa"/>
                            <w:shd w:val="clear" w:color="auto" w:fill="auto"/>
                            <w:vAlign w:val="center"/>
                          </w:tcPr>
                          <w:p>
                            <w:pPr>
                              <w:pStyle w:val="16"/>
                              <w:jc w:val="center"/>
                              <w:rPr>
                                <w:b/>
                                <w:sz w:val="20"/>
                                <w:szCs w:val="20"/>
                                <w:lang w:val="fr-FR"/>
                              </w:rPr>
                            </w:pPr>
                            <w:r>
                              <w:rPr>
                                <w:b/>
                                <w:sz w:val="20"/>
                                <w:szCs w:val="20"/>
                                <w:lang w:val="fr-FR"/>
                              </w:rPr>
                              <w:t>Brin</w:t>
                            </w:r>
                          </w:p>
                        </w:tc>
                        <w:tc>
                          <w:tcPr>
                            <w:tcW w:w="1657" w:type="dxa"/>
                            <w:shd w:val="clear" w:color="auto" w:fill="auto"/>
                            <w:vAlign w:val="center"/>
                          </w:tcPr>
                          <w:p>
                            <w:pPr>
                              <w:pStyle w:val="16"/>
                              <w:jc w:val="center"/>
                              <w:rPr>
                                <w:b/>
                                <w:sz w:val="20"/>
                                <w:szCs w:val="20"/>
                                <w:lang w:val="fr-FR"/>
                              </w:rPr>
                            </w:pPr>
                            <w:r>
                              <w:rPr>
                                <w:b/>
                                <w:sz w:val="20"/>
                                <w:szCs w:val="20"/>
                                <w:lang w:val="fr-FR"/>
                              </w:rPr>
                              <w:t>Orientation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2" w:hRule="atLeast"/>
                        </w:trPr>
                        <w:tc>
                          <w:tcPr>
                            <w:tcW w:w="2384" w:type="dxa"/>
                            <w:shd w:val="clear" w:color="auto" w:fill="auto"/>
                            <w:vAlign w:val="center"/>
                          </w:tcPr>
                          <w:p>
                            <w:pPr>
                              <w:pStyle w:val="16"/>
                              <w:jc w:val="center"/>
                              <w:rPr>
                                <w:sz w:val="20"/>
                                <w:szCs w:val="20"/>
                                <w:lang w:val="fr-FR"/>
                              </w:rPr>
                            </w:pPr>
                            <w:r>
                              <w:rPr>
                                <w:sz w:val="20"/>
                                <w:szCs w:val="20"/>
                                <w:lang w:val="fr-FR"/>
                              </w:rPr>
                              <w:t>Aucune : séquence initiale</w:t>
                            </w:r>
                          </w:p>
                        </w:tc>
                        <w:tc>
                          <w:tcPr>
                            <w:tcW w:w="1769" w:type="dxa"/>
                            <w:shd w:val="clear" w:color="auto" w:fill="auto"/>
                            <w:vAlign w:val="center"/>
                          </w:tcPr>
                          <w:p>
                            <w:pPr>
                              <w:pStyle w:val="16"/>
                              <w:jc w:val="center"/>
                              <w:rPr>
                                <w:sz w:val="20"/>
                                <w:szCs w:val="20"/>
                                <w:lang w:val="fr-FR"/>
                              </w:rPr>
                            </w:pPr>
                            <w:r>
                              <w:rPr>
                                <w:sz w:val="20"/>
                                <w:szCs w:val="20"/>
                                <w:lang w:val="fr-FR"/>
                              </w:rPr>
                              <w:t>Brin 1</w:t>
                            </w:r>
                          </w:p>
                          <w:p>
                            <w:pPr>
                              <w:pStyle w:val="16"/>
                              <w:jc w:val="center"/>
                              <w:rPr>
                                <w:sz w:val="20"/>
                                <w:szCs w:val="20"/>
                                <w:lang w:val="fr-FR"/>
                              </w:rPr>
                            </w:pPr>
                            <w:r>
                              <w:rPr>
                                <w:rFonts w:hint="default"/>
                                <w:color w:val="FF0000"/>
                                <w:sz w:val="20"/>
                                <w:szCs w:val="20"/>
                                <w:lang w:val="fr-FR"/>
                              </w:rPr>
                              <w:t>TCAAAGGTAT</w:t>
                            </w:r>
                          </w:p>
                        </w:tc>
                        <w:tc>
                          <w:tcPr>
                            <w:tcW w:w="1657" w:type="dxa"/>
                            <w:shd w:val="clear" w:color="auto" w:fill="auto"/>
                            <w:vAlign w:val="center"/>
                          </w:tcPr>
                          <w:p>
                            <w:pPr>
                              <w:pStyle w:val="16"/>
                              <w:jc w:val="center"/>
                              <w:rPr>
                                <w:sz w:val="20"/>
                                <w:szCs w:val="20"/>
                                <w:lang w:val="fr-FR"/>
                              </w:rPr>
                            </w:pPr>
                            <w:r>
                              <w:rPr>
                                <w:sz w:val="20"/>
                                <w:szCs w:val="20"/>
                                <w:lang w:val="fr-FR"/>
                              </w:rPr>
                              <w:t>5’&gt;3’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2384" w:type="dxa"/>
                            <w:shd w:val="clear" w:color="auto" w:fill="auto"/>
                            <w:vAlign w:val="center"/>
                          </w:tcPr>
                          <w:p>
                            <w:pPr>
                              <w:pStyle w:val="16"/>
                              <w:jc w:val="center"/>
                              <w:rPr>
                                <w:sz w:val="20"/>
                                <w:szCs w:val="20"/>
                                <w:lang w:val="fr-FR"/>
                              </w:rPr>
                            </w:pPr>
                            <w:r>
                              <w:rPr>
                                <w:sz w:val="20"/>
                                <w:szCs w:val="20"/>
                                <w:lang w:val="fr-FR"/>
                              </w:rPr>
                              <w:t>Reverse</w:t>
                            </w:r>
                          </w:p>
                        </w:tc>
                        <w:tc>
                          <w:tcPr>
                            <w:tcW w:w="1769" w:type="dxa"/>
                            <w:shd w:val="clear" w:color="auto" w:fill="auto"/>
                            <w:vAlign w:val="center"/>
                          </w:tcPr>
                          <w:p>
                            <w:pPr>
                              <w:pStyle w:val="16"/>
                              <w:jc w:val="center"/>
                              <w:rPr>
                                <w:color w:val="FF0000"/>
                                <w:sz w:val="20"/>
                                <w:szCs w:val="20"/>
                                <w:lang w:eastAsia="zh-CN"/>
                              </w:rPr>
                            </w:pPr>
                            <w:r>
                              <w:rPr>
                                <w:color w:val="FF0000"/>
                                <w:sz w:val="20"/>
                                <w:szCs w:val="20"/>
                                <w:lang w:eastAsia="zh-CN"/>
                              </w:rPr>
                              <w:t>Brin1</w:t>
                            </w:r>
                          </w:p>
                          <w:p>
                            <w:pPr>
                              <w:pStyle w:val="16"/>
                              <w:jc w:val="center"/>
                              <w:rPr>
                                <w:color w:val="FF0000"/>
                                <w:sz w:val="20"/>
                                <w:szCs w:val="20"/>
                              </w:rPr>
                            </w:pPr>
                            <w:r>
                              <w:rPr>
                                <w:color w:val="FF0000"/>
                                <w:sz w:val="20"/>
                                <w:szCs w:val="20"/>
                                <w:lang w:val="fr-FR" w:eastAsia="zh-CN"/>
                              </w:rPr>
                              <w:t>TATGGAAACT</w:t>
                            </w:r>
                          </w:p>
                        </w:tc>
                        <w:tc>
                          <w:tcPr>
                            <w:tcW w:w="1657" w:type="dxa"/>
                            <w:shd w:val="clear" w:color="auto" w:fill="auto"/>
                            <w:vAlign w:val="center"/>
                          </w:tcPr>
                          <w:p>
                            <w:pPr>
                              <w:pStyle w:val="16"/>
                              <w:jc w:val="center"/>
                              <w:rPr>
                                <w:color w:val="FF0000"/>
                                <w:sz w:val="20"/>
                                <w:szCs w:val="20"/>
                              </w:rPr>
                            </w:pPr>
                            <w:r>
                              <w:rPr>
                                <w:color w:val="FF0000"/>
                                <w:sz w:val="20"/>
                                <w:szCs w:val="20"/>
                              </w:rPr>
                              <w:t>3</w:t>
                            </w:r>
                            <w:r>
                              <w:rPr>
                                <w:rFonts w:hint="default"/>
                                <w:color w:val="FF0000"/>
                                <w:sz w:val="20"/>
                                <w:szCs w:val="20"/>
                              </w:rPr>
                              <w:t>’&gt;5’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2" w:hRule="atLeast"/>
                        </w:trPr>
                        <w:tc>
                          <w:tcPr>
                            <w:tcW w:w="2384" w:type="dxa"/>
                            <w:shd w:val="clear" w:color="auto" w:fill="auto"/>
                            <w:vAlign w:val="center"/>
                          </w:tcPr>
                          <w:p>
                            <w:pPr>
                              <w:pStyle w:val="16"/>
                              <w:jc w:val="center"/>
                              <w:rPr>
                                <w:sz w:val="20"/>
                                <w:szCs w:val="20"/>
                                <w:lang w:val="fr-FR"/>
                              </w:rPr>
                            </w:pPr>
                            <w:r>
                              <w:rPr>
                                <w:sz w:val="20"/>
                                <w:szCs w:val="20"/>
                                <w:lang w:val="fr-FR"/>
                              </w:rPr>
                              <w:t>Complement</w:t>
                            </w:r>
                          </w:p>
                        </w:tc>
                        <w:tc>
                          <w:tcPr>
                            <w:tcW w:w="1769" w:type="dxa"/>
                            <w:shd w:val="clear" w:color="auto" w:fill="auto"/>
                            <w:vAlign w:val="center"/>
                          </w:tcPr>
                          <w:p>
                            <w:pPr>
                              <w:pStyle w:val="16"/>
                              <w:jc w:val="center"/>
                              <w:rPr>
                                <w:color w:val="FF0000"/>
                                <w:sz w:val="20"/>
                                <w:szCs w:val="20"/>
                                <w:lang w:val="fr-FR" w:eastAsia="zh-CN"/>
                              </w:rPr>
                            </w:pPr>
                            <w:r>
                              <w:rPr>
                                <w:color w:val="FF0000"/>
                                <w:sz w:val="20"/>
                                <w:szCs w:val="20"/>
                              </w:rPr>
                              <w:t>Brin2</w:t>
                            </w:r>
                          </w:p>
                          <w:p>
                            <w:pPr>
                              <w:pStyle w:val="16"/>
                              <w:jc w:val="center"/>
                              <w:rPr>
                                <w:color w:val="FF0000"/>
                                <w:sz w:val="20"/>
                                <w:szCs w:val="20"/>
                              </w:rPr>
                            </w:pPr>
                            <w:r>
                              <w:rPr>
                                <w:color w:val="FF0000"/>
                                <w:sz w:val="20"/>
                                <w:szCs w:val="20"/>
                                <w:lang w:val="fr-FR" w:eastAsia="zh-CN"/>
                              </w:rPr>
                              <w:t>AGTTTCCATA</w:t>
                            </w:r>
                          </w:p>
                        </w:tc>
                        <w:tc>
                          <w:tcPr>
                            <w:tcW w:w="1657" w:type="dxa"/>
                            <w:shd w:val="clear" w:color="auto" w:fill="auto"/>
                            <w:vAlign w:val="center"/>
                          </w:tcPr>
                          <w:p>
                            <w:pPr>
                              <w:pStyle w:val="16"/>
                              <w:jc w:val="center"/>
                              <w:rPr>
                                <w:color w:val="FF0000"/>
                                <w:sz w:val="20"/>
                                <w:szCs w:val="20"/>
                              </w:rPr>
                            </w:pPr>
                            <w:r>
                              <w:rPr>
                                <w:rFonts w:hint="default"/>
                                <w:color w:val="FF0000"/>
                                <w:sz w:val="20"/>
                                <w:szCs w:val="20"/>
                              </w:rPr>
                              <w:t>3’&gt;5’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2" w:hRule="atLeast"/>
                        </w:trPr>
                        <w:tc>
                          <w:tcPr>
                            <w:tcW w:w="2384" w:type="dxa"/>
                            <w:shd w:val="clear" w:color="auto" w:fill="auto"/>
                            <w:vAlign w:val="center"/>
                          </w:tcPr>
                          <w:p>
                            <w:pPr>
                              <w:pStyle w:val="16"/>
                              <w:jc w:val="center"/>
                              <w:rPr>
                                <w:sz w:val="20"/>
                                <w:szCs w:val="20"/>
                                <w:lang w:val="fr-FR"/>
                              </w:rPr>
                            </w:pPr>
                            <w:r>
                              <w:rPr>
                                <w:sz w:val="20"/>
                                <w:szCs w:val="20"/>
                                <w:lang w:val="fr-FR"/>
                              </w:rPr>
                              <w:t>Reverse complement</w:t>
                            </w:r>
                          </w:p>
                        </w:tc>
                        <w:tc>
                          <w:tcPr>
                            <w:tcW w:w="1769" w:type="dxa"/>
                            <w:shd w:val="clear" w:color="auto" w:fill="auto"/>
                            <w:vAlign w:val="center"/>
                          </w:tcPr>
                          <w:p>
                            <w:pPr>
                              <w:pStyle w:val="16"/>
                              <w:jc w:val="center"/>
                              <w:rPr>
                                <w:color w:val="FF0000"/>
                                <w:sz w:val="20"/>
                                <w:szCs w:val="20"/>
                              </w:rPr>
                            </w:pPr>
                            <w:r>
                              <w:rPr>
                                <w:color w:val="FF0000"/>
                                <w:sz w:val="20"/>
                                <w:szCs w:val="20"/>
                              </w:rPr>
                              <w:t>Brin2</w:t>
                            </w:r>
                          </w:p>
                          <w:p>
                            <w:pPr>
                              <w:pStyle w:val="16"/>
                              <w:jc w:val="center"/>
                              <w:rPr>
                                <w:color w:val="FF0000"/>
                                <w:sz w:val="20"/>
                                <w:szCs w:val="20"/>
                              </w:rPr>
                            </w:pPr>
                            <w:r>
                              <w:rPr>
                                <w:color w:val="FF0000"/>
                                <w:sz w:val="20"/>
                                <w:szCs w:val="20"/>
                                <w:lang w:eastAsia="zh-CN"/>
                              </w:rPr>
                              <w:t>ATACCTTTGA</w:t>
                            </w:r>
                          </w:p>
                        </w:tc>
                        <w:tc>
                          <w:tcPr>
                            <w:tcW w:w="1657" w:type="dxa"/>
                            <w:shd w:val="clear" w:color="auto" w:fill="auto"/>
                            <w:vAlign w:val="center"/>
                          </w:tcPr>
                          <w:p>
                            <w:pPr>
                              <w:pStyle w:val="16"/>
                              <w:jc w:val="center"/>
                              <w:rPr>
                                <w:color w:val="FF0000"/>
                                <w:sz w:val="20"/>
                                <w:szCs w:val="20"/>
                              </w:rPr>
                            </w:pPr>
                            <w:r>
                              <w:rPr>
                                <w:color w:val="FF0000"/>
                                <w:sz w:val="20"/>
                                <w:szCs w:val="20"/>
                              </w:rPr>
                              <w:t>5</w:t>
                            </w:r>
                            <w:r>
                              <w:rPr>
                                <w:rFonts w:hint="default"/>
                                <w:color w:val="FF0000"/>
                                <w:sz w:val="20"/>
                                <w:szCs w:val="20"/>
                              </w:rPr>
                              <w:t>’&gt;3’</w:t>
                            </w:r>
                          </w:p>
                        </w:tc>
                      </w:tr>
                    </w:tbl>
                    <w:p/>
                  </w:txbxContent>
                </v:textbox>
              </v:shape>
            </w:pict>
          </mc:Fallback>
        </mc:AlternateContent>
      </w: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p>
    <w:p>
      <w:pPr>
        <w:pStyle w:val="16"/>
        <w:jc w:val="both"/>
        <w:rPr>
          <w:lang w:val="fr-FR"/>
        </w:rPr>
      </w:pPr>
    </w:p>
    <w:p>
      <w:pPr>
        <w:pStyle w:val="16"/>
        <w:jc w:val="both"/>
        <w:rPr>
          <w:lang w:val="fr-FR"/>
        </w:rPr>
      </w:pPr>
    </w:p>
    <w:p>
      <w:pPr>
        <w:pStyle w:val="14"/>
        <w:numPr>
          <w:ilvl w:val="0"/>
          <w:numId w:val="1"/>
        </w:numPr>
        <w:jc w:val="both"/>
        <w:rPr>
          <w:b/>
        </w:rPr>
      </w:pPr>
      <w:r>
        <w:rPr>
          <w:b/>
        </w:rPr>
        <w:t xml:space="preserve">Analyse du chromosome A de </w:t>
      </w:r>
      <w:r>
        <w:rPr>
          <w:b/>
          <w:i/>
        </w:rPr>
        <w:t>Candida glabrata</w:t>
      </w:r>
    </w:p>
    <w:p>
      <w:pPr>
        <w:pStyle w:val="14"/>
        <w:numPr>
          <w:ilvl w:val="1"/>
          <w:numId w:val="1"/>
        </w:numPr>
        <w:jc w:val="both"/>
        <w:rPr>
          <w:b/>
        </w:rPr>
      </w:pPr>
      <w:r>
        <w:rPr>
          <w:b/>
        </w:rPr>
        <w:t>Recherche des séquences codantes sur le chromosome A de Candida glabrata.</w:t>
      </w:r>
    </w:p>
    <w:p>
      <w:pPr>
        <w:spacing w:after="120" w:line="240" w:lineRule="auto"/>
        <w:jc w:val="both"/>
        <w:rPr>
          <w:rStyle w:val="10"/>
        </w:rPr>
      </w:pPr>
      <w:r>
        <w:t xml:space="preserve">Outil de recherche de séquence : </w:t>
      </w:r>
      <w:r>
        <w:fldChar w:fldCharType="begin"/>
      </w:r>
      <w:r>
        <w:instrText xml:space="preserve"> HYPERLINK "https://www.ncbi.nlm.nih.gov/orffinder/" </w:instrText>
      </w:r>
      <w:r>
        <w:fldChar w:fldCharType="separate"/>
      </w:r>
      <w:r>
        <w:rPr>
          <w:rStyle w:val="9"/>
        </w:rPr>
        <w:t>https://www.ncbi.nlm.nih.gov/orffinder/</w:t>
      </w:r>
      <w:r>
        <w:rPr>
          <w:rStyle w:val="10"/>
        </w:rPr>
        <w:fldChar w:fldCharType="end"/>
      </w:r>
    </w:p>
    <w:p>
      <w:pPr>
        <w:jc w:val="both"/>
      </w:pPr>
      <w:r>
        <w:t xml:space="preserve">Lien pour les informations sur le </w:t>
      </w:r>
      <w:r>
        <w:fldChar w:fldCharType="begin"/>
      </w:r>
      <w:r>
        <w:instrText xml:space="preserve"> HYPERLINK "https://www.ncbi.nlm.nih.gov/Taxonomy/Utils/wprintgc.cgi" \l "SG1" </w:instrText>
      </w:r>
      <w:r>
        <w:fldChar w:fldCharType="separate"/>
      </w:r>
      <w:r>
        <w:rPr>
          <w:rStyle w:val="9"/>
        </w:rPr>
        <w:t>code génétique</w:t>
      </w:r>
      <w:r>
        <w:rPr>
          <w:rStyle w:val="10"/>
        </w:rPr>
        <w:fldChar w:fldCharType="end"/>
      </w:r>
      <w:r>
        <w:t xml:space="preserve"> utilisé par l’outil ORF finder.</w:t>
      </w:r>
    </w:p>
    <w:p>
      <w:pPr>
        <w:spacing w:after="120" w:line="240" w:lineRule="auto"/>
        <w:jc w:val="both"/>
      </w:pPr>
      <w:r>
        <w:t xml:space="preserve">Utiliser l’outil de ORF FINDER de NCBI pour rechercher des séquences codantes sur le chromosome A de </w:t>
      </w:r>
      <w:r>
        <w:rPr>
          <w:i/>
        </w:rPr>
        <w:t>Candida glabrata</w:t>
      </w:r>
      <w:r>
        <w:t>. Vous pouvez soit donner en entrée le numéro accession de ce chromosome (NC_005967.2), soit copier la séquence Fasta associée.</w:t>
      </w:r>
    </w:p>
    <w:p>
      <w:pPr>
        <w:spacing w:after="120" w:line="240" w:lineRule="auto"/>
        <w:jc w:val="both"/>
        <w:rPr>
          <w:b/>
        </w:rPr>
      </w:pPr>
      <w:r>
        <w:rPr>
          <w:b/>
        </w:rPr>
        <w:t>Pour cette recherche vous limiterez les coordonnées à analyser à la région située entre les coordonnées 50 000 et 75 000 du chromosome A.</w:t>
      </w:r>
    </w:p>
    <w:p>
      <w:pPr>
        <w:spacing w:after="120" w:line="240" w:lineRule="auto"/>
        <w:jc w:val="both"/>
        <w:rPr>
          <w:b/>
        </w:rPr>
      </w:pPr>
      <w:r>
        <w:rPr>
          <w:b/>
        </w:rPr>
        <w:t>Dans un premier temps lancer cette analyse avec les paramètres par défaut.</w:t>
      </w:r>
    </w:p>
    <w:p>
      <w:pPr>
        <w:spacing w:after="120" w:line="240" w:lineRule="auto"/>
        <w:jc w:val="both"/>
      </w:pPr>
      <w:r>
        <w:t xml:space="preserve">Cliquer sur le lien </w:t>
      </w:r>
      <w:r>
        <w:rPr>
          <w:b/>
        </w:rPr>
        <w:t>Six-Frame Translations&gt;</w:t>
      </w:r>
      <w:r>
        <w:t xml:space="preserve"> </w:t>
      </w:r>
      <w:r>
        <w:rPr>
          <w:b/>
        </w:rPr>
        <w:t>Add six-frame translation track</w:t>
      </w:r>
      <w:r>
        <w:t xml:space="preserve"> situé en bas de la figure montrant la détection des ORF. Une fois l’affichage obtenu vous pourrez configurer la longueur des ORFs à surligner en cliquant sur « six-Frame translation » au-dessus du diagramme affiché.</w:t>
      </w:r>
    </w:p>
    <w:p>
      <w:pPr>
        <w:spacing w:after="120" w:line="240" w:lineRule="auto"/>
        <w:jc w:val="both"/>
      </w:pPr>
    </w:p>
    <w:p>
      <w:pPr>
        <w:spacing w:after="120" w:line="240" w:lineRule="auto"/>
        <w:jc w:val="both"/>
      </w:pPr>
    </w:p>
    <w:p>
      <w:pPr>
        <w:spacing w:after="120" w:line="240" w:lineRule="auto"/>
        <w:jc w:val="both"/>
        <w:rPr>
          <w:b/>
        </w:rPr>
      </w:pPr>
    </w:p>
    <w:p>
      <w:pPr>
        <w:pStyle w:val="16"/>
        <w:pBdr>
          <w:top w:val="single" w:color="auto" w:sz="4" w:space="1"/>
          <w:left w:val="single" w:color="auto" w:sz="4" w:space="4"/>
          <w:bottom w:val="single" w:color="auto" w:sz="4" w:space="1"/>
          <w:right w:val="single" w:color="auto" w:sz="4" w:space="4"/>
        </w:pBdr>
        <w:jc w:val="both"/>
        <w:rPr>
          <w:b/>
          <w:lang w:val="fr-FR"/>
        </w:rPr>
      </w:pPr>
      <w:r>
        <w:rPr>
          <w:b/>
          <w:lang w:val="fr-FR"/>
        </w:rPr>
        <w:t>Questions/Discussions :</w:t>
      </w:r>
    </w:p>
    <w:p>
      <w:pPr>
        <w:pStyle w:val="16"/>
        <w:pBdr>
          <w:top w:val="single" w:color="auto" w:sz="4" w:space="1"/>
          <w:left w:val="single" w:color="auto" w:sz="4" w:space="4"/>
          <w:bottom w:val="single" w:color="auto" w:sz="4" w:space="1"/>
          <w:right w:val="single" w:color="auto" w:sz="4" w:space="4"/>
        </w:pBdr>
        <w:jc w:val="both"/>
        <w:rPr>
          <w:b/>
          <w:lang w:val="fr-FR"/>
        </w:rPr>
      </w:pPr>
    </w:p>
    <w:p>
      <w:pPr>
        <w:pStyle w:val="16"/>
        <w:numPr>
          <w:ilvl w:val="0"/>
          <w:numId w:val="4"/>
        </w:numPr>
        <w:pBdr>
          <w:top w:val="single" w:color="auto" w:sz="4" w:space="1"/>
          <w:left w:val="single" w:color="auto" w:sz="4" w:space="4"/>
          <w:bottom w:val="single" w:color="auto" w:sz="4" w:space="1"/>
          <w:right w:val="single" w:color="auto" w:sz="4" w:space="4"/>
        </w:pBdr>
        <w:jc w:val="both"/>
        <w:rPr>
          <w:lang w:val="fr-FR"/>
        </w:rPr>
      </w:pPr>
      <w:r>
        <w:rPr>
          <w:lang w:val="fr-FR"/>
        </w:rPr>
        <w:t xml:space="preserve">Observez la représentation Six-Frame Translations dans laquelle l’analyse de la distribution des codons initiateurs (barres vertes) et Stop a été effectuée sur la séquence. Pourquoi cette analyse est-elle faite sur 6 cadres de lecture ? </w:t>
      </w:r>
    </w:p>
    <w:p>
      <w:pPr>
        <w:pStyle w:val="16"/>
        <w:numPr>
          <w:ilvl w:val="0"/>
          <w:numId w:val="0"/>
        </w:numPr>
        <w:pBdr>
          <w:top w:val="single" w:color="auto" w:sz="4" w:space="1"/>
          <w:left w:val="single" w:color="auto" w:sz="4" w:space="4"/>
          <w:bottom w:val="single" w:color="auto" w:sz="4" w:space="1"/>
          <w:right w:val="single" w:color="auto" w:sz="4" w:space="4"/>
        </w:pBdr>
        <w:jc w:val="both"/>
      </w:pPr>
      <w:r>
        <w:rPr>
          <w:color w:val="FF0000"/>
        </w:rPr>
        <w:t>Parce qu</w:t>
      </w:r>
      <w:r>
        <w:rPr>
          <w:rFonts w:hint="default"/>
          <w:color w:val="FF0000"/>
        </w:rPr>
        <w:t>’il y a 3 cadres de lecture pour chaque brin (car un codon est  un triplet de nucléotides, on peut commencer par la première, deuxième ou troisième nucléotide), et on a 2 brins pour chaque chromosome, donc il y a 6 cadres.</w:t>
      </w:r>
    </w:p>
    <w:p>
      <w:pPr>
        <w:pStyle w:val="16"/>
        <w:numPr>
          <w:ilvl w:val="0"/>
          <w:numId w:val="0"/>
        </w:numPr>
        <w:pBdr>
          <w:top w:val="single" w:color="auto" w:sz="4" w:space="1"/>
          <w:left w:val="single" w:color="auto" w:sz="4" w:space="4"/>
          <w:bottom w:val="single" w:color="auto" w:sz="4" w:space="1"/>
          <w:right w:val="single" w:color="auto" w:sz="4" w:space="4"/>
        </w:pBdr>
        <w:jc w:val="both"/>
        <w:rPr>
          <w:lang w:val="fr-FR"/>
        </w:rPr>
      </w:pPr>
      <w:r>
        <w:rPr>
          <w:lang w:val="fr-FR"/>
        </w:rPr>
        <w:t>Comment détecter des séquences codantes (CDS) à partir de cette représentation ?</w:t>
      </w:r>
    </w:p>
    <w:p>
      <w:pPr>
        <w:pStyle w:val="16"/>
        <w:pBdr>
          <w:top w:val="single" w:color="auto" w:sz="4" w:space="1"/>
          <w:left w:val="single" w:color="auto" w:sz="4" w:space="4"/>
          <w:bottom w:val="single" w:color="auto" w:sz="4" w:space="1"/>
          <w:right w:val="single" w:color="auto" w:sz="4" w:space="4"/>
        </w:pBdr>
        <w:jc w:val="both"/>
        <w:rPr>
          <w:rFonts w:hint="default"/>
          <w:color w:val="FF0000"/>
        </w:rPr>
      </w:pPr>
      <w:r>
        <w:rPr>
          <w:color w:val="FF0000"/>
        </w:rPr>
        <w:t>Une séquence codante doit commencer par un codon Start (ATG) et se termine avec un codon Stop (T</w:t>
      </w:r>
      <w:r>
        <w:rPr>
          <w:rFonts w:hint="default"/>
          <w:color w:val="FF0000"/>
        </w:rPr>
        <w:t>AA, TAG, UGA</w:t>
      </w:r>
      <w:r>
        <w:rPr>
          <w:color w:val="FF0000"/>
        </w:rPr>
        <w:t>), représentés respectivement par des traits vert et rouge. Une fois la distance de deux traits, vert et rouge, est assez grande, il est possible qu</w:t>
      </w:r>
      <w:r>
        <w:rPr>
          <w:rFonts w:hint="default"/>
          <w:color w:val="FF0000"/>
        </w:rPr>
        <w:t>’il y ait une CDS.</w:t>
      </w:r>
    </w:p>
    <w:p>
      <w:pPr>
        <w:pStyle w:val="16"/>
        <w:pBdr>
          <w:top w:val="single" w:color="auto" w:sz="4" w:space="1"/>
          <w:left w:val="single" w:color="auto" w:sz="4" w:space="4"/>
          <w:bottom w:val="single" w:color="auto" w:sz="4" w:space="1"/>
          <w:right w:val="single" w:color="auto" w:sz="4" w:space="4"/>
        </w:pBdr>
        <w:jc w:val="both"/>
        <w:rPr>
          <w:rFonts w:hint="default"/>
          <w:color w:val="FF0000"/>
        </w:rPr>
      </w:pPr>
    </w:p>
    <w:p>
      <w:pPr>
        <w:pStyle w:val="16"/>
        <w:numPr>
          <w:ilvl w:val="0"/>
          <w:numId w:val="4"/>
        </w:numPr>
        <w:pBdr>
          <w:top w:val="single" w:color="auto" w:sz="4" w:space="1"/>
          <w:left w:val="single" w:color="auto" w:sz="4" w:space="4"/>
          <w:bottom w:val="single" w:color="auto" w:sz="4" w:space="1"/>
          <w:right w:val="single" w:color="auto" w:sz="4" w:space="4"/>
        </w:pBdr>
        <w:ind w:left="0" w:leftChars="0" w:firstLine="0" w:firstLineChars="0"/>
        <w:jc w:val="both"/>
        <w:rPr>
          <w:lang w:val="fr-FR"/>
        </w:rPr>
      </w:pPr>
      <w:r>
        <w:rPr>
          <w:lang w:val="fr-FR"/>
        </w:rPr>
        <w:t xml:space="preserve">Observer le résultat de l’analyse ORF FINDER. Combien de CDS ont été détectées avec les paramètres par défaut ? </w:t>
      </w:r>
    </w:p>
    <w:p>
      <w:pPr>
        <w:pStyle w:val="16"/>
        <w:numPr>
          <w:ilvl w:val="0"/>
          <w:numId w:val="0"/>
        </w:numPr>
        <w:pBdr>
          <w:top w:val="single" w:color="auto" w:sz="4" w:space="1"/>
          <w:left w:val="single" w:color="auto" w:sz="4" w:space="4"/>
          <w:bottom w:val="single" w:color="auto" w:sz="4" w:space="1"/>
          <w:right w:val="single" w:color="auto" w:sz="4" w:space="4"/>
        </w:pBdr>
        <w:ind w:leftChars="0"/>
        <w:jc w:val="both"/>
      </w:pPr>
      <w:r>
        <w:rPr>
          <w:color w:val="FF0000"/>
        </w:rPr>
        <w:t>139 CDS</w:t>
      </w:r>
    </w:p>
    <w:p>
      <w:pPr>
        <w:pStyle w:val="16"/>
        <w:numPr>
          <w:ilvl w:val="0"/>
          <w:numId w:val="0"/>
        </w:numPr>
        <w:pBdr>
          <w:top w:val="single" w:color="auto" w:sz="4" w:space="1"/>
          <w:left w:val="single" w:color="auto" w:sz="4" w:space="4"/>
          <w:bottom w:val="single" w:color="auto" w:sz="4" w:space="1"/>
          <w:right w:val="single" w:color="auto" w:sz="4" w:space="4"/>
        </w:pBdr>
        <w:ind w:leftChars="0"/>
        <w:jc w:val="both"/>
        <w:rPr>
          <w:lang w:val="fr-FR"/>
        </w:rPr>
      </w:pPr>
      <w:r>
        <w:rPr>
          <w:lang w:val="fr-FR"/>
        </w:rPr>
        <w:t xml:space="preserve">Que pensez-vous de cette analyse compte tenu du nombre moyen d’ORF par kb calculé précédemment ?  </w:t>
      </w:r>
    </w:p>
    <w:p>
      <w:pPr>
        <w:pStyle w:val="16"/>
        <w:numPr>
          <w:ilvl w:val="0"/>
          <w:numId w:val="0"/>
        </w:numPr>
        <w:pBdr>
          <w:top w:val="single" w:color="auto" w:sz="4" w:space="1"/>
          <w:left w:val="single" w:color="auto" w:sz="4" w:space="4"/>
          <w:bottom w:val="single" w:color="auto" w:sz="4" w:space="1"/>
          <w:right w:val="single" w:color="auto" w:sz="4" w:space="4"/>
        </w:pBdr>
        <w:ind w:leftChars="0"/>
        <w:jc w:val="both"/>
        <w:rPr>
          <w:rFonts w:hint="default"/>
          <w:color w:val="FF0000"/>
        </w:rPr>
      </w:pPr>
      <w:r>
        <w:rPr>
          <w:color w:val="FF0000"/>
        </w:rPr>
        <w:t>L</w:t>
      </w:r>
      <w:r>
        <w:rPr>
          <w:color w:val="FF0000"/>
          <w:lang w:val="fr-FR"/>
        </w:rPr>
        <w:t>e nombre de gènes codants présents par kb (kiloBase) sur le</w:t>
      </w:r>
      <w:r>
        <w:rPr>
          <w:color w:val="FF0000"/>
        </w:rPr>
        <w:t xml:space="preserve"> chromosome A : 0.4082, d</w:t>
      </w:r>
      <w:r>
        <w:rPr>
          <w:rFonts w:hint="default"/>
          <w:color w:val="FF0000"/>
        </w:rPr>
        <w:t>’après la question 1)a)-2.</w:t>
      </w:r>
    </w:p>
    <w:p>
      <w:pPr>
        <w:pStyle w:val="16"/>
        <w:numPr>
          <w:ilvl w:val="0"/>
          <w:numId w:val="0"/>
        </w:numPr>
        <w:pBdr>
          <w:top w:val="single" w:color="auto" w:sz="4" w:space="1"/>
          <w:left w:val="single" w:color="auto" w:sz="4" w:space="4"/>
          <w:bottom w:val="single" w:color="auto" w:sz="4" w:space="1"/>
          <w:right w:val="single" w:color="auto" w:sz="4" w:space="4"/>
        </w:pBdr>
        <w:ind w:leftChars="0"/>
        <w:jc w:val="both"/>
        <w:rPr>
          <w:rFonts w:hint="default"/>
          <w:color w:val="FF0000"/>
        </w:rPr>
      </w:pPr>
      <w:r>
        <w:rPr>
          <w:rFonts w:hint="default"/>
          <w:color w:val="FF0000"/>
        </w:rPr>
        <w:t>La région sélectionnée : 75 000 - 50 000 = 25 000 = 25 kb</w:t>
      </w:r>
    </w:p>
    <w:p>
      <w:pPr>
        <w:pStyle w:val="16"/>
        <w:numPr>
          <w:ilvl w:val="0"/>
          <w:numId w:val="0"/>
        </w:numPr>
        <w:pBdr>
          <w:top w:val="single" w:color="auto" w:sz="4" w:space="1"/>
          <w:left w:val="single" w:color="auto" w:sz="4" w:space="4"/>
          <w:bottom w:val="single" w:color="auto" w:sz="4" w:space="1"/>
          <w:right w:val="single" w:color="auto" w:sz="4" w:space="4"/>
        </w:pBdr>
        <w:ind w:leftChars="0"/>
        <w:jc w:val="both"/>
        <w:rPr>
          <w:color w:val="FF0000"/>
        </w:rPr>
      </w:pPr>
      <w:r>
        <w:rPr>
          <w:color w:val="FF0000"/>
        </w:rPr>
        <w:t>L</w:t>
      </w:r>
      <w:r>
        <w:rPr>
          <w:color w:val="FF0000"/>
          <w:lang w:val="fr-FR"/>
        </w:rPr>
        <w:t>e nombre d</w:t>
      </w:r>
      <w:r>
        <w:rPr>
          <w:rFonts w:hint="default"/>
          <w:color w:val="FF0000"/>
        </w:rPr>
        <w:t xml:space="preserve">’ORF </w:t>
      </w:r>
      <w:r>
        <w:rPr>
          <w:color w:val="FF0000"/>
          <w:lang w:val="fr-FR"/>
        </w:rPr>
        <w:t xml:space="preserve">présents par kb (kiloBase) sur </w:t>
      </w:r>
      <w:r>
        <w:rPr>
          <w:color w:val="FF0000"/>
        </w:rPr>
        <w:t xml:space="preserve">la région sélectionnée : </w:t>
      </w:r>
    </w:p>
    <w:p>
      <w:pPr>
        <w:pStyle w:val="16"/>
        <w:numPr>
          <w:ilvl w:val="0"/>
          <w:numId w:val="0"/>
        </w:numPr>
        <w:pBdr>
          <w:top w:val="single" w:color="auto" w:sz="4" w:space="1"/>
          <w:left w:val="single" w:color="auto" w:sz="4" w:space="4"/>
          <w:bottom w:val="single" w:color="auto" w:sz="4" w:space="1"/>
          <w:right w:val="single" w:color="auto" w:sz="4" w:space="4"/>
        </w:pBdr>
        <w:ind w:leftChars="0"/>
        <w:jc w:val="both"/>
        <w:rPr>
          <w:color w:val="FF0000"/>
        </w:rPr>
      </w:pPr>
      <w:r>
        <w:rPr>
          <w:color w:val="FF0000"/>
        </w:rPr>
        <w:t>Nombre d</w:t>
      </w:r>
      <w:r>
        <w:rPr>
          <w:rFonts w:hint="default"/>
          <w:color w:val="FF0000"/>
        </w:rPr>
        <w:t xml:space="preserve">’ORF dans la région/ taille de la région = </w:t>
      </w:r>
      <w:r>
        <w:rPr>
          <w:color w:val="FF0000"/>
        </w:rPr>
        <w:t>139/25 = 5.56</w:t>
      </w:r>
    </w:p>
    <w:p>
      <w:pPr>
        <w:pStyle w:val="16"/>
        <w:numPr>
          <w:ilvl w:val="0"/>
          <w:numId w:val="0"/>
        </w:numPr>
        <w:pBdr>
          <w:top w:val="single" w:color="auto" w:sz="4" w:space="1"/>
          <w:left w:val="single" w:color="auto" w:sz="4" w:space="4"/>
          <w:bottom w:val="single" w:color="auto" w:sz="4" w:space="1"/>
          <w:right w:val="single" w:color="auto" w:sz="4" w:space="4"/>
        </w:pBdr>
        <w:ind w:leftChars="0"/>
        <w:jc w:val="both"/>
        <w:rPr>
          <w:rFonts w:hint="default"/>
          <w:color w:val="FF0000"/>
        </w:rPr>
      </w:pPr>
      <w:r>
        <w:rPr>
          <w:color w:val="FF0000"/>
        </w:rPr>
        <w:t xml:space="preserve">Ce nombre est relativement élevé par rapport au </w:t>
      </w:r>
      <w:r>
        <w:rPr>
          <w:rFonts w:hint="default"/>
          <w:color w:val="FF0000"/>
        </w:rPr>
        <w:t>nombre moyen d’apparition de CDS dans le chromosome A, cela veut dire que cette région a plus de CDS que les autres.</w:t>
      </w:r>
    </w:p>
    <w:p>
      <w:pPr>
        <w:pStyle w:val="16"/>
        <w:numPr>
          <w:ilvl w:val="0"/>
          <w:numId w:val="0"/>
        </w:numPr>
        <w:pBdr>
          <w:top w:val="single" w:color="auto" w:sz="4" w:space="1"/>
          <w:left w:val="single" w:color="auto" w:sz="4" w:space="4"/>
          <w:bottom w:val="single" w:color="auto" w:sz="4" w:space="1"/>
          <w:right w:val="single" w:color="auto" w:sz="4" w:space="4"/>
        </w:pBdr>
        <w:ind w:leftChars="0"/>
        <w:jc w:val="both"/>
        <w:rPr>
          <w:lang w:val="fr-FR"/>
        </w:rPr>
      </w:pPr>
      <w:r>
        <w:rPr>
          <w:lang w:val="fr-FR"/>
        </w:rPr>
        <w:t>Quel est le nombre d’ORF qui devrait être attendu ?</w:t>
      </w:r>
    </w:p>
    <w:p>
      <w:pPr>
        <w:pStyle w:val="16"/>
        <w:numPr>
          <w:ilvl w:val="0"/>
          <w:numId w:val="0"/>
        </w:numPr>
        <w:pBdr>
          <w:top w:val="single" w:color="auto" w:sz="4" w:space="1"/>
          <w:left w:val="single" w:color="auto" w:sz="4" w:space="4"/>
          <w:bottom w:val="single" w:color="auto" w:sz="4" w:space="1"/>
          <w:right w:val="single" w:color="auto" w:sz="4" w:space="4"/>
        </w:pBdr>
        <w:jc w:val="both"/>
        <w:rPr>
          <w:color w:val="FF0000"/>
        </w:rPr>
      </w:pPr>
      <w:r>
        <w:rPr>
          <w:color w:val="FF0000"/>
        </w:rPr>
        <w:t>(CDS</w:t>
      </w:r>
      <w:r>
        <w:rPr>
          <w:color w:val="FF0000"/>
          <w:lang w:val="fr-FR"/>
        </w:rPr>
        <w:t xml:space="preserve"> sur le</w:t>
      </w:r>
      <w:r>
        <w:rPr>
          <w:color w:val="FF0000"/>
        </w:rPr>
        <w:t xml:space="preserve"> chromosome A) * (</w:t>
      </w:r>
      <w:r>
        <w:rPr>
          <w:rFonts w:hint="default"/>
          <w:color w:val="FF0000"/>
        </w:rPr>
        <w:t xml:space="preserve">taille de la région) </w:t>
      </w:r>
      <w:r>
        <w:rPr>
          <w:color w:val="FF0000"/>
        </w:rPr>
        <w:t>= 0.4082*25 = 10.25 ORF</w:t>
      </w:r>
    </w:p>
    <w:p>
      <w:pPr>
        <w:pStyle w:val="16"/>
        <w:numPr>
          <w:ilvl w:val="0"/>
          <w:numId w:val="0"/>
        </w:numPr>
        <w:pBdr>
          <w:top w:val="single" w:color="auto" w:sz="4" w:space="1"/>
          <w:left w:val="single" w:color="auto" w:sz="4" w:space="4"/>
          <w:bottom w:val="single" w:color="auto" w:sz="4" w:space="1"/>
          <w:right w:val="single" w:color="auto" w:sz="4" w:space="4"/>
        </w:pBdr>
        <w:ind w:leftChars="0"/>
        <w:jc w:val="both"/>
      </w:pPr>
      <w:r>
        <w:tab/>
      </w:r>
    </w:p>
    <w:p>
      <w:pPr>
        <w:pStyle w:val="16"/>
        <w:numPr>
          <w:ilvl w:val="0"/>
          <w:numId w:val="4"/>
        </w:numPr>
        <w:pBdr>
          <w:top w:val="single" w:color="auto" w:sz="4" w:space="1"/>
          <w:left w:val="single" w:color="auto" w:sz="4" w:space="4"/>
          <w:bottom w:val="single" w:color="auto" w:sz="4" w:space="1"/>
          <w:right w:val="single" w:color="auto" w:sz="4" w:space="4"/>
        </w:pBdr>
        <w:ind w:left="0" w:leftChars="0" w:firstLine="0" w:firstLineChars="0"/>
        <w:jc w:val="both"/>
        <w:rPr>
          <w:lang w:val="fr-FR"/>
        </w:rPr>
      </w:pPr>
      <w:r>
        <w:rPr>
          <w:lang w:val="fr-FR"/>
        </w:rPr>
        <w:t>Quels paramètres pourraient être modifiés pour augmenter l’efficacité de détection des CDS ?</w:t>
      </w:r>
    </w:p>
    <w:p>
      <w:pPr>
        <w:pStyle w:val="16"/>
        <w:numPr>
          <w:ilvl w:val="0"/>
          <w:numId w:val="0"/>
        </w:numPr>
        <w:pBdr>
          <w:top w:val="single" w:color="auto" w:sz="4" w:space="1"/>
          <w:left w:val="single" w:color="auto" w:sz="4" w:space="4"/>
          <w:bottom w:val="single" w:color="auto" w:sz="4" w:space="1"/>
          <w:right w:val="single" w:color="auto" w:sz="4" w:space="4"/>
        </w:pBdr>
        <w:ind w:leftChars="0"/>
        <w:jc w:val="both"/>
      </w:pPr>
      <w:r>
        <w:rPr>
          <w:color w:val="FF0000"/>
        </w:rPr>
        <w:t>Il faut augmenter la taille minimale de l</w:t>
      </w:r>
      <w:r>
        <w:rPr>
          <w:rFonts w:hint="default"/>
          <w:color w:val="FF0000"/>
        </w:rPr>
        <w:t>’</w:t>
      </w:r>
      <w:r>
        <w:rPr>
          <w:color w:val="FF0000"/>
        </w:rPr>
        <w:t>ORF, car plus grand elle est, plus possible qu</w:t>
      </w:r>
      <w:r>
        <w:rPr>
          <w:rFonts w:hint="default"/>
          <w:color w:val="FF0000"/>
        </w:rPr>
        <w:t>’elle représente un CDS. Ici on choisit 300 comme taille minimale de l’ORF.</w:t>
      </w:r>
    </w:p>
    <w:p>
      <w:pPr>
        <w:pStyle w:val="16"/>
        <w:numPr>
          <w:ilvl w:val="0"/>
          <w:numId w:val="0"/>
        </w:numPr>
        <w:pBdr>
          <w:top w:val="single" w:color="auto" w:sz="4" w:space="1"/>
          <w:left w:val="single" w:color="auto" w:sz="4" w:space="4"/>
          <w:bottom w:val="single" w:color="auto" w:sz="4" w:space="1"/>
          <w:right w:val="single" w:color="auto" w:sz="4" w:space="4"/>
        </w:pBdr>
        <w:ind w:leftChars="0"/>
        <w:jc w:val="both"/>
        <w:rPr>
          <w:lang w:val="fr-FR"/>
        </w:rPr>
      </w:pPr>
      <w:r>
        <w:rPr>
          <w:lang w:val="fr-FR"/>
        </w:rPr>
        <w:t xml:space="preserve">Refaire l’analyse en modifiant les paramètres de la recherche qui vous semblent importants.  Donnez les paramètres choisis pour obtenir la table de détection ci-dessous. </w:t>
      </w:r>
    </w:p>
    <w:p>
      <w:pPr>
        <w:pStyle w:val="16"/>
        <w:pBdr>
          <w:top w:val="single" w:color="auto" w:sz="4" w:space="1"/>
          <w:left w:val="single" w:color="auto" w:sz="4" w:space="4"/>
          <w:bottom w:val="single" w:color="auto" w:sz="4" w:space="1"/>
          <w:right w:val="single" w:color="auto" w:sz="4" w:space="4"/>
        </w:pBdr>
        <w:jc w:val="both"/>
        <w:rPr>
          <w:lang w:val="fr-FR"/>
        </w:rPr>
      </w:pPr>
      <w:r>
        <w:rPr>
          <w:lang w:val="fr-FR"/>
        </w:rPr>
        <mc:AlternateContent>
          <mc:Choice Requires="wps">
            <w:drawing>
              <wp:anchor distT="0" distB="0" distL="114300" distR="114300" simplePos="0" relativeHeight="251683840" behindDoc="0" locked="0" layoutInCell="1" allowOverlap="1">
                <wp:simplePos x="0" y="0"/>
                <wp:positionH relativeFrom="margin">
                  <wp:align>left</wp:align>
                </wp:positionH>
                <wp:positionV relativeFrom="paragraph">
                  <wp:posOffset>1771650</wp:posOffset>
                </wp:positionV>
                <wp:extent cx="3482975" cy="3029585"/>
                <wp:effectExtent l="0" t="0" r="3810" b="0"/>
                <wp:wrapNone/>
                <wp:docPr id="3" name="Zone de texte 3"/>
                <wp:cNvGraphicFramePr/>
                <a:graphic xmlns:a="http://schemas.openxmlformats.org/drawingml/2006/main">
                  <a:graphicData uri="http://schemas.microsoft.com/office/word/2010/wordprocessingShape">
                    <wps:wsp>
                      <wps:cNvSpPr txBox="1"/>
                      <wps:spPr>
                        <a:xfrm>
                          <a:off x="0" y="0"/>
                          <a:ext cx="3482671" cy="3029447"/>
                        </a:xfrm>
                        <a:prstGeom prst="rect">
                          <a:avLst/>
                        </a:prstGeom>
                        <a:solidFill>
                          <a:schemeClr val="lt1"/>
                        </a:solidFill>
                        <a:ln w="6350">
                          <a:noFill/>
                        </a:ln>
                      </wps:spPr>
                      <wps:txbx>
                        <w:txbxContent>
                          <w:tbl>
                            <w:tblPr>
                              <w:tblStyle w:val="11"/>
                              <w:tblW w:w="5240" w:type="dxa"/>
                              <w:tblInd w:w="0" w:type="dxa"/>
                              <w:tblLayout w:type="fixed"/>
                              <w:tblCellMar>
                                <w:top w:w="0" w:type="dxa"/>
                                <w:left w:w="70" w:type="dxa"/>
                                <w:bottom w:w="0" w:type="dxa"/>
                                <w:right w:w="70" w:type="dxa"/>
                              </w:tblCellMar>
                            </w:tblPr>
                            <w:tblGrid>
                              <w:gridCol w:w="846"/>
                              <w:gridCol w:w="709"/>
                              <w:gridCol w:w="992"/>
                              <w:gridCol w:w="850"/>
                              <w:gridCol w:w="709"/>
                              <w:gridCol w:w="1134"/>
                            </w:tblGrid>
                            <w:tr>
                              <w:tblPrEx>
                                <w:tblLayout w:type="fixed"/>
                                <w:tblCellMar>
                                  <w:top w:w="0" w:type="dxa"/>
                                  <w:left w:w="70" w:type="dxa"/>
                                  <w:bottom w:w="0" w:type="dxa"/>
                                  <w:right w:w="70" w:type="dxa"/>
                                </w:tblCellMar>
                              </w:tblPrEx>
                              <w:trPr>
                                <w:trHeight w:val="57" w:hRule="atLeast"/>
                              </w:trPr>
                              <w:tc>
                                <w:tcPr>
                                  <w:tcW w:w="846"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b/>
                                      <w:bCs/>
                                      <w:color w:val="000000"/>
                                      <w:sz w:val="16"/>
                                      <w:szCs w:val="16"/>
                                      <w:lang w:eastAsia="fr-FR"/>
                                    </w:rPr>
                                  </w:pPr>
                                  <w:r>
                                    <w:rPr>
                                      <w:rFonts w:ascii="Calibri" w:hAnsi="Calibri" w:eastAsia="Times New Roman" w:cs="Calibri"/>
                                      <w:b/>
                                      <w:bCs/>
                                      <w:color w:val="000000"/>
                                      <w:sz w:val="16"/>
                                      <w:szCs w:val="16"/>
                                      <w:lang w:eastAsia="fr-FR"/>
                                    </w:rPr>
                                    <w:t>Numéro</w:t>
                                  </w:r>
                                </w:p>
                              </w:tc>
                              <w:tc>
                                <w:tcPr>
                                  <w:tcW w:w="709"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b/>
                                      <w:bCs/>
                                      <w:color w:val="000000"/>
                                      <w:sz w:val="16"/>
                                      <w:szCs w:val="16"/>
                                      <w:lang w:eastAsia="fr-FR"/>
                                    </w:rPr>
                                  </w:pPr>
                                  <w:r>
                                    <w:rPr>
                                      <w:rFonts w:ascii="Calibri" w:hAnsi="Calibri" w:eastAsia="Times New Roman" w:cs="Calibri"/>
                                      <w:b/>
                                      <w:bCs/>
                                      <w:color w:val="000000"/>
                                      <w:sz w:val="16"/>
                                      <w:szCs w:val="16"/>
                                      <w:lang w:eastAsia="fr-FR"/>
                                    </w:rPr>
                                    <w:t>Brin</w:t>
                                  </w:r>
                                </w:p>
                              </w:tc>
                              <w:tc>
                                <w:tcPr>
                                  <w:tcW w:w="992"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b/>
                                      <w:bCs/>
                                      <w:color w:val="000000"/>
                                      <w:sz w:val="16"/>
                                      <w:szCs w:val="16"/>
                                      <w:lang w:eastAsia="fr-FR"/>
                                    </w:rPr>
                                  </w:pPr>
                                  <w:r>
                                    <w:rPr>
                                      <w:rFonts w:ascii="Calibri" w:hAnsi="Calibri" w:eastAsia="Times New Roman" w:cs="Calibri"/>
                                      <w:b/>
                                      <w:bCs/>
                                      <w:color w:val="000000"/>
                                      <w:sz w:val="16"/>
                                      <w:szCs w:val="16"/>
                                      <w:lang w:eastAsia="fr-FR"/>
                                    </w:rPr>
                                    <w:t>Cadre de lecture</w:t>
                                  </w:r>
                                </w:p>
                              </w:tc>
                              <w:tc>
                                <w:tcPr>
                                  <w:tcW w:w="850"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b/>
                                      <w:bCs/>
                                      <w:color w:val="000000"/>
                                      <w:sz w:val="16"/>
                                      <w:szCs w:val="16"/>
                                      <w:lang w:eastAsia="fr-FR"/>
                                    </w:rPr>
                                  </w:pPr>
                                  <w:r>
                                    <w:rPr>
                                      <w:rFonts w:ascii="Calibri" w:hAnsi="Calibri" w:eastAsia="Times New Roman" w:cs="Calibri"/>
                                      <w:b/>
                                      <w:bCs/>
                                      <w:color w:val="000000"/>
                                      <w:sz w:val="16"/>
                                      <w:szCs w:val="16"/>
                                      <w:lang w:eastAsia="fr-FR"/>
                                    </w:rPr>
                                    <w:t>Début</w:t>
                                  </w:r>
                                </w:p>
                              </w:tc>
                              <w:tc>
                                <w:tcPr>
                                  <w:tcW w:w="709"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b/>
                                      <w:bCs/>
                                      <w:color w:val="000000"/>
                                      <w:sz w:val="16"/>
                                      <w:szCs w:val="16"/>
                                      <w:lang w:eastAsia="fr-FR"/>
                                    </w:rPr>
                                  </w:pPr>
                                  <w:r>
                                    <w:rPr>
                                      <w:rFonts w:ascii="Calibri" w:hAnsi="Calibri" w:eastAsia="Times New Roman" w:cs="Calibri"/>
                                      <w:b/>
                                      <w:bCs/>
                                      <w:color w:val="000000"/>
                                      <w:sz w:val="16"/>
                                      <w:szCs w:val="16"/>
                                      <w:lang w:eastAsia="fr-FR"/>
                                    </w:rPr>
                                    <w:t>Fin</w:t>
                                  </w:r>
                                </w:p>
                              </w:tc>
                              <w:tc>
                                <w:tcPr>
                                  <w:tcW w:w="1134"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b/>
                                      <w:bCs/>
                                      <w:color w:val="000000"/>
                                      <w:sz w:val="16"/>
                                      <w:szCs w:val="16"/>
                                      <w:lang w:eastAsia="fr-FR"/>
                                    </w:rPr>
                                  </w:pPr>
                                  <w:r>
                                    <w:rPr>
                                      <w:rFonts w:ascii="Calibri" w:hAnsi="Calibri" w:eastAsia="Times New Roman" w:cs="Calibri"/>
                                      <w:b/>
                                      <w:bCs/>
                                      <w:color w:val="000000"/>
                                      <w:sz w:val="16"/>
                                      <w:szCs w:val="16"/>
                                      <w:lang w:eastAsia="fr-FR"/>
                                    </w:rPr>
                                    <w:t>Taille (nt |aa)</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ORF5</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1</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50068</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50880</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813 | 270</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ORF20</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3</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53497</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51137</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2361 | 786</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ORF11</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2</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57722</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55014</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2709 | 902</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auto"/>
                                      <w:sz w:val="16"/>
                                      <w:szCs w:val="16"/>
                                      <w:lang w:eastAsia="fr-FR"/>
                                    </w:rPr>
                                  </w:pPr>
                                  <w:r>
                                    <w:rPr>
                                      <w:rFonts w:ascii="Calibri" w:hAnsi="Calibri" w:eastAsia="Times New Roman" w:cs="Calibri"/>
                                      <w:color w:val="auto"/>
                                      <w:sz w:val="16"/>
                                      <w:szCs w:val="16"/>
                                      <w:lang w:eastAsia="fr-FR"/>
                                    </w:rPr>
                                    <w:t>ORF19</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auto"/>
                                      <w:sz w:val="16"/>
                                      <w:szCs w:val="16"/>
                                      <w:lang w:eastAsia="fr-FR"/>
                                    </w:rPr>
                                  </w:pPr>
                                  <w:r>
                                    <w:rPr>
                                      <w:rFonts w:ascii="Calibri" w:hAnsi="Calibri" w:eastAsia="Times New Roman" w:cs="Calibri"/>
                                      <w:color w:val="auto"/>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auto"/>
                                      <w:sz w:val="16"/>
                                      <w:szCs w:val="16"/>
                                      <w:lang w:eastAsia="fr-FR"/>
                                    </w:rPr>
                                  </w:pPr>
                                  <w:r>
                                    <w:rPr>
                                      <w:rFonts w:ascii="Calibri" w:hAnsi="Calibri" w:eastAsia="Times New Roman" w:cs="Calibri"/>
                                      <w:color w:val="auto"/>
                                      <w:sz w:val="16"/>
                                      <w:szCs w:val="16"/>
                                      <w:lang w:eastAsia="fr-FR"/>
                                    </w:rPr>
                                    <w:t>3</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auto"/>
                                      <w:sz w:val="16"/>
                                      <w:szCs w:val="16"/>
                                      <w:lang w:eastAsia="fr-FR"/>
                                    </w:rPr>
                                  </w:pPr>
                                  <w:r>
                                    <w:rPr>
                                      <w:rFonts w:ascii="Calibri" w:hAnsi="Calibri" w:eastAsia="Times New Roman" w:cs="Calibri"/>
                                      <w:color w:val="auto"/>
                                      <w:sz w:val="16"/>
                                      <w:szCs w:val="16"/>
                                      <w:lang w:eastAsia="fr-FR"/>
                                    </w:rPr>
                                    <w:t>58555</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auto"/>
                                      <w:sz w:val="16"/>
                                      <w:szCs w:val="16"/>
                                      <w:lang w:eastAsia="fr-FR"/>
                                    </w:rPr>
                                  </w:pPr>
                                  <w:r>
                                    <w:rPr>
                                      <w:rFonts w:ascii="Calibri" w:hAnsi="Calibri" w:eastAsia="Times New Roman" w:cs="Calibri"/>
                                      <w:color w:val="auto"/>
                                      <w:sz w:val="16"/>
                                      <w:szCs w:val="16"/>
                                      <w:lang w:eastAsia="fr-FR"/>
                                    </w:rPr>
                                    <w:t>58220</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auto"/>
                                      <w:sz w:val="16"/>
                                      <w:szCs w:val="16"/>
                                      <w:lang w:eastAsia="fr-FR"/>
                                    </w:rPr>
                                  </w:pPr>
                                  <w:r>
                                    <w:rPr>
                                      <w:rFonts w:ascii="Calibri" w:hAnsi="Calibri" w:eastAsia="Times New Roman" w:cs="Calibri"/>
                                      <w:color w:val="auto"/>
                                      <w:sz w:val="16"/>
                                      <w:szCs w:val="16"/>
                                      <w:lang w:eastAsia="fr-FR"/>
                                    </w:rPr>
                                    <w:t>336 | 111</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ORF10</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2</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58562</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58230</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333 | 110</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ORF1</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2</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58775</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59191</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417 | 138</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ORF3</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3</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58830</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62198</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3369 | 1122</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ORF8</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1</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58995</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58378</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618 | 205</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ORF18</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3</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59119</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58760</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360 | 119</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ORF17</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3</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59749</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59249</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501 | 166</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ORF16</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3</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60127</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59813</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315 | 104</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ORF15</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3</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60766</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60386</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381 | 126</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ORF14</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3</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61393</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60947</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447 | 148</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auto"/>
                                      <w:sz w:val="16"/>
                                      <w:szCs w:val="16"/>
                                      <w:lang w:eastAsia="fr-FR"/>
                                    </w:rPr>
                                  </w:pPr>
                                  <w:r>
                                    <w:rPr>
                                      <w:rFonts w:ascii="Calibri" w:hAnsi="Calibri" w:eastAsia="Times New Roman" w:cs="Calibri"/>
                                      <w:color w:val="auto"/>
                                      <w:sz w:val="16"/>
                                      <w:szCs w:val="16"/>
                                      <w:lang w:eastAsia="fr-FR"/>
                                    </w:rPr>
                                    <w:t>ORF7</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auto"/>
                                      <w:sz w:val="16"/>
                                      <w:szCs w:val="16"/>
                                      <w:lang w:eastAsia="fr-FR"/>
                                    </w:rPr>
                                  </w:pPr>
                                  <w:r>
                                    <w:rPr>
                                      <w:rFonts w:ascii="Calibri" w:hAnsi="Calibri" w:eastAsia="Times New Roman" w:cs="Calibri"/>
                                      <w:color w:val="auto"/>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auto"/>
                                      <w:sz w:val="16"/>
                                      <w:szCs w:val="16"/>
                                      <w:lang w:eastAsia="fr-FR"/>
                                    </w:rPr>
                                  </w:pPr>
                                  <w:r>
                                    <w:rPr>
                                      <w:rFonts w:ascii="Calibri" w:hAnsi="Calibri" w:eastAsia="Times New Roman" w:cs="Calibri"/>
                                      <w:color w:val="auto"/>
                                      <w:sz w:val="16"/>
                                      <w:szCs w:val="16"/>
                                      <w:lang w:eastAsia="fr-FR"/>
                                    </w:rPr>
                                    <w:t>1</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auto"/>
                                      <w:sz w:val="16"/>
                                      <w:szCs w:val="16"/>
                                      <w:lang w:eastAsia="fr-FR"/>
                                    </w:rPr>
                                  </w:pPr>
                                  <w:r>
                                    <w:rPr>
                                      <w:rFonts w:ascii="Calibri" w:hAnsi="Calibri" w:eastAsia="Times New Roman" w:cs="Calibri"/>
                                      <w:color w:val="auto"/>
                                      <w:sz w:val="16"/>
                                      <w:szCs w:val="16"/>
                                      <w:lang w:eastAsia="fr-FR"/>
                                    </w:rPr>
                                    <w:t>63225</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auto"/>
                                      <w:sz w:val="16"/>
                                      <w:szCs w:val="16"/>
                                      <w:lang w:eastAsia="fr-FR"/>
                                    </w:rPr>
                                  </w:pPr>
                                  <w:r>
                                    <w:rPr>
                                      <w:rFonts w:ascii="Calibri" w:hAnsi="Calibri" w:eastAsia="Times New Roman" w:cs="Calibri"/>
                                      <w:color w:val="auto"/>
                                      <w:sz w:val="16"/>
                                      <w:szCs w:val="16"/>
                                      <w:lang w:eastAsia="fr-FR"/>
                                    </w:rPr>
                                    <w:t>62416</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auto"/>
                                      <w:sz w:val="16"/>
                                      <w:szCs w:val="16"/>
                                      <w:lang w:eastAsia="fr-FR"/>
                                    </w:rPr>
                                  </w:pPr>
                                  <w:r>
                                    <w:rPr>
                                      <w:rFonts w:ascii="Calibri" w:hAnsi="Calibri" w:eastAsia="Times New Roman" w:cs="Calibri"/>
                                      <w:color w:val="auto"/>
                                      <w:sz w:val="16"/>
                                      <w:szCs w:val="16"/>
                                      <w:lang w:eastAsia="fr-FR"/>
                                    </w:rPr>
                                    <w:t>810 | 269</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ORF13</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3</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64948</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63710</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1239 | 412</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ORF4</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3</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65286</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67226</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1941 | 646</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ORF12</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3</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66538</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66188</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351 | 116</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ORF9</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2</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69203</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67281</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1923 | 640</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ORF6</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1</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69832</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70485</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654 | 217</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ORF2</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2</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70937</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71320</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384 | 127</w:t>
                                  </w:r>
                                </w:p>
                              </w:tc>
                            </w:tr>
                          </w:tbl>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Zone de texte 3" o:spid="_x0000_s1026" o:spt="202" type="#_x0000_t202" style="position:absolute;left:0pt;margin-top:139.5pt;height:238.55pt;width:274.25pt;mso-position-horizontal:left;mso-position-horizontal-relative:margin;z-index:251683840;mso-width-relative:page;mso-height-relative:page;" fillcolor="#FFFFFF [3201]" filled="t" stroked="f" coordsize="21600,21600" o:gfxdata="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BYA&#10;AABkcnMvUEsBAhQAFAAAAAgAh07iQOevpRjVAAAACAEAAA8AAAAAAAAAAQAgAAAAOAAAAGRycy9k&#10;b3ducmV2LnhtbFBLAQIUABQAAAAIAIdO4kC/l4elKAIAAEYEAAAOAAAAAAAAAAEAIAAAADoBAABk&#10;cnMvZTJvRG9jLnhtbFBLBQYAAAAABgAGAFkBAADUBQAAAAA=&#10;">
                <v:fill on="t" focussize="0,0"/>
                <v:stroke on="f" weight="0.5pt"/>
                <v:imagedata o:title=""/>
                <o:lock v:ext="edit" aspectratio="f"/>
                <v:textbox>
                  <w:txbxContent>
                    <w:tbl>
                      <w:tblPr>
                        <w:tblStyle w:val="11"/>
                        <w:tblW w:w="5240" w:type="dxa"/>
                        <w:tblInd w:w="0" w:type="dxa"/>
                        <w:tblLayout w:type="fixed"/>
                        <w:tblCellMar>
                          <w:top w:w="0" w:type="dxa"/>
                          <w:left w:w="70" w:type="dxa"/>
                          <w:bottom w:w="0" w:type="dxa"/>
                          <w:right w:w="70" w:type="dxa"/>
                        </w:tblCellMar>
                      </w:tblPr>
                      <w:tblGrid>
                        <w:gridCol w:w="846"/>
                        <w:gridCol w:w="709"/>
                        <w:gridCol w:w="992"/>
                        <w:gridCol w:w="850"/>
                        <w:gridCol w:w="709"/>
                        <w:gridCol w:w="1134"/>
                      </w:tblGrid>
                      <w:tr>
                        <w:tblPrEx>
                          <w:tblLayout w:type="fixed"/>
                          <w:tblCellMar>
                            <w:top w:w="0" w:type="dxa"/>
                            <w:left w:w="70" w:type="dxa"/>
                            <w:bottom w:w="0" w:type="dxa"/>
                            <w:right w:w="70" w:type="dxa"/>
                          </w:tblCellMar>
                        </w:tblPrEx>
                        <w:trPr>
                          <w:trHeight w:val="57" w:hRule="atLeast"/>
                        </w:trPr>
                        <w:tc>
                          <w:tcPr>
                            <w:tcW w:w="846"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b/>
                                <w:bCs/>
                                <w:color w:val="000000"/>
                                <w:sz w:val="16"/>
                                <w:szCs w:val="16"/>
                                <w:lang w:eastAsia="fr-FR"/>
                              </w:rPr>
                            </w:pPr>
                            <w:r>
                              <w:rPr>
                                <w:rFonts w:ascii="Calibri" w:hAnsi="Calibri" w:eastAsia="Times New Roman" w:cs="Calibri"/>
                                <w:b/>
                                <w:bCs/>
                                <w:color w:val="000000"/>
                                <w:sz w:val="16"/>
                                <w:szCs w:val="16"/>
                                <w:lang w:eastAsia="fr-FR"/>
                              </w:rPr>
                              <w:t>Numéro</w:t>
                            </w:r>
                          </w:p>
                        </w:tc>
                        <w:tc>
                          <w:tcPr>
                            <w:tcW w:w="709"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b/>
                                <w:bCs/>
                                <w:color w:val="000000"/>
                                <w:sz w:val="16"/>
                                <w:szCs w:val="16"/>
                                <w:lang w:eastAsia="fr-FR"/>
                              </w:rPr>
                            </w:pPr>
                            <w:r>
                              <w:rPr>
                                <w:rFonts w:ascii="Calibri" w:hAnsi="Calibri" w:eastAsia="Times New Roman" w:cs="Calibri"/>
                                <w:b/>
                                <w:bCs/>
                                <w:color w:val="000000"/>
                                <w:sz w:val="16"/>
                                <w:szCs w:val="16"/>
                                <w:lang w:eastAsia="fr-FR"/>
                              </w:rPr>
                              <w:t>Brin</w:t>
                            </w:r>
                          </w:p>
                        </w:tc>
                        <w:tc>
                          <w:tcPr>
                            <w:tcW w:w="992"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b/>
                                <w:bCs/>
                                <w:color w:val="000000"/>
                                <w:sz w:val="16"/>
                                <w:szCs w:val="16"/>
                                <w:lang w:eastAsia="fr-FR"/>
                              </w:rPr>
                            </w:pPr>
                            <w:r>
                              <w:rPr>
                                <w:rFonts w:ascii="Calibri" w:hAnsi="Calibri" w:eastAsia="Times New Roman" w:cs="Calibri"/>
                                <w:b/>
                                <w:bCs/>
                                <w:color w:val="000000"/>
                                <w:sz w:val="16"/>
                                <w:szCs w:val="16"/>
                                <w:lang w:eastAsia="fr-FR"/>
                              </w:rPr>
                              <w:t>Cadre de lecture</w:t>
                            </w:r>
                          </w:p>
                        </w:tc>
                        <w:tc>
                          <w:tcPr>
                            <w:tcW w:w="850"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b/>
                                <w:bCs/>
                                <w:color w:val="000000"/>
                                <w:sz w:val="16"/>
                                <w:szCs w:val="16"/>
                                <w:lang w:eastAsia="fr-FR"/>
                              </w:rPr>
                            </w:pPr>
                            <w:r>
                              <w:rPr>
                                <w:rFonts w:ascii="Calibri" w:hAnsi="Calibri" w:eastAsia="Times New Roman" w:cs="Calibri"/>
                                <w:b/>
                                <w:bCs/>
                                <w:color w:val="000000"/>
                                <w:sz w:val="16"/>
                                <w:szCs w:val="16"/>
                                <w:lang w:eastAsia="fr-FR"/>
                              </w:rPr>
                              <w:t>Début</w:t>
                            </w:r>
                          </w:p>
                        </w:tc>
                        <w:tc>
                          <w:tcPr>
                            <w:tcW w:w="709"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b/>
                                <w:bCs/>
                                <w:color w:val="000000"/>
                                <w:sz w:val="16"/>
                                <w:szCs w:val="16"/>
                                <w:lang w:eastAsia="fr-FR"/>
                              </w:rPr>
                            </w:pPr>
                            <w:r>
                              <w:rPr>
                                <w:rFonts w:ascii="Calibri" w:hAnsi="Calibri" w:eastAsia="Times New Roman" w:cs="Calibri"/>
                                <w:b/>
                                <w:bCs/>
                                <w:color w:val="000000"/>
                                <w:sz w:val="16"/>
                                <w:szCs w:val="16"/>
                                <w:lang w:eastAsia="fr-FR"/>
                              </w:rPr>
                              <w:t>Fin</w:t>
                            </w:r>
                          </w:p>
                        </w:tc>
                        <w:tc>
                          <w:tcPr>
                            <w:tcW w:w="1134"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b/>
                                <w:bCs/>
                                <w:color w:val="000000"/>
                                <w:sz w:val="16"/>
                                <w:szCs w:val="16"/>
                                <w:lang w:eastAsia="fr-FR"/>
                              </w:rPr>
                            </w:pPr>
                            <w:r>
                              <w:rPr>
                                <w:rFonts w:ascii="Calibri" w:hAnsi="Calibri" w:eastAsia="Times New Roman" w:cs="Calibri"/>
                                <w:b/>
                                <w:bCs/>
                                <w:color w:val="000000"/>
                                <w:sz w:val="16"/>
                                <w:szCs w:val="16"/>
                                <w:lang w:eastAsia="fr-FR"/>
                              </w:rPr>
                              <w:t>Taille (nt |aa)</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ORF5</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1</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50068</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50880</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813 | 270</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ORF20</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3</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53497</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51137</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2361 | 786</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ORF11</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2</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57722</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55014</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2709 | 902</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auto"/>
                                <w:sz w:val="16"/>
                                <w:szCs w:val="16"/>
                                <w:lang w:eastAsia="fr-FR"/>
                              </w:rPr>
                            </w:pPr>
                            <w:r>
                              <w:rPr>
                                <w:rFonts w:ascii="Calibri" w:hAnsi="Calibri" w:eastAsia="Times New Roman" w:cs="Calibri"/>
                                <w:color w:val="auto"/>
                                <w:sz w:val="16"/>
                                <w:szCs w:val="16"/>
                                <w:lang w:eastAsia="fr-FR"/>
                              </w:rPr>
                              <w:t>ORF19</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auto"/>
                                <w:sz w:val="16"/>
                                <w:szCs w:val="16"/>
                                <w:lang w:eastAsia="fr-FR"/>
                              </w:rPr>
                            </w:pPr>
                            <w:r>
                              <w:rPr>
                                <w:rFonts w:ascii="Calibri" w:hAnsi="Calibri" w:eastAsia="Times New Roman" w:cs="Calibri"/>
                                <w:color w:val="auto"/>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auto"/>
                                <w:sz w:val="16"/>
                                <w:szCs w:val="16"/>
                                <w:lang w:eastAsia="fr-FR"/>
                              </w:rPr>
                            </w:pPr>
                            <w:r>
                              <w:rPr>
                                <w:rFonts w:ascii="Calibri" w:hAnsi="Calibri" w:eastAsia="Times New Roman" w:cs="Calibri"/>
                                <w:color w:val="auto"/>
                                <w:sz w:val="16"/>
                                <w:szCs w:val="16"/>
                                <w:lang w:eastAsia="fr-FR"/>
                              </w:rPr>
                              <w:t>3</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auto"/>
                                <w:sz w:val="16"/>
                                <w:szCs w:val="16"/>
                                <w:lang w:eastAsia="fr-FR"/>
                              </w:rPr>
                            </w:pPr>
                            <w:r>
                              <w:rPr>
                                <w:rFonts w:ascii="Calibri" w:hAnsi="Calibri" w:eastAsia="Times New Roman" w:cs="Calibri"/>
                                <w:color w:val="auto"/>
                                <w:sz w:val="16"/>
                                <w:szCs w:val="16"/>
                                <w:lang w:eastAsia="fr-FR"/>
                              </w:rPr>
                              <w:t>58555</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auto"/>
                                <w:sz w:val="16"/>
                                <w:szCs w:val="16"/>
                                <w:lang w:eastAsia="fr-FR"/>
                              </w:rPr>
                            </w:pPr>
                            <w:r>
                              <w:rPr>
                                <w:rFonts w:ascii="Calibri" w:hAnsi="Calibri" w:eastAsia="Times New Roman" w:cs="Calibri"/>
                                <w:color w:val="auto"/>
                                <w:sz w:val="16"/>
                                <w:szCs w:val="16"/>
                                <w:lang w:eastAsia="fr-FR"/>
                              </w:rPr>
                              <w:t>58220</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auto"/>
                                <w:sz w:val="16"/>
                                <w:szCs w:val="16"/>
                                <w:lang w:eastAsia="fr-FR"/>
                              </w:rPr>
                            </w:pPr>
                            <w:r>
                              <w:rPr>
                                <w:rFonts w:ascii="Calibri" w:hAnsi="Calibri" w:eastAsia="Times New Roman" w:cs="Calibri"/>
                                <w:color w:val="auto"/>
                                <w:sz w:val="16"/>
                                <w:szCs w:val="16"/>
                                <w:lang w:eastAsia="fr-FR"/>
                              </w:rPr>
                              <w:t>336 | 111</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ORF10</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2</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58562</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58230</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333 | 110</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ORF1</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2</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58775</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59191</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417 | 138</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ORF3</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3</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58830</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62198</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3369 | 1122</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ORF8</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1</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58995</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58378</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618 | 205</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ORF18</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3</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59119</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58760</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360 | 119</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ORF17</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3</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59749</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59249</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501 | 166</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ORF16</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3</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60127</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59813</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315 | 104</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ORF15</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3</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60766</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60386</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381 | 126</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ORF14</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3</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61393</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60947</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447 | 148</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auto"/>
                                <w:sz w:val="16"/>
                                <w:szCs w:val="16"/>
                                <w:lang w:eastAsia="fr-FR"/>
                              </w:rPr>
                            </w:pPr>
                            <w:r>
                              <w:rPr>
                                <w:rFonts w:ascii="Calibri" w:hAnsi="Calibri" w:eastAsia="Times New Roman" w:cs="Calibri"/>
                                <w:color w:val="auto"/>
                                <w:sz w:val="16"/>
                                <w:szCs w:val="16"/>
                                <w:lang w:eastAsia="fr-FR"/>
                              </w:rPr>
                              <w:t>ORF7</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auto"/>
                                <w:sz w:val="16"/>
                                <w:szCs w:val="16"/>
                                <w:lang w:eastAsia="fr-FR"/>
                              </w:rPr>
                            </w:pPr>
                            <w:r>
                              <w:rPr>
                                <w:rFonts w:ascii="Calibri" w:hAnsi="Calibri" w:eastAsia="Times New Roman" w:cs="Calibri"/>
                                <w:color w:val="auto"/>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auto"/>
                                <w:sz w:val="16"/>
                                <w:szCs w:val="16"/>
                                <w:lang w:eastAsia="fr-FR"/>
                              </w:rPr>
                            </w:pPr>
                            <w:r>
                              <w:rPr>
                                <w:rFonts w:ascii="Calibri" w:hAnsi="Calibri" w:eastAsia="Times New Roman" w:cs="Calibri"/>
                                <w:color w:val="auto"/>
                                <w:sz w:val="16"/>
                                <w:szCs w:val="16"/>
                                <w:lang w:eastAsia="fr-FR"/>
                              </w:rPr>
                              <w:t>1</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auto"/>
                                <w:sz w:val="16"/>
                                <w:szCs w:val="16"/>
                                <w:lang w:eastAsia="fr-FR"/>
                              </w:rPr>
                            </w:pPr>
                            <w:r>
                              <w:rPr>
                                <w:rFonts w:ascii="Calibri" w:hAnsi="Calibri" w:eastAsia="Times New Roman" w:cs="Calibri"/>
                                <w:color w:val="auto"/>
                                <w:sz w:val="16"/>
                                <w:szCs w:val="16"/>
                                <w:lang w:eastAsia="fr-FR"/>
                              </w:rPr>
                              <w:t>63225</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auto"/>
                                <w:sz w:val="16"/>
                                <w:szCs w:val="16"/>
                                <w:lang w:eastAsia="fr-FR"/>
                              </w:rPr>
                            </w:pPr>
                            <w:r>
                              <w:rPr>
                                <w:rFonts w:ascii="Calibri" w:hAnsi="Calibri" w:eastAsia="Times New Roman" w:cs="Calibri"/>
                                <w:color w:val="auto"/>
                                <w:sz w:val="16"/>
                                <w:szCs w:val="16"/>
                                <w:lang w:eastAsia="fr-FR"/>
                              </w:rPr>
                              <w:t>62416</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auto"/>
                                <w:sz w:val="16"/>
                                <w:szCs w:val="16"/>
                                <w:lang w:eastAsia="fr-FR"/>
                              </w:rPr>
                            </w:pPr>
                            <w:r>
                              <w:rPr>
                                <w:rFonts w:ascii="Calibri" w:hAnsi="Calibri" w:eastAsia="Times New Roman" w:cs="Calibri"/>
                                <w:color w:val="auto"/>
                                <w:sz w:val="16"/>
                                <w:szCs w:val="16"/>
                                <w:lang w:eastAsia="fr-FR"/>
                              </w:rPr>
                              <w:t>810 | 269</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ORF13</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3</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64948</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63710</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1239 | 412</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ORF4</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3</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65286</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67226</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1941 | 646</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ORF12</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3</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66538</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66188</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FF0000"/>
                                <w:sz w:val="16"/>
                                <w:szCs w:val="16"/>
                                <w:lang w:eastAsia="fr-FR"/>
                              </w:rPr>
                            </w:pPr>
                            <w:r>
                              <w:rPr>
                                <w:rFonts w:ascii="Calibri" w:hAnsi="Calibri" w:eastAsia="Times New Roman" w:cs="Calibri"/>
                                <w:color w:val="FF0000"/>
                                <w:sz w:val="16"/>
                                <w:szCs w:val="16"/>
                                <w:lang w:eastAsia="fr-FR"/>
                              </w:rPr>
                              <w:t>351 | 116</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ORF9</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2</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69203</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67281</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1923 | 640</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ORF6</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1</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69832</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70485</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654 | 217</w:t>
                            </w:r>
                          </w:p>
                        </w:tc>
                      </w:tr>
                      <w:tr>
                        <w:tblPrEx>
                          <w:tblLayout w:type="fixed"/>
                          <w:tblCellMar>
                            <w:top w:w="0" w:type="dxa"/>
                            <w:left w:w="70" w:type="dxa"/>
                            <w:bottom w:w="0" w:type="dxa"/>
                            <w:right w:w="70" w:type="dxa"/>
                          </w:tblCellMar>
                        </w:tblPrEx>
                        <w:trPr>
                          <w:trHeight w:val="57" w:hRule="atLeast"/>
                        </w:trPr>
                        <w:tc>
                          <w:tcPr>
                            <w:tcW w:w="846"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ORF2</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w:t>
                            </w:r>
                          </w:p>
                        </w:tc>
                        <w:tc>
                          <w:tcPr>
                            <w:tcW w:w="99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2</w:t>
                            </w:r>
                          </w:p>
                        </w:tc>
                        <w:tc>
                          <w:tcPr>
                            <w:tcW w:w="8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70937</w:t>
                            </w:r>
                          </w:p>
                        </w:tc>
                        <w:tc>
                          <w:tcPr>
                            <w:tcW w:w="70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71320</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sz w:val="16"/>
                                <w:szCs w:val="16"/>
                                <w:lang w:eastAsia="fr-FR"/>
                              </w:rPr>
                            </w:pPr>
                            <w:r>
                              <w:rPr>
                                <w:rFonts w:ascii="Calibri" w:hAnsi="Calibri" w:eastAsia="Times New Roman" w:cs="Calibri"/>
                                <w:color w:val="000000"/>
                                <w:sz w:val="16"/>
                                <w:szCs w:val="16"/>
                                <w:lang w:eastAsia="fr-FR"/>
                              </w:rPr>
                              <w:t>384 | 127</w:t>
                            </w:r>
                          </w:p>
                        </w:tc>
                      </w:tr>
                    </w:tbl>
                    <w:p/>
                  </w:txbxContent>
                </v:textbox>
              </v:shape>
            </w:pict>
          </mc:Fallback>
        </mc:AlternateContent>
      </w:r>
      <w:r>
        <w:rPr>
          <w:lang w:val="fr-FR"/>
        </w:rPr>
        <w:drawing>
          <wp:inline distT="0" distB="0" distL="0" distR="0">
            <wp:extent cx="5756910" cy="185229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835343" cy="1877895"/>
                    </a:xfrm>
                    <a:prstGeom prst="rect">
                      <a:avLst/>
                    </a:prstGeom>
                    <a:noFill/>
                    <a:ln>
                      <a:noFill/>
                    </a:ln>
                  </pic:spPr>
                </pic:pic>
              </a:graphicData>
            </a:graphic>
          </wp:inline>
        </w:drawing>
      </w: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color w:val="FF0000"/>
          <w:lang w:val="fr-FR"/>
        </w:rPr>
      </w:pPr>
    </w:p>
    <w:p>
      <w:pPr>
        <w:pStyle w:val="16"/>
        <w:pBdr>
          <w:top w:val="single" w:color="auto" w:sz="4" w:space="1"/>
          <w:left w:val="single" w:color="auto" w:sz="4" w:space="4"/>
          <w:bottom w:val="single" w:color="auto" w:sz="4" w:space="1"/>
          <w:right w:val="single" w:color="auto" w:sz="4" w:space="4"/>
        </w:pBdr>
        <w:jc w:val="both"/>
        <w:rPr>
          <w:color w:val="FF0000"/>
          <w:lang w:val="fr-FR"/>
        </w:rPr>
      </w:pPr>
    </w:p>
    <w:p>
      <w:pPr>
        <w:pStyle w:val="16"/>
        <w:pBdr>
          <w:top w:val="single" w:color="auto" w:sz="4" w:space="1"/>
          <w:left w:val="single" w:color="auto" w:sz="4" w:space="4"/>
          <w:bottom w:val="single" w:color="auto" w:sz="4" w:space="1"/>
          <w:right w:val="single" w:color="auto" w:sz="4" w:space="4"/>
        </w:pBdr>
        <w:jc w:val="both"/>
        <w:rPr>
          <w:color w:val="FF0000"/>
          <w:lang w:val="fr-FR"/>
        </w:rPr>
      </w:pPr>
    </w:p>
    <w:p>
      <w:pPr>
        <w:pStyle w:val="16"/>
        <w:pBdr>
          <w:top w:val="single" w:color="auto" w:sz="4" w:space="1"/>
          <w:left w:val="single" w:color="auto" w:sz="4" w:space="4"/>
          <w:bottom w:val="single" w:color="auto" w:sz="4" w:space="1"/>
          <w:right w:val="single" w:color="auto" w:sz="4" w:space="4"/>
        </w:pBdr>
        <w:jc w:val="both"/>
        <w:rPr>
          <w:color w:val="FF0000"/>
          <w:lang w:val="fr-FR"/>
        </w:rPr>
      </w:pPr>
    </w:p>
    <w:p>
      <w:pPr>
        <w:pStyle w:val="16"/>
        <w:pBdr>
          <w:top w:val="single" w:color="auto" w:sz="4" w:space="1"/>
          <w:left w:val="single" w:color="auto" w:sz="4" w:space="4"/>
          <w:bottom w:val="single" w:color="auto" w:sz="4" w:space="1"/>
          <w:right w:val="single" w:color="auto" w:sz="4" w:space="4"/>
        </w:pBdr>
        <w:jc w:val="both"/>
        <w:rPr>
          <w:color w:val="FF0000"/>
          <w:lang w:val="fr-FR"/>
        </w:rPr>
      </w:pP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p>
    <w:p>
      <w:pPr>
        <w:pStyle w:val="16"/>
        <w:numPr>
          <w:ilvl w:val="0"/>
          <w:numId w:val="4"/>
        </w:numPr>
        <w:pBdr>
          <w:top w:val="single" w:color="auto" w:sz="4" w:space="1"/>
          <w:left w:val="single" w:color="auto" w:sz="4" w:space="4"/>
          <w:bottom w:val="single" w:color="auto" w:sz="4" w:space="1"/>
          <w:right w:val="single" w:color="auto" w:sz="4" w:space="4"/>
        </w:pBdr>
        <w:ind w:left="0" w:leftChars="0" w:firstLine="0" w:firstLineChars="0"/>
        <w:jc w:val="both"/>
        <w:rPr>
          <w:lang w:val="fr-FR"/>
        </w:rPr>
      </w:pPr>
      <w:r>
        <w:rPr>
          <w:lang w:val="fr-FR"/>
        </w:rPr>
        <w:t>A partir de cette détection, tester l’option « Ignored Nested ORFs ». Sur la figure et la table précédente, indiquez les ORF impactées par cette option et expliquez sur quelle base sont éliminé certains ORFs  (Donner un exemple précis en utilisant les coordonnées de la table ci- dessus)?</w:t>
      </w:r>
    </w:p>
    <w:p>
      <w:pPr>
        <w:pStyle w:val="16"/>
        <w:numPr>
          <w:ilvl w:val="0"/>
          <w:numId w:val="0"/>
        </w:numPr>
        <w:pBdr>
          <w:top w:val="single" w:color="auto" w:sz="4" w:space="1"/>
          <w:left w:val="single" w:color="auto" w:sz="4" w:space="4"/>
          <w:bottom w:val="single" w:color="auto" w:sz="4" w:space="1"/>
          <w:right w:val="single" w:color="auto" w:sz="4" w:space="4"/>
        </w:pBdr>
        <w:ind w:leftChars="0"/>
        <w:jc w:val="both"/>
        <w:rPr>
          <w:color w:val="FF0000"/>
        </w:rPr>
      </w:pPr>
      <w:r>
        <w:rPr>
          <w:color w:val="FF0000"/>
        </w:rPr>
        <w:t>Les ORF marquées en rouge sont impactées : ORF 12, 14 - 17, soit 5 ORFs.</w:t>
      </w:r>
    </w:p>
    <w:p>
      <w:pPr>
        <w:pStyle w:val="16"/>
        <w:pBdr>
          <w:top w:val="single" w:color="auto" w:sz="4" w:space="1"/>
          <w:left w:val="single" w:color="auto" w:sz="4" w:space="4"/>
          <w:bottom w:val="single" w:color="auto" w:sz="4" w:space="1"/>
          <w:right w:val="single" w:color="auto" w:sz="4" w:space="4"/>
        </w:pBdr>
        <w:jc w:val="both"/>
        <w:rPr>
          <w:color w:val="FF0000"/>
        </w:rPr>
      </w:pPr>
      <w:r>
        <w:rPr>
          <w:color w:val="FF0000"/>
        </w:rPr>
        <w:t>Une ORF sont ignorée si elle :</w:t>
      </w:r>
    </w:p>
    <w:p>
      <w:pPr>
        <w:pStyle w:val="16"/>
        <w:numPr>
          <w:ilvl w:val="0"/>
          <w:numId w:val="5"/>
        </w:numPr>
        <w:pBdr>
          <w:top w:val="single" w:color="auto" w:sz="4" w:space="1"/>
          <w:left w:val="single" w:color="auto" w:sz="4" w:space="4"/>
          <w:bottom w:val="single" w:color="auto" w:sz="4" w:space="1"/>
          <w:right w:val="single" w:color="auto" w:sz="4" w:space="4"/>
        </w:pBdr>
        <w:ind w:firstLine="700" w:firstLineChars="0"/>
        <w:jc w:val="both"/>
        <w:rPr>
          <w:color w:val="FF0000"/>
        </w:rPr>
      </w:pPr>
      <w:r>
        <w:rPr>
          <w:color w:val="FF0000"/>
        </w:rPr>
        <w:t>ont une ORF dans l</w:t>
      </w:r>
      <w:r>
        <w:rPr>
          <w:rFonts w:hint="default"/>
          <w:color w:val="FF0000"/>
        </w:rPr>
        <w:t>’autre brin</w:t>
      </w:r>
    </w:p>
    <w:p>
      <w:pPr>
        <w:pStyle w:val="16"/>
        <w:numPr>
          <w:ilvl w:val="0"/>
          <w:numId w:val="5"/>
        </w:numPr>
        <w:pBdr>
          <w:top w:val="single" w:color="auto" w:sz="4" w:space="1"/>
          <w:left w:val="single" w:color="auto" w:sz="4" w:space="4"/>
          <w:bottom w:val="single" w:color="auto" w:sz="4" w:space="1"/>
          <w:right w:val="single" w:color="auto" w:sz="4" w:space="4"/>
        </w:pBdr>
        <w:ind w:firstLine="700" w:firstLineChars="0"/>
        <w:jc w:val="both"/>
      </w:pPr>
      <w:r>
        <w:rPr>
          <w:color w:val="FF0000"/>
        </w:rPr>
        <w:t>Et cette ORF englobe une région plus grand (début plus petit qu</w:t>
      </w:r>
      <w:r>
        <w:rPr>
          <w:rFonts w:hint="default"/>
          <w:color w:val="FF0000"/>
        </w:rPr>
        <w:t>’elle et fin plus grand qu’elle)</w:t>
      </w:r>
    </w:p>
    <w:p>
      <w:pPr>
        <w:pStyle w:val="16"/>
        <w:numPr>
          <w:ilvl w:val="0"/>
          <w:numId w:val="5"/>
        </w:numPr>
        <w:pBdr>
          <w:top w:val="single" w:color="auto" w:sz="4" w:space="1"/>
          <w:left w:val="single" w:color="auto" w:sz="4" w:space="4"/>
          <w:bottom w:val="single" w:color="auto" w:sz="4" w:space="1"/>
          <w:right w:val="single" w:color="auto" w:sz="4" w:space="4"/>
        </w:pBdr>
        <w:ind w:firstLine="700" w:firstLineChars="0"/>
        <w:jc w:val="both"/>
      </w:pPr>
      <w:r>
        <w:rPr>
          <w:rFonts w:hint="default"/>
          <w:color w:val="FF0000"/>
        </w:rPr>
        <w:t>Cette ORF est dans le même lecture qu’elle</w:t>
      </w:r>
    </w:p>
    <w:p>
      <w:pPr>
        <w:pStyle w:val="16"/>
        <w:numPr>
          <w:ilvl w:val="0"/>
          <w:numId w:val="0"/>
        </w:numPr>
        <w:pBdr>
          <w:top w:val="single" w:color="auto" w:sz="4" w:space="1"/>
          <w:left w:val="single" w:color="auto" w:sz="4" w:space="4"/>
          <w:bottom w:val="single" w:color="auto" w:sz="4" w:space="1"/>
          <w:right w:val="single" w:color="auto" w:sz="4" w:space="4"/>
        </w:pBdr>
        <w:jc w:val="both"/>
      </w:pPr>
    </w:p>
    <w:p>
      <w:pPr>
        <w:pStyle w:val="16"/>
        <w:pBdr>
          <w:top w:val="single" w:color="auto" w:sz="4" w:space="1"/>
          <w:left w:val="single" w:color="auto" w:sz="4" w:space="4"/>
          <w:bottom w:val="single" w:color="auto" w:sz="4" w:space="1"/>
          <w:right w:val="single" w:color="auto" w:sz="4" w:space="4"/>
        </w:pBdr>
        <w:jc w:val="both"/>
        <w:rPr>
          <w:lang w:val="fr-FR"/>
        </w:rPr>
      </w:pPr>
      <w:r>
        <w:drawing>
          <wp:inline distT="0" distB="0" distL="0" distR="0">
            <wp:extent cx="5760720" cy="131508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pic:cNvPicPr>
                  </pic:nvPicPr>
                  <pic:blipFill>
                    <a:blip r:embed="rId5"/>
                    <a:stretch>
                      <a:fillRect/>
                    </a:stretch>
                  </pic:blipFill>
                  <pic:spPr>
                    <a:xfrm>
                      <a:off x="0" y="0"/>
                      <a:ext cx="5760720" cy="1315085"/>
                    </a:xfrm>
                    <a:prstGeom prst="rect">
                      <a:avLst/>
                    </a:prstGeom>
                  </pic:spPr>
                </pic:pic>
              </a:graphicData>
            </a:graphic>
          </wp:inline>
        </w:drawing>
      </w:r>
    </w:p>
    <w:p>
      <w:pPr>
        <w:pStyle w:val="16"/>
        <w:pBdr>
          <w:top w:val="single" w:color="auto" w:sz="4" w:space="1"/>
          <w:left w:val="single" w:color="auto" w:sz="4" w:space="4"/>
          <w:bottom w:val="single" w:color="auto" w:sz="4" w:space="1"/>
          <w:right w:val="single" w:color="auto" w:sz="4" w:space="4"/>
        </w:pBdr>
        <w:jc w:val="both"/>
        <w:rPr>
          <w:lang w:val="fr-FR"/>
        </w:rPr>
      </w:pPr>
    </w:p>
    <w:p>
      <w:pPr>
        <w:pStyle w:val="16"/>
        <w:pBdr>
          <w:top w:val="single" w:color="auto" w:sz="4" w:space="1"/>
          <w:left w:val="single" w:color="auto" w:sz="4" w:space="4"/>
          <w:bottom w:val="single" w:color="auto" w:sz="4" w:space="1"/>
          <w:right w:val="single" w:color="auto" w:sz="4" w:space="4"/>
        </w:pBdr>
        <w:jc w:val="both"/>
        <w:rPr>
          <w:lang w:val="fr-FR"/>
        </w:rPr>
      </w:pPr>
    </w:p>
    <w:p>
      <w:pPr>
        <w:pStyle w:val="14"/>
        <w:ind w:left="1440"/>
        <w:jc w:val="both"/>
        <w:rPr>
          <w:b/>
        </w:rPr>
      </w:pPr>
    </w:p>
    <w:p>
      <w:pPr>
        <w:pStyle w:val="14"/>
        <w:ind w:left="1440"/>
        <w:jc w:val="both"/>
        <w:rPr>
          <w:b/>
        </w:rPr>
      </w:pPr>
    </w:p>
    <w:p>
      <w:pPr>
        <w:pStyle w:val="14"/>
        <w:ind w:left="1440"/>
        <w:jc w:val="both"/>
        <w:rPr>
          <w:b/>
        </w:rPr>
      </w:pPr>
    </w:p>
    <w:p>
      <w:pPr>
        <w:pStyle w:val="14"/>
        <w:ind w:left="1440"/>
        <w:jc w:val="both"/>
        <w:rPr>
          <w:b/>
        </w:rPr>
      </w:pPr>
    </w:p>
    <w:p>
      <w:pPr>
        <w:pStyle w:val="14"/>
        <w:ind w:left="1440"/>
        <w:jc w:val="both"/>
        <w:rPr>
          <w:b/>
        </w:rPr>
      </w:pPr>
    </w:p>
    <w:p>
      <w:pPr>
        <w:pStyle w:val="14"/>
        <w:ind w:left="1440"/>
        <w:jc w:val="both"/>
        <w:rPr>
          <w:b/>
        </w:rPr>
      </w:pPr>
    </w:p>
    <w:p>
      <w:pPr>
        <w:pStyle w:val="14"/>
        <w:ind w:left="1440"/>
        <w:jc w:val="both"/>
        <w:rPr>
          <w:b/>
        </w:rPr>
      </w:pPr>
    </w:p>
    <w:p>
      <w:pPr>
        <w:pStyle w:val="14"/>
        <w:numPr>
          <w:ilvl w:val="1"/>
          <w:numId w:val="1"/>
        </w:numPr>
        <w:jc w:val="both"/>
        <w:rPr>
          <w:b/>
        </w:rPr>
      </w:pPr>
      <w:r>
        <w:rPr>
          <w:b/>
        </w:rPr>
        <w:t>Comparaison de la prédiction obtenue avec ORF FINDER avec l’annotation du génome.</w:t>
      </w:r>
    </w:p>
    <w:p>
      <w:pPr>
        <w:jc w:val="both"/>
      </w:pPr>
      <w:r>
        <w:t xml:space="preserve">Site de visualisation d’annotation de génome : </w:t>
      </w:r>
      <w:r>
        <w:fldChar w:fldCharType="begin"/>
      </w:r>
      <w:r>
        <w:instrText xml:space="preserve"> HYPERLINK "https://www.ncbi.nlm.nih.gov/projects/sviewer/" </w:instrText>
      </w:r>
      <w:r>
        <w:fldChar w:fldCharType="separate"/>
      </w:r>
      <w:r>
        <w:rPr>
          <w:rStyle w:val="9"/>
        </w:rPr>
        <w:t>https://www.ncbi.nlm.nih.gov/projects/sviewer/</w:t>
      </w:r>
      <w:r>
        <w:rPr>
          <w:rStyle w:val="10"/>
        </w:rPr>
        <w:fldChar w:fldCharType="end"/>
      </w:r>
    </w:p>
    <w:p>
      <w:pPr>
        <w:jc w:val="both"/>
      </w:pPr>
      <w:r>
        <w:t xml:space="preserve">Visualisation centrée sur la région </w:t>
      </w:r>
      <w:r>
        <w:fldChar w:fldCharType="begin"/>
      </w:r>
      <w:r>
        <w:instrText xml:space="preserve"> HYPERLINK "https://www.ncbi.nlm.nih.gov/projects/sviewer/?id=NC_005967.2&amp;tracks=%5bkey:sequence_track,name:T727902,display_name:Sequence,id:T727902,dbname:GenBank,category:Sequence,subcategory:Assembly,annots:NA,ShowLabel:false,ColorGaps:false,shown:true,order:1%5d%5bkey:six_frames_translation,name:T727920,display_name:Six-frame%20translations,id:T727920,dbname:GenBank,annots:Six-frame%20translation,ShowOption:All,OrfThreshold:100,HighlightCodons:true,AltStart:false,shown:true,order:38%5d%5bkey:gene_model_track,name:T765810,display_name:Genes\\,%20RefSeq%20propagation%20from%20INSDC%20submitter\\,%20refreshed%20on%202017-09-25,id:T765810,dbname:SADB,category:Genes,subcategory:NCBI%20Genes,annots:NA000139222.1,Options:MergeAll,CDSProductFeats:false,NtRuler:true,AaRuler:true,HighlightMode:2,ShowLabel:true,shown:true,order:41%5d&amp;assm_context=GCF_000002545.3&amp;mk=50000|50000|blue|9,75000|75000|red|9&amp;v=46197:77574&amp;c=993366&amp;select=null&amp;slim=0" </w:instrText>
      </w:r>
      <w:r>
        <w:fldChar w:fldCharType="separate"/>
      </w:r>
      <w:r>
        <w:rPr>
          <w:rStyle w:val="9"/>
        </w:rPr>
        <w:t xml:space="preserve">[50000-75000] du chromosome A de Candida </w:t>
      </w:r>
      <w:r>
        <w:rPr>
          <w:rStyle w:val="9"/>
          <w:i/>
          <w:iCs/>
        </w:rPr>
        <w:t>glabrata</w:t>
      </w:r>
      <w:r>
        <w:rPr>
          <w:rStyle w:val="10"/>
          <w:i/>
          <w:iCs/>
        </w:rPr>
        <w:fldChar w:fldCharType="end"/>
      </w:r>
      <w:r>
        <w:t xml:space="preserve"> </w:t>
      </w:r>
    </w:p>
    <w:p>
      <w:pPr>
        <w:jc w:val="both"/>
      </w:pPr>
    </w:p>
    <w:p>
      <w:pPr>
        <w:jc w:val="both"/>
      </w:pPr>
      <w:r>
        <w:rPr>
          <w:sz w:val="22"/>
        </w:rPr>
        <mc:AlternateContent>
          <mc:Choice Requires="wps">
            <w:drawing>
              <wp:anchor distT="0" distB="0" distL="114300" distR="114300" simplePos="0" relativeHeight="254059520" behindDoc="0" locked="0" layoutInCell="1" allowOverlap="1">
                <wp:simplePos x="0" y="0"/>
                <wp:positionH relativeFrom="column">
                  <wp:posOffset>4518025</wp:posOffset>
                </wp:positionH>
                <wp:positionV relativeFrom="paragraph">
                  <wp:posOffset>1611630</wp:posOffset>
                </wp:positionV>
                <wp:extent cx="243205" cy="209550"/>
                <wp:effectExtent l="4445" t="4445" r="11430" b="14605"/>
                <wp:wrapNone/>
                <wp:docPr id="26" name="Text Box 26"/>
                <wp:cNvGraphicFramePr/>
                <a:graphic xmlns:a="http://schemas.openxmlformats.org/drawingml/2006/main">
                  <a:graphicData uri="http://schemas.microsoft.com/office/word/2010/wordprocessingShape">
                    <wps:wsp>
                      <wps:cNvSpPr txBox="1"/>
                      <wps:spPr>
                        <a:xfrm>
                          <a:off x="0" y="0"/>
                          <a:ext cx="243205"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left"/>
                            </w:pPr>
                            <w:r>
                              <w:t>4</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5.75pt;margin-top:126.9pt;height:16.5pt;width:19.15pt;z-index:254059520;mso-width-relative:page;mso-height-relative:page;" fillcolor="#FFFFFF [3201]" filled="t" stroked="t" coordsize="21600,21600" o:gfxdata="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BYAAABkcnMvUEsBAhQAFAAAAAgAh07iQGpsTkHYAAAACwEAAA8AAAAAAAAAAQAgAAAA&#10;OAAAAGRycy9kb3ducmV2LnhtbFBLAQIUABQAAAAIAIdO4kBt+0LALgIAAGkEAAAOAAAAAAAAAAEA&#10;IAAAAD0BAABkcnMvZTJvRG9jLnhtbFBLBQYAAAAABgAGAFkBAADdBQAAAAA=&#10;">
                <v:fill on="t" focussize="0,0"/>
                <v:stroke weight="0.5pt" color="#000000 [3204]" joinstyle="round"/>
                <v:imagedata o:title=""/>
                <o:lock v:ext="edit" aspectratio="f"/>
                <v:textbox>
                  <w:txbxContent>
                    <w:p>
                      <w:pPr>
                        <w:jc w:val="left"/>
                      </w:pPr>
                      <w:r>
                        <w:t>4</w:t>
                      </w:r>
                    </w:p>
                    <w:p/>
                  </w:txbxContent>
                </v:textbox>
              </v:shape>
            </w:pict>
          </mc:Fallback>
        </mc:AlternateContent>
      </w:r>
      <w:r>
        <w:rPr>
          <w:sz w:val="22"/>
        </w:rPr>
        <mc:AlternateContent>
          <mc:Choice Requires="wps">
            <w:drawing>
              <wp:anchor distT="0" distB="0" distL="114300" distR="114300" simplePos="0" relativeHeight="253258752" behindDoc="0" locked="0" layoutInCell="1" allowOverlap="1">
                <wp:simplePos x="0" y="0"/>
                <wp:positionH relativeFrom="column">
                  <wp:posOffset>4768850</wp:posOffset>
                </wp:positionH>
                <wp:positionV relativeFrom="paragraph">
                  <wp:posOffset>930910</wp:posOffset>
                </wp:positionV>
                <wp:extent cx="243205" cy="209550"/>
                <wp:effectExtent l="4445" t="4445" r="11430" b="14605"/>
                <wp:wrapNone/>
                <wp:docPr id="25" name="Text Box 25"/>
                <wp:cNvGraphicFramePr/>
                <a:graphic xmlns:a="http://schemas.openxmlformats.org/drawingml/2006/main">
                  <a:graphicData uri="http://schemas.microsoft.com/office/word/2010/wordprocessingShape">
                    <wps:wsp>
                      <wps:cNvSpPr txBox="1"/>
                      <wps:spPr>
                        <a:xfrm>
                          <a:off x="0" y="0"/>
                          <a:ext cx="243205"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left"/>
                            </w:pPr>
                            <w:r>
                              <w:t>3</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5.5pt;margin-top:73.3pt;height:16.5pt;width:19.15pt;z-index:253258752;mso-width-relative:page;mso-height-relative:page;" fillcolor="#FFFFFF [3201]" filled="t" stroked="t" coordsize="21600,21600" o:gfxdata="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FgAAAGRycy9QSwECFAAUAAAACACHTuJAhX11bdgAAAALAQAADwAAAAAAAAABACAAAAA4&#10;AAAAZHJzL2Rvd25yZXYueG1sUEsBAhQAFAAAAAgAh07iQPxnwBEtAgAAaQQAAA4AAAAAAAAAAQAg&#10;AAAAPQEAAGRycy9lMm9Eb2MueG1sUEsFBgAAAAAGAAYAWQEAANwFAAAAAA==&#10;">
                <v:fill on="t" focussize="0,0"/>
                <v:stroke weight="0.5pt" color="#000000 [3204]" joinstyle="round"/>
                <v:imagedata o:title=""/>
                <o:lock v:ext="edit" aspectratio="f"/>
                <v:textbox>
                  <w:txbxContent>
                    <w:p>
                      <w:pPr>
                        <w:jc w:val="left"/>
                      </w:pPr>
                      <w:r>
                        <w:t>3</w:t>
                      </w:r>
                    </w:p>
                    <w:p/>
                  </w:txbxContent>
                </v:textbox>
              </v:shape>
            </w:pict>
          </mc:Fallback>
        </mc:AlternateContent>
      </w:r>
      <w:r>
        <w:rPr>
          <w:sz w:val="22"/>
        </w:rPr>
        <mc:AlternateContent>
          <mc:Choice Requires="wps">
            <w:drawing>
              <wp:anchor distT="0" distB="0" distL="114300" distR="114300" simplePos="0" relativeHeight="252457984" behindDoc="0" locked="0" layoutInCell="1" allowOverlap="1">
                <wp:simplePos x="0" y="0"/>
                <wp:positionH relativeFrom="column">
                  <wp:posOffset>751840</wp:posOffset>
                </wp:positionH>
                <wp:positionV relativeFrom="paragraph">
                  <wp:posOffset>1393825</wp:posOffset>
                </wp:positionV>
                <wp:extent cx="243205" cy="209550"/>
                <wp:effectExtent l="4445" t="4445" r="11430" b="14605"/>
                <wp:wrapNone/>
                <wp:docPr id="24" name="Text Box 24"/>
                <wp:cNvGraphicFramePr/>
                <a:graphic xmlns:a="http://schemas.openxmlformats.org/drawingml/2006/main">
                  <a:graphicData uri="http://schemas.microsoft.com/office/word/2010/wordprocessingShape">
                    <wps:wsp>
                      <wps:cNvSpPr txBox="1"/>
                      <wps:spPr>
                        <a:xfrm>
                          <a:off x="0" y="0"/>
                          <a:ext cx="243205"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left"/>
                            </w:pPr>
                            <w:r>
                              <w:t>3</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9.2pt;margin-top:109.75pt;height:16.5pt;width:19.15pt;z-index:252457984;mso-width-relative:page;mso-height-relative:page;" fillcolor="#FFFFFF [3201]" filled="t" stroked="t" coordsize="21600,21600" o:gfxdata="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FgAAAGRycy9QSwECFAAUAAAACACHTuJAiTWMBdcAAAALAQAADwAAAAAAAAABACAAAAA4&#10;AAAAZHJzL2Rvd25yZXYueG1sUEsBAhQAFAAAAAgAh07iQEzubuguAgAAaQQAAA4AAAAAAAAAAQAg&#10;AAAAPAEAAGRycy9lMm9Eb2MueG1sUEsFBgAAAAAGAAYAWQEAANwFAAAAAA==&#10;">
                <v:fill on="t" focussize="0,0"/>
                <v:stroke weight="0.5pt" color="#000000 [3204]" joinstyle="round"/>
                <v:imagedata o:title=""/>
                <o:lock v:ext="edit" aspectratio="f"/>
                <v:textbox>
                  <w:txbxContent>
                    <w:p>
                      <w:pPr>
                        <w:jc w:val="left"/>
                      </w:pPr>
                      <w:r>
                        <w:t>3</w:t>
                      </w:r>
                    </w:p>
                    <w:p/>
                  </w:txbxContent>
                </v:textbox>
              </v:shape>
            </w:pict>
          </mc:Fallback>
        </mc:AlternateContent>
      </w:r>
      <w:r>
        <w:drawing>
          <wp:inline distT="0" distB="0" distL="0" distR="0">
            <wp:extent cx="5813425" cy="2275840"/>
            <wp:effectExtent l="0" t="0" r="8255" b="10160"/>
            <wp:docPr id="276" name="Imag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Image 276"/>
                    <pic:cNvPicPr>
                      <a:picLocks noChangeAspect="1" noChangeArrowheads="1"/>
                    </pic:cNvPicPr>
                  </pic:nvPicPr>
                  <pic:blipFill>
                    <a:blip r:embed="rId6">
                      <a:extLst>
                        <a:ext uri="{28A0092B-C50C-407E-A947-70E740481C1C}">
                          <a14:useLocalDpi xmlns:a14="http://schemas.microsoft.com/office/drawing/2010/main" val="0"/>
                        </a:ext>
                      </a:extLst>
                    </a:blip>
                    <a:srcRect r="1031"/>
                    <a:stretch>
                      <a:fillRect/>
                    </a:stretch>
                  </pic:blipFill>
                  <pic:spPr>
                    <a:xfrm>
                      <a:off x="0" y="0"/>
                      <a:ext cx="5871526" cy="2298802"/>
                    </a:xfrm>
                    <a:prstGeom prst="rect">
                      <a:avLst/>
                    </a:prstGeom>
                    <a:noFill/>
                    <a:ln>
                      <a:noFill/>
                    </a:ln>
                  </pic:spPr>
                </pic:pic>
              </a:graphicData>
            </a:graphic>
          </wp:inline>
        </w:drawing>
      </w:r>
      <w:r>
        <w:rPr>
          <w:sz w:val="22"/>
        </w:rPr>
        <mc:AlternateContent>
          <mc:Choice Requires="wps">
            <w:drawing>
              <wp:anchor distT="0" distB="0" distL="114300" distR="114300" simplePos="0" relativeHeight="252214272" behindDoc="0" locked="0" layoutInCell="1" allowOverlap="1">
                <wp:simplePos x="0" y="0"/>
                <wp:positionH relativeFrom="column">
                  <wp:posOffset>4088130</wp:posOffset>
                </wp:positionH>
                <wp:positionV relativeFrom="paragraph">
                  <wp:posOffset>1791970</wp:posOffset>
                </wp:positionV>
                <wp:extent cx="243205" cy="209550"/>
                <wp:effectExtent l="4445" t="4445" r="11430" b="14605"/>
                <wp:wrapNone/>
                <wp:docPr id="19" name="Text Box 19"/>
                <wp:cNvGraphicFramePr/>
                <a:graphic xmlns:a="http://schemas.openxmlformats.org/drawingml/2006/main">
                  <a:graphicData uri="http://schemas.microsoft.com/office/word/2010/wordprocessingShape">
                    <wps:wsp>
                      <wps:cNvSpPr txBox="1"/>
                      <wps:spPr>
                        <a:xfrm>
                          <a:off x="0" y="0"/>
                          <a:ext cx="243205"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left"/>
                            </w:pPr>
                            <w:r>
                              <w:t>1</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1.9pt;margin-top:141.1pt;height:16.5pt;width:19.15pt;z-index:252214272;mso-width-relative:page;mso-height-relative:page;" fillcolor="#FFFFFF [3201]" filled="t" stroked="t" coordsize="21600,21600" o:gfxdata="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WAAAAZHJzL1BLAQIUABQAAAAIAIdO4kDiXHpG1wAAAAsBAAAPAAAAAAAAAAEAIAAAADgA&#10;AABkcnMvZG93bnJldi54bWxQSwECFAAUAAAACACHTuJAdDjxZi0CAABpBAAADgAAAAAAAAABACAA&#10;AAA8AQAAZHJzL2Uyb0RvYy54bWxQSwUGAAAAAAYABgBZAQAA2wUAAAAA&#10;">
                <v:fill on="t" focussize="0,0"/>
                <v:stroke weight="0.5pt" color="#000000 [3204]" joinstyle="round"/>
                <v:imagedata o:title=""/>
                <o:lock v:ext="edit" aspectratio="f"/>
                <v:textbox>
                  <w:txbxContent>
                    <w:p>
                      <w:pPr>
                        <w:jc w:val="left"/>
                      </w:pPr>
                      <w:r>
                        <w:t>1</w:t>
                      </w:r>
                    </w:p>
                    <w:p/>
                  </w:txbxContent>
                </v:textbox>
              </v:shape>
            </w:pict>
          </mc:Fallback>
        </mc:AlternateContent>
      </w:r>
      <w:r>
        <w:rPr>
          <w:sz w:val="22"/>
        </w:rPr>
        <mc:AlternateContent>
          <mc:Choice Requires="wps">
            <w:drawing>
              <wp:anchor distT="0" distB="0" distL="114300" distR="114300" simplePos="0" relativeHeight="252423168" behindDoc="0" locked="0" layoutInCell="1" allowOverlap="1">
                <wp:simplePos x="0" y="0"/>
                <wp:positionH relativeFrom="column">
                  <wp:posOffset>4931410</wp:posOffset>
                </wp:positionH>
                <wp:positionV relativeFrom="paragraph">
                  <wp:posOffset>1584325</wp:posOffset>
                </wp:positionV>
                <wp:extent cx="243205" cy="209550"/>
                <wp:effectExtent l="4445" t="4445" r="11430" b="14605"/>
                <wp:wrapNone/>
                <wp:docPr id="21" name="Text Box 21"/>
                <wp:cNvGraphicFramePr/>
                <a:graphic xmlns:a="http://schemas.openxmlformats.org/drawingml/2006/main">
                  <a:graphicData uri="http://schemas.microsoft.com/office/word/2010/wordprocessingShape">
                    <wps:wsp>
                      <wps:cNvSpPr txBox="1"/>
                      <wps:spPr>
                        <a:xfrm>
                          <a:off x="0" y="0"/>
                          <a:ext cx="243205"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left"/>
                            </w:pPr>
                            <w:r>
                              <w:t>1</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8.3pt;margin-top:124.75pt;height:16.5pt;width:19.15pt;z-index:252423168;mso-width-relative:page;mso-height-relative:page;" fillcolor="#FFFFFF [3201]" filled="t" stroked="t" coordsize="21600,21600" o:gfxdata="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BYAAABkcnMvUEsBAhQAFAAAAAgAh07iQLI3jvLZAAAACwEAAA8AAAAAAAAAAQAgAAAA&#10;OAAAAGRycy9kb3ducmV2LnhtbFBLAQIUABQAAAAIAIdO4kC+TZhBLQIAAGkEAAAOAAAAAAAAAAEA&#10;IAAAAD4BAABkcnMvZTJvRG9jLnhtbFBLBQYAAAAABgAGAFkBAADdBQAAAAA=&#10;">
                <v:fill on="t" focussize="0,0"/>
                <v:stroke weight="0.5pt" color="#000000 [3204]" joinstyle="round"/>
                <v:imagedata o:title=""/>
                <o:lock v:ext="edit" aspectratio="f"/>
                <v:textbox>
                  <w:txbxContent>
                    <w:p>
                      <w:pPr>
                        <w:jc w:val="left"/>
                      </w:pPr>
                      <w:r>
                        <w:t>1</w:t>
                      </w:r>
                    </w:p>
                    <w:p/>
                  </w:txbxContent>
                </v:textbox>
              </v:shape>
            </w:pict>
          </mc:Fallback>
        </mc:AlternateContent>
      </w:r>
      <w:r>
        <w:rPr>
          <w:sz w:val="22"/>
        </w:rPr>
        <mc:AlternateContent>
          <mc:Choice Requires="wps">
            <w:drawing>
              <wp:anchor distT="0" distB="0" distL="114300" distR="114300" simplePos="0" relativeHeight="252318720" behindDoc="0" locked="0" layoutInCell="1" allowOverlap="1">
                <wp:simplePos x="0" y="0"/>
                <wp:positionH relativeFrom="column">
                  <wp:posOffset>4311015</wp:posOffset>
                </wp:positionH>
                <wp:positionV relativeFrom="paragraph">
                  <wp:posOffset>1268730</wp:posOffset>
                </wp:positionV>
                <wp:extent cx="243205" cy="209550"/>
                <wp:effectExtent l="4445" t="4445" r="11430" b="14605"/>
                <wp:wrapNone/>
                <wp:docPr id="20" name="Text Box 20"/>
                <wp:cNvGraphicFramePr/>
                <a:graphic xmlns:a="http://schemas.openxmlformats.org/drawingml/2006/main">
                  <a:graphicData uri="http://schemas.microsoft.com/office/word/2010/wordprocessingShape">
                    <wps:wsp>
                      <wps:cNvSpPr txBox="1"/>
                      <wps:spPr>
                        <a:xfrm>
                          <a:off x="0" y="0"/>
                          <a:ext cx="243205"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left"/>
                            </w:pPr>
                            <w:r>
                              <w:t>1</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9.45pt;margin-top:99.9pt;height:16.5pt;width:19.15pt;z-index:252318720;mso-width-relative:page;mso-height-relative:page;" fillcolor="#FFFFFF [3201]" filled="t" stroked="t" coordsize="21600,21600" o:gfxdata="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BYAAABkcnMvUEsBAhQAFAAAAAgAh07iQJENsPLWAAAACwEAAA8AAAAAAAAAAQAgAAAAOAAA&#10;AGRycy9kb3ducmV2LnhtbFBLAQIUABQAAAAIAIdO4kAOxDa4LQIAAGkEAAAOAAAAAAAAAAEAIAAA&#10;ADsBAABkcnMvZTJvRG9jLnhtbFBLBQYAAAAABgAGAFkBAADaBQAAAAA=&#10;">
                <v:fill on="t" focussize="0,0"/>
                <v:stroke weight="0.5pt" color="#000000 [3204]" joinstyle="round"/>
                <v:imagedata o:title=""/>
                <o:lock v:ext="edit" aspectratio="f"/>
                <v:textbox>
                  <w:txbxContent>
                    <w:p>
                      <w:pPr>
                        <w:jc w:val="left"/>
                      </w:pPr>
                      <w:r>
                        <w:t>1</w:t>
                      </w:r>
                    </w:p>
                    <w:p/>
                  </w:txbxContent>
                </v:textbox>
              </v:shape>
            </w:pict>
          </mc:Fallback>
        </mc:AlternateContent>
      </w:r>
      <w:r>
        <w:rPr>
          <w:sz w:val="22"/>
        </w:rPr>
        <mc:AlternateContent>
          <mc:Choice Requires="wps">
            <w:drawing>
              <wp:anchor distT="0" distB="0" distL="114300" distR="114300" simplePos="0" relativeHeight="252109824" behindDoc="0" locked="0" layoutInCell="1" allowOverlap="1">
                <wp:simplePos x="0" y="0"/>
                <wp:positionH relativeFrom="column">
                  <wp:posOffset>3826510</wp:posOffset>
                </wp:positionH>
                <wp:positionV relativeFrom="paragraph">
                  <wp:posOffset>1068070</wp:posOffset>
                </wp:positionV>
                <wp:extent cx="243205" cy="209550"/>
                <wp:effectExtent l="4445" t="4445" r="11430" b="14605"/>
                <wp:wrapNone/>
                <wp:docPr id="17" name="Text Box 17"/>
                <wp:cNvGraphicFramePr/>
                <a:graphic xmlns:a="http://schemas.openxmlformats.org/drawingml/2006/main">
                  <a:graphicData uri="http://schemas.microsoft.com/office/word/2010/wordprocessingShape">
                    <wps:wsp>
                      <wps:cNvSpPr txBox="1"/>
                      <wps:spPr>
                        <a:xfrm>
                          <a:off x="0" y="0"/>
                          <a:ext cx="243205"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left"/>
                            </w:pPr>
                            <w:r>
                              <w:t>1</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1.3pt;margin-top:84.1pt;height:16.5pt;width:19.15pt;z-index:252109824;mso-width-relative:page;mso-height-relative:page;" fillcolor="#FFFFFF [3201]" filled="t" stroked="t" coordsize="21600,21600" o:gfxdata="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BYAAABkcnMvUEsBAhQAFAAAAAgAh07iQOdwxbbWAAAACwEAAA8AAAAAAAAAAQAgAAAAOAAA&#10;AGRycy9kb3ducmV2LnhtbFBLAQIUABQAAAAIAIdO4kCTUzW+LQIAAGkEAAAOAAAAAAAAAAEAIAAA&#10;ADsBAABkcnMvZTJvRG9jLnhtbFBLBQYAAAAABgAGAFkBAADaBQAAAAA=&#10;">
                <v:fill on="t" focussize="0,0"/>
                <v:stroke weight="0.5pt" color="#000000 [3204]" joinstyle="round"/>
                <v:imagedata o:title=""/>
                <o:lock v:ext="edit" aspectratio="f"/>
                <v:textbox>
                  <w:txbxContent>
                    <w:p>
                      <w:pPr>
                        <w:jc w:val="left"/>
                      </w:pPr>
                      <w:r>
                        <w:t>1</w:t>
                      </w:r>
                    </w:p>
                    <w:p/>
                  </w:txbxContent>
                </v:textbox>
              </v:shape>
            </w:pict>
          </mc:Fallback>
        </mc:AlternateContent>
      </w:r>
      <w:r>
        <w:rPr>
          <w:sz w:val="22"/>
        </w:rPr>
        <mc:AlternateContent>
          <mc:Choice Requires="wps">
            <w:drawing>
              <wp:anchor distT="0" distB="0" distL="114300" distR="114300" simplePos="0" relativeHeight="252005376" behindDoc="0" locked="0" layoutInCell="1" allowOverlap="1">
                <wp:simplePos x="0" y="0"/>
                <wp:positionH relativeFrom="column">
                  <wp:posOffset>3364230</wp:posOffset>
                </wp:positionH>
                <wp:positionV relativeFrom="paragraph">
                  <wp:posOffset>1176020</wp:posOffset>
                </wp:positionV>
                <wp:extent cx="243205" cy="209550"/>
                <wp:effectExtent l="4445" t="4445" r="11430" b="14605"/>
                <wp:wrapNone/>
                <wp:docPr id="16" name="Text Box 16"/>
                <wp:cNvGraphicFramePr/>
                <a:graphic xmlns:a="http://schemas.openxmlformats.org/drawingml/2006/main">
                  <a:graphicData uri="http://schemas.microsoft.com/office/word/2010/wordprocessingShape">
                    <wps:wsp>
                      <wps:cNvSpPr txBox="1"/>
                      <wps:spPr>
                        <a:xfrm>
                          <a:off x="0" y="0"/>
                          <a:ext cx="243205"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left"/>
                            </w:pPr>
                            <w:r>
                              <w:t>1</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4.9pt;margin-top:92.6pt;height:16.5pt;width:19.15pt;z-index:252005376;mso-width-relative:page;mso-height-relative:page;" fillcolor="#FFFFFF [3201]" filled="t" stroked="t" coordsize="21600,21600" o:gfxdata="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WAAAAZHJzL1BLAQIUABQAAAAIAIdO4kBfNc351wAAAAsBAAAPAAAAAAAAAAEAIAAAADgA&#10;AABkcnMvZG93bnJldi54bWxQSwECFAAUAAAACACHTuJAI9qbRy0CAABpBAAADgAAAAAAAAABACAA&#10;AAA8AQAAZHJzL2Uyb0RvYy54bWxQSwUGAAAAAAYABgBZAQAA2wUAAAAA&#10;">
                <v:fill on="t" focussize="0,0"/>
                <v:stroke weight="0.5pt" color="#000000 [3204]" joinstyle="round"/>
                <v:imagedata o:title=""/>
                <o:lock v:ext="edit" aspectratio="f"/>
                <v:textbox>
                  <w:txbxContent>
                    <w:p>
                      <w:pPr>
                        <w:jc w:val="left"/>
                      </w:pPr>
                      <w:r>
                        <w:t>1</w:t>
                      </w:r>
                    </w:p>
                    <w:p/>
                  </w:txbxContent>
                </v:textbox>
              </v:shape>
            </w:pict>
          </mc:Fallback>
        </mc:AlternateContent>
      </w:r>
      <w:r>
        <w:rPr>
          <w:sz w:val="22"/>
        </w:rPr>
        <mc:AlternateContent>
          <mc:Choice Requires="wps">
            <w:drawing>
              <wp:anchor distT="0" distB="0" distL="114300" distR="114300" simplePos="0" relativeHeight="251900928" behindDoc="0" locked="0" layoutInCell="1" allowOverlap="1">
                <wp:simplePos x="0" y="0"/>
                <wp:positionH relativeFrom="column">
                  <wp:posOffset>2972435</wp:posOffset>
                </wp:positionH>
                <wp:positionV relativeFrom="paragraph">
                  <wp:posOffset>1367155</wp:posOffset>
                </wp:positionV>
                <wp:extent cx="243205" cy="209550"/>
                <wp:effectExtent l="4445" t="4445" r="11430" b="14605"/>
                <wp:wrapNone/>
                <wp:docPr id="15" name="Text Box 15"/>
                <wp:cNvGraphicFramePr/>
                <a:graphic xmlns:a="http://schemas.openxmlformats.org/drawingml/2006/main">
                  <a:graphicData uri="http://schemas.microsoft.com/office/word/2010/wordprocessingShape">
                    <wps:wsp>
                      <wps:cNvSpPr txBox="1"/>
                      <wps:spPr>
                        <a:xfrm>
                          <a:off x="0" y="0"/>
                          <a:ext cx="243205"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left"/>
                            </w:pPr>
                            <w:r>
                              <w:t>1</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4.05pt;margin-top:107.65pt;height:16.5pt;width:19.15pt;z-index:251900928;mso-width-relative:page;mso-height-relative:page;" fillcolor="#FFFFFF [3201]" filled="t" stroked="t" coordsize="21600,21600" o:gfxdata="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WAAAAZHJzL1BLAQIUABQAAAAIAIdO4kB6Qw7I2AAAAAsBAAAPAAAAAAAAAAEAIAAAADgA&#10;AABkcnMvZG93bnJldi54bWxQSwECFAAUAAAACACHTuJAskYZliwCAABpBAAADgAAAAAAAAABACAA&#10;AAA9AQAAZHJzL2Uyb0RvYy54bWxQSwUGAAAAAAYABgBZAQAA2wUAAAAA&#10;">
                <v:fill on="t" focussize="0,0"/>
                <v:stroke weight="0.5pt" color="#000000 [3204]" joinstyle="round"/>
                <v:imagedata o:title=""/>
                <o:lock v:ext="edit" aspectratio="f"/>
                <v:textbox>
                  <w:txbxContent>
                    <w:p>
                      <w:pPr>
                        <w:jc w:val="left"/>
                      </w:pPr>
                      <w:r>
                        <w:t>1</w:t>
                      </w:r>
                    </w:p>
                    <w:p/>
                  </w:txbxContent>
                </v:textbox>
              </v:shape>
            </w:pict>
          </mc:Fallback>
        </mc:AlternateContent>
      </w:r>
      <w:r>
        <w:rPr>
          <w:sz w:val="22"/>
        </w:rPr>
        <mc:AlternateContent>
          <mc:Choice Requires="wps">
            <w:drawing>
              <wp:anchor distT="0" distB="0" distL="114300" distR="114300" simplePos="0" relativeHeight="251761664" behindDoc="0" locked="0" layoutInCell="1" allowOverlap="1">
                <wp:simplePos x="0" y="0"/>
                <wp:positionH relativeFrom="column">
                  <wp:posOffset>2634615</wp:posOffset>
                </wp:positionH>
                <wp:positionV relativeFrom="paragraph">
                  <wp:posOffset>1644650</wp:posOffset>
                </wp:positionV>
                <wp:extent cx="243205" cy="209550"/>
                <wp:effectExtent l="4445" t="4445" r="11430" b="14605"/>
                <wp:wrapNone/>
                <wp:docPr id="13" name="Text Box 13"/>
                <wp:cNvGraphicFramePr/>
                <a:graphic xmlns:a="http://schemas.openxmlformats.org/drawingml/2006/main">
                  <a:graphicData uri="http://schemas.microsoft.com/office/word/2010/wordprocessingShape">
                    <wps:wsp>
                      <wps:cNvSpPr txBox="1"/>
                      <wps:spPr>
                        <a:xfrm>
                          <a:off x="0" y="0"/>
                          <a:ext cx="243205"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left"/>
                            </w:pPr>
                            <w:r>
                              <w:t>1</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7.45pt;margin-top:129.5pt;height:16.5pt;width:19.15pt;z-index:251761664;mso-width-relative:page;mso-height-relative:page;" fillcolor="#FFFFFF [3201]" filled="t" stroked="t" coordsize="21600,21600" o:gfxdata="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WAAAAZHJzL1BLAQIUABQAAAAIAIdO4kDV46xK2AAAAAsBAAAPAAAAAAAAAAEAIAAAADgA&#10;AABkcnMvZG93bnJldi54bWxQSwECFAAUAAAACACHTuJA0Xlt7iwCAABpBAAADgAAAAAAAAABACAA&#10;AAA9AQAAZHJzL2Uyb0RvYy54bWxQSwUGAAAAAAYABgBZAQAA2wUAAAAA&#10;">
                <v:fill on="t" focussize="0,0"/>
                <v:stroke weight="0.5pt" color="#000000 [3204]" joinstyle="round"/>
                <v:imagedata o:title=""/>
                <o:lock v:ext="edit" aspectratio="f"/>
                <v:textbox>
                  <w:txbxContent>
                    <w:p>
                      <w:pPr>
                        <w:jc w:val="left"/>
                      </w:pPr>
                      <w:r>
                        <w:t>1</w:t>
                      </w:r>
                    </w:p>
                    <w:p/>
                  </w:txbxContent>
                </v:textbox>
              </v:shape>
            </w:pict>
          </mc:Fallback>
        </mc:AlternateContent>
      </w:r>
      <w:r>
        <w:rPr>
          <w:sz w:val="22"/>
        </w:rPr>
        <mc:AlternateContent>
          <mc:Choice Requires="wps">
            <w:drawing>
              <wp:anchor distT="0" distB="0" distL="114300" distR="114300" simplePos="0" relativeHeight="251796480" behindDoc="0" locked="0" layoutInCell="1" allowOverlap="1">
                <wp:simplePos x="0" y="0"/>
                <wp:positionH relativeFrom="column">
                  <wp:posOffset>2226310</wp:posOffset>
                </wp:positionH>
                <wp:positionV relativeFrom="paragraph">
                  <wp:posOffset>1247140</wp:posOffset>
                </wp:positionV>
                <wp:extent cx="243205" cy="209550"/>
                <wp:effectExtent l="4445" t="4445" r="11430" b="14605"/>
                <wp:wrapNone/>
                <wp:docPr id="14" name="Text Box 14"/>
                <wp:cNvGraphicFramePr/>
                <a:graphic xmlns:a="http://schemas.openxmlformats.org/drawingml/2006/main">
                  <a:graphicData uri="http://schemas.microsoft.com/office/word/2010/wordprocessingShape">
                    <wps:wsp>
                      <wps:cNvSpPr txBox="1"/>
                      <wps:spPr>
                        <a:xfrm>
                          <a:off x="0" y="0"/>
                          <a:ext cx="243205"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left"/>
                            </w:pPr>
                            <w:r>
                              <w:t>1</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5.3pt;margin-top:98.2pt;height:16.5pt;width:19.15pt;z-index:251796480;mso-width-relative:page;mso-height-relative:page;" fillcolor="#FFFFFF [3201]" filled="t" stroked="t" coordsize="21600,21600" o:gfxdata="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FgAAAGRycy9QSwECFAAUAAAACACHTuJA2oceddgAAAALAQAADwAAAAAAAAABACAAAAA4&#10;AAAAZHJzL2Rvd25yZXYueG1sUEsBAhQAFAAAAAgAh07iQALPt28tAgAAaQQAAA4AAAAAAAAAAQAg&#10;AAAAPQEAAGRycy9lMm9Eb2MueG1sUEsFBgAAAAAGAAYAWQEAANwFAAAAAA==&#10;">
                <v:fill on="t" focussize="0,0"/>
                <v:stroke weight="0.5pt" color="#000000 [3204]" joinstyle="round"/>
                <v:imagedata o:title=""/>
                <o:lock v:ext="edit" aspectratio="f"/>
                <v:textbox>
                  <w:txbxContent>
                    <w:p>
                      <w:pPr>
                        <w:jc w:val="left"/>
                      </w:pPr>
                      <w:r>
                        <w:t>1</w:t>
                      </w:r>
                    </w:p>
                    <w:p/>
                  </w:txbxContent>
                </v:textbox>
              </v:shape>
            </w:pict>
          </mc:Fallback>
        </mc:AlternateContent>
      </w:r>
      <w:r>
        <w:rPr>
          <w:sz w:val="22"/>
        </w:rPr>
        <mc:AlternateContent>
          <mc:Choice Requires="wps">
            <w:drawing>
              <wp:anchor distT="0" distB="0" distL="114300" distR="114300" simplePos="0" relativeHeight="251726848" behindDoc="0" locked="0" layoutInCell="1" allowOverlap="1">
                <wp:simplePos x="0" y="0"/>
                <wp:positionH relativeFrom="column">
                  <wp:posOffset>457200</wp:posOffset>
                </wp:positionH>
                <wp:positionV relativeFrom="paragraph">
                  <wp:posOffset>1078865</wp:posOffset>
                </wp:positionV>
                <wp:extent cx="243205" cy="209550"/>
                <wp:effectExtent l="4445" t="4445" r="11430" b="14605"/>
                <wp:wrapNone/>
                <wp:docPr id="12" name="Text Box 12"/>
                <wp:cNvGraphicFramePr/>
                <a:graphic xmlns:a="http://schemas.openxmlformats.org/drawingml/2006/main">
                  <a:graphicData uri="http://schemas.microsoft.com/office/word/2010/wordprocessingShape">
                    <wps:wsp>
                      <wps:cNvSpPr txBox="1"/>
                      <wps:spPr>
                        <a:xfrm>
                          <a:off x="0" y="0"/>
                          <a:ext cx="243205"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left"/>
                            </w:pPr>
                            <w:r>
                              <w:t>1</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pt;margin-top:84.95pt;height:16.5pt;width:19.15pt;z-index:251726848;mso-width-relative:page;mso-height-relative:page;" fillcolor="#FFFFFF [3201]" filled="t" stroked="t" coordsize="21600,21600" o:gfxdata="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BYAAABkcnMvUEsBAhQAFAAAAAgAh07iQFjpUrjWAAAACgEAAA8AAAAAAAAAAQAgAAAAOAAA&#10;AGRycy9kb3ducmV2LnhtbFBLAQIUABQAAAAIAIdO4kBh8MMXLQIAAGkEAAAOAAAAAAAAAAEAIAAA&#10;ADsBAABkcnMvZTJvRG9jLnhtbFBLBQYAAAAABgAGAFkBAADaBQAAAAA=&#10;">
                <v:fill on="t" focussize="0,0"/>
                <v:stroke weight="0.5pt" color="#000000 [3204]" joinstyle="round"/>
                <v:imagedata o:title=""/>
                <o:lock v:ext="edit" aspectratio="f"/>
                <v:textbox>
                  <w:txbxContent>
                    <w:p>
                      <w:pPr>
                        <w:jc w:val="left"/>
                      </w:pPr>
                      <w:r>
                        <w:t>1</w:t>
                      </w:r>
                    </w:p>
                    <w:p/>
                  </w:txbxContent>
                </v:textbox>
              </v:shape>
            </w:pict>
          </mc:Fallback>
        </mc:AlternateContent>
      </w:r>
      <w:r>
        <w:rPr>
          <w:sz w:val="22"/>
        </w:rPr>
        <mc:AlternateContent>
          <mc:Choice Requires="wps">
            <w:drawing>
              <wp:anchor distT="0" distB="0" distL="114300" distR="114300" simplePos="0" relativeHeight="251692032" behindDoc="0" locked="0" layoutInCell="1" allowOverlap="1">
                <wp:simplePos x="0" y="0"/>
                <wp:positionH relativeFrom="column">
                  <wp:posOffset>1263015</wp:posOffset>
                </wp:positionH>
                <wp:positionV relativeFrom="paragraph">
                  <wp:posOffset>1323340</wp:posOffset>
                </wp:positionV>
                <wp:extent cx="243205" cy="209550"/>
                <wp:effectExtent l="4445" t="4445" r="11430" b="14605"/>
                <wp:wrapNone/>
                <wp:docPr id="11" name="Text Box 11"/>
                <wp:cNvGraphicFramePr/>
                <a:graphic xmlns:a="http://schemas.openxmlformats.org/drawingml/2006/main">
                  <a:graphicData uri="http://schemas.microsoft.com/office/word/2010/wordprocessingShape">
                    <wps:wsp>
                      <wps:cNvSpPr txBox="1"/>
                      <wps:spPr>
                        <a:xfrm>
                          <a:off x="2162810" y="4189730"/>
                          <a:ext cx="243205"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left"/>
                            </w:pPr>
                            <w:r>
                              <w:t>1</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9.45pt;margin-top:104.2pt;height:16.5pt;width:19.15pt;z-index:251692032;mso-width-relative:page;mso-height-relative:page;" fillcolor="#FFFFFF [3201]" filled="t" stroked="t" coordsize="21600,21600" o:gfxdata="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BYAAABkcnMvUEsBAhQAFAAAAAgAh07iQPp6LXrYAAAACwEAAA8AAAAA&#10;AAAAAQAgAAAAOAAAAGRycy9kb3ducmV2LnhtbFBLAQIUABQAAAAIAIdO4kDXAMk7NwIAAHUEAAAO&#10;AAAAAAAAAAEAIAAAAD0BAABkcnMvZTJvRG9jLnhtbFBLBQYAAAAABgAGAFkBAADmBQAAAAA=&#10;">
                <v:fill on="t" focussize="0,0"/>
                <v:stroke weight="0.5pt" color="#000000 [3204]" joinstyle="round"/>
                <v:imagedata o:title=""/>
                <o:lock v:ext="edit" aspectratio="f"/>
                <v:textbox>
                  <w:txbxContent>
                    <w:p>
                      <w:pPr>
                        <w:jc w:val="left"/>
                      </w:pPr>
                      <w:r>
                        <w:t>1</w:t>
                      </w:r>
                    </w:p>
                    <w:p/>
                  </w:txbxContent>
                </v:textbox>
              </v:shape>
            </w:pict>
          </mc:Fallback>
        </mc:AlternateContent>
      </w:r>
    </w:p>
    <w:p>
      <w:pPr>
        <w:pStyle w:val="16"/>
        <w:pBdr>
          <w:top w:val="single" w:color="auto" w:sz="4" w:space="1"/>
          <w:left w:val="single" w:color="auto" w:sz="4" w:space="4"/>
          <w:bottom w:val="single" w:color="auto" w:sz="4" w:space="31"/>
          <w:right w:val="single" w:color="auto" w:sz="4" w:space="4"/>
        </w:pBdr>
        <w:jc w:val="both"/>
        <w:rPr>
          <w:b/>
          <w:lang w:val="fr-FR"/>
        </w:rPr>
      </w:pPr>
      <w:r>
        <w:rPr>
          <w:b/>
          <w:lang w:val="fr-FR"/>
        </w:rPr>
        <mc:AlternateContent>
          <mc:Choice Requires="wps">
            <w:drawing>
              <wp:anchor distT="0" distB="0" distL="114300" distR="114300" simplePos="0" relativeHeight="251678720" behindDoc="0" locked="0" layoutInCell="1" allowOverlap="1">
                <wp:simplePos x="0" y="0"/>
                <wp:positionH relativeFrom="column">
                  <wp:posOffset>1818640</wp:posOffset>
                </wp:positionH>
                <wp:positionV relativeFrom="paragraph">
                  <wp:posOffset>60960</wp:posOffset>
                </wp:positionV>
                <wp:extent cx="635" cy="635"/>
                <wp:effectExtent l="0" t="0" r="0" b="0"/>
                <wp:wrapNone/>
                <wp:docPr id="277" name="Encre 277"/>
                <wp:cNvGraphicFramePr/>
                <a:graphic xmlns:a="http://schemas.openxmlformats.org/drawingml/2006/main">
                  <a:graphicData uri="http://schemas.microsoft.com/office/word/2010/wordprocessingInk">
                    <mc:AlternateContent xmlns:a14="http://schemas.microsoft.com/office/drawing/2010/main">
                      <mc:Choice Requires="a14">
                        <w14:contentPart bwMode="auto" r:id="rId7">
                          <w14:nvContentPartPr>
                            <w14:cNvPr id="277" name="Encre 277"/>
                            <w14:cNvContentPartPr/>
                          </w14:nvContentPartPr>
                          <w14:xfrm>
                            <a:off x="0" y="0"/>
                            <a:ext cx="360" cy="360"/>
                          </w14:xfrm>
                        </w14:contentPart>
                      </mc:Choice>
                    </mc:AlternateContent>
                  </a:graphicData>
                </a:graphic>
              </wp:anchor>
            </w:drawing>
          </mc:Choice>
          <mc:Fallback>
            <w:pict>
              <v:shape id="Encre 277" o:spid="_x0000_s1026" o:spt="75" style="position:absolute;left:0pt;margin-left:143.2pt;margin-top:4.8pt;height:0.05pt;width:0.05pt;z-index:251678720;mso-width-relative:page;mso-height-relative:page;" coordsize="21600,21600" o:gfxdata="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">
                <v:imagedata r:id="rId8" o:title=""/>
                <o:lock v:ext="edit"/>
              </v:shape>
            </w:pict>
          </mc:Fallback>
        </mc:AlternateContent>
      </w:r>
      <w:r>
        <w:rPr>
          <w:b/>
          <w:lang w:val="fr-FR"/>
        </w:rPr>
        <w:t>Questions/Discussions :</w:t>
      </w:r>
    </w:p>
    <w:p>
      <w:pPr>
        <w:pStyle w:val="16"/>
        <w:pBdr>
          <w:top w:val="single" w:color="auto" w:sz="4" w:space="1"/>
          <w:left w:val="single" w:color="auto" w:sz="4" w:space="4"/>
          <w:bottom w:val="single" w:color="auto" w:sz="4" w:space="31"/>
          <w:right w:val="single" w:color="auto" w:sz="4" w:space="4"/>
        </w:pBdr>
        <w:jc w:val="both"/>
        <w:rPr>
          <w:b/>
          <w:lang w:val="fr-FR"/>
        </w:rPr>
      </w:pPr>
    </w:p>
    <w:p>
      <w:pPr>
        <w:pStyle w:val="16"/>
        <w:pBdr>
          <w:top w:val="single" w:color="auto" w:sz="4" w:space="1"/>
          <w:left w:val="single" w:color="auto" w:sz="4" w:space="4"/>
          <w:bottom w:val="single" w:color="auto" w:sz="4" w:space="31"/>
          <w:right w:val="single" w:color="auto" w:sz="4" w:space="4"/>
        </w:pBdr>
        <w:rPr>
          <w:lang w:val="fr-FR"/>
        </w:rPr>
      </w:pPr>
      <w:r>
        <w:rPr>
          <w:lang w:val="fr-FR"/>
        </w:rPr>
        <w:t xml:space="preserve"> Le site de visualisation des données d’annotation montre les CDS pour lesquelles un ARN a pu être détecté expérimentalement. Le cadre six frames translation montre en grisée les CDS de plus de 300 nucléotides détectés de manière informatique.</w:t>
      </w:r>
    </w:p>
    <w:p>
      <w:pPr>
        <w:pStyle w:val="16"/>
        <w:pBdr>
          <w:top w:val="single" w:color="auto" w:sz="4" w:space="1"/>
          <w:left w:val="single" w:color="auto" w:sz="4" w:space="4"/>
          <w:bottom w:val="single" w:color="auto" w:sz="4" w:space="31"/>
          <w:right w:val="single" w:color="auto" w:sz="4" w:space="4"/>
        </w:pBdr>
        <w:rPr>
          <w:lang w:val="fr-FR"/>
        </w:rPr>
      </w:pPr>
    </w:p>
    <w:p>
      <w:pPr>
        <w:pStyle w:val="16"/>
        <w:numPr>
          <w:ilvl w:val="0"/>
          <w:numId w:val="6"/>
        </w:numPr>
        <w:pBdr>
          <w:top w:val="single" w:color="auto" w:sz="4" w:space="1"/>
          <w:left w:val="single" w:color="auto" w:sz="4" w:space="4"/>
          <w:bottom w:val="single" w:color="auto" w:sz="4" w:space="31"/>
          <w:right w:val="single" w:color="auto" w:sz="4" w:space="4"/>
        </w:pBdr>
        <w:jc w:val="both"/>
        <w:rPr>
          <w:lang w:val="fr-FR"/>
        </w:rPr>
      </w:pPr>
      <w:r>
        <w:rPr>
          <w:lang w:val="fr-FR"/>
        </w:rPr>
        <w:t xml:space="preserve">Comparez l’annotation présentée à la détection effectuée précédemment (2a, question 3).  Annoter la figure ci-dessus pour mettre en valeur : </w:t>
      </w:r>
    </w:p>
    <w:p>
      <w:pPr>
        <w:pStyle w:val="16"/>
        <w:numPr>
          <w:ilvl w:val="0"/>
          <w:numId w:val="7"/>
        </w:numPr>
        <w:pBdr>
          <w:top w:val="single" w:color="auto" w:sz="4" w:space="1"/>
          <w:left w:val="single" w:color="auto" w:sz="4" w:space="4"/>
          <w:bottom w:val="single" w:color="auto" w:sz="4" w:space="31"/>
          <w:right w:val="single" w:color="auto" w:sz="4" w:space="4"/>
        </w:pBdr>
        <w:jc w:val="both"/>
        <w:rPr>
          <w:lang w:val="fr-FR"/>
        </w:rPr>
      </w:pPr>
      <w:r>
        <w:rPr>
          <w:lang w:val="fr-FR"/>
        </w:rPr>
        <w:t>les CDS correctement détectées</w:t>
      </w:r>
      <w:r>
        <w:t xml:space="preserve"> : </w:t>
      </w:r>
      <w:r>
        <w:rPr>
          <w:color w:val="FF0000"/>
        </w:rPr>
        <w:t>10</w:t>
      </w:r>
    </w:p>
    <w:p>
      <w:pPr>
        <w:pStyle w:val="16"/>
        <w:numPr>
          <w:ilvl w:val="0"/>
          <w:numId w:val="0"/>
        </w:numPr>
        <w:pBdr>
          <w:top w:val="single" w:color="auto" w:sz="4" w:space="1"/>
          <w:left w:val="single" w:color="auto" w:sz="4" w:space="4"/>
          <w:bottom w:val="single" w:color="auto" w:sz="4" w:space="31"/>
          <w:right w:val="single" w:color="auto" w:sz="4" w:space="4"/>
        </w:pBdr>
        <w:jc w:val="both"/>
        <w:rPr>
          <w:lang w:val="fr-FR"/>
        </w:rPr>
      </w:pPr>
    </w:p>
    <w:p>
      <w:pPr>
        <w:pStyle w:val="16"/>
        <w:numPr>
          <w:ilvl w:val="0"/>
          <w:numId w:val="7"/>
        </w:numPr>
        <w:pBdr>
          <w:top w:val="single" w:color="auto" w:sz="4" w:space="1"/>
          <w:left w:val="single" w:color="auto" w:sz="4" w:space="4"/>
          <w:bottom w:val="single" w:color="auto" w:sz="4" w:space="31"/>
          <w:right w:val="single" w:color="auto" w:sz="4" w:space="4"/>
        </w:pBdr>
        <w:ind w:left="0" w:leftChars="0" w:firstLine="0" w:firstLineChars="0"/>
        <w:jc w:val="both"/>
        <w:rPr>
          <w:lang w:val="fr-FR"/>
        </w:rPr>
      </w:pPr>
      <w:r>
        <w:rPr>
          <w:lang w:val="fr-FR"/>
        </w:rPr>
        <w:t>les CDS détectées mais qui n’ont pas été confirmées par l’annotation</w:t>
      </w:r>
      <w:r>
        <w:t xml:space="preserve"> : </w:t>
      </w:r>
      <w:r>
        <w:rPr>
          <w:color w:val="FF0000"/>
        </w:rPr>
        <w:t>10</w:t>
      </w:r>
    </w:p>
    <w:p>
      <w:pPr>
        <w:pStyle w:val="16"/>
        <w:numPr>
          <w:ilvl w:val="0"/>
          <w:numId w:val="0"/>
        </w:numPr>
        <w:pBdr>
          <w:top w:val="single" w:color="auto" w:sz="4" w:space="1"/>
          <w:left w:val="single" w:color="auto" w:sz="4" w:space="4"/>
          <w:bottom w:val="single" w:color="auto" w:sz="4" w:space="31"/>
          <w:right w:val="single" w:color="auto" w:sz="4" w:space="4"/>
        </w:pBdr>
        <w:ind w:leftChars="0"/>
        <w:jc w:val="both"/>
        <w:rPr>
          <w:lang w:val="fr-FR"/>
        </w:rPr>
      </w:pPr>
    </w:p>
    <w:p>
      <w:pPr>
        <w:pStyle w:val="16"/>
        <w:numPr>
          <w:ilvl w:val="0"/>
          <w:numId w:val="7"/>
        </w:numPr>
        <w:pBdr>
          <w:top w:val="single" w:color="auto" w:sz="4" w:space="1"/>
          <w:left w:val="single" w:color="auto" w:sz="4" w:space="4"/>
          <w:bottom w:val="single" w:color="auto" w:sz="4" w:space="31"/>
          <w:right w:val="single" w:color="auto" w:sz="4" w:space="4"/>
        </w:pBdr>
        <w:ind w:left="0" w:leftChars="0" w:firstLine="0" w:firstLineChars="0"/>
        <w:jc w:val="both"/>
        <w:rPr>
          <w:lang w:val="fr-FR"/>
        </w:rPr>
      </w:pPr>
      <w:r>
        <w:rPr>
          <w:lang w:val="fr-FR"/>
        </w:rPr>
        <w:t>Les CDS non détectées</w:t>
      </w:r>
      <w:r>
        <w:t xml:space="preserve"> : </w:t>
      </w:r>
      <w:r>
        <w:rPr>
          <w:color w:val="FF0000"/>
        </w:rPr>
        <w:t>2</w:t>
      </w:r>
    </w:p>
    <w:p>
      <w:pPr>
        <w:pStyle w:val="16"/>
        <w:numPr>
          <w:ilvl w:val="0"/>
          <w:numId w:val="0"/>
        </w:numPr>
        <w:pBdr>
          <w:top w:val="single" w:color="auto" w:sz="4" w:space="1"/>
          <w:left w:val="single" w:color="auto" w:sz="4" w:space="4"/>
          <w:bottom w:val="single" w:color="auto" w:sz="4" w:space="31"/>
          <w:right w:val="single" w:color="auto" w:sz="4" w:space="4"/>
        </w:pBdr>
        <w:ind w:leftChars="0"/>
        <w:jc w:val="both"/>
        <w:rPr>
          <w:lang w:val="fr-FR"/>
        </w:rPr>
      </w:pPr>
    </w:p>
    <w:p>
      <w:pPr>
        <w:pStyle w:val="16"/>
        <w:numPr>
          <w:ilvl w:val="0"/>
          <w:numId w:val="7"/>
        </w:numPr>
        <w:pBdr>
          <w:top w:val="single" w:color="auto" w:sz="4" w:space="1"/>
          <w:left w:val="single" w:color="auto" w:sz="4" w:space="4"/>
          <w:bottom w:val="single" w:color="auto" w:sz="4" w:space="31"/>
          <w:right w:val="single" w:color="auto" w:sz="4" w:space="4"/>
        </w:pBdr>
        <w:ind w:left="0" w:leftChars="0" w:firstLine="0" w:firstLineChars="0"/>
        <w:jc w:val="both"/>
        <w:rPr>
          <w:color w:val="FF0000"/>
        </w:rPr>
      </w:pPr>
      <w:r>
        <w:rPr>
          <w:lang w:val="fr-FR"/>
        </w:rPr>
        <w:t>les gènes non codants annotés</w:t>
      </w:r>
      <w:r>
        <w:t xml:space="preserve"> : </w:t>
      </w:r>
      <w:r>
        <w:rPr>
          <w:color w:val="FF0000"/>
        </w:rPr>
        <w:t>1</w:t>
      </w:r>
    </w:p>
    <w:p>
      <w:pPr>
        <w:pStyle w:val="16"/>
        <w:numPr>
          <w:ilvl w:val="0"/>
          <w:numId w:val="0"/>
        </w:numPr>
        <w:pBdr>
          <w:top w:val="single" w:color="auto" w:sz="4" w:space="1"/>
          <w:left w:val="single" w:color="auto" w:sz="4" w:space="4"/>
          <w:bottom w:val="single" w:color="auto" w:sz="4" w:space="31"/>
          <w:right w:val="single" w:color="auto" w:sz="4" w:space="4"/>
        </w:pBdr>
        <w:spacing w:after="0" w:line="240" w:lineRule="auto"/>
        <w:jc w:val="both"/>
        <w:rPr>
          <w:color w:val="FF0000"/>
        </w:rPr>
      </w:pPr>
    </w:p>
    <w:p>
      <w:pPr>
        <w:pStyle w:val="16"/>
        <w:numPr>
          <w:ilvl w:val="0"/>
          <w:numId w:val="0"/>
        </w:numPr>
        <w:pBdr>
          <w:top w:val="single" w:color="auto" w:sz="4" w:space="1"/>
          <w:left w:val="single" w:color="auto" w:sz="4" w:space="4"/>
          <w:bottom w:val="single" w:color="auto" w:sz="4" w:space="31"/>
          <w:right w:val="single" w:color="auto" w:sz="4" w:space="4"/>
        </w:pBdr>
        <w:spacing w:after="0" w:line="240" w:lineRule="auto"/>
        <w:jc w:val="both"/>
        <w:rPr>
          <w:color w:val="FF0000"/>
        </w:rPr>
      </w:pPr>
      <w:r>
        <w:rPr>
          <w:color w:val="FF0000"/>
        </w:rPr>
        <w:t>Avec 1, 3, 4 marqué dans la capture d</w:t>
      </w:r>
      <w:r>
        <w:rPr>
          <w:rFonts w:hint="default"/>
          <w:color w:val="FF0000"/>
        </w:rPr>
        <w:t>’écran</w:t>
      </w: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p>
    <w:p>
      <w:pPr>
        <w:pStyle w:val="16"/>
        <w:numPr>
          <w:ilvl w:val="0"/>
          <w:numId w:val="6"/>
        </w:numPr>
        <w:pBdr>
          <w:top w:val="single" w:color="auto" w:sz="4" w:space="1"/>
          <w:left w:val="single" w:color="auto" w:sz="4" w:space="4"/>
          <w:bottom w:val="single" w:color="auto" w:sz="4" w:space="31"/>
          <w:right w:val="single" w:color="auto" w:sz="4" w:space="4"/>
        </w:pBdr>
        <w:ind w:left="0" w:leftChars="0" w:firstLine="0" w:firstLineChars="0"/>
        <w:jc w:val="both"/>
        <w:rPr>
          <w:lang w:val="fr-FR"/>
        </w:rPr>
      </w:pPr>
      <w:r>
        <w:rPr>
          <w:lang w:val="fr-FR"/>
        </w:rPr>
        <w:t>Faire un bilan des différences observées entre la prédiction obtenue avec ORF FINDER et l’annotation du génome à partir de données expérimentales ?</w:t>
      </w:r>
    </w:p>
    <w:p>
      <w:pPr>
        <w:pStyle w:val="16"/>
        <w:numPr>
          <w:ilvl w:val="0"/>
          <w:numId w:val="8"/>
        </w:numPr>
        <w:pBdr>
          <w:top w:val="single" w:color="auto" w:sz="4" w:space="1"/>
          <w:left w:val="single" w:color="auto" w:sz="4" w:space="4"/>
          <w:bottom w:val="single" w:color="auto" w:sz="4" w:space="31"/>
          <w:right w:val="single" w:color="auto" w:sz="4" w:space="4"/>
        </w:pBdr>
        <w:ind w:firstLine="700" w:firstLineChars="0"/>
        <w:jc w:val="both"/>
        <w:rPr>
          <w:color w:val="FF0000"/>
        </w:rPr>
      </w:pPr>
      <w:r>
        <w:rPr>
          <w:color w:val="FF0000"/>
        </w:rPr>
        <w:t>Les CDS de taille assez grande sont probablement correctement détectées, alors que ceux de taille petit (prenons 0.3kb par exemple) détectés ont une possibilité considérable de ne pas être confirmés.</w:t>
      </w:r>
    </w:p>
    <w:p>
      <w:pPr>
        <w:pStyle w:val="16"/>
        <w:numPr>
          <w:ilvl w:val="0"/>
          <w:numId w:val="8"/>
        </w:numPr>
        <w:pBdr>
          <w:top w:val="single" w:color="auto" w:sz="4" w:space="1"/>
          <w:left w:val="single" w:color="auto" w:sz="4" w:space="4"/>
          <w:bottom w:val="single" w:color="auto" w:sz="4" w:space="31"/>
          <w:right w:val="single" w:color="auto" w:sz="4" w:space="4"/>
        </w:pBdr>
        <w:ind w:firstLine="700" w:firstLineChars="0"/>
        <w:jc w:val="both"/>
        <w:rPr>
          <w:color w:val="FF0000"/>
        </w:rPr>
      </w:pPr>
      <w:r>
        <w:rPr>
          <w:color w:val="FF0000"/>
        </w:rPr>
        <w:t>Il y a, même si le nombre n</w:t>
      </w:r>
      <w:r>
        <w:rPr>
          <w:rFonts w:hint="default"/>
          <w:color w:val="FF0000"/>
        </w:rPr>
        <w:t>’est pas grand, des</w:t>
      </w:r>
      <w:r>
        <w:rPr>
          <w:color w:val="FF0000"/>
        </w:rPr>
        <w:t xml:space="preserve"> CDS non détectées et des gènes non détectés mais annotés.</w:t>
      </w:r>
    </w:p>
    <w:p>
      <w:pPr>
        <w:pStyle w:val="16"/>
        <w:numPr>
          <w:ilvl w:val="0"/>
          <w:numId w:val="0"/>
        </w:numPr>
        <w:pBdr>
          <w:top w:val="single" w:color="auto" w:sz="4" w:space="1"/>
          <w:left w:val="single" w:color="auto" w:sz="4" w:space="4"/>
          <w:bottom w:val="single" w:color="auto" w:sz="4" w:space="31"/>
          <w:right w:val="single" w:color="auto" w:sz="4" w:space="4"/>
        </w:pBdr>
        <w:ind w:leftChars="0"/>
        <w:jc w:val="both"/>
        <w:rPr>
          <w:lang w:val="fr-FR"/>
        </w:rPr>
      </w:pPr>
      <w:r>
        <w:rPr>
          <w:lang w:val="fr-FR"/>
        </w:rPr>
        <w:t>Comment expliquer ces différences ?</w:t>
      </w:r>
    </w:p>
    <w:p>
      <w:pPr>
        <w:pStyle w:val="16"/>
        <w:numPr>
          <w:ilvl w:val="0"/>
          <w:numId w:val="9"/>
        </w:numPr>
        <w:pBdr>
          <w:top w:val="single" w:color="auto" w:sz="4" w:space="1"/>
          <w:left w:val="single" w:color="auto" w:sz="4" w:space="4"/>
          <w:bottom w:val="single" w:color="auto" w:sz="4" w:space="31"/>
          <w:right w:val="single" w:color="auto" w:sz="4" w:space="4"/>
        </w:pBdr>
        <w:ind w:leftChars="0"/>
        <w:jc w:val="both"/>
        <w:rPr>
          <w:rFonts w:hint="default"/>
          <w:color w:val="FF0000"/>
        </w:rPr>
      </w:pPr>
      <w:r>
        <w:rPr>
          <w:color w:val="FF0000"/>
        </w:rPr>
        <w:t>Plus la taille d</w:t>
      </w:r>
      <w:r>
        <w:rPr>
          <w:rFonts w:hint="default"/>
          <w:color w:val="FF0000"/>
        </w:rPr>
        <w:t>’une CDS détectée est grande, plus possible qu’elle représente un gène codant, et vice versa. Donc Même si des CDS de petite taille sont détectées, elles sont moins possible de représenter un gène codant, ce qui correspond au résultat qu’on a obtenu.</w:t>
      </w:r>
    </w:p>
    <w:p>
      <w:pPr>
        <w:pStyle w:val="16"/>
        <w:numPr>
          <w:ilvl w:val="0"/>
          <w:numId w:val="9"/>
        </w:numPr>
        <w:pBdr>
          <w:top w:val="single" w:color="auto" w:sz="4" w:space="1"/>
          <w:left w:val="single" w:color="auto" w:sz="4" w:space="4"/>
          <w:bottom w:val="single" w:color="auto" w:sz="4" w:space="31"/>
          <w:right w:val="single" w:color="auto" w:sz="4" w:space="4"/>
        </w:pBdr>
        <w:ind w:leftChars="0"/>
        <w:jc w:val="both"/>
        <w:rPr>
          <w:rFonts w:hint="default"/>
        </w:rPr>
      </w:pPr>
      <w:r>
        <w:rPr>
          <w:rFonts w:hint="default"/>
          <w:color w:val="FF0000"/>
        </w:rPr>
        <w:t>Les CDS non détectées ne commence pas par un codon Start, alors que les gènes non codants annotés correspondent aux autres choses que protéine(ici ARNt).</w:t>
      </w:r>
    </w:p>
    <w:p>
      <w:pPr>
        <w:pStyle w:val="16"/>
        <w:pBdr>
          <w:top w:val="single" w:color="auto" w:sz="4" w:space="1"/>
          <w:left w:val="single" w:color="auto" w:sz="4" w:space="4"/>
          <w:bottom w:val="single" w:color="auto" w:sz="4" w:space="31"/>
          <w:right w:val="single" w:color="auto" w:sz="4" w:space="4"/>
        </w:pBdr>
        <w:jc w:val="both"/>
        <w:rPr>
          <w:lang w:val="fr-FR"/>
        </w:rPr>
      </w:pP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p>
    <w:p>
      <w:pPr>
        <w:pStyle w:val="14"/>
        <w:numPr>
          <w:ilvl w:val="1"/>
          <w:numId w:val="1"/>
        </w:numPr>
        <w:jc w:val="both"/>
        <w:rPr>
          <w:b/>
        </w:rPr>
      </w:pPr>
      <w:r>
        <w:rPr>
          <w:b/>
        </w:rPr>
        <w:t>Analyse détaillée de CDS : de la séquence d’ADN à la protéine</w:t>
      </w:r>
    </w:p>
    <w:p>
      <w:pPr>
        <w:jc w:val="both"/>
      </w:pPr>
      <w:r>
        <w:t xml:space="preserve">Lien pour les informations sur le </w:t>
      </w:r>
      <w:r>
        <w:fldChar w:fldCharType="begin"/>
      </w:r>
      <w:r>
        <w:instrText xml:space="preserve"> HYPERLINK "https://www.ncbi.nlm.nih.gov/Taxonomy/Utils/wprintgc.cgi" \l "SG1" </w:instrText>
      </w:r>
      <w:r>
        <w:fldChar w:fldCharType="separate"/>
      </w:r>
      <w:r>
        <w:rPr>
          <w:rStyle w:val="10"/>
        </w:rPr>
        <w:t>code génétique</w:t>
      </w:r>
      <w:r>
        <w:rPr>
          <w:rStyle w:val="10"/>
        </w:rPr>
        <w:fldChar w:fldCharType="end"/>
      </w:r>
      <w:r>
        <w:t xml:space="preserve"> utilisé par l’outil ORF finder.</w:t>
      </w:r>
    </w:p>
    <w:p>
      <w:pPr>
        <w:jc w:val="both"/>
      </w:pPr>
      <w:r>
        <w:t>Nous vous proposons d’étudier deux des CDS détectées par l’outil ORF FINDER dont les coordonnées sont [55,014..57,722] et [58,830..62,198]. A modifier</w:t>
      </w:r>
    </w:p>
    <w:p>
      <w:pPr>
        <w:jc w:val="both"/>
      </w:pPr>
      <w:r>
        <mc:AlternateContent>
          <mc:Choice Requires="wps">
            <w:drawing>
              <wp:anchor distT="0" distB="0" distL="114300" distR="114300" simplePos="0" relativeHeight="251687936" behindDoc="0" locked="0" layoutInCell="1" allowOverlap="1">
                <wp:simplePos x="0" y="0"/>
                <wp:positionH relativeFrom="column">
                  <wp:posOffset>3916045</wp:posOffset>
                </wp:positionH>
                <wp:positionV relativeFrom="paragraph">
                  <wp:posOffset>552450</wp:posOffset>
                </wp:positionV>
                <wp:extent cx="635" cy="635"/>
                <wp:effectExtent l="38100" t="38100" r="38100" b="38100"/>
                <wp:wrapNone/>
                <wp:docPr id="8" name="Encre 8"/>
                <wp:cNvGraphicFramePr/>
                <a:graphic xmlns:a="http://schemas.openxmlformats.org/drawingml/2006/main">
                  <a:graphicData uri="http://schemas.microsoft.com/office/word/2010/wordprocessingInk">
                    <mc:AlternateContent xmlns:a14="http://schemas.microsoft.com/office/drawing/2010/main">
                      <mc:Choice Requires="a14">
                        <w14:contentPart bwMode="auto" r:id="rId9">
                          <w14:nvContentPartPr>
                            <w14:cNvPr id="8" name="Encre 8"/>
                            <w14:cNvContentPartPr/>
                          </w14:nvContentPartPr>
                          <w14:xfrm>
                            <a:off x="0" y="0"/>
                            <a:ext cx="360" cy="360"/>
                          </w14:xfrm>
                        </w14:contentPart>
                      </mc:Choice>
                    </mc:AlternateContent>
                  </a:graphicData>
                </a:graphic>
              </wp:anchor>
            </w:drawing>
          </mc:Choice>
          <mc:Fallback>
            <w:pict>
              <v:shape id="Encre 8" o:spid="_x0000_s1026" o:spt="75" style="position:absolute;left:0pt;margin-left:308.35pt;margin-top:43.5pt;height:0.05pt;width:0.05pt;z-index:251687936;mso-width-relative:page;mso-height-relative:page;" coordsize="21600,21600" o:gfxdata="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">
                <v:imagedata r:id="rId10" o:title=""/>
                <o:lock v:ext="edit"/>
              </v:shape>
            </w:pict>
          </mc:Fallback>
        </mc:AlternateContent>
      </w:r>
      <w:r>
        <w:t>Pour chacun de ces deux CDS, cliquer sur le bouton ATG pour zoomer au niveau de la séquence puis puis utiliser le cadre FIND pour vous placer soit au début soit à la fin de la séquence. Observer la séquence nucléotidique et celle de la protéine produite.</w:t>
      </w:r>
    </w:p>
    <w:p>
      <w:pPr>
        <w:jc w:val="both"/>
      </w:pPr>
    </w:p>
    <w:p>
      <w:pPr>
        <w:jc w:val="both"/>
      </w:pPr>
    </w:p>
    <w:p>
      <w:pPr>
        <w:pStyle w:val="16"/>
        <w:pBdr>
          <w:top w:val="single" w:color="auto" w:sz="4" w:space="1"/>
          <w:left w:val="single" w:color="auto" w:sz="4" w:space="4"/>
          <w:bottom w:val="single" w:color="auto" w:sz="4" w:space="31"/>
          <w:right w:val="single" w:color="auto" w:sz="4" w:space="4"/>
        </w:pBdr>
        <w:jc w:val="both"/>
        <w:rPr>
          <w:b/>
          <w:lang w:val="fr-FR"/>
        </w:rPr>
      </w:pPr>
      <w:r>
        <w:rPr>
          <w:b/>
          <w:lang w:val="fr-FR"/>
        </w:rPr>
        <mc:AlternateContent>
          <mc:Choice Requires="wps">
            <w:drawing>
              <wp:anchor distT="0" distB="0" distL="114300" distR="114300" simplePos="0" relativeHeight="251688960" behindDoc="0" locked="0" layoutInCell="1" allowOverlap="1">
                <wp:simplePos x="0" y="0"/>
                <wp:positionH relativeFrom="column">
                  <wp:posOffset>1818640</wp:posOffset>
                </wp:positionH>
                <wp:positionV relativeFrom="paragraph">
                  <wp:posOffset>60960</wp:posOffset>
                </wp:positionV>
                <wp:extent cx="635" cy="635"/>
                <wp:effectExtent l="0" t="0" r="0" b="0"/>
                <wp:wrapNone/>
                <wp:docPr id="9" name="Encre 9"/>
                <wp:cNvGraphicFramePr/>
                <a:graphic xmlns:a="http://schemas.openxmlformats.org/drawingml/2006/main">
                  <a:graphicData uri="http://schemas.microsoft.com/office/word/2010/wordprocessingInk">
                    <mc:AlternateContent xmlns:a14="http://schemas.microsoft.com/office/drawing/2010/main">
                      <mc:Choice Requires="a14">
                        <w14:contentPart bwMode="auto" r:id="rId11">
                          <w14:nvContentPartPr>
                            <w14:cNvPr id="9" name="Encre 9"/>
                            <w14:cNvContentPartPr/>
                          </w14:nvContentPartPr>
                          <w14:xfrm>
                            <a:off x="0" y="0"/>
                            <a:ext cx="360" cy="360"/>
                          </w14:xfrm>
                        </w14:contentPart>
                      </mc:Choice>
                    </mc:AlternateContent>
                  </a:graphicData>
                </a:graphic>
              </wp:anchor>
            </w:drawing>
          </mc:Choice>
          <mc:Fallback>
            <w:pict>
              <v:shape id="Encre 9" o:spid="_x0000_s1026" o:spt="75" style="position:absolute;left:0pt;margin-left:143.2pt;margin-top:4.8pt;height:0.05pt;width:0.05pt;z-index:251688960;mso-width-relative:page;mso-height-relative:page;" coordsize="21600,21600" o:gfxdata="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">
                <v:imagedata r:id="rId12" o:title=""/>
                <o:lock v:ext="edit"/>
              </v:shape>
            </w:pict>
          </mc:Fallback>
        </mc:AlternateContent>
      </w:r>
      <w:r>
        <w:rPr>
          <w:b/>
          <w:lang w:val="fr-FR"/>
        </w:rPr>
        <w:t>Questions/Discussions :</w:t>
      </w:r>
    </w:p>
    <w:p>
      <w:pPr>
        <w:pStyle w:val="16"/>
        <w:pBdr>
          <w:top w:val="single" w:color="auto" w:sz="4" w:space="1"/>
          <w:left w:val="single" w:color="auto" w:sz="4" w:space="4"/>
          <w:bottom w:val="single" w:color="auto" w:sz="4" w:space="31"/>
          <w:right w:val="single" w:color="auto" w:sz="4" w:space="4"/>
        </w:pBdr>
        <w:jc w:val="both"/>
        <w:rPr>
          <w:b/>
          <w:lang w:val="fr-FR"/>
        </w:rPr>
      </w:pPr>
    </w:p>
    <w:p>
      <w:pPr>
        <w:pStyle w:val="16"/>
        <w:pBdr>
          <w:top w:val="single" w:color="auto" w:sz="4" w:space="1"/>
          <w:left w:val="single" w:color="auto" w:sz="4" w:space="4"/>
          <w:bottom w:val="single" w:color="auto" w:sz="4" w:space="31"/>
          <w:right w:val="single" w:color="auto" w:sz="4" w:space="4"/>
        </w:pBdr>
        <w:jc w:val="both"/>
        <w:rPr>
          <w:lang w:val="fr-FR"/>
        </w:rPr>
      </w:pPr>
      <w:r>
        <w:rPr>
          <w:lang w:val="fr-FR"/>
        </w:rPr>
        <mc:AlternateContent>
          <mc:Choice Requires="wps">
            <w:drawing>
              <wp:anchor distT="0" distB="0" distL="114300" distR="114300" simplePos="0" relativeHeight="251691008" behindDoc="0" locked="0" layoutInCell="1" allowOverlap="1">
                <wp:simplePos x="0" y="0"/>
                <wp:positionH relativeFrom="column">
                  <wp:posOffset>4033520</wp:posOffset>
                </wp:positionH>
                <wp:positionV relativeFrom="paragraph">
                  <wp:posOffset>64135</wp:posOffset>
                </wp:positionV>
                <wp:extent cx="3810" cy="12700"/>
                <wp:effectExtent l="38100" t="38100" r="34290" b="45085"/>
                <wp:wrapNone/>
                <wp:docPr id="23" name="Encre 23"/>
                <wp:cNvGraphicFramePr/>
                <a:graphic xmlns:a="http://schemas.openxmlformats.org/drawingml/2006/main">
                  <a:graphicData uri="http://schemas.microsoft.com/office/word/2010/wordprocessingInk">
                    <mc:AlternateContent xmlns:a14="http://schemas.microsoft.com/office/drawing/2010/main">
                      <mc:Choice Requires="a14">
                        <w14:contentPart bwMode="auto" r:id="rId13">
                          <w14:nvContentPartPr>
                            <w14:cNvPr id="23" name="Encre 23"/>
                            <w14:cNvContentPartPr/>
                          </w14:nvContentPartPr>
                          <w14:xfrm>
                            <a:off x="0" y="0"/>
                            <a:ext cx="3960" cy="12600"/>
                          </w14:xfrm>
                        </w14:contentPart>
                      </mc:Choice>
                    </mc:AlternateContent>
                  </a:graphicData>
                </a:graphic>
              </wp:anchor>
            </w:drawing>
          </mc:Choice>
          <mc:Fallback>
            <w:pict>
              <v:shape id="Encre 23" o:spid="_x0000_s1026" o:spt="75" style="position:absolute;left:0pt;margin-left:317.6pt;margin-top:5.05pt;height:1pt;width:0.3pt;z-index:251691008;mso-width-relative:page;mso-height-relative:page;" coordsize="21600,21600" o:gfxdata="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">
                <v:imagedata r:id="rId14" o:title=""/>
                <o:lock v:ext="edit"/>
              </v:shape>
            </w:pict>
          </mc:Fallback>
        </mc:AlternateContent>
      </w:r>
      <w:r>
        <w:rPr>
          <w:lang w:val="fr-FR"/>
        </w:rPr>
        <w:t xml:space="preserve"> Compléter le schéma suivant à partir de votre analyse :</w:t>
      </w:r>
    </w:p>
    <w:p>
      <w:pPr>
        <w:pStyle w:val="16"/>
        <w:pBdr>
          <w:top w:val="single" w:color="auto" w:sz="4" w:space="1"/>
          <w:left w:val="single" w:color="auto" w:sz="4" w:space="4"/>
          <w:bottom w:val="single" w:color="auto" w:sz="4" w:space="31"/>
          <w:right w:val="single" w:color="auto" w:sz="4" w:space="4"/>
        </w:pBdr>
        <w:jc w:val="both"/>
        <w:rPr>
          <w:lang w:val="fr-FR"/>
        </w:rPr>
      </w:pPr>
      <w:r>
        <w:rPr>
          <w:lang w:val="fr-FR"/>
        </w:rPr>
        <w:t>1- Indiquer l’orientation des deux brins (remplacer les ? par 5 ou 3)</w:t>
      </w:r>
    </w:p>
    <w:p>
      <w:pPr>
        <w:pStyle w:val="16"/>
        <w:pBdr>
          <w:top w:val="single" w:color="auto" w:sz="4" w:space="1"/>
          <w:left w:val="single" w:color="auto" w:sz="4" w:space="4"/>
          <w:bottom w:val="single" w:color="auto" w:sz="4" w:space="31"/>
          <w:right w:val="single" w:color="auto" w:sz="4" w:space="4"/>
        </w:pBdr>
        <w:jc w:val="both"/>
        <w:rPr>
          <w:lang w:val="fr-FR"/>
        </w:rPr>
      </w:pPr>
      <w:r>
        <w:rPr>
          <w:lang w:val="fr-FR"/>
        </w:rPr>
        <w:t>2- Donner la séquence correspondant aux 3 premiers et derniers codons de chaque CDS pour les 2 brins : Remplacer les N par les lettres appropriées, cette séquence sera surlignée pour le brin codant</w:t>
      </w:r>
    </w:p>
    <w:p>
      <w:pPr>
        <w:pStyle w:val="16"/>
        <w:pBdr>
          <w:top w:val="single" w:color="auto" w:sz="4" w:space="1"/>
          <w:left w:val="single" w:color="auto" w:sz="4" w:space="4"/>
          <w:bottom w:val="single" w:color="auto" w:sz="4" w:space="31"/>
          <w:right w:val="single" w:color="auto" w:sz="4" w:space="4"/>
        </w:pBdr>
        <w:jc w:val="both"/>
        <w:rPr>
          <w:lang w:val="fr-FR"/>
        </w:rPr>
      </w:pPr>
      <w:r>
        <w:rPr>
          <w:lang w:val="fr-FR"/>
        </w:rPr>
        <w:t>3- Donner les séquences en acides aminés correspondantes : Remplacer les N par les lettres appropriées uniquement dans le cadre correspondant au brin traduit en protéine (effacer l’autre cadre)</w:t>
      </w: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rFonts w:hAnsi="Calibri" w:eastAsia="Times New Roman" w:cs="Times New Roman"/>
          <w:color w:val="000000"/>
          <w:kern w:val="24"/>
          <w:sz w:val="16"/>
          <w:szCs w:val="16"/>
          <w:lang w:val="fr-FR" w:eastAsia="fr-FR"/>
        </w:rPr>
      </w:pPr>
    </w:p>
    <w:p>
      <w:pPr>
        <w:pStyle w:val="16"/>
        <w:pBdr>
          <w:top w:val="single" w:color="auto" w:sz="4" w:space="1"/>
          <w:left w:val="single" w:color="auto" w:sz="4" w:space="4"/>
          <w:bottom w:val="single" w:color="auto" w:sz="4" w:space="31"/>
          <w:right w:val="single" w:color="auto" w:sz="4" w:space="4"/>
        </w:pBdr>
        <w:jc w:val="both"/>
        <w:rPr>
          <w:lang w:val="fr-FR"/>
        </w:rPr>
      </w:pPr>
      <w:r>
        <w:rPr>
          <w:sz w:val="22"/>
        </w:rPr>
        <mc:AlternateContent>
          <mc:Choice Requires="wps">
            <w:drawing>
              <wp:anchor distT="0" distB="0" distL="114300" distR="114300" simplePos="0" relativeHeight="3269078016" behindDoc="0" locked="0" layoutInCell="1" allowOverlap="1">
                <wp:simplePos x="0" y="0"/>
                <wp:positionH relativeFrom="column">
                  <wp:posOffset>4356735</wp:posOffset>
                </wp:positionH>
                <wp:positionV relativeFrom="paragraph">
                  <wp:posOffset>1841500</wp:posOffset>
                </wp:positionV>
                <wp:extent cx="1231900" cy="298450"/>
                <wp:effectExtent l="4445" t="4445" r="13335" b="17145"/>
                <wp:wrapNone/>
                <wp:docPr id="46" name="Text Box 46"/>
                <wp:cNvGraphicFramePr/>
                <a:graphic xmlns:a="http://schemas.openxmlformats.org/drawingml/2006/main">
                  <a:graphicData uri="http://schemas.microsoft.com/office/word/2010/wordprocessingShape">
                    <wps:wsp>
                      <wps:cNvSpPr txBox="1"/>
                      <wps:spPr>
                        <a:xfrm>
                          <a:off x="0" y="0"/>
                          <a:ext cx="1231900" cy="2984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t>CCG GCT TGA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3.05pt;margin-top:145pt;height:23.5pt;width:97pt;z-index:-1025889280;mso-width-relative:page;mso-height-relative:page;" fillcolor="#FFFFFF [3201]" filled="t" stroked="t" coordsize="21600,21600" o:gfxdata="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WAAAAZHJzL1BLAQIUABQAAAAIAIdO4kB/zW4/1wAAAAsBAAAPAAAAAAAAAAEAIAAAADgA&#10;AABkcnMvZG93bnJldi54bWxQSwECFAAUAAAACACHTuJAsBqKIC0CAABqBAAADgAAAAAAAAABACAA&#10;AAA8AQAAZHJzL2Uyb0RvYy54bWxQSwUGAAAAAAYABgBZAQAA2wUAAAAA&#10;">
                <v:fill on="t" focussize="0,0"/>
                <v:stroke weight="0.5pt" color="#000000 [3204]" joinstyle="round"/>
                <v:imagedata o:title=""/>
                <o:lock v:ext="edit" aspectratio="f"/>
                <v:textbox>
                  <w:txbxContent>
                    <w:p>
                      <w:r>
                        <w:t>CCG GCT TGA</w:t>
                      </w:r>
                    </w:p>
                  </w:txbxContent>
                </v:textbox>
              </v:shape>
            </w:pict>
          </mc:Fallback>
        </mc:AlternateContent>
      </w:r>
      <w:r>
        <w:rPr>
          <w:sz w:val="22"/>
        </w:rPr>
        <mc:AlternateContent>
          <mc:Choice Requires="wps">
            <w:drawing>
              <wp:anchor distT="0" distB="0" distL="114300" distR="114300" simplePos="0" relativeHeight="3670281216" behindDoc="0" locked="0" layoutInCell="1" allowOverlap="1">
                <wp:simplePos x="0" y="0"/>
                <wp:positionH relativeFrom="column">
                  <wp:posOffset>3061335</wp:posOffset>
                </wp:positionH>
                <wp:positionV relativeFrom="paragraph">
                  <wp:posOffset>1822450</wp:posOffset>
                </wp:positionV>
                <wp:extent cx="1180465" cy="298450"/>
                <wp:effectExtent l="4445" t="4445" r="19050" b="17145"/>
                <wp:wrapNone/>
                <wp:docPr id="42" name="Text Box 42"/>
                <wp:cNvGraphicFramePr/>
                <a:graphic xmlns:a="http://schemas.openxmlformats.org/drawingml/2006/main">
                  <a:graphicData uri="http://schemas.microsoft.com/office/word/2010/wordprocessingShape">
                    <wps:wsp>
                      <wps:cNvSpPr txBox="1"/>
                      <wps:spPr>
                        <a:xfrm>
                          <a:off x="0" y="0"/>
                          <a:ext cx="1180465" cy="2984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t>TAC GGT GTG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1.05pt;margin-top:143.5pt;height:23.5pt;width:92.95pt;z-index:-624686080;mso-width-relative:page;mso-height-relative:page;" fillcolor="#FFFFFF [3201]" filled="t" stroked="t" coordsize="21600,21600" o:gfxdata="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FgAAAGRycy9QSwECFAAUAAAACACHTuJAYl1wPNcAAAALAQAADwAAAAAAAAABACAAAAA4&#10;AAAAZHJzL2Rvd25yZXYueG1sUEsBAhQAFAAAAAgAh07iQED/iOsuAgAAagQAAA4AAAAAAAAAAQAg&#10;AAAAPAEAAGRycy9lMm9Eb2MueG1sUEsFBgAAAAAGAAYAWQEAANwFAAAAAA==&#10;">
                <v:fill on="t" focussize="0,0"/>
                <v:stroke weight="0.5pt" color="#000000 [3204]" joinstyle="round"/>
                <v:imagedata o:title=""/>
                <o:lock v:ext="edit" aspectratio="f"/>
                <v:textbox>
                  <w:txbxContent>
                    <w:p>
                      <w:r>
                        <w:t>TAC GGT GTG</w:t>
                      </w:r>
                    </w:p>
                  </w:txbxContent>
                </v:textbox>
              </v:shape>
            </w:pict>
          </mc:Fallback>
        </mc:AlternateContent>
      </w:r>
      <w:r>
        <w:rPr>
          <w:sz w:val="22"/>
        </w:rPr>
        <mc:AlternateContent>
          <mc:Choice Requires="wps">
            <w:drawing>
              <wp:anchor distT="0" distB="0" distL="114300" distR="114300" simplePos="0" relativeHeight="2198539264" behindDoc="0" locked="0" layoutInCell="1" allowOverlap="1">
                <wp:simplePos x="0" y="0"/>
                <wp:positionH relativeFrom="column">
                  <wp:posOffset>3086735</wp:posOffset>
                </wp:positionH>
                <wp:positionV relativeFrom="paragraph">
                  <wp:posOffset>520700</wp:posOffset>
                </wp:positionV>
                <wp:extent cx="1180465" cy="298450"/>
                <wp:effectExtent l="4445" t="4445" r="19050" b="17145"/>
                <wp:wrapNone/>
                <wp:docPr id="43" name="Text Box 43"/>
                <wp:cNvGraphicFramePr/>
                <a:graphic xmlns:a="http://schemas.openxmlformats.org/drawingml/2006/main">
                  <a:graphicData uri="http://schemas.microsoft.com/office/word/2010/wordprocessingShape">
                    <wps:wsp>
                      <wps:cNvSpPr txBox="1"/>
                      <wps:spPr>
                        <a:xfrm>
                          <a:off x="0" y="0"/>
                          <a:ext cx="1180465" cy="2984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t>ATG CCA CAC</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3.05pt;margin-top:41pt;height:23.5pt;width:92.95pt;z-index:-2096428032;mso-width-relative:page;mso-height-relative:page;" fillcolor="#FFFFFF [3201]" filled="t" stroked="t" coordsize="21600,21600" o:gfxdata="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FgAAAGRycy9QSwECFAAUAAAACACHTuJAkzas39YAAAAKAQAADwAAAAAAAAABACAAAAA4&#10;AAAAZHJzL2Rvd25yZXYueG1sUEsBAhQAFAAAAAgAh07iQEXiECAvAgAAagQAAA4AAAAAAAAAAQAg&#10;AAAAOwEAAGRycy9lMm9Eb2MueG1sUEsFBgAAAAAGAAYAWQEAANwFAAAAAA==&#10;">
                <v:fill on="t" focussize="0,0"/>
                <v:stroke weight="0.5pt" color="#000000 [3204]" joinstyle="round"/>
                <v:imagedata o:title=""/>
                <o:lock v:ext="edit" aspectratio="f"/>
                <v:textbox>
                  <w:txbxContent>
                    <w:p>
                      <w:r>
                        <w:t>ATG CCA CAC</w:t>
                      </w:r>
                    </w:p>
                    <w:p/>
                  </w:txbxContent>
                </v:textbox>
              </v:shape>
            </w:pict>
          </mc:Fallback>
        </mc:AlternateContent>
      </w:r>
      <w:r>
        <w:rPr>
          <w:sz w:val="22"/>
        </w:rPr>
        <mc:AlternateContent>
          <mc:Choice Requires="wps">
            <w:drawing>
              <wp:anchor distT="0" distB="0" distL="114300" distR="114300" simplePos="0" relativeHeight="347799552" behindDoc="0" locked="0" layoutInCell="1" allowOverlap="1">
                <wp:simplePos x="0" y="0"/>
                <wp:positionH relativeFrom="column">
                  <wp:posOffset>3258820</wp:posOffset>
                </wp:positionH>
                <wp:positionV relativeFrom="paragraph">
                  <wp:posOffset>2254250</wp:posOffset>
                </wp:positionV>
                <wp:extent cx="1930400" cy="298450"/>
                <wp:effectExtent l="4445" t="4445" r="15875" b="17145"/>
                <wp:wrapNone/>
                <wp:docPr id="35" name="Text Box 35"/>
                <wp:cNvGraphicFramePr/>
                <a:graphic xmlns:a="http://schemas.openxmlformats.org/drawingml/2006/main">
                  <a:graphicData uri="http://schemas.microsoft.com/office/word/2010/wordprocessingShape">
                    <wps:wsp>
                      <wps:cNvSpPr txBox="1"/>
                      <wps:spPr>
                        <a:xfrm>
                          <a:off x="1758315" y="1388745"/>
                          <a:ext cx="1930400" cy="2984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6.6pt;margin-top:177.5pt;height:23.5pt;width:152pt;z-index:347799552;mso-width-relative:page;mso-height-relative:page;" fillcolor="#FFFFFF [3201]" filled="t" stroked="t" coordsize="21600,21600" o:gfxdata="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BYAAABkcnMvUEsBAhQAFAAAAAgAh07iQNzIH6nXAAAACwEAAA8AAAAA&#10;AAAAAQAgAAAAOAAAAGRycy9kb3ducmV2LnhtbFBLAQIUABQAAAAIAIdO4kAJDsqpOAIAAHYEAAAO&#10;AAAAAAAAAAEAIAAAADwBAABkcnMvZTJvRG9jLnhtbFBLBQYAAAAABgAGAFkBAADmBQAAAAA=&#10;">
                <v:fill on="t" focussize="0,0"/>
                <v:stroke weight="0.5pt" color="#000000 [3204]" joinstyle="round"/>
                <v:imagedata o:title=""/>
                <o:lock v:ext="edit" aspectratio="f"/>
                <v:textbox>
                  <w:txbxContent>
                    <w:p/>
                  </w:txbxContent>
                </v:textbox>
              </v:shape>
            </w:pict>
          </mc:Fallback>
        </mc:AlternateContent>
      </w:r>
      <w:r>
        <w:rPr>
          <w:sz w:val="22"/>
        </w:rPr>
        <mc:AlternateContent>
          <mc:Choice Requires="wps">
            <w:drawing>
              <wp:anchor distT="0" distB="0" distL="114300" distR="114300" simplePos="0" relativeHeight="299727872" behindDoc="0" locked="0" layoutInCell="1" allowOverlap="1">
                <wp:simplePos x="0" y="0"/>
                <wp:positionH relativeFrom="column">
                  <wp:posOffset>947420</wp:posOffset>
                </wp:positionH>
                <wp:positionV relativeFrom="paragraph">
                  <wp:posOffset>46990</wp:posOffset>
                </wp:positionV>
                <wp:extent cx="603250" cy="260350"/>
                <wp:effectExtent l="4445" t="4445" r="17145" b="9525"/>
                <wp:wrapNone/>
                <wp:docPr id="33" name="Text Box 33"/>
                <wp:cNvGraphicFramePr/>
                <a:graphic xmlns:a="http://schemas.openxmlformats.org/drawingml/2006/main">
                  <a:graphicData uri="http://schemas.microsoft.com/office/word/2010/wordprocessingShape">
                    <wps:wsp>
                      <wps:cNvSpPr txBox="1"/>
                      <wps:spPr>
                        <a:xfrm>
                          <a:off x="0" y="0"/>
                          <a:ext cx="603250" cy="2603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4.6pt;margin-top:3.7pt;height:20.5pt;width:47.5pt;z-index:299727872;mso-width-relative:page;mso-height-relative:page;" fillcolor="#FFFFFF [3201]" filled="t" stroked="t" coordsize="21600,21600" o:gfxdata="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BYAAABk&#10;cnMvUEsBAhQAFAAAAAgAh07iQKswAtvUAAAACAEAAA8AAAAAAAAAAQAgAAAAOAAAAGRycy9kb3du&#10;cmV2LnhtbFBLAQIUABQAAAAIAIdO4kAFAgQEJgIAAGkEAAAOAAAAAAAAAAEAIAAAADkBAABkcnMv&#10;ZTJvRG9jLnhtbFBLBQYAAAAABgAGAFkBAADRBQAAAAA=&#10;">
                <v:fill on="t" focussize="0,0"/>
                <v:stroke weight="0.5pt" color="#000000 [3204]" joinstyle="round"/>
                <v:imagedata o:title=""/>
                <o:lock v:ext="edit" aspectratio="f"/>
                <v:textbox>
                  <w:txbxContent>
                    <w:p/>
                  </w:txbxContent>
                </v:textbox>
              </v:shape>
            </w:pict>
          </mc:Fallback>
        </mc:AlternateContent>
      </w:r>
      <w:r>
        <w:rPr>
          <w:sz w:val="22"/>
        </w:rPr>
        <mc:AlternateContent>
          <mc:Choice Requires="wps">
            <w:drawing>
              <wp:anchor distT="0" distB="0" distL="114300" distR="114300" simplePos="0" relativeHeight="987528192" behindDoc="0" locked="0" layoutInCell="1" allowOverlap="1">
                <wp:simplePos x="0" y="0"/>
                <wp:positionH relativeFrom="column">
                  <wp:posOffset>1842135</wp:posOffset>
                </wp:positionH>
                <wp:positionV relativeFrom="paragraph">
                  <wp:posOffset>438150</wp:posOffset>
                </wp:positionV>
                <wp:extent cx="1200785" cy="298450"/>
                <wp:effectExtent l="4445" t="5080" r="13970" b="16510"/>
                <wp:wrapNone/>
                <wp:docPr id="37" name="Text Box 37"/>
                <wp:cNvGraphicFramePr/>
                <a:graphic xmlns:a="http://schemas.openxmlformats.org/drawingml/2006/main">
                  <a:graphicData uri="http://schemas.microsoft.com/office/word/2010/wordprocessingShape">
                    <wps:wsp>
                      <wps:cNvSpPr txBox="1"/>
                      <wps:spPr>
                        <a:xfrm>
                          <a:off x="0" y="0"/>
                          <a:ext cx="1200785" cy="2984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t>GTC GGA CAT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5.05pt;margin-top:34.5pt;height:23.5pt;width:94.55pt;z-index:987528192;mso-width-relative:page;mso-height-relative:page;" fillcolor="#FFFFFF [3201]" filled="t" stroked="t" coordsize="21600,21600" o:gfxdata="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WAAAAZHJzL1BLAQIUABQAAAAIAIdO4kBM7VFt1gAAAAoBAAAPAAAAAAAAAAEAIAAAADgA&#10;AABkcnMvZG93bnJldi54bWxQSwECFAAUAAAACACHTuJAmUGdyy4CAABqBAAADgAAAAAAAAABACAA&#10;AAA7AQAAZHJzL2Uyb0RvYy54bWxQSwUGAAAAAAYABgBZAQAA2wUAAAAA&#10;">
                <v:fill on="t" focussize="0,0"/>
                <v:stroke weight="0.5pt" color="#000000 [3204]" joinstyle="round"/>
                <v:imagedata o:title=""/>
                <o:lock v:ext="edit" aspectratio="f"/>
                <v:textbox>
                  <w:txbxContent>
                    <w:p>
                      <w:r>
                        <w:t>GTC GGA CAT</w:t>
                      </w:r>
                    </w:p>
                  </w:txbxContent>
                </v:textbox>
              </v:shape>
            </w:pict>
          </mc:Fallback>
        </mc:AlternateContent>
      </w:r>
      <w:r>
        <w:rPr>
          <w:sz w:val="22"/>
        </w:rPr>
        <mc:AlternateContent>
          <mc:Choice Requires="wps">
            <w:drawing>
              <wp:anchor distT="0" distB="0" distL="114300" distR="114300" simplePos="0" relativeHeight="1723399168" behindDoc="0" locked="0" layoutInCell="1" allowOverlap="1">
                <wp:simplePos x="0" y="0"/>
                <wp:positionH relativeFrom="column">
                  <wp:posOffset>686435</wp:posOffset>
                </wp:positionH>
                <wp:positionV relativeFrom="paragraph">
                  <wp:posOffset>438150</wp:posOffset>
                </wp:positionV>
                <wp:extent cx="1200785" cy="298450"/>
                <wp:effectExtent l="4445" t="5080" r="13970" b="16510"/>
                <wp:wrapNone/>
                <wp:docPr id="40" name="Text Box 40"/>
                <wp:cNvGraphicFramePr/>
                <a:graphic xmlns:a="http://schemas.openxmlformats.org/drawingml/2006/main">
                  <a:graphicData uri="http://schemas.microsoft.com/office/word/2010/wordprocessingShape">
                    <wps:wsp>
                      <wps:cNvSpPr txBox="1"/>
                      <wps:spPr>
                        <a:xfrm>
                          <a:off x="0" y="0"/>
                          <a:ext cx="1200785" cy="2984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t>TTA GTT TTC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4.05pt;margin-top:34.5pt;height:23.5pt;width:94.55pt;z-index:1723399168;mso-width-relative:page;mso-height-relative:page;" fillcolor="#FFFFFF [3201]" filled="t" stroked="t" coordsize="21600,21600" o:gfxdata="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WAAAAZHJzL1BLAQIUABQAAAAIAIdO4kARZ6df1QAAAAoBAAAPAAAAAAAAAAEAIAAAADgAAABk&#10;cnMvZG93bnJldi54bWxQSwECFAAUAAAACACHTuJA/hnRXCwCAABqBAAADgAAAAAAAAABACAAAAA6&#10;AQAAZHJzL2Uyb0RvYy54bWxQSwUGAAAAAAYABgBZAQAA2AUAAAAA&#10;">
                <v:fill on="t" focussize="0,0"/>
                <v:stroke weight="0.5pt" color="#000000 [3204]" joinstyle="round"/>
                <v:imagedata o:title=""/>
                <o:lock v:ext="edit" aspectratio="f"/>
                <v:textbox>
                  <w:txbxContent>
                    <w:p>
                      <w:r>
                        <w:t>TTA GTT TTC</w:t>
                      </w:r>
                    </w:p>
                  </w:txbxContent>
                </v:textbox>
              </v:shape>
            </w:pict>
          </mc:Fallback>
        </mc:AlternateContent>
      </w:r>
      <w:r>
        <w:rPr>
          <w:sz w:val="22"/>
        </w:rPr>
        <mc:AlternateContent>
          <mc:Choice Requires="wps">
            <w:drawing>
              <wp:anchor distT="0" distB="0" distL="114300" distR="114300" simplePos="0" relativeHeight="347798528" behindDoc="0" locked="0" layoutInCell="1" allowOverlap="1">
                <wp:simplePos x="0" y="0"/>
                <wp:positionH relativeFrom="column">
                  <wp:posOffset>1849120</wp:posOffset>
                </wp:positionH>
                <wp:positionV relativeFrom="paragraph">
                  <wp:posOffset>34290</wp:posOffset>
                </wp:positionV>
                <wp:extent cx="666750" cy="260350"/>
                <wp:effectExtent l="4445" t="4445" r="14605" b="9525"/>
                <wp:wrapNone/>
                <wp:docPr id="34" name="Text Box 34"/>
                <wp:cNvGraphicFramePr/>
                <a:graphic xmlns:a="http://schemas.openxmlformats.org/drawingml/2006/main">
                  <a:graphicData uri="http://schemas.microsoft.com/office/word/2010/wordprocessingShape">
                    <wps:wsp>
                      <wps:cNvSpPr txBox="1"/>
                      <wps:spPr>
                        <a:xfrm>
                          <a:off x="0" y="0"/>
                          <a:ext cx="666750" cy="2603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5.6pt;margin-top:2.7pt;height:20.5pt;width:52.5pt;z-index:347798528;mso-width-relative:page;mso-height-relative:page;" fillcolor="#FFFFFF [3201]" filled="t" stroked="t" coordsize="21600,21600" o:gfxdata="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FgAA&#10;AGRycy9QSwECFAAUAAAACACHTuJAKo8E69QAAAAIAQAADwAAAAAAAAABACAAAAA4AAAAZHJzL2Rv&#10;d25yZXYueG1sUEsBAhQAFAAAAAgAh07iQDp6KpsoAgAAaQQAAA4AAAAAAAAAAQAgAAAAOQEAAGRy&#10;cy9lMm9Eb2MueG1sUEsFBgAAAAAGAAYAWQEAANMFAAAAAA==&#10;">
                <v:fill on="t" focussize="0,0"/>
                <v:stroke weight="0.5pt" color="#000000 [3204]" joinstyle="round"/>
                <v:imagedata o:title=""/>
                <o:lock v:ext="edit" aspectratio="f"/>
                <v:textbox>
                  <w:txbxContent>
                    <w:p/>
                  </w:txbxContent>
                </v:textbox>
              </v:shape>
            </w:pict>
          </mc:Fallback>
        </mc:AlternateContent>
      </w:r>
      <w:r>
        <w:rPr>
          <w:sz w:val="22"/>
        </w:rPr>
        <mc:AlternateContent>
          <mc:Choice Requires="wps">
            <w:drawing>
              <wp:anchor distT="0" distB="0" distL="114300" distR="114300" simplePos="0" relativeHeight="619592704" behindDoc="0" locked="0" layoutInCell="1" allowOverlap="1">
                <wp:simplePos x="0" y="0"/>
                <wp:positionH relativeFrom="column">
                  <wp:posOffset>1772285</wp:posOffset>
                </wp:positionH>
                <wp:positionV relativeFrom="paragraph">
                  <wp:posOffset>1936750</wp:posOffset>
                </wp:positionV>
                <wp:extent cx="1200785" cy="298450"/>
                <wp:effectExtent l="4445" t="5080" r="13970" b="16510"/>
                <wp:wrapNone/>
                <wp:docPr id="22" name="Text Box 22"/>
                <wp:cNvGraphicFramePr/>
                <a:graphic xmlns:a="http://schemas.openxmlformats.org/drawingml/2006/main">
                  <a:graphicData uri="http://schemas.microsoft.com/office/word/2010/wordprocessingShape">
                    <wps:wsp>
                      <wps:cNvSpPr txBox="1"/>
                      <wps:spPr>
                        <a:xfrm>
                          <a:off x="0" y="0"/>
                          <a:ext cx="1200785" cy="2984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t>CAG CCT GTA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9.55pt;margin-top:152.5pt;height:23.5pt;width:94.55pt;z-index:619592704;mso-width-relative:page;mso-height-relative:page;" fillcolor="#FFFFFF [3201]" filled="t" stroked="t" coordsize="21600,21600" o:gfxdata="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FgAAAGRycy9QSwECFAAUAAAACACHTuJA+JRNc9gAAAALAQAADwAAAAAAAAABACAAAAA4&#10;AAAAZHJzL2Rvd25yZXYueG1sUEsBAhQAFAAAAAgAh07iQJhIJugtAgAAagQAAA4AAAAAAAAAAQAg&#10;AAAAPQEAAGRycy9lMm9Eb2MueG1sUEsFBgAAAAAGAAYAWQEAANwFAAAAAA==&#10;">
                <v:fill on="t" focussize="0,0"/>
                <v:stroke weight="0.5pt" color="#000000 [3204]" joinstyle="round"/>
                <v:imagedata o:title=""/>
                <o:lock v:ext="edit" aspectratio="f"/>
                <v:textbox>
                  <w:txbxContent>
                    <w:p>
                      <w:r>
                        <w:t>CAG CCT GTA</w:t>
                      </w:r>
                    </w:p>
                  </w:txbxContent>
                </v:textbox>
              </v:shape>
            </w:pict>
          </mc:Fallback>
        </mc:AlternateContent>
      </w:r>
      <w:r>
        <w:rPr>
          <w:sz w:val="22"/>
        </w:rPr>
        <mc:AlternateContent>
          <mc:Choice Requires="wps">
            <w:drawing>
              <wp:anchor distT="0" distB="0" distL="114300" distR="114300" simplePos="0" relativeHeight="1020795904" behindDoc="0" locked="0" layoutInCell="1" allowOverlap="1">
                <wp:simplePos x="0" y="0"/>
                <wp:positionH relativeFrom="column">
                  <wp:posOffset>527685</wp:posOffset>
                </wp:positionH>
                <wp:positionV relativeFrom="paragraph">
                  <wp:posOffset>1930400</wp:posOffset>
                </wp:positionV>
                <wp:extent cx="1200785" cy="298450"/>
                <wp:effectExtent l="4445" t="5080" r="13970" b="16510"/>
                <wp:wrapNone/>
                <wp:docPr id="38" name="Text Box 38"/>
                <wp:cNvGraphicFramePr/>
                <a:graphic xmlns:a="http://schemas.openxmlformats.org/drawingml/2006/main">
                  <a:graphicData uri="http://schemas.microsoft.com/office/word/2010/wordprocessingShape">
                    <wps:wsp>
                      <wps:cNvSpPr txBox="1"/>
                      <wps:spPr>
                        <a:xfrm>
                          <a:off x="0" y="0"/>
                          <a:ext cx="1200785" cy="2984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t>AAT CAA AAG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55pt;margin-top:152pt;height:23.5pt;width:94.55pt;z-index:1020795904;mso-width-relative:page;mso-height-relative:page;" fillcolor="#FFFFFF [3201]" filled="t" stroked="t" coordsize="21600,21600" o:gfxdata="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BYAAABkcnMvUEsBAhQAFAAAAAgAh07iQNnNiFrWAAAACgEAAA8AAAAAAAAAAQAgAAAAOAAA&#10;AGRycy9kb3ducmV2LnhtbFBLAQIUABQAAAAIAIdO4kAs77M+LQIAAGoEAAAOAAAAAAAAAAEAIAAA&#10;ADsBAABkcnMvZTJvRG9jLnhtbFBLBQYAAAAABgAGAFkBAADaBQAAAAA=&#10;">
                <v:fill on="t" focussize="0,0"/>
                <v:stroke weight="0.5pt" color="#000000 [3204]" joinstyle="round"/>
                <v:imagedata o:title=""/>
                <o:lock v:ext="edit" aspectratio="f"/>
                <v:textbox>
                  <w:txbxContent>
                    <w:p>
                      <w:r>
                        <w:t>AAT CAA AAG</w:t>
                      </w:r>
                    </w:p>
                  </w:txbxContent>
                </v:textbox>
              </v:shape>
            </w:pict>
          </mc:Fallback>
        </mc:AlternateContent>
      </w:r>
      <w:r>
        <w:rPr>
          <w:sz w:val="22"/>
        </w:rPr>
        <mc:AlternateContent>
          <mc:Choice Requires="wps">
            <w:drawing>
              <wp:anchor distT="0" distB="0" distL="114300" distR="114300" simplePos="0" relativeHeight="631610368" behindDoc="0" locked="0" layoutInCell="1" allowOverlap="1">
                <wp:simplePos x="0" y="0"/>
                <wp:positionH relativeFrom="column">
                  <wp:posOffset>4528820</wp:posOffset>
                </wp:positionH>
                <wp:positionV relativeFrom="paragraph">
                  <wp:posOffset>53340</wp:posOffset>
                </wp:positionV>
                <wp:extent cx="508000" cy="260350"/>
                <wp:effectExtent l="4445" t="4445" r="5715" b="9525"/>
                <wp:wrapNone/>
                <wp:docPr id="45" name="Text Box 45"/>
                <wp:cNvGraphicFramePr/>
                <a:graphic xmlns:a="http://schemas.openxmlformats.org/drawingml/2006/main">
                  <a:graphicData uri="http://schemas.microsoft.com/office/word/2010/wordprocessingShape">
                    <wps:wsp>
                      <wps:cNvSpPr txBox="1"/>
                      <wps:spPr>
                        <a:xfrm>
                          <a:off x="0" y="0"/>
                          <a:ext cx="508000" cy="2603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t xml:space="preserve">P A </w:t>
                            </w:r>
                            <w: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6.6pt;margin-top:4.2pt;height:20.5pt;width:40pt;z-index:631610368;mso-width-relative:page;mso-height-relative:page;" fillcolor="#FFFFFF [3201]" filled="t" stroked="t" coordsize="21600,21600" o:gfxdata="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WAAAAZHJzL1BLAQIUABQAAAAIAIdO4kBhRFdA1QAAAAgBAAAPAAAAAAAAAAEAIAAAADgAAABk&#10;cnMvZG93bnJldi54bWxQSwECFAAUAAAACACHTuJAqvp95SwCAABpBAAADgAAAAAAAAABACAAAAA6&#10;AQAAZHJzL2Uyb0RvYy54bWxQSwUGAAAAAAYABgBZAQAA2AUAAAAA&#10;">
                <v:fill on="t" focussize="0,0"/>
                <v:stroke weight="0.5pt" color="#000000 [3204]" joinstyle="round"/>
                <v:imagedata o:title=""/>
                <o:lock v:ext="edit" aspectratio="f"/>
                <v:textbox>
                  <w:txbxContent>
                    <w:p>
                      <w:r>
                        <w:t xml:space="preserve">P A </w:t>
                      </w:r>
                      <w:r>
                        <w:t>*</w:t>
                      </w:r>
                    </w:p>
                    <w:p/>
                  </w:txbxContent>
                </v:textbox>
              </v:shape>
            </w:pict>
          </mc:Fallback>
        </mc:AlternateContent>
      </w:r>
      <w:r>
        <w:rPr>
          <w:sz w:val="22"/>
        </w:rPr>
        <mc:AlternateContent>
          <mc:Choice Requires="wps">
            <w:drawing>
              <wp:anchor distT="0" distB="0" distL="114300" distR="114300" simplePos="0" relativeHeight="4145421312" behindDoc="0" locked="0" layoutInCell="1" allowOverlap="1">
                <wp:simplePos x="0" y="0"/>
                <wp:positionH relativeFrom="column">
                  <wp:posOffset>4471035</wp:posOffset>
                </wp:positionH>
                <wp:positionV relativeFrom="paragraph">
                  <wp:posOffset>527050</wp:posOffset>
                </wp:positionV>
                <wp:extent cx="1231900" cy="298450"/>
                <wp:effectExtent l="4445" t="4445" r="13335" b="17145"/>
                <wp:wrapNone/>
                <wp:docPr id="44" name="Text Box 44"/>
                <wp:cNvGraphicFramePr/>
                <a:graphic xmlns:a="http://schemas.openxmlformats.org/drawingml/2006/main">
                  <a:graphicData uri="http://schemas.microsoft.com/office/word/2010/wordprocessingShape">
                    <wps:wsp>
                      <wps:cNvSpPr txBox="1"/>
                      <wps:spPr>
                        <a:xfrm>
                          <a:off x="0" y="0"/>
                          <a:ext cx="1231900" cy="2984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t>CCG GCT TGA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2.05pt;margin-top:41.5pt;height:23.5pt;width:97pt;z-index:-149545984;mso-width-relative:page;mso-height-relative:page;" fillcolor="#FFFFFF [3201]" filled="t" stroked="t" coordsize="21600,21600" o:gfxdata="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FgAAAGRycy9QSwECFAAUAAAACACHTuJAWxoU+NUAAAAKAQAADwAAAAAAAAABACAAAAA4AAAA&#10;ZHJzL2Rvd25yZXYueG1sUEsBAhQAFAAAAAgAh07iQPsmy2wtAgAAagQAAA4AAAAAAAAAAQAgAAAA&#10;OgEAAGRycy9lMm9Eb2MueG1sUEsFBgAAAAAGAAYAWQEAANkFAAAAAA==&#10;">
                <v:fill on="t" focussize="0,0"/>
                <v:stroke weight="0.5pt" color="#000000 [3204]" joinstyle="round"/>
                <v:imagedata o:title=""/>
                <o:lock v:ext="edit" aspectratio="f"/>
                <v:textbox>
                  <w:txbxContent>
                    <w:p>
                      <w:r>
                        <w:t>CCG GCT TGA</w:t>
                      </w:r>
                    </w:p>
                  </w:txbxContent>
                </v:textbox>
              </v:shape>
            </w:pict>
          </mc:Fallback>
        </mc:AlternateContent>
      </w:r>
      <w:r>
        <w:rPr>
          <w:sz w:val="22"/>
        </w:rPr>
        <mc:AlternateContent>
          <mc:Choice Requires="wps">
            <w:drawing>
              <wp:anchor distT="0" distB="0" distL="114300" distR="114300" simplePos="0" relativeHeight="1032813568" behindDoc="0" locked="0" layoutInCell="1" allowOverlap="1">
                <wp:simplePos x="0" y="0"/>
                <wp:positionH relativeFrom="column">
                  <wp:posOffset>3309620</wp:posOffset>
                </wp:positionH>
                <wp:positionV relativeFrom="paragraph">
                  <wp:posOffset>53340</wp:posOffset>
                </wp:positionV>
                <wp:extent cx="603250" cy="260350"/>
                <wp:effectExtent l="4445" t="4445" r="17145" b="9525"/>
                <wp:wrapNone/>
                <wp:docPr id="39" name="Text Box 39"/>
                <wp:cNvGraphicFramePr/>
                <a:graphic xmlns:a="http://schemas.openxmlformats.org/drawingml/2006/main">
                  <a:graphicData uri="http://schemas.microsoft.com/office/word/2010/wordprocessingShape">
                    <wps:wsp>
                      <wps:cNvSpPr txBox="1"/>
                      <wps:spPr>
                        <a:xfrm>
                          <a:off x="0" y="0"/>
                          <a:ext cx="603250" cy="2603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t>M P H</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0.6pt;margin-top:4.2pt;height:20.5pt;width:47.5pt;z-index:1032813568;mso-width-relative:page;mso-height-relative:page;" fillcolor="#FFFFFF [3201]" filled="t" stroked="t" coordsize="21600,21600" o:gfxdata="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WAAAA&#10;ZHJzL1BLAQIUABQAAAAIAIdO4kDVUoFB1QAAAAgBAAAPAAAAAAAAAAEAIAAAADgAAABkcnMvZG93&#10;bnJldi54bWxQSwECFAAUAAAACACHTuJAoEOYjCYCAABpBAAADgAAAAAAAAABACAAAAA6AQAAZHJz&#10;L2Uyb0RvYy54bWxQSwUGAAAAAAYABgBZAQAA0gUAAAAA&#10;">
                <v:fill on="t" focussize="0,0"/>
                <v:stroke weight="0.5pt" color="#000000 [3204]" joinstyle="round"/>
                <v:imagedata o:title=""/>
                <o:lock v:ext="edit" aspectratio="f"/>
                <v:textbox>
                  <w:txbxContent>
                    <w:p>
                      <w:r>
                        <w:t>M P H</w:t>
                      </w:r>
                    </w:p>
                  </w:txbxContent>
                </v:textbox>
              </v:shape>
            </w:pict>
          </mc:Fallback>
        </mc:AlternateContent>
      </w:r>
      <w:r>
        <w:rPr>
          <w:sz w:val="22"/>
        </w:rPr>
        <mc:AlternateContent>
          <mc:Choice Requires="wps">
            <w:drawing>
              <wp:anchor distT="0" distB="0" distL="114300" distR="114300" simplePos="0" relativeHeight="275692544" behindDoc="0" locked="0" layoutInCell="1" allowOverlap="1">
                <wp:simplePos x="0" y="0"/>
                <wp:positionH relativeFrom="column">
                  <wp:posOffset>966470</wp:posOffset>
                </wp:positionH>
                <wp:positionV relativeFrom="paragraph">
                  <wp:posOffset>2320290</wp:posOffset>
                </wp:positionV>
                <wp:extent cx="603250" cy="260350"/>
                <wp:effectExtent l="4445" t="4445" r="17145" b="9525"/>
                <wp:wrapNone/>
                <wp:docPr id="32" name="Text Box 32"/>
                <wp:cNvGraphicFramePr/>
                <a:graphic xmlns:a="http://schemas.openxmlformats.org/drawingml/2006/main">
                  <a:graphicData uri="http://schemas.microsoft.com/office/word/2010/wordprocessingShape">
                    <wps:wsp>
                      <wps:cNvSpPr txBox="1"/>
                      <wps:spPr>
                        <a:xfrm>
                          <a:off x="0" y="0"/>
                          <a:ext cx="603250" cy="2603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t>*</w:t>
                            </w:r>
                            <w:r>
                              <w:t xml:space="preserve"> N 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6.1pt;margin-top:182.7pt;height:20.5pt;width:47.5pt;z-index:275692544;mso-width-relative:page;mso-height-relative:page;" fillcolor="#FFFFFF [3201]" filled="t" stroked="t" coordsize="21600,21600" o:gfxdata="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BYA&#10;AABkcnMvUEsBAhQAFAAAAAgAh07iQLuSDNvXAAAACwEAAA8AAAAAAAAAAQAgAAAAOAAAAGRycy9k&#10;b3ducmV2LnhtbFBLAQIUABQAAAAIAIdO4kC1i6r9JgIAAGkEAAAOAAAAAAAAAAEAIAAAADwBAABk&#10;cnMvZTJvRG9jLnhtbFBLBQYAAAAABgAGAFkBAADUBQAAAAA=&#10;">
                <v:fill on="t" focussize="0,0"/>
                <v:stroke weight="0.5pt" color="#000000 [3204]" joinstyle="round"/>
                <v:imagedata o:title=""/>
                <o:lock v:ext="edit" aspectratio="f"/>
                <v:textbox>
                  <w:txbxContent>
                    <w:p>
                      <w:r>
                        <w:t>*</w:t>
                      </w:r>
                      <w:r>
                        <w:t xml:space="preserve"> N E</w:t>
                      </w:r>
                    </w:p>
                  </w:txbxContent>
                </v:textbox>
              </v:shape>
            </w:pict>
          </mc:Fallback>
        </mc:AlternateContent>
      </w:r>
      <w:r>
        <w:rPr>
          <w:sz w:val="22"/>
        </w:rPr>
        <mc:AlternateContent>
          <mc:Choice Requires="wps">
            <w:drawing>
              <wp:anchor distT="0" distB="0" distL="114300" distR="114300" simplePos="0" relativeHeight="263674880" behindDoc="0" locked="0" layoutInCell="1" allowOverlap="1">
                <wp:simplePos x="0" y="0"/>
                <wp:positionH relativeFrom="column">
                  <wp:posOffset>1861820</wp:posOffset>
                </wp:positionH>
                <wp:positionV relativeFrom="paragraph">
                  <wp:posOffset>2307590</wp:posOffset>
                </wp:positionV>
                <wp:extent cx="603250" cy="260350"/>
                <wp:effectExtent l="4445" t="4445" r="17145" b="9525"/>
                <wp:wrapNone/>
                <wp:docPr id="31" name="Text Box 31"/>
                <wp:cNvGraphicFramePr/>
                <a:graphic xmlns:a="http://schemas.openxmlformats.org/drawingml/2006/main">
                  <a:graphicData uri="http://schemas.microsoft.com/office/word/2010/wordprocessingShape">
                    <wps:wsp>
                      <wps:cNvSpPr txBox="1"/>
                      <wps:spPr>
                        <a:xfrm>
                          <a:off x="2736215" y="1149985"/>
                          <a:ext cx="603250" cy="2603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t>D S 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6.6pt;margin-top:181.7pt;height:20.5pt;width:47.5pt;z-index:263674880;mso-width-relative:page;mso-height-relative:page;" fillcolor="#FFFFFF [3201]" filled="t" stroked="t" coordsize="21600,21600" o:gfxdata="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FgAAAGRycy9QSwECFAAUAAAACACHTuJA1v1j8tcAAAALAQAADwAAAAAAAAAB&#10;ACAAAAA4AAAAZHJzL2Rvd25yZXYueG1sUEsBAhQAFAAAAAgAh07iQLLcGiI0AgAAdQQAAA4AAAAA&#10;AAAAAQAgAAAAPAEAAGRycy9lMm9Eb2MueG1sUEsFBgAAAAAGAAYAWQEAAOIFAAAAAA==&#10;">
                <v:fill on="t" focussize="0,0"/>
                <v:stroke weight="0.5pt" color="#000000 [3204]" joinstyle="round"/>
                <v:imagedata o:title=""/>
                <o:lock v:ext="edit" aspectratio="f"/>
                <v:textbox>
                  <w:txbxContent>
                    <w:p>
                      <w:r>
                        <w:t>D S M</w:t>
                      </w:r>
                    </w:p>
                  </w:txbxContent>
                </v:textbox>
              </v:shape>
            </w:pict>
          </mc:Fallback>
        </mc:AlternateContent>
      </w:r>
      <w:r>
        <w:rPr>
          <w:sz w:val="22"/>
        </w:rPr>
        <mc:AlternateContent>
          <mc:Choice Requires="wps">
            <w:drawing>
              <wp:anchor distT="0" distB="0" distL="114300" distR="114300" simplePos="0" relativeHeight="256463872" behindDoc="0" locked="0" layoutInCell="1" allowOverlap="1">
                <wp:simplePos x="0" y="0"/>
                <wp:positionH relativeFrom="column">
                  <wp:posOffset>502920</wp:posOffset>
                </wp:positionH>
                <wp:positionV relativeFrom="paragraph">
                  <wp:posOffset>1494790</wp:posOffset>
                </wp:positionV>
                <wp:extent cx="254000" cy="311150"/>
                <wp:effectExtent l="4445" t="4445" r="15875" b="19685"/>
                <wp:wrapNone/>
                <wp:docPr id="28" name="Text Box 28"/>
                <wp:cNvGraphicFramePr/>
                <a:graphic xmlns:a="http://schemas.openxmlformats.org/drawingml/2006/main">
                  <a:graphicData uri="http://schemas.microsoft.com/office/word/2010/wordprocessingShape">
                    <wps:wsp>
                      <wps:cNvSpPr txBox="1"/>
                      <wps:spPr>
                        <a:xfrm>
                          <a:off x="0" y="0"/>
                          <a:ext cx="254000" cy="3111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t>3</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6pt;margin-top:117.7pt;height:24.5pt;width:20pt;z-index:256463872;mso-width-relative:page;mso-height-relative:page;" fillcolor="#FFFFFF [3201]" filled="t" stroked="t" coordsize="21600,21600" o:gfxdata="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FgAAAGRycy9QSwECFAAUAAAACACHTuJAuwlAANYAAAAKAQAADwAAAAAAAAABACAAAAA4AAAA&#10;ZHJzL2Rvd25yZXYueG1sUEsBAhQAFAAAAAgAh07iQPi8WTAsAgAAaQQAAA4AAAAAAAAAAQAgAAAA&#10;OwEAAGRycy9lMm9Eb2MueG1sUEsFBgAAAAAGAAYAWQEAANkFAAAAAA==&#10;">
                <v:fill on="t" focussize="0,0"/>
                <v:stroke weight="0.5pt" color="#000000 [3204]" joinstyle="round"/>
                <v:imagedata o:title=""/>
                <o:lock v:ext="edit" aspectratio="f"/>
                <v:textbox>
                  <w:txbxContent>
                    <w:p>
                      <w:r>
                        <w:t>3</w:t>
                      </w:r>
                    </w:p>
                    <w:p/>
                  </w:txbxContent>
                </v:textbox>
              </v:shape>
            </w:pict>
          </mc:Fallback>
        </mc:AlternateContent>
      </w:r>
      <w:r>
        <w:rPr>
          <w:sz w:val="22"/>
        </w:rPr>
        <mc:AlternateContent>
          <mc:Choice Requires="wps">
            <w:drawing>
              <wp:anchor distT="0" distB="0" distL="114300" distR="114300" simplePos="0" relativeHeight="258867200" behindDoc="0" locked="0" layoutInCell="1" allowOverlap="1">
                <wp:simplePos x="0" y="0"/>
                <wp:positionH relativeFrom="column">
                  <wp:posOffset>490220</wp:posOffset>
                </wp:positionH>
                <wp:positionV relativeFrom="paragraph">
                  <wp:posOffset>923290</wp:posOffset>
                </wp:positionV>
                <wp:extent cx="254000" cy="311150"/>
                <wp:effectExtent l="4445" t="4445" r="15875" b="19685"/>
                <wp:wrapNone/>
                <wp:docPr id="29" name="Text Box 29"/>
                <wp:cNvGraphicFramePr/>
                <a:graphic xmlns:a="http://schemas.openxmlformats.org/drawingml/2006/main">
                  <a:graphicData uri="http://schemas.microsoft.com/office/word/2010/wordprocessingShape">
                    <wps:wsp>
                      <wps:cNvSpPr txBox="1"/>
                      <wps:spPr>
                        <a:xfrm>
                          <a:off x="0" y="0"/>
                          <a:ext cx="254000" cy="3111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t>5</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6pt;margin-top:72.7pt;height:24.5pt;width:20pt;z-index:258867200;mso-width-relative:page;mso-height-relative:page;" fillcolor="#FFFFFF [3201]" filled="t" stroked="t" coordsize="21600,21600" o:gfxdata="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BYAAABkcnMvUEsBAhQAFAAAAAgAh07iQH3cYNDWAAAACgEAAA8AAAAAAAAAAQAgAAAAOAAA&#10;AGRycy9kb3ducmV2LnhtbFBLAQIUABQAAAAIAIdO4kBINffJLQIAAGkEAAAOAAAAAAAAAAEAIAAA&#10;ADsBAABkcnMvZTJvRG9jLnhtbFBLBQYAAAAABgAGAFkBAADaBQAAAAA=&#10;">
                <v:fill on="t" focussize="0,0"/>
                <v:stroke weight="0.5pt" color="#000000 [3204]" joinstyle="round"/>
                <v:imagedata o:title=""/>
                <o:lock v:ext="edit" aspectratio="f"/>
                <v:textbox>
                  <w:txbxContent>
                    <w:p>
                      <w:r>
                        <w:t>5</w:t>
                      </w:r>
                    </w:p>
                    <w:p/>
                  </w:txbxContent>
                </v:textbox>
              </v:shape>
            </w:pict>
          </mc:Fallback>
        </mc:AlternateContent>
      </w:r>
      <w:r>
        <w:rPr>
          <w:sz w:val="22"/>
        </w:rPr>
        <mc:AlternateContent>
          <mc:Choice Requires="wps">
            <w:drawing>
              <wp:anchor distT="0" distB="0" distL="114300" distR="114300" simplePos="0" relativeHeight="254060544" behindDoc="0" locked="0" layoutInCell="1" allowOverlap="1">
                <wp:simplePos x="0" y="0"/>
                <wp:positionH relativeFrom="column">
                  <wp:posOffset>5455920</wp:posOffset>
                </wp:positionH>
                <wp:positionV relativeFrom="paragraph">
                  <wp:posOffset>1494790</wp:posOffset>
                </wp:positionV>
                <wp:extent cx="254000" cy="311150"/>
                <wp:effectExtent l="4445" t="4445" r="15875" b="19685"/>
                <wp:wrapNone/>
                <wp:docPr id="27" name="Text Box 27"/>
                <wp:cNvGraphicFramePr/>
                <a:graphic xmlns:a="http://schemas.openxmlformats.org/drawingml/2006/main">
                  <a:graphicData uri="http://schemas.microsoft.com/office/word/2010/wordprocessingShape">
                    <wps:wsp>
                      <wps:cNvSpPr txBox="1"/>
                      <wps:spPr>
                        <a:xfrm>
                          <a:off x="1402715" y="1759585"/>
                          <a:ext cx="254000" cy="3111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t>5</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9.6pt;margin-top:117.7pt;height:24.5pt;width:20pt;z-index:254060544;mso-width-relative:page;mso-height-relative:page;" fillcolor="#FFFFFF [3201]" filled="t" stroked="t" coordsize="21600,21600" o:gfxdata="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FgAAAGRycy9QSwECFAAUAAAACACHTuJA+v2fjtgAAAALAQAADwAA&#10;AAAAAAABACAAAAA4AAAAZHJzL2Rvd25yZXYueG1sUEsBAhQAFAAAAAgAh07iQOzZhe05AgAAdQQA&#10;AA4AAAAAAAAAAQAgAAAAPQEAAGRycy9lMm9Eb2MueG1sUEsFBgAAAAAGAAYAWQEAAOgFAAAAAA==&#10;">
                <v:fill on="t" focussize="0,0"/>
                <v:stroke weight="0.5pt" color="#000000 [3204]" joinstyle="round"/>
                <v:imagedata o:title=""/>
                <o:lock v:ext="edit" aspectratio="f"/>
                <v:textbox>
                  <w:txbxContent>
                    <w:p>
                      <w:r>
                        <w:t>5</w:t>
                      </w:r>
                    </w:p>
                    <w:p/>
                  </w:txbxContent>
                </v:textbox>
              </v:shape>
            </w:pict>
          </mc:Fallback>
        </mc:AlternateContent>
      </w:r>
      <w:r>
        <w:rPr>
          <w:sz w:val="22"/>
        </w:rPr>
        <mc:AlternateContent>
          <mc:Choice Requires="wps">
            <w:drawing>
              <wp:anchor distT="0" distB="0" distL="114300" distR="114300" simplePos="0" relativeHeight="263673856" behindDoc="0" locked="0" layoutInCell="1" allowOverlap="1">
                <wp:simplePos x="0" y="0"/>
                <wp:positionH relativeFrom="column">
                  <wp:posOffset>5455920</wp:posOffset>
                </wp:positionH>
                <wp:positionV relativeFrom="paragraph">
                  <wp:posOffset>923290</wp:posOffset>
                </wp:positionV>
                <wp:extent cx="254000" cy="311150"/>
                <wp:effectExtent l="4445" t="4445" r="15875" b="19685"/>
                <wp:wrapNone/>
                <wp:docPr id="30" name="Text Box 30"/>
                <wp:cNvGraphicFramePr/>
                <a:graphic xmlns:a="http://schemas.openxmlformats.org/drawingml/2006/main">
                  <a:graphicData uri="http://schemas.microsoft.com/office/word/2010/wordprocessingShape">
                    <wps:wsp>
                      <wps:cNvSpPr txBox="1"/>
                      <wps:spPr>
                        <a:xfrm>
                          <a:off x="0" y="0"/>
                          <a:ext cx="254000" cy="3111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t>3</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9.6pt;margin-top:72.7pt;height:24.5pt;width:20pt;z-index:263673856;mso-width-relative:page;mso-height-relative:page;" fillcolor="#FFFFFF [3201]" filled="t" stroked="t" coordsize="21600,21600" o:gfxdata="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BYAAABkcnMvUEsBAhQAFAAAAAgAh07iQLJXTzDXAAAACwEAAA8AAAAAAAAAAQAgAAAAOAAA&#10;AGRycy9kb3ducmV2LnhtbFBLAQIUABQAAAAIAIdO4kB59XFbLAIAAGkEAAAOAAAAAAAAAAEAIAAA&#10;ADwBAABkcnMvZTJvRG9jLnhtbFBLBQYAAAAABgAGAFkBAADaBQAAAAA=&#10;">
                <v:fill on="t" focussize="0,0"/>
                <v:stroke weight="0.5pt" color="#000000 [3204]" joinstyle="round"/>
                <v:imagedata o:title=""/>
                <o:lock v:ext="edit" aspectratio="f"/>
                <v:textbox>
                  <w:txbxContent>
                    <w:p>
                      <w:r>
                        <w:t>3</w:t>
                      </w:r>
                    </w:p>
                    <w:p/>
                  </w:txbxContent>
                </v:textbox>
              </v:shape>
            </w:pict>
          </mc:Fallback>
        </mc:AlternateContent>
      </w:r>
      <w:r>
        <w:rPr>
          <w:lang w:val="fr-FR"/>
        </w:rPr>
        <w:drawing>
          <wp:inline distT="0" distB="0" distL="0" distR="0">
            <wp:extent cx="5919470" cy="2664460"/>
            <wp:effectExtent l="0" t="0" r="0" b="254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919470" cy="2664460"/>
                    </a:xfrm>
                    <a:prstGeom prst="rect">
                      <a:avLst/>
                    </a:prstGeom>
                    <a:noFill/>
                  </pic:spPr>
                </pic:pic>
              </a:graphicData>
            </a:graphic>
          </wp:inline>
        </w:drawing>
      </w: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r>
        <w:rPr>
          <w:lang w:val="fr-FR"/>
        </w:rPr>
        <mc:AlternateContent>
          <mc:Choice Requires="wps">
            <w:drawing>
              <wp:anchor distT="0" distB="0" distL="114300" distR="114300" simplePos="0" relativeHeight="251689984" behindDoc="0" locked="0" layoutInCell="1" allowOverlap="1">
                <wp:simplePos x="0" y="0"/>
                <wp:positionH relativeFrom="column">
                  <wp:posOffset>1854200</wp:posOffset>
                </wp:positionH>
                <wp:positionV relativeFrom="paragraph">
                  <wp:posOffset>6350</wp:posOffset>
                </wp:positionV>
                <wp:extent cx="3175" cy="3810"/>
                <wp:effectExtent l="38100" t="38100" r="35560" b="34925"/>
                <wp:wrapNone/>
                <wp:docPr id="18" name="Encre 18"/>
                <wp:cNvGraphicFramePr/>
                <a:graphic xmlns:a="http://schemas.openxmlformats.org/drawingml/2006/main">
                  <a:graphicData uri="http://schemas.microsoft.com/office/word/2010/wordprocessingInk">
                    <mc:AlternateContent xmlns:a14="http://schemas.microsoft.com/office/drawing/2010/main">
                      <mc:Choice Requires="a14">
                        <w14:contentPart bwMode="auto" r:id="rId16">
                          <w14:nvContentPartPr>
                            <w14:cNvPr id="18" name="Encre 18"/>
                            <w14:cNvContentPartPr/>
                          </w14:nvContentPartPr>
                          <w14:xfrm>
                            <a:off x="0" y="0"/>
                            <a:ext cx="2880" cy="3600"/>
                          </w14:xfrm>
                        </w14:contentPart>
                      </mc:Choice>
                    </mc:AlternateContent>
                  </a:graphicData>
                </a:graphic>
              </wp:anchor>
            </w:drawing>
          </mc:Choice>
          <mc:Fallback>
            <w:pict>
              <v:shape id="Encre 18" o:spid="_x0000_s1026" o:spt="75" style="position:absolute;left:0pt;margin-left:146pt;margin-top:0.5pt;height:0.3pt;width:0.25pt;z-index:251689984;mso-width-relative:page;mso-height-relative:page;" coordsize="21600,21600" o:gfxdata="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">
                <v:imagedata r:id="rId17" o:title=""/>
                <o:lock v:ext="edit"/>
              </v:shape>
            </w:pict>
          </mc:Fallback>
        </mc:AlternateContent>
      </w: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p>
    <w:p>
      <w:pPr>
        <w:jc w:val="both"/>
        <w:rPr>
          <w:b/>
        </w:rPr>
      </w:pPr>
    </w:p>
    <w:p>
      <w:pPr>
        <w:pStyle w:val="14"/>
        <w:numPr>
          <w:ilvl w:val="0"/>
          <w:numId w:val="1"/>
        </w:numPr>
        <w:jc w:val="both"/>
        <w:rPr>
          <w:b/>
        </w:rPr>
      </w:pPr>
      <w:r>
        <w:rPr>
          <w:b/>
        </w:rPr>
        <w:t xml:space="preserve">Analyse du chromosome mitochondrial de </w:t>
      </w:r>
      <w:r>
        <w:rPr>
          <w:b/>
          <w:i/>
        </w:rPr>
        <w:t>Candida glabrata</w:t>
      </w:r>
    </w:p>
    <w:p>
      <w:pPr>
        <w:pStyle w:val="14"/>
        <w:numPr>
          <w:ilvl w:val="1"/>
          <w:numId w:val="1"/>
        </w:numPr>
        <w:jc w:val="both"/>
        <w:rPr>
          <w:b/>
        </w:rPr>
      </w:pPr>
      <w:r>
        <w:rPr>
          <w:b/>
        </w:rPr>
        <w:t>Observations de gènes annotés sur le chromosome mitochondrial</w:t>
      </w:r>
    </w:p>
    <w:p>
      <w:pPr>
        <w:jc w:val="both"/>
        <w:rPr>
          <w:color w:val="0563C1" w:themeColor="hyperlink"/>
          <w:u w:val="single"/>
          <w14:textFill>
            <w14:solidFill>
              <w14:schemeClr w14:val="hlink"/>
            </w14:solidFill>
          </w14:textFill>
        </w:rPr>
      </w:pPr>
      <w:r>
        <w:t xml:space="preserve">Annotation du chromosome mitochondrial de </w:t>
      </w:r>
      <w:r>
        <w:rPr>
          <w:i/>
        </w:rPr>
        <w:t>Candida glabrata</w:t>
      </w:r>
      <w:r>
        <w:t xml:space="preserve"> sur NCBI viewer : </w:t>
      </w:r>
      <w:bookmarkStart w:id="0" w:name="_Hlk83811980"/>
      <w:r>
        <w:fldChar w:fldCharType="begin"/>
      </w:r>
      <w:r>
        <w:instrText xml:space="preserve"> HYPERLINK "https://www.ncbi.nlm.nih.gov/projects/sviewer/?id=NC_004691.1&amp;tracks=%5bkey:sequence_track,name:T727902,display_name:Sequence,id:T727902,dbname:GenBank,category:Sequence,subcategory:Assembly,annots:NA,ShowLabel:false,ColorGaps:false,shown:true,order:1%5d%5bkey:six_frames_translation,name:T727920,display_name:Six-frame%20translations,id:T727920,dbname:GenBank,annots:Six-frame%20translation,ShowOption:All,OrfThreshold:100,HighlightCodons:true,AltStart:false,shown:true,order:37%5d%5bkey:gene_model_track,name:T765810,display_name:Genes\\,%20RefSeq%20propagation%20from%20INSDC%20submitter\\,%20refreshed%20on%202017-09-25,id:T765810,dbname:SADB,category:Genes,subcategory:NCBI%20Genes,annots:NA000139222.1,Options:MergeAll,CDSProductFeats:false,NtRuler:true,AaRuler:true,HighlightMode:2,ShowLabel:true,shown:true,order:40%5d&amp;assm_context=GCF_000002545.3&amp;v=1:20063&amp;c=CCFFCC&amp;select=null&amp;slim=0" </w:instrText>
      </w:r>
      <w:r>
        <w:fldChar w:fldCharType="separate"/>
      </w:r>
      <w:r>
        <w:rPr>
          <w:rStyle w:val="9"/>
        </w:rPr>
        <w:t>Accession NC_004691.1</w:t>
      </w:r>
      <w:r>
        <w:rPr>
          <w:rStyle w:val="10"/>
        </w:rPr>
        <w:fldChar w:fldCharType="end"/>
      </w:r>
    </w:p>
    <w:bookmarkEnd w:id="0"/>
    <w:p>
      <w:pPr>
        <w:pStyle w:val="16"/>
        <w:pBdr>
          <w:top w:val="single" w:color="auto" w:sz="4" w:space="1"/>
          <w:left w:val="single" w:color="auto" w:sz="4" w:space="4"/>
          <w:bottom w:val="single" w:color="auto" w:sz="4" w:space="31"/>
          <w:right w:val="single" w:color="auto" w:sz="4" w:space="4"/>
        </w:pBdr>
        <w:jc w:val="both"/>
        <w:rPr>
          <w:b/>
          <w:lang w:val="fr-FR"/>
        </w:rPr>
      </w:pPr>
      <w:r>
        <w:rPr>
          <w:b/>
          <w:lang w:val="fr-FR"/>
        </w:rPr>
        <mc:AlternateContent>
          <mc:Choice Requires="wps">
            <w:drawing>
              <wp:anchor distT="0" distB="0" distL="114300" distR="114300" simplePos="0" relativeHeight="251680768" behindDoc="0" locked="0" layoutInCell="1" allowOverlap="1">
                <wp:simplePos x="0" y="0"/>
                <wp:positionH relativeFrom="column">
                  <wp:posOffset>1818640</wp:posOffset>
                </wp:positionH>
                <wp:positionV relativeFrom="paragraph">
                  <wp:posOffset>60960</wp:posOffset>
                </wp:positionV>
                <wp:extent cx="635" cy="635"/>
                <wp:effectExtent l="0" t="0" r="0" b="0"/>
                <wp:wrapNone/>
                <wp:docPr id="279" name="Encre 279"/>
                <wp:cNvGraphicFramePr/>
                <a:graphic xmlns:a="http://schemas.openxmlformats.org/drawingml/2006/main">
                  <a:graphicData uri="http://schemas.microsoft.com/office/word/2010/wordprocessingInk">
                    <mc:AlternateContent xmlns:a14="http://schemas.microsoft.com/office/drawing/2010/main">
                      <mc:Choice Requires="a14">
                        <w14:contentPart bwMode="auto" r:id="rId18">
                          <w14:nvContentPartPr>
                            <w14:cNvPr id="279" name="Encre 279"/>
                            <w14:cNvContentPartPr/>
                          </w14:nvContentPartPr>
                          <w14:xfrm>
                            <a:off x="0" y="0"/>
                            <a:ext cx="360" cy="360"/>
                          </w14:xfrm>
                        </w14:contentPart>
                      </mc:Choice>
                    </mc:AlternateContent>
                  </a:graphicData>
                </a:graphic>
              </wp:anchor>
            </w:drawing>
          </mc:Choice>
          <mc:Fallback>
            <w:pict>
              <v:shape id="Encre 279" o:spid="_x0000_s1026" o:spt="75" style="position:absolute;left:0pt;margin-left:143.2pt;margin-top:4.8pt;height:0.05pt;width:0.05pt;z-index:251680768;mso-width-relative:page;mso-height-relative:page;" coordsize="21600,21600" o:gfxdata="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">
                <v:imagedata r:id="rId19" o:title=""/>
                <o:lock v:ext="edit"/>
              </v:shape>
            </w:pict>
          </mc:Fallback>
        </mc:AlternateContent>
      </w:r>
      <w:r>
        <w:rPr>
          <w:b/>
          <w:lang w:val="fr-FR"/>
        </w:rPr>
        <w:t>Questions/Discussions :</w:t>
      </w:r>
    </w:p>
    <w:p>
      <w:pPr>
        <w:pStyle w:val="16"/>
        <w:pBdr>
          <w:top w:val="single" w:color="auto" w:sz="4" w:space="1"/>
          <w:left w:val="single" w:color="auto" w:sz="4" w:space="4"/>
          <w:bottom w:val="single" w:color="auto" w:sz="4" w:space="31"/>
          <w:right w:val="single" w:color="auto" w:sz="4" w:space="4"/>
        </w:pBdr>
        <w:jc w:val="both"/>
        <w:rPr>
          <w:b/>
          <w:lang w:val="fr-FR"/>
        </w:rPr>
      </w:pPr>
      <w:r>
        <w:rPr>
          <w:b/>
          <w:lang w:val="fr-FR"/>
        </w:rPr>
        <w:t xml:space="preserve"> </w:t>
      </w:r>
    </w:p>
    <w:p>
      <w:pPr>
        <w:pStyle w:val="16"/>
        <w:pBdr>
          <w:top w:val="single" w:color="auto" w:sz="4" w:space="1"/>
          <w:left w:val="single" w:color="auto" w:sz="4" w:space="4"/>
          <w:bottom w:val="single" w:color="auto" w:sz="4" w:space="31"/>
          <w:right w:val="single" w:color="auto" w:sz="4" w:space="4"/>
        </w:pBdr>
        <w:jc w:val="both"/>
        <w:rPr>
          <w:lang w:val="fr-FR"/>
        </w:rPr>
      </w:pPr>
      <w:r>
        <w:rPr>
          <w:lang w:val="fr-FR"/>
        </w:rPr>
        <w:t xml:space="preserve">1 -Combien de gènes codants sont présents sur le génome mitochondrial de </w:t>
      </w:r>
      <w:r>
        <w:rPr>
          <w:i/>
          <w:lang w:val="fr-FR"/>
        </w:rPr>
        <w:t>C. glabrata</w:t>
      </w:r>
      <w:r>
        <w:rPr>
          <w:lang w:val="fr-FR"/>
        </w:rPr>
        <w:t> ?</w:t>
      </w:r>
    </w:p>
    <w:p>
      <w:pPr>
        <w:pStyle w:val="16"/>
        <w:pBdr>
          <w:top w:val="single" w:color="auto" w:sz="4" w:space="1"/>
          <w:left w:val="single" w:color="auto" w:sz="4" w:space="4"/>
          <w:bottom w:val="single" w:color="auto" w:sz="4" w:space="31"/>
          <w:right w:val="single" w:color="auto" w:sz="4" w:space="4"/>
        </w:pBdr>
        <w:jc w:val="both"/>
      </w:pPr>
      <w:r>
        <w:rPr>
          <w:color w:val="FF0000"/>
        </w:rPr>
        <w:t>Gènes codants : 11</w:t>
      </w:r>
    </w:p>
    <w:p>
      <w:pPr>
        <w:pStyle w:val="16"/>
        <w:pBdr>
          <w:top w:val="single" w:color="auto" w:sz="4" w:space="1"/>
          <w:left w:val="single" w:color="auto" w:sz="4" w:space="4"/>
          <w:bottom w:val="single" w:color="auto" w:sz="4" w:space="31"/>
          <w:right w:val="single" w:color="auto" w:sz="4" w:space="4"/>
        </w:pBdr>
        <w:jc w:val="both"/>
        <w:rPr>
          <w:lang w:val="fr-FR"/>
        </w:rPr>
      </w:pPr>
      <w:r>
        <w:rPr>
          <w:lang w:val="fr-FR"/>
        </w:rPr>
        <w:t>2 -Le gène COX1 est formé d’une succession d’exons et d’introns. Cliquer sur le gène COX1 pour faire apparaitre la limite des exons et des introns dans le cadre « Six-Frame Translation ». Les exons de COX1 sont-ils tous codés dans le même cadre de lecture ?</w:t>
      </w:r>
    </w:p>
    <w:p>
      <w:pPr>
        <w:pStyle w:val="16"/>
        <w:pBdr>
          <w:top w:val="single" w:color="auto" w:sz="4" w:space="1"/>
          <w:left w:val="single" w:color="auto" w:sz="4" w:space="4"/>
          <w:bottom w:val="single" w:color="auto" w:sz="4" w:space="31"/>
          <w:right w:val="single" w:color="auto" w:sz="4" w:space="4"/>
        </w:pBdr>
        <w:jc w:val="both"/>
      </w:pPr>
      <w:r>
        <w:rPr>
          <w:color w:val="FF0000"/>
        </w:rPr>
        <w:t xml:space="preserve">Non. 2 gènes sont dans le cadre de lecture 1, et 2 autres </w:t>
      </w:r>
      <w:r>
        <w:rPr>
          <w:rFonts w:hint="default"/>
          <w:color w:val="FF0000"/>
        </w:rPr>
        <w:t>sont dans le cadre de lecture 2.</w:t>
      </w:r>
    </w:p>
    <w:p>
      <w:pPr>
        <w:pStyle w:val="16"/>
        <w:pBdr>
          <w:top w:val="single" w:color="auto" w:sz="4" w:space="1"/>
          <w:left w:val="single" w:color="auto" w:sz="4" w:space="4"/>
          <w:bottom w:val="single" w:color="auto" w:sz="4" w:space="31"/>
          <w:right w:val="single" w:color="auto" w:sz="4" w:space="4"/>
        </w:pBdr>
        <w:jc w:val="both"/>
        <w:rPr>
          <w:lang w:val="fr-FR"/>
        </w:rPr>
      </w:pPr>
      <w:r>
        <w:rPr>
          <w:lang w:val="fr-FR"/>
        </w:rPr>
        <w:t xml:space="preserve">Comment l’élimination d’un intron peut-il permettre de changer de cadre de lecture ?  </w:t>
      </w:r>
    </w:p>
    <w:p>
      <w:pPr>
        <w:pStyle w:val="16"/>
        <w:pBdr>
          <w:top w:val="single" w:color="auto" w:sz="4" w:space="1"/>
          <w:left w:val="single" w:color="auto" w:sz="4" w:space="4"/>
          <w:bottom w:val="single" w:color="auto" w:sz="4" w:space="31"/>
          <w:right w:val="single" w:color="auto" w:sz="4" w:space="4"/>
        </w:pBdr>
        <w:jc w:val="both"/>
      </w:pPr>
      <w:r>
        <w:rPr>
          <w:color w:val="FF0000"/>
        </w:rPr>
        <w:t>La longueur des introns peuvent NE PAS être un multiple de 3. Dans ce cas, les exons avant et après l</w:t>
      </w:r>
      <w:r>
        <w:rPr>
          <w:rFonts w:hint="default"/>
          <w:color w:val="FF0000"/>
        </w:rPr>
        <w:t xml:space="preserve">’intron sont dans différents cadres de lecture. </w:t>
      </w:r>
      <w:r>
        <w:rPr>
          <w:color w:val="FF0000"/>
        </w:rPr>
        <w:t>L</w:t>
      </w:r>
      <w:r>
        <w:rPr>
          <w:rFonts w:hint="default"/>
          <w:color w:val="FF0000"/>
        </w:rPr>
        <w:t>’élimination de cet intron peuvent donc de changer le cadre de lecture.</w:t>
      </w:r>
    </w:p>
    <w:p>
      <w:pPr>
        <w:pStyle w:val="16"/>
        <w:pBdr>
          <w:top w:val="single" w:color="auto" w:sz="4" w:space="1"/>
          <w:left w:val="single" w:color="auto" w:sz="4" w:space="4"/>
          <w:bottom w:val="single" w:color="auto" w:sz="4" w:space="31"/>
          <w:right w:val="single" w:color="auto" w:sz="4" w:space="4"/>
        </w:pBdr>
        <w:jc w:val="both"/>
        <w:rPr>
          <w:lang w:val="fr-FR"/>
        </w:rPr>
      </w:pPr>
    </w:p>
    <w:p>
      <w:pPr>
        <w:pStyle w:val="16"/>
        <w:numPr>
          <w:ilvl w:val="0"/>
          <w:numId w:val="6"/>
        </w:numPr>
        <w:pBdr>
          <w:top w:val="single" w:color="auto" w:sz="4" w:space="1"/>
          <w:left w:val="single" w:color="auto" w:sz="4" w:space="4"/>
          <w:bottom w:val="single" w:color="auto" w:sz="4" w:space="31"/>
          <w:right w:val="single" w:color="auto" w:sz="4" w:space="4"/>
        </w:pBdr>
        <w:ind w:left="0" w:leftChars="0" w:firstLine="0" w:firstLineChars="0"/>
        <w:jc w:val="both"/>
        <w:rPr>
          <w:lang w:val="fr-FR"/>
        </w:rPr>
      </w:pPr>
      <w:r>
        <w:rPr>
          <w:lang w:val="fr-FR"/>
        </w:rPr>
        <w:t>Le génome mitochondrial de C. glabrata contient de très nombreux gènes non codants. A quoi correspondent ces gènes non codants ?</w:t>
      </w:r>
    </w:p>
    <w:p>
      <w:pPr>
        <w:pStyle w:val="16"/>
        <w:numPr>
          <w:numId w:val="0"/>
        </w:numPr>
        <w:pBdr>
          <w:top w:val="single" w:color="auto" w:sz="4" w:space="1"/>
          <w:left w:val="single" w:color="auto" w:sz="4" w:space="4"/>
          <w:bottom w:val="single" w:color="auto" w:sz="4" w:space="31"/>
          <w:right w:val="single" w:color="auto" w:sz="4" w:space="4"/>
        </w:pBdr>
        <w:ind w:leftChars="0"/>
        <w:jc w:val="both"/>
      </w:pPr>
      <w:r>
        <w:rPr>
          <w:color w:val="FF0000"/>
        </w:rPr>
        <w:t>Ils correspondent aux ARNt et ARNm.</w:t>
      </w: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rPr>
          <w:lang w:val="fr-FR"/>
        </w:rPr>
      </w:pPr>
      <w:r>
        <w:rPr>
          <w:lang w:val="fr-FR"/>
        </w:rPr>
        <w:t>4- Comparer la détection informatique qui apparait dans le cadre six-frame translations (CDS de plus de 300 nucléotides grisées) à l’annotation basée sur des données expérimentales.</w:t>
      </w:r>
    </w:p>
    <w:p>
      <w:pPr>
        <w:pStyle w:val="16"/>
        <w:pBdr>
          <w:top w:val="single" w:color="auto" w:sz="4" w:space="1"/>
          <w:left w:val="single" w:color="auto" w:sz="4" w:space="4"/>
          <w:bottom w:val="single" w:color="auto" w:sz="4" w:space="31"/>
          <w:right w:val="single" w:color="auto" w:sz="4" w:space="4"/>
        </w:pBdr>
        <w:jc w:val="both"/>
        <w:rPr>
          <w:lang w:val="fr-FR"/>
        </w:rPr>
      </w:pPr>
      <w:r>
        <w:rPr>
          <w:lang w:val="fr-FR"/>
        </w:rPr>
        <w:t xml:space="preserve">A partir de cette analyse faire un bilan des limites de la méthode ORF FINDER mises en évidence par cette comparaison ? </w:t>
      </w:r>
    </w:p>
    <w:p>
      <w:pPr>
        <w:pStyle w:val="16"/>
        <w:pBdr>
          <w:top w:val="single" w:color="auto" w:sz="4" w:space="1"/>
          <w:left w:val="single" w:color="auto" w:sz="4" w:space="4"/>
          <w:bottom w:val="single" w:color="auto" w:sz="4" w:space="31"/>
          <w:right w:val="single" w:color="auto" w:sz="4" w:space="4"/>
        </w:pBdr>
        <w:jc w:val="both"/>
        <w:rPr>
          <w:lang w:val="fr-FR"/>
        </w:rPr>
      </w:pPr>
      <w:r>
        <w:rPr>
          <w:color w:val="FF0000"/>
        </w:rPr>
        <w:t>Les CDS détectées sont, dans la plupart, confirmées par l</w:t>
      </w:r>
      <w:r>
        <w:rPr>
          <w:rFonts w:hint="default"/>
          <w:color w:val="FF0000"/>
        </w:rPr>
        <w:t>’annotation pour les gènes codants. En revanche, les gènes</w:t>
      </w:r>
      <w:r>
        <w:rPr>
          <w:color w:val="FF0000"/>
        </w:rPr>
        <w:t xml:space="preserve"> non codants ne sont pas détectés par ORF FINDER, car ils correspondent aux ARNt et ARNm, qui ne commence par un codon start.</w:t>
      </w:r>
    </w:p>
    <w:p>
      <w:pPr>
        <w:pStyle w:val="16"/>
        <w:pBdr>
          <w:top w:val="single" w:color="auto" w:sz="4" w:space="1"/>
          <w:left w:val="single" w:color="auto" w:sz="4" w:space="4"/>
          <w:bottom w:val="single" w:color="auto" w:sz="4" w:space="31"/>
          <w:right w:val="single" w:color="auto" w:sz="4" w:space="4"/>
        </w:pBdr>
        <w:jc w:val="both"/>
        <w:rPr>
          <w:lang w:val="fr-FR"/>
        </w:rPr>
      </w:pPr>
      <w:r>
        <w:rPr>
          <w:lang w:val="fr-FR"/>
        </w:rPr>
        <w:t>Donner des exemples de séquences codantes non détectées et expliquer pourquoi elles n’ont pas été correctement détectées.</w:t>
      </w:r>
    </w:p>
    <w:p>
      <w:pPr>
        <w:pStyle w:val="16"/>
        <w:pBdr>
          <w:top w:val="single" w:color="auto" w:sz="4" w:space="1"/>
          <w:left w:val="single" w:color="auto" w:sz="4" w:space="4"/>
          <w:bottom w:val="single" w:color="auto" w:sz="4" w:space="31"/>
          <w:right w:val="single" w:color="auto" w:sz="4" w:space="4"/>
        </w:pBdr>
        <w:jc w:val="both"/>
      </w:pPr>
      <w:r>
        <w:rPr>
          <w:color w:val="FF0000"/>
        </w:rPr>
        <w:t>Exemples : NP_818782.1 de taille 147 nt et NP_818784.1 de taille 231 nt. Elles ne sont pas détectées car leur taille sont trop petite (inférieur à la taille de filtrage).</w:t>
      </w:r>
    </w:p>
    <w:p>
      <w:pPr>
        <w:jc w:val="both"/>
      </w:pPr>
    </w:p>
    <w:p>
      <w:pPr>
        <w:pStyle w:val="14"/>
        <w:numPr>
          <w:ilvl w:val="1"/>
          <w:numId w:val="1"/>
        </w:numPr>
        <w:jc w:val="both"/>
        <w:rPr>
          <w:b/>
        </w:rPr>
      </w:pPr>
      <w:r>
        <w:rPr>
          <w:b/>
        </w:rPr>
        <w:t xml:space="preserve">Utilisation du logiciel ORF FINDER pour détecter les CDS du chromosome mitochondrial de </w:t>
      </w:r>
      <w:r>
        <w:rPr>
          <w:b/>
          <w:i/>
        </w:rPr>
        <w:t>Candida glabrata</w:t>
      </w:r>
      <w:r>
        <w:rPr>
          <w:b/>
        </w:rPr>
        <w:t>.</w:t>
      </w:r>
    </w:p>
    <w:p>
      <w:pPr>
        <w:jc w:val="both"/>
      </w:pPr>
      <w:r>
        <w:t xml:space="preserve">Utilisez l’outil ORF FINDER avec l’identifiant du chromosome mitochondrial de </w:t>
      </w:r>
      <w:r>
        <w:rPr>
          <w:i/>
        </w:rPr>
        <w:t xml:space="preserve">Candida glabrata </w:t>
      </w:r>
      <w:r>
        <w:t xml:space="preserve">en entrée (NC_004691.1) et une limite de taille d’ORF fixée à 300 nucléotides (les autres paramètres étant laissés aux valeurs par défaut). On obtient alors le résultat suivant : </w:t>
      </w:r>
    </w:p>
    <w:p>
      <w:pPr>
        <w:jc w:val="both"/>
      </w:pPr>
      <w:r>
        <w:drawing>
          <wp:inline distT="0" distB="0" distL="0" distR="0">
            <wp:extent cx="5756275" cy="194500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795870" cy="1958463"/>
                    </a:xfrm>
                    <a:prstGeom prst="rect">
                      <a:avLst/>
                    </a:prstGeom>
                    <a:noFill/>
                    <a:ln>
                      <a:noFill/>
                    </a:ln>
                  </pic:spPr>
                </pic:pic>
              </a:graphicData>
            </a:graphic>
          </wp:inline>
        </w:drawing>
      </w:r>
    </w:p>
    <w:p>
      <w:pPr>
        <w:jc w:val="both"/>
      </w:pPr>
      <w:r>
        <w:drawing>
          <wp:inline distT="0" distB="0" distL="0" distR="0">
            <wp:extent cx="2663825" cy="598805"/>
            <wp:effectExtent l="0" t="0" r="317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2710406" cy="609813"/>
                    </a:xfrm>
                    <a:prstGeom prst="rect">
                      <a:avLst/>
                    </a:prstGeom>
                    <a:noFill/>
                    <a:ln>
                      <a:noFill/>
                    </a:ln>
                  </pic:spPr>
                </pic:pic>
              </a:graphicData>
            </a:graphic>
          </wp:inline>
        </w:drawing>
      </w:r>
    </w:p>
    <w:p>
      <w:pPr>
        <w:jc w:val="both"/>
      </w:pPr>
      <w:r>
        <w:t xml:space="preserve">Dans cette représentation les recherches d’ORF sont effectuée en utilisant le code génétique standard ce qui conduit à la détection de seulement 2 ORF (ORF1 et ORF2). La représentation 6-frame translations utilise quant à elle le code génétique associé à l’identifiant de la séquence (ici le code Yeast Mitochondrial Code :  </w:t>
      </w:r>
      <w:r>
        <w:fldChar w:fldCharType="begin"/>
      </w:r>
      <w:r>
        <w:instrText xml:space="preserve"> HYPERLINK "https://www.ncbi.nlm.nih.gov/Taxonomy/Utils/wprintgc.cgi" \l "SG1" </w:instrText>
      </w:r>
      <w:r>
        <w:fldChar w:fldCharType="separate"/>
      </w:r>
      <w:r>
        <w:rPr>
          <w:rStyle w:val="9"/>
        </w:rPr>
        <w:t>code génétique</w:t>
      </w:r>
      <w:r>
        <w:rPr>
          <w:rStyle w:val="10"/>
        </w:rPr>
        <w:fldChar w:fldCharType="end"/>
      </w:r>
    </w:p>
    <w:p>
      <w:pPr>
        <w:pStyle w:val="16"/>
        <w:pBdr>
          <w:top w:val="single" w:color="auto" w:sz="4" w:space="1"/>
          <w:left w:val="single" w:color="auto" w:sz="4" w:space="4"/>
          <w:bottom w:val="single" w:color="auto" w:sz="4" w:space="31"/>
          <w:right w:val="single" w:color="auto" w:sz="4" w:space="4"/>
        </w:pBdr>
        <w:jc w:val="both"/>
        <w:rPr>
          <w:b/>
          <w:lang w:val="fr-FR"/>
        </w:rPr>
      </w:pPr>
    </w:p>
    <w:p>
      <w:pPr>
        <w:pStyle w:val="16"/>
        <w:pBdr>
          <w:top w:val="single" w:color="auto" w:sz="4" w:space="1"/>
          <w:left w:val="single" w:color="auto" w:sz="4" w:space="4"/>
          <w:bottom w:val="single" w:color="auto" w:sz="4" w:space="31"/>
          <w:right w:val="single" w:color="auto" w:sz="4" w:space="4"/>
        </w:pBdr>
        <w:jc w:val="both"/>
        <w:rPr>
          <w:b/>
          <w:lang w:val="fr-FR"/>
        </w:rPr>
      </w:pPr>
      <w:r>
        <w:rPr>
          <w:b/>
          <w:lang w:val="fr-FR"/>
        </w:rPr>
        <mc:AlternateContent>
          <mc:Choice Requires="wps">
            <w:drawing>
              <wp:anchor distT="0" distB="0" distL="114300" distR="114300" simplePos="0" relativeHeight="251682816" behindDoc="0" locked="0" layoutInCell="1" allowOverlap="1">
                <wp:simplePos x="0" y="0"/>
                <wp:positionH relativeFrom="column">
                  <wp:posOffset>1818640</wp:posOffset>
                </wp:positionH>
                <wp:positionV relativeFrom="paragraph">
                  <wp:posOffset>60960</wp:posOffset>
                </wp:positionV>
                <wp:extent cx="635" cy="635"/>
                <wp:effectExtent l="0" t="0" r="0" b="0"/>
                <wp:wrapNone/>
                <wp:docPr id="281" name="Encre 281"/>
                <wp:cNvGraphicFramePr/>
                <a:graphic xmlns:a="http://schemas.openxmlformats.org/drawingml/2006/main">
                  <a:graphicData uri="http://schemas.microsoft.com/office/word/2010/wordprocessingInk">
                    <mc:AlternateContent xmlns:a14="http://schemas.microsoft.com/office/drawing/2010/main">
                      <mc:Choice Requires="a14">
                        <w14:contentPart bwMode="auto" r:id="rId22">
                          <w14:nvContentPartPr>
                            <w14:cNvPr id="281" name="Encre 281"/>
                            <w14:cNvContentPartPr/>
                          </w14:nvContentPartPr>
                          <w14:xfrm>
                            <a:off x="0" y="0"/>
                            <a:ext cx="360" cy="360"/>
                          </w14:xfrm>
                        </w14:contentPart>
                      </mc:Choice>
                    </mc:AlternateContent>
                  </a:graphicData>
                </a:graphic>
              </wp:anchor>
            </w:drawing>
          </mc:Choice>
          <mc:Fallback>
            <w:pict>
              <v:shape id="Encre 281" o:spid="_x0000_s1026" o:spt="75" style="position:absolute;left:0pt;margin-left:143.2pt;margin-top:4.8pt;height:0.05pt;width:0.05pt;z-index:251682816;mso-width-relative:page;mso-height-relative:page;" coordsize="21600,21600" o:gfxdata="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">
                <v:imagedata r:id="rId23" o:title=""/>
                <o:lock v:ext="edit"/>
              </v:shape>
            </w:pict>
          </mc:Fallback>
        </mc:AlternateContent>
      </w:r>
      <w:r>
        <w:rPr>
          <w:b/>
          <w:lang w:val="fr-FR"/>
        </w:rPr>
        <w:t>Questions/Discussions :</w:t>
      </w:r>
    </w:p>
    <w:p>
      <w:pPr>
        <w:pStyle w:val="16"/>
        <w:pBdr>
          <w:top w:val="single" w:color="auto" w:sz="4" w:space="1"/>
          <w:left w:val="single" w:color="auto" w:sz="4" w:space="4"/>
          <w:bottom w:val="single" w:color="auto" w:sz="4" w:space="31"/>
          <w:right w:val="single" w:color="auto" w:sz="4" w:space="4"/>
        </w:pBdr>
        <w:jc w:val="both"/>
        <w:rPr>
          <w:b/>
          <w:lang w:val="fr-FR"/>
        </w:rPr>
      </w:pPr>
    </w:p>
    <w:p>
      <w:pPr>
        <w:pStyle w:val="16"/>
        <w:pBdr>
          <w:top w:val="single" w:color="auto" w:sz="4" w:space="1"/>
          <w:left w:val="single" w:color="auto" w:sz="4" w:space="4"/>
          <w:bottom w:val="single" w:color="auto" w:sz="4" w:space="31"/>
          <w:right w:val="single" w:color="auto" w:sz="4" w:space="4"/>
        </w:pBdr>
        <w:jc w:val="both"/>
        <w:rPr>
          <w:lang w:val="fr-FR"/>
        </w:rPr>
      </w:pPr>
      <w:r>
        <w:rPr>
          <w:lang w:val="fr-FR"/>
        </w:rPr>
        <w:t xml:space="preserve">1-Commencer par obtenir avec l’outil ORF Finder la représentation présentée ci-dessus. </w:t>
      </w:r>
    </w:p>
    <w:p>
      <w:pPr>
        <w:pStyle w:val="16"/>
        <w:pBdr>
          <w:top w:val="single" w:color="auto" w:sz="4" w:space="1"/>
          <w:left w:val="single" w:color="auto" w:sz="4" w:space="4"/>
          <w:bottom w:val="single" w:color="auto" w:sz="4" w:space="31"/>
          <w:right w:val="single" w:color="auto" w:sz="4" w:space="4"/>
        </w:pBdr>
        <w:jc w:val="both"/>
        <w:rPr>
          <w:b/>
          <w:lang w:val="fr-FR"/>
        </w:rPr>
      </w:pPr>
    </w:p>
    <w:p>
      <w:pPr>
        <w:pStyle w:val="16"/>
        <w:numPr>
          <w:ilvl w:val="0"/>
          <w:numId w:val="3"/>
        </w:numPr>
        <w:pBdr>
          <w:top w:val="single" w:color="auto" w:sz="4" w:space="1"/>
          <w:left w:val="single" w:color="auto" w:sz="4" w:space="4"/>
          <w:bottom w:val="single" w:color="auto" w:sz="4" w:space="31"/>
          <w:right w:val="single" w:color="auto" w:sz="4" w:space="4"/>
        </w:pBdr>
        <w:ind w:left="0" w:leftChars="0" w:firstLine="0" w:firstLineChars="0"/>
        <w:jc w:val="both"/>
        <w:rPr>
          <w:lang w:val="fr-FR"/>
        </w:rPr>
      </w:pPr>
      <w:r>
        <w:rPr>
          <w:lang w:val="fr-FR"/>
        </w:rPr>
        <w:t>Pour comprendre les divergences observées entre la détection avec le code génétique standard et le code génétique utilisé au niveau des mitochondrie des levures, réalisez une étude approfondie des ORF1 et 2 détectées. Dans la boite Find, indiquez successivement la position des codons start et stop de chacune des ORF afin d’avoir un zoom au niveau ces sites.</w:t>
      </w:r>
    </w:p>
    <w:p>
      <w:pPr>
        <w:pStyle w:val="16"/>
        <w:numPr>
          <w:numId w:val="0"/>
        </w:numPr>
        <w:pBdr>
          <w:top w:val="single" w:color="auto" w:sz="4" w:space="1"/>
          <w:left w:val="single" w:color="auto" w:sz="4" w:space="4"/>
          <w:bottom w:val="single" w:color="auto" w:sz="4" w:space="31"/>
          <w:right w:val="single" w:color="auto" w:sz="4" w:space="4"/>
        </w:pBdr>
        <w:ind w:leftChars="0"/>
        <w:jc w:val="both"/>
        <w:rPr>
          <w:color w:val="FF0000"/>
        </w:rPr>
      </w:pPr>
      <w:r>
        <w:rPr>
          <w:color w:val="FF0000"/>
        </w:rPr>
        <w:t>ORFn°</w:t>
      </w:r>
      <w:r>
        <w:rPr>
          <w:color w:val="FF0000"/>
        </w:rPr>
        <w:tab/>
        <w:t/>
      </w:r>
      <w:r>
        <w:rPr>
          <w:color w:val="FF0000"/>
        </w:rPr>
        <w:tab/>
        <w:t>start</w:t>
      </w:r>
      <w:r>
        <w:rPr>
          <w:color w:val="FF0000"/>
        </w:rPr>
        <w:tab/>
        <w:t/>
      </w:r>
      <w:r>
        <w:rPr>
          <w:color w:val="FF0000"/>
        </w:rPr>
        <w:tab/>
        <w:t>stop</w:t>
      </w:r>
    </w:p>
    <w:p>
      <w:pPr>
        <w:pStyle w:val="16"/>
        <w:numPr>
          <w:numId w:val="0"/>
        </w:numPr>
        <w:pBdr>
          <w:top w:val="single" w:color="auto" w:sz="4" w:space="1"/>
          <w:left w:val="single" w:color="auto" w:sz="4" w:space="4"/>
          <w:bottom w:val="single" w:color="auto" w:sz="4" w:space="31"/>
          <w:right w:val="single" w:color="auto" w:sz="4" w:space="4"/>
        </w:pBdr>
        <w:ind w:leftChars="0"/>
        <w:jc w:val="both"/>
        <w:rPr>
          <w:color w:val="FF0000"/>
        </w:rPr>
      </w:pPr>
      <w:r>
        <w:rPr>
          <w:color w:val="FF0000"/>
        </w:rPr>
        <w:t>ORF1</w:t>
      </w:r>
      <w:r>
        <w:rPr>
          <w:color w:val="FF0000"/>
        </w:rPr>
        <w:tab/>
        <w:t/>
      </w:r>
      <w:r>
        <w:rPr>
          <w:color w:val="FF0000"/>
        </w:rPr>
        <w:tab/>
        <w:t>7520</w:t>
      </w:r>
      <w:r>
        <w:rPr>
          <w:color w:val="FF0000"/>
        </w:rPr>
        <w:tab/>
        <w:t/>
      </w:r>
      <w:r>
        <w:rPr>
          <w:color w:val="FF0000"/>
        </w:rPr>
        <w:tab/>
        <w:t>7969</w:t>
      </w:r>
    </w:p>
    <w:p>
      <w:pPr>
        <w:pStyle w:val="16"/>
        <w:numPr>
          <w:numId w:val="0"/>
        </w:numPr>
        <w:pBdr>
          <w:top w:val="single" w:color="auto" w:sz="4" w:space="1"/>
          <w:left w:val="single" w:color="auto" w:sz="4" w:space="4"/>
          <w:bottom w:val="single" w:color="auto" w:sz="4" w:space="31"/>
          <w:right w:val="single" w:color="auto" w:sz="4" w:space="4"/>
        </w:pBdr>
        <w:ind w:leftChars="0"/>
        <w:jc w:val="both"/>
      </w:pPr>
      <w:r>
        <w:rPr>
          <w:color w:val="FF0000"/>
        </w:rPr>
        <w:t>ORF2</w:t>
      </w:r>
      <w:r>
        <w:rPr>
          <w:color w:val="FF0000"/>
        </w:rPr>
        <w:tab/>
        <w:t/>
      </w:r>
      <w:r>
        <w:rPr>
          <w:color w:val="FF0000"/>
        </w:rPr>
        <w:tab/>
      </w:r>
      <w:r>
        <w:rPr>
          <w:color w:val="FF0000"/>
        </w:rPr>
        <w:t>11114</w:t>
      </w:r>
      <w:r>
        <w:rPr>
          <w:color w:val="FF0000"/>
        </w:rPr>
        <w:tab/>
        <w:t/>
      </w:r>
      <w:r>
        <w:rPr>
          <w:color w:val="FF0000"/>
        </w:rPr>
        <w:tab/>
      </w:r>
      <w:r>
        <w:rPr>
          <w:color w:val="FF0000"/>
        </w:rPr>
        <w:t>11929</w:t>
      </w:r>
    </w:p>
    <w:p>
      <w:pPr>
        <w:pStyle w:val="16"/>
        <w:numPr>
          <w:numId w:val="0"/>
        </w:numPr>
        <w:pBdr>
          <w:top w:val="single" w:color="auto" w:sz="4" w:space="1"/>
          <w:left w:val="single" w:color="auto" w:sz="4" w:space="4"/>
          <w:bottom w:val="single" w:color="auto" w:sz="4" w:space="31"/>
          <w:right w:val="single" w:color="auto" w:sz="4" w:space="4"/>
        </w:pBdr>
        <w:ind w:leftChars="0"/>
        <w:jc w:val="both"/>
      </w:pPr>
    </w:p>
    <w:p>
      <w:pPr>
        <w:pStyle w:val="16"/>
        <w:pBdr>
          <w:top w:val="single" w:color="auto" w:sz="4" w:space="1"/>
          <w:left w:val="single" w:color="auto" w:sz="4" w:space="4"/>
          <w:bottom w:val="single" w:color="auto" w:sz="4" w:space="31"/>
          <w:right w:val="single" w:color="auto" w:sz="4" w:space="4"/>
        </w:pBdr>
        <w:jc w:val="both"/>
        <w:rPr>
          <w:lang w:val="fr-FR"/>
        </w:rPr>
      </w:pPr>
      <w:bookmarkStart w:id="1" w:name="_Hlk93917297"/>
      <w:r>
        <w:rPr>
          <w:lang w:val="fr-FR"/>
        </w:rPr>
        <w:t>Vous pouvez aussi cliquer sur l’ORF d’intérêt et, dans le cadre en bas à gauche de la représentation ORF map, cliquer sur display as ORF.</w:t>
      </w:r>
    </w:p>
    <w:bookmarkEnd w:id="1"/>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r>
        <w:rPr>
          <w:lang w:val="fr-FR"/>
        </w:rPr>
        <w:t xml:space="preserve"> Compléter le tableau ci- dessous avec vos observations :</w:t>
      </w: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r>
        <w:rPr>
          <w:lang w:val="fr-FR"/>
        </w:rPr>
        <mc:AlternateContent>
          <mc:Choice Requires="wps">
            <w:drawing>
              <wp:anchor distT="0" distB="0" distL="114300" distR="114300" simplePos="0" relativeHeight="251685888" behindDoc="0" locked="0" layoutInCell="1" allowOverlap="1">
                <wp:simplePos x="0" y="0"/>
                <wp:positionH relativeFrom="margin">
                  <wp:align>right</wp:align>
                </wp:positionH>
                <wp:positionV relativeFrom="paragraph">
                  <wp:posOffset>70485</wp:posOffset>
                </wp:positionV>
                <wp:extent cx="5798185" cy="1332230"/>
                <wp:effectExtent l="0" t="0" r="0" b="1905"/>
                <wp:wrapNone/>
                <wp:docPr id="7" name="Zone de texte 7"/>
                <wp:cNvGraphicFramePr/>
                <a:graphic xmlns:a="http://schemas.openxmlformats.org/drawingml/2006/main">
                  <a:graphicData uri="http://schemas.microsoft.com/office/word/2010/wordprocessingShape">
                    <wps:wsp>
                      <wps:cNvSpPr txBox="1"/>
                      <wps:spPr>
                        <a:xfrm>
                          <a:off x="0" y="0"/>
                          <a:ext cx="5798248" cy="1331958"/>
                        </a:xfrm>
                        <a:prstGeom prst="rect">
                          <a:avLst/>
                        </a:prstGeom>
                        <a:solidFill>
                          <a:schemeClr val="lt1"/>
                        </a:solidFill>
                        <a:ln w="6350">
                          <a:noFill/>
                        </a:ln>
                      </wps:spPr>
                      <wps:txbx>
                        <w:txbxContent>
                          <w:tbl>
                            <w:tblPr>
                              <w:tblStyle w:val="12"/>
                              <w:tblW w:w="882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0"/>
                              <w:gridCol w:w="861"/>
                              <w:gridCol w:w="1431"/>
                              <w:gridCol w:w="1580"/>
                              <w:gridCol w:w="861"/>
                              <w:gridCol w:w="1431"/>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 w:hRule="atLeast"/>
                                <w:jc w:val="center"/>
                              </w:trPr>
                              <w:tc>
                                <w:tcPr>
                                  <w:tcW w:w="1270" w:type="dxa"/>
                                  <w:vMerge w:val="restart"/>
                                  <w:vAlign w:val="center"/>
                                </w:tcPr>
                                <w:p>
                                  <w:pPr>
                                    <w:pStyle w:val="16"/>
                                    <w:jc w:val="center"/>
                                    <w:rPr>
                                      <w:sz w:val="20"/>
                                      <w:szCs w:val="20"/>
                                      <w:lang w:val="fr-FR"/>
                                    </w:rPr>
                                  </w:pPr>
                                  <w:r>
                                    <w:rPr>
                                      <w:sz w:val="20"/>
                                      <w:szCs w:val="20"/>
                                      <w:lang w:val="fr-FR"/>
                                    </w:rPr>
                                    <w:t>Numéro de l’ORF</w:t>
                                  </w:r>
                                </w:p>
                              </w:tc>
                              <w:tc>
                                <w:tcPr>
                                  <w:tcW w:w="3872" w:type="dxa"/>
                                  <w:gridSpan w:val="3"/>
                                  <w:vAlign w:val="center"/>
                                </w:tcPr>
                                <w:p>
                                  <w:pPr>
                                    <w:pStyle w:val="16"/>
                                    <w:jc w:val="center"/>
                                    <w:rPr>
                                      <w:sz w:val="20"/>
                                      <w:szCs w:val="20"/>
                                      <w:lang w:val="fr-FR"/>
                                    </w:rPr>
                                  </w:pPr>
                                  <w:r>
                                    <w:rPr>
                                      <w:sz w:val="20"/>
                                      <w:szCs w:val="20"/>
                                      <w:lang w:val="fr-FR"/>
                                    </w:rPr>
                                    <w:t>Start</w:t>
                                  </w:r>
                                </w:p>
                              </w:tc>
                              <w:tc>
                                <w:tcPr>
                                  <w:tcW w:w="3681" w:type="dxa"/>
                                  <w:gridSpan w:val="3"/>
                                  <w:vAlign w:val="center"/>
                                </w:tcPr>
                                <w:p>
                                  <w:pPr>
                                    <w:pStyle w:val="16"/>
                                    <w:jc w:val="center"/>
                                    <w:rPr>
                                      <w:sz w:val="20"/>
                                      <w:szCs w:val="20"/>
                                      <w:lang w:val="fr-FR"/>
                                    </w:rPr>
                                  </w:pPr>
                                  <w:r>
                                    <w:rPr>
                                      <w:sz w:val="20"/>
                                      <w:szCs w:val="20"/>
                                      <w:lang w:val="fr-FR"/>
                                    </w:rPr>
                                    <w:t>Stop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jc w:val="center"/>
                              </w:trPr>
                              <w:tc>
                                <w:tcPr>
                                  <w:tcW w:w="1270" w:type="dxa"/>
                                  <w:vMerge w:val="continue"/>
                                  <w:vAlign w:val="center"/>
                                </w:tcPr>
                                <w:p>
                                  <w:pPr>
                                    <w:pStyle w:val="16"/>
                                    <w:jc w:val="center"/>
                                    <w:rPr>
                                      <w:sz w:val="20"/>
                                      <w:szCs w:val="20"/>
                                      <w:lang w:val="fr-FR"/>
                                    </w:rPr>
                                  </w:pPr>
                                </w:p>
                              </w:tc>
                              <w:tc>
                                <w:tcPr>
                                  <w:tcW w:w="861" w:type="dxa"/>
                                  <w:vAlign w:val="center"/>
                                </w:tcPr>
                                <w:p>
                                  <w:pPr>
                                    <w:pStyle w:val="16"/>
                                    <w:jc w:val="center"/>
                                    <w:rPr>
                                      <w:sz w:val="20"/>
                                      <w:szCs w:val="20"/>
                                      <w:lang w:val="fr-FR"/>
                                    </w:rPr>
                                  </w:pPr>
                                  <w:r>
                                    <w:rPr>
                                      <w:sz w:val="20"/>
                                      <w:szCs w:val="20"/>
                                      <w:lang w:val="fr-FR"/>
                                    </w:rPr>
                                    <w:t>Codon</w:t>
                                  </w:r>
                                </w:p>
                              </w:tc>
                              <w:tc>
                                <w:tcPr>
                                  <w:tcW w:w="1431" w:type="dxa"/>
                                  <w:vAlign w:val="center"/>
                                </w:tcPr>
                                <w:p>
                                  <w:pPr>
                                    <w:pStyle w:val="16"/>
                                    <w:jc w:val="center"/>
                                    <w:rPr>
                                      <w:sz w:val="20"/>
                                      <w:szCs w:val="20"/>
                                      <w:lang w:val="fr-FR"/>
                                    </w:rPr>
                                  </w:pPr>
                                  <w:r>
                                    <w:rPr>
                                      <w:sz w:val="20"/>
                                      <w:szCs w:val="20"/>
                                      <w:lang w:val="fr-FR"/>
                                    </w:rPr>
                                    <w:t>Traduction :</w:t>
                                  </w:r>
                                </w:p>
                                <w:p>
                                  <w:pPr>
                                    <w:pStyle w:val="16"/>
                                    <w:jc w:val="center"/>
                                    <w:rPr>
                                      <w:sz w:val="20"/>
                                      <w:szCs w:val="20"/>
                                      <w:lang w:val="fr-FR"/>
                                    </w:rPr>
                                  </w:pPr>
                                  <w:r>
                                    <w:rPr>
                                      <w:sz w:val="20"/>
                                      <w:szCs w:val="20"/>
                                      <w:lang w:val="fr-FR"/>
                                    </w:rPr>
                                    <w:t>code standard</w:t>
                                  </w:r>
                                </w:p>
                              </w:tc>
                              <w:tc>
                                <w:tcPr>
                                  <w:tcW w:w="1580" w:type="dxa"/>
                                  <w:vAlign w:val="center"/>
                                </w:tcPr>
                                <w:p>
                                  <w:pPr>
                                    <w:pStyle w:val="16"/>
                                    <w:jc w:val="center"/>
                                    <w:rPr>
                                      <w:sz w:val="20"/>
                                      <w:szCs w:val="20"/>
                                      <w:lang w:val="fr-FR"/>
                                    </w:rPr>
                                  </w:pPr>
                                  <w:r>
                                    <w:rPr>
                                      <w:sz w:val="20"/>
                                      <w:szCs w:val="20"/>
                                      <w:lang w:val="fr-FR"/>
                                    </w:rPr>
                                    <w:t>Traduction :</w:t>
                                  </w:r>
                                </w:p>
                                <w:p>
                                  <w:pPr>
                                    <w:pStyle w:val="16"/>
                                    <w:jc w:val="center"/>
                                    <w:rPr>
                                      <w:sz w:val="20"/>
                                      <w:szCs w:val="20"/>
                                      <w:lang w:val="fr-FR"/>
                                    </w:rPr>
                                  </w:pPr>
                                  <w:r>
                                    <w:rPr>
                                      <w:sz w:val="20"/>
                                      <w:szCs w:val="20"/>
                                      <w:lang w:val="fr-FR"/>
                                    </w:rPr>
                                    <w:t>code mitochondrial</w:t>
                                  </w:r>
                                </w:p>
                              </w:tc>
                              <w:tc>
                                <w:tcPr>
                                  <w:tcW w:w="861" w:type="dxa"/>
                                  <w:vAlign w:val="center"/>
                                </w:tcPr>
                                <w:p>
                                  <w:pPr>
                                    <w:pStyle w:val="16"/>
                                    <w:jc w:val="center"/>
                                    <w:rPr>
                                      <w:sz w:val="20"/>
                                      <w:szCs w:val="20"/>
                                      <w:lang w:val="fr-FR"/>
                                    </w:rPr>
                                  </w:pPr>
                                  <w:r>
                                    <w:rPr>
                                      <w:sz w:val="20"/>
                                      <w:szCs w:val="20"/>
                                      <w:lang w:val="fr-FR"/>
                                    </w:rPr>
                                    <w:t>Codon</w:t>
                                  </w:r>
                                </w:p>
                              </w:tc>
                              <w:tc>
                                <w:tcPr>
                                  <w:tcW w:w="1431" w:type="dxa"/>
                                  <w:vAlign w:val="center"/>
                                </w:tcPr>
                                <w:p>
                                  <w:pPr>
                                    <w:pStyle w:val="16"/>
                                    <w:jc w:val="center"/>
                                    <w:rPr>
                                      <w:sz w:val="20"/>
                                      <w:szCs w:val="20"/>
                                      <w:lang w:val="fr-FR"/>
                                    </w:rPr>
                                  </w:pPr>
                                  <w:r>
                                    <w:rPr>
                                      <w:sz w:val="20"/>
                                      <w:szCs w:val="20"/>
                                      <w:lang w:val="fr-FR"/>
                                    </w:rPr>
                                    <w:t>Traduction :</w:t>
                                  </w:r>
                                </w:p>
                                <w:p>
                                  <w:pPr>
                                    <w:pStyle w:val="16"/>
                                    <w:jc w:val="center"/>
                                    <w:rPr>
                                      <w:sz w:val="20"/>
                                      <w:szCs w:val="20"/>
                                      <w:lang w:val="fr-FR"/>
                                    </w:rPr>
                                  </w:pPr>
                                  <w:r>
                                    <w:rPr>
                                      <w:sz w:val="20"/>
                                      <w:szCs w:val="20"/>
                                      <w:lang w:val="fr-FR"/>
                                    </w:rPr>
                                    <w:t>code standard</w:t>
                                  </w:r>
                                </w:p>
                              </w:tc>
                              <w:tc>
                                <w:tcPr>
                                  <w:tcW w:w="1389" w:type="dxa"/>
                                  <w:vAlign w:val="center"/>
                                </w:tcPr>
                                <w:p>
                                  <w:pPr>
                                    <w:pStyle w:val="16"/>
                                    <w:jc w:val="center"/>
                                    <w:rPr>
                                      <w:sz w:val="20"/>
                                      <w:szCs w:val="20"/>
                                      <w:lang w:val="fr-FR"/>
                                    </w:rPr>
                                  </w:pPr>
                                  <w:r>
                                    <w:rPr>
                                      <w:sz w:val="20"/>
                                      <w:szCs w:val="20"/>
                                      <w:lang w:val="fr-FR"/>
                                    </w:rPr>
                                    <w:t>Traduction :</w:t>
                                  </w:r>
                                </w:p>
                                <w:p>
                                  <w:pPr>
                                    <w:pStyle w:val="16"/>
                                    <w:jc w:val="center"/>
                                    <w:rPr>
                                      <w:sz w:val="20"/>
                                      <w:szCs w:val="20"/>
                                      <w:lang w:val="fr-FR"/>
                                    </w:rPr>
                                  </w:pPr>
                                  <w:r>
                                    <w:rPr>
                                      <w:sz w:val="20"/>
                                      <w:szCs w:val="20"/>
                                      <w:lang w:val="fr-FR"/>
                                    </w:rPr>
                                    <w:t>code mitochondrial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jc w:val="center"/>
                              </w:trPr>
                              <w:tc>
                                <w:tcPr>
                                  <w:tcW w:w="1270" w:type="dxa"/>
                                  <w:vAlign w:val="center"/>
                                </w:tcPr>
                                <w:p>
                                  <w:pPr>
                                    <w:pStyle w:val="16"/>
                                    <w:jc w:val="center"/>
                                    <w:rPr>
                                      <w:sz w:val="20"/>
                                      <w:szCs w:val="20"/>
                                      <w:lang w:val="fr-FR"/>
                                    </w:rPr>
                                  </w:pPr>
                                  <w:r>
                                    <w:rPr>
                                      <w:sz w:val="20"/>
                                      <w:szCs w:val="20"/>
                                      <w:lang w:val="fr-FR"/>
                                    </w:rPr>
                                    <w:t>ORF1</w:t>
                                  </w:r>
                                </w:p>
                              </w:tc>
                              <w:tc>
                                <w:tcPr>
                                  <w:tcW w:w="861" w:type="dxa"/>
                                  <w:vAlign w:val="center"/>
                                </w:tcPr>
                                <w:p>
                                  <w:pPr>
                                    <w:pStyle w:val="16"/>
                                    <w:jc w:val="center"/>
                                    <w:rPr>
                                      <w:color w:val="FF0000"/>
                                      <w:sz w:val="20"/>
                                      <w:szCs w:val="20"/>
                                    </w:rPr>
                                  </w:pPr>
                                  <w:r>
                                    <w:rPr>
                                      <w:color w:val="FF0000"/>
                                      <w:sz w:val="20"/>
                                      <w:szCs w:val="20"/>
                                    </w:rPr>
                                    <w:t>ATG</w:t>
                                  </w:r>
                                </w:p>
                              </w:tc>
                              <w:tc>
                                <w:tcPr>
                                  <w:tcW w:w="1431" w:type="dxa"/>
                                  <w:vAlign w:val="center"/>
                                </w:tcPr>
                                <w:p>
                                  <w:pPr>
                                    <w:pStyle w:val="16"/>
                                    <w:rPr>
                                      <w:color w:val="FF0000"/>
                                      <w:sz w:val="20"/>
                                      <w:szCs w:val="20"/>
                                    </w:rPr>
                                  </w:pPr>
                                  <w:r>
                                    <w:rPr>
                                      <w:color w:val="FF0000"/>
                                      <w:sz w:val="20"/>
                                      <w:szCs w:val="20"/>
                                    </w:rPr>
                                    <w:t>M</w:t>
                                  </w:r>
                                </w:p>
                              </w:tc>
                              <w:tc>
                                <w:tcPr>
                                  <w:tcW w:w="1580" w:type="dxa"/>
                                  <w:vAlign w:val="center"/>
                                </w:tcPr>
                                <w:p>
                                  <w:pPr>
                                    <w:pStyle w:val="16"/>
                                    <w:jc w:val="center"/>
                                    <w:rPr>
                                      <w:color w:val="FF0000"/>
                                      <w:sz w:val="20"/>
                                      <w:szCs w:val="20"/>
                                    </w:rPr>
                                  </w:pPr>
                                  <w:r>
                                    <w:rPr>
                                      <w:color w:val="FF0000"/>
                                      <w:sz w:val="20"/>
                                      <w:szCs w:val="20"/>
                                    </w:rPr>
                                    <w:t>M</w:t>
                                  </w:r>
                                </w:p>
                              </w:tc>
                              <w:tc>
                                <w:tcPr>
                                  <w:tcW w:w="861" w:type="dxa"/>
                                  <w:vAlign w:val="center"/>
                                </w:tcPr>
                                <w:p>
                                  <w:pPr>
                                    <w:pStyle w:val="16"/>
                                    <w:jc w:val="center"/>
                                    <w:rPr>
                                      <w:color w:val="FF0000"/>
                                      <w:sz w:val="20"/>
                                      <w:szCs w:val="20"/>
                                    </w:rPr>
                                  </w:pPr>
                                  <w:r>
                                    <w:rPr>
                                      <w:color w:val="FF0000"/>
                                      <w:sz w:val="20"/>
                                      <w:szCs w:val="20"/>
                                    </w:rPr>
                                    <w:t>TGA</w:t>
                                  </w:r>
                                </w:p>
                              </w:tc>
                              <w:tc>
                                <w:tcPr>
                                  <w:tcW w:w="1431" w:type="dxa"/>
                                  <w:vAlign w:val="center"/>
                                </w:tcPr>
                                <w:p>
                                  <w:pPr>
                                    <w:pStyle w:val="16"/>
                                    <w:jc w:val="center"/>
                                    <w:rPr>
                                      <w:color w:val="FF0000"/>
                                      <w:sz w:val="20"/>
                                      <w:szCs w:val="20"/>
                                    </w:rPr>
                                  </w:pPr>
                                  <w:r>
                                    <w:rPr>
                                      <w:color w:val="FF0000"/>
                                      <w:sz w:val="20"/>
                                      <w:szCs w:val="20"/>
                                    </w:rPr>
                                    <w:t>*</w:t>
                                  </w:r>
                                </w:p>
                              </w:tc>
                              <w:tc>
                                <w:tcPr>
                                  <w:tcW w:w="1389" w:type="dxa"/>
                                  <w:vAlign w:val="center"/>
                                </w:tcPr>
                                <w:p>
                                  <w:pPr>
                                    <w:pStyle w:val="16"/>
                                    <w:jc w:val="center"/>
                                    <w:rPr>
                                      <w:color w:val="FF0000"/>
                                      <w:sz w:val="20"/>
                                      <w:szCs w:val="20"/>
                                    </w:rPr>
                                  </w:pPr>
                                  <w:r>
                                    <w:rPr>
                                      <w:color w:val="FF0000"/>
                                      <w:sz w:val="20"/>
                                      <w:szCs w:val="20"/>
                                    </w:rPr>
                                    <w:t>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2" w:hRule="atLeast"/>
                                <w:jc w:val="center"/>
                              </w:trPr>
                              <w:tc>
                                <w:tcPr>
                                  <w:tcW w:w="1270" w:type="dxa"/>
                                  <w:vAlign w:val="center"/>
                                </w:tcPr>
                                <w:p>
                                  <w:pPr>
                                    <w:pStyle w:val="16"/>
                                    <w:jc w:val="center"/>
                                    <w:rPr>
                                      <w:sz w:val="20"/>
                                      <w:szCs w:val="20"/>
                                      <w:lang w:val="fr-FR"/>
                                    </w:rPr>
                                  </w:pPr>
                                  <w:r>
                                    <w:rPr>
                                      <w:sz w:val="20"/>
                                      <w:szCs w:val="20"/>
                                      <w:lang w:val="fr-FR"/>
                                    </w:rPr>
                                    <w:t>ORF2</w:t>
                                  </w:r>
                                </w:p>
                              </w:tc>
                              <w:tc>
                                <w:tcPr>
                                  <w:tcW w:w="861" w:type="dxa"/>
                                  <w:vAlign w:val="center"/>
                                </w:tcPr>
                                <w:p>
                                  <w:pPr>
                                    <w:pStyle w:val="16"/>
                                    <w:jc w:val="center"/>
                                    <w:rPr>
                                      <w:color w:val="FF0000"/>
                                      <w:sz w:val="20"/>
                                      <w:szCs w:val="20"/>
                                    </w:rPr>
                                  </w:pPr>
                                  <w:r>
                                    <w:rPr>
                                      <w:color w:val="FF0000"/>
                                      <w:sz w:val="20"/>
                                      <w:szCs w:val="20"/>
                                    </w:rPr>
                                    <w:t>ATG</w:t>
                                  </w:r>
                                </w:p>
                              </w:tc>
                              <w:tc>
                                <w:tcPr>
                                  <w:tcW w:w="1431" w:type="dxa"/>
                                  <w:vAlign w:val="center"/>
                                </w:tcPr>
                                <w:p>
                                  <w:pPr>
                                    <w:pStyle w:val="16"/>
                                    <w:jc w:val="both"/>
                                    <w:rPr>
                                      <w:color w:val="FF0000"/>
                                      <w:sz w:val="20"/>
                                      <w:szCs w:val="20"/>
                                    </w:rPr>
                                  </w:pPr>
                                  <w:r>
                                    <w:rPr>
                                      <w:color w:val="FF0000"/>
                                      <w:sz w:val="20"/>
                                      <w:szCs w:val="20"/>
                                    </w:rPr>
                                    <w:t>M</w:t>
                                  </w:r>
                                </w:p>
                              </w:tc>
                              <w:tc>
                                <w:tcPr>
                                  <w:tcW w:w="1580" w:type="dxa"/>
                                  <w:vAlign w:val="center"/>
                                </w:tcPr>
                                <w:p>
                                  <w:pPr>
                                    <w:pStyle w:val="16"/>
                                    <w:jc w:val="center"/>
                                    <w:rPr>
                                      <w:color w:val="FF0000"/>
                                      <w:sz w:val="20"/>
                                      <w:szCs w:val="20"/>
                                    </w:rPr>
                                  </w:pPr>
                                  <w:r>
                                    <w:rPr>
                                      <w:color w:val="FF0000"/>
                                      <w:sz w:val="20"/>
                                      <w:szCs w:val="20"/>
                                    </w:rPr>
                                    <w:t>M</w:t>
                                  </w:r>
                                </w:p>
                              </w:tc>
                              <w:tc>
                                <w:tcPr>
                                  <w:tcW w:w="861" w:type="dxa"/>
                                  <w:vAlign w:val="center"/>
                                </w:tcPr>
                                <w:p>
                                  <w:pPr>
                                    <w:pStyle w:val="16"/>
                                    <w:jc w:val="center"/>
                                    <w:rPr>
                                      <w:color w:val="FF0000"/>
                                      <w:sz w:val="20"/>
                                      <w:szCs w:val="20"/>
                                    </w:rPr>
                                  </w:pPr>
                                  <w:r>
                                    <w:rPr>
                                      <w:color w:val="FF0000"/>
                                      <w:sz w:val="20"/>
                                      <w:szCs w:val="20"/>
                                    </w:rPr>
                                    <w:t>TAA</w:t>
                                  </w:r>
                                </w:p>
                              </w:tc>
                              <w:tc>
                                <w:tcPr>
                                  <w:tcW w:w="1431" w:type="dxa"/>
                                  <w:vAlign w:val="center"/>
                                </w:tcPr>
                                <w:p>
                                  <w:pPr>
                                    <w:pStyle w:val="16"/>
                                    <w:jc w:val="center"/>
                                    <w:rPr>
                                      <w:color w:val="FF0000"/>
                                      <w:sz w:val="20"/>
                                      <w:szCs w:val="20"/>
                                    </w:rPr>
                                  </w:pPr>
                                  <w:r>
                                    <w:rPr>
                                      <w:color w:val="FF0000"/>
                                      <w:sz w:val="20"/>
                                      <w:szCs w:val="20"/>
                                    </w:rPr>
                                    <w:t>*</w:t>
                                  </w:r>
                                </w:p>
                              </w:tc>
                              <w:tc>
                                <w:tcPr>
                                  <w:tcW w:w="1389" w:type="dxa"/>
                                  <w:vAlign w:val="center"/>
                                </w:tcPr>
                                <w:p>
                                  <w:pPr>
                                    <w:pStyle w:val="16"/>
                                    <w:jc w:val="center"/>
                                    <w:rPr>
                                      <w:color w:val="FF0000"/>
                                      <w:sz w:val="20"/>
                                      <w:szCs w:val="20"/>
                                    </w:rPr>
                                  </w:pPr>
                                  <w:r>
                                    <w:rPr>
                                      <w:color w:val="FF0000"/>
                                      <w:sz w:val="20"/>
                                      <w:szCs w:val="20"/>
                                    </w:rPr>
                                    <w:t>*</w:t>
                                  </w:r>
                                </w:p>
                              </w:tc>
                            </w:tr>
                          </w:tbl>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Zone de texte 7" o:spid="_x0000_s1026" o:spt="202" type="#_x0000_t202" style="position:absolute;left:0pt;margin-top:5.55pt;height:104.9pt;width:456.55pt;mso-position-horizontal:right;mso-position-horizontal-relative:margin;z-index:251685888;mso-width-relative:page;mso-height-relative:page;" fillcolor="#FFFFFF [3201]" filled="t" stroked="f" coordsize="21600,21600" o:gfxdata="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FgAA&#10;AGRycy9QSwECFAAUAAAACACHTuJAxkMd4tMAAAAHAQAADwAAAAAAAAABACAAAAA4AAAAZHJzL2Rv&#10;d25yZXYueG1sUEsBAhQAFAAAAAgAh07iQB+BBr0pAgAARgQAAA4AAAAAAAAAAQAgAAAAOAEAAGRy&#10;cy9lMm9Eb2MueG1sUEsFBgAAAAAGAAYAWQEAANMFAAAAAA==&#10;">
                <v:fill on="t" focussize="0,0"/>
                <v:stroke on="f" weight="0.5pt"/>
                <v:imagedata o:title=""/>
                <o:lock v:ext="edit" aspectratio="f"/>
                <v:textbox>
                  <w:txbxContent>
                    <w:tbl>
                      <w:tblPr>
                        <w:tblStyle w:val="12"/>
                        <w:tblW w:w="882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0"/>
                        <w:gridCol w:w="861"/>
                        <w:gridCol w:w="1431"/>
                        <w:gridCol w:w="1580"/>
                        <w:gridCol w:w="861"/>
                        <w:gridCol w:w="1431"/>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 w:hRule="atLeast"/>
                          <w:jc w:val="center"/>
                        </w:trPr>
                        <w:tc>
                          <w:tcPr>
                            <w:tcW w:w="1270" w:type="dxa"/>
                            <w:vMerge w:val="restart"/>
                            <w:vAlign w:val="center"/>
                          </w:tcPr>
                          <w:p>
                            <w:pPr>
                              <w:pStyle w:val="16"/>
                              <w:jc w:val="center"/>
                              <w:rPr>
                                <w:sz w:val="20"/>
                                <w:szCs w:val="20"/>
                                <w:lang w:val="fr-FR"/>
                              </w:rPr>
                            </w:pPr>
                            <w:r>
                              <w:rPr>
                                <w:sz w:val="20"/>
                                <w:szCs w:val="20"/>
                                <w:lang w:val="fr-FR"/>
                              </w:rPr>
                              <w:t>Numéro de l’ORF</w:t>
                            </w:r>
                          </w:p>
                        </w:tc>
                        <w:tc>
                          <w:tcPr>
                            <w:tcW w:w="3872" w:type="dxa"/>
                            <w:gridSpan w:val="3"/>
                            <w:vAlign w:val="center"/>
                          </w:tcPr>
                          <w:p>
                            <w:pPr>
                              <w:pStyle w:val="16"/>
                              <w:jc w:val="center"/>
                              <w:rPr>
                                <w:sz w:val="20"/>
                                <w:szCs w:val="20"/>
                                <w:lang w:val="fr-FR"/>
                              </w:rPr>
                            </w:pPr>
                            <w:r>
                              <w:rPr>
                                <w:sz w:val="20"/>
                                <w:szCs w:val="20"/>
                                <w:lang w:val="fr-FR"/>
                              </w:rPr>
                              <w:t>Start</w:t>
                            </w:r>
                          </w:p>
                        </w:tc>
                        <w:tc>
                          <w:tcPr>
                            <w:tcW w:w="3681" w:type="dxa"/>
                            <w:gridSpan w:val="3"/>
                            <w:vAlign w:val="center"/>
                          </w:tcPr>
                          <w:p>
                            <w:pPr>
                              <w:pStyle w:val="16"/>
                              <w:jc w:val="center"/>
                              <w:rPr>
                                <w:sz w:val="20"/>
                                <w:szCs w:val="20"/>
                                <w:lang w:val="fr-FR"/>
                              </w:rPr>
                            </w:pPr>
                            <w:r>
                              <w:rPr>
                                <w:sz w:val="20"/>
                                <w:szCs w:val="20"/>
                                <w:lang w:val="fr-FR"/>
                              </w:rPr>
                              <w:t>Stop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jc w:val="center"/>
                        </w:trPr>
                        <w:tc>
                          <w:tcPr>
                            <w:tcW w:w="1270" w:type="dxa"/>
                            <w:vMerge w:val="continue"/>
                            <w:vAlign w:val="center"/>
                          </w:tcPr>
                          <w:p>
                            <w:pPr>
                              <w:pStyle w:val="16"/>
                              <w:jc w:val="center"/>
                              <w:rPr>
                                <w:sz w:val="20"/>
                                <w:szCs w:val="20"/>
                                <w:lang w:val="fr-FR"/>
                              </w:rPr>
                            </w:pPr>
                          </w:p>
                        </w:tc>
                        <w:tc>
                          <w:tcPr>
                            <w:tcW w:w="861" w:type="dxa"/>
                            <w:vAlign w:val="center"/>
                          </w:tcPr>
                          <w:p>
                            <w:pPr>
                              <w:pStyle w:val="16"/>
                              <w:jc w:val="center"/>
                              <w:rPr>
                                <w:sz w:val="20"/>
                                <w:szCs w:val="20"/>
                                <w:lang w:val="fr-FR"/>
                              </w:rPr>
                            </w:pPr>
                            <w:r>
                              <w:rPr>
                                <w:sz w:val="20"/>
                                <w:szCs w:val="20"/>
                                <w:lang w:val="fr-FR"/>
                              </w:rPr>
                              <w:t>Codon</w:t>
                            </w:r>
                          </w:p>
                        </w:tc>
                        <w:tc>
                          <w:tcPr>
                            <w:tcW w:w="1431" w:type="dxa"/>
                            <w:vAlign w:val="center"/>
                          </w:tcPr>
                          <w:p>
                            <w:pPr>
                              <w:pStyle w:val="16"/>
                              <w:jc w:val="center"/>
                              <w:rPr>
                                <w:sz w:val="20"/>
                                <w:szCs w:val="20"/>
                                <w:lang w:val="fr-FR"/>
                              </w:rPr>
                            </w:pPr>
                            <w:r>
                              <w:rPr>
                                <w:sz w:val="20"/>
                                <w:szCs w:val="20"/>
                                <w:lang w:val="fr-FR"/>
                              </w:rPr>
                              <w:t>Traduction :</w:t>
                            </w:r>
                          </w:p>
                          <w:p>
                            <w:pPr>
                              <w:pStyle w:val="16"/>
                              <w:jc w:val="center"/>
                              <w:rPr>
                                <w:sz w:val="20"/>
                                <w:szCs w:val="20"/>
                                <w:lang w:val="fr-FR"/>
                              </w:rPr>
                            </w:pPr>
                            <w:r>
                              <w:rPr>
                                <w:sz w:val="20"/>
                                <w:szCs w:val="20"/>
                                <w:lang w:val="fr-FR"/>
                              </w:rPr>
                              <w:t>code standard</w:t>
                            </w:r>
                          </w:p>
                        </w:tc>
                        <w:tc>
                          <w:tcPr>
                            <w:tcW w:w="1580" w:type="dxa"/>
                            <w:vAlign w:val="center"/>
                          </w:tcPr>
                          <w:p>
                            <w:pPr>
                              <w:pStyle w:val="16"/>
                              <w:jc w:val="center"/>
                              <w:rPr>
                                <w:sz w:val="20"/>
                                <w:szCs w:val="20"/>
                                <w:lang w:val="fr-FR"/>
                              </w:rPr>
                            </w:pPr>
                            <w:r>
                              <w:rPr>
                                <w:sz w:val="20"/>
                                <w:szCs w:val="20"/>
                                <w:lang w:val="fr-FR"/>
                              </w:rPr>
                              <w:t>Traduction :</w:t>
                            </w:r>
                          </w:p>
                          <w:p>
                            <w:pPr>
                              <w:pStyle w:val="16"/>
                              <w:jc w:val="center"/>
                              <w:rPr>
                                <w:sz w:val="20"/>
                                <w:szCs w:val="20"/>
                                <w:lang w:val="fr-FR"/>
                              </w:rPr>
                            </w:pPr>
                            <w:r>
                              <w:rPr>
                                <w:sz w:val="20"/>
                                <w:szCs w:val="20"/>
                                <w:lang w:val="fr-FR"/>
                              </w:rPr>
                              <w:t>code mitochondrial</w:t>
                            </w:r>
                          </w:p>
                        </w:tc>
                        <w:tc>
                          <w:tcPr>
                            <w:tcW w:w="861" w:type="dxa"/>
                            <w:vAlign w:val="center"/>
                          </w:tcPr>
                          <w:p>
                            <w:pPr>
                              <w:pStyle w:val="16"/>
                              <w:jc w:val="center"/>
                              <w:rPr>
                                <w:sz w:val="20"/>
                                <w:szCs w:val="20"/>
                                <w:lang w:val="fr-FR"/>
                              </w:rPr>
                            </w:pPr>
                            <w:r>
                              <w:rPr>
                                <w:sz w:val="20"/>
                                <w:szCs w:val="20"/>
                                <w:lang w:val="fr-FR"/>
                              </w:rPr>
                              <w:t>Codon</w:t>
                            </w:r>
                          </w:p>
                        </w:tc>
                        <w:tc>
                          <w:tcPr>
                            <w:tcW w:w="1431" w:type="dxa"/>
                            <w:vAlign w:val="center"/>
                          </w:tcPr>
                          <w:p>
                            <w:pPr>
                              <w:pStyle w:val="16"/>
                              <w:jc w:val="center"/>
                              <w:rPr>
                                <w:sz w:val="20"/>
                                <w:szCs w:val="20"/>
                                <w:lang w:val="fr-FR"/>
                              </w:rPr>
                            </w:pPr>
                            <w:r>
                              <w:rPr>
                                <w:sz w:val="20"/>
                                <w:szCs w:val="20"/>
                                <w:lang w:val="fr-FR"/>
                              </w:rPr>
                              <w:t>Traduction :</w:t>
                            </w:r>
                          </w:p>
                          <w:p>
                            <w:pPr>
                              <w:pStyle w:val="16"/>
                              <w:jc w:val="center"/>
                              <w:rPr>
                                <w:sz w:val="20"/>
                                <w:szCs w:val="20"/>
                                <w:lang w:val="fr-FR"/>
                              </w:rPr>
                            </w:pPr>
                            <w:r>
                              <w:rPr>
                                <w:sz w:val="20"/>
                                <w:szCs w:val="20"/>
                                <w:lang w:val="fr-FR"/>
                              </w:rPr>
                              <w:t>code standard</w:t>
                            </w:r>
                          </w:p>
                        </w:tc>
                        <w:tc>
                          <w:tcPr>
                            <w:tcW w:w="1389" w:type="dxa"/>
                            <w:vAlign w:val="center"/>
                          </w:tcPr>
                          <w:p>
                            <w:pPr>
                              <w:pStyle w:val="16"/>
                              <w:jc w:val="center"/>
                              <w:rPr>
                                <w:sz w:val="20"/>
                                <w:szCs w:val="20"/>
                                <w:lang w:val="fr-FR"/>
                              </w:rPr>
                            </w:pPr>
                            <w:r>
                              <w:rPr>
                                <w:sz w:val="20"/>
                                <w:szCs w:val="20"/>
                                <w:lang w:val="fr-FR"/>
                              </w:rPr>
                              <w:t>Traduction :</w:t>
                            </w:r>
                          </w:p>
                          <w:p>
                            <w:pPr>
                              <w:pStyle w:val="16"/>
                              <w:jc w:val="center"/>
                              <w:rPr>
                                <w:sz w:val="20"/>
                                <w:szCs w:val="20"/>
                                <w:lang w:val="fr-FR"/>
                              </w:rPr>
                            </w:pPr>
                            <w:r>
                              <w:rPr>
                                <w:sz w:val="20"/>
                                <w:szCs w:val="20"/>
                                <w:lang w:val="fr-FR"/>
                              </w:rPr>
                              <w:t>code mitochondrial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jc w:val="center"/>
                        </w:trPr>
                        <w:tc>
                          <w:tcPr>
                            <w:tcW w:w="1270" w:type="dxa"/>
                            <w:vAlign w:val="center"/>
                          </w:tcPr>
                          <w:p>
                            <w:pPr>
                              <w:pStyle w:val="16"/>
                              <w:jc w:val="center"/>
                              <w:rPr>
                                <w:sz w:val="20"/>
                                <w:szCs w:val="20"/>
                                <w:lang w:val="fr-FR"/>
                              </w:rPr>
                            </w:pPr>
                            <w:r>
                              <w:rPr>
                                <w:sz w:val="20"/>
                                <w:szCs w:val="20"/>
                                <w:lang w:val="fr-FR"/>
                              </w:rPr>
                              <w:t>ORF1</w:t>
                            </w:r>
                          </w:p>
                        </w:tc>
                        <w:tc>
                          <w:tcPr>
                            <w:tcW w:w="861" w:type="dxa"/>
                            <w:vAlign w:val="center"/>
                          </w:tcPr>
                          <w:p>
                            <w:pPr>
                              <w:pStyle w:val="16"/>
                              <w:jc w:val="center"/>
                              <w:rPr>
                                <w:color w:val="FF0000"/>
                                <w:sz w:val="20"/>
                                <w:szCs w:val="20"/>
                              </w:rPr>
                            </w:pPr>
                            <w:r>
                              <w:rPr>
                                <w:color w:val="FF0000"/>
                                <w:sz w:val="20"/>
                                <w:szCs w:val="20"/>
                              </w:rPr>
                              <w:t>ATG</w:t>
                            </w:r>
                          </w:p>
                        </w:tc>
                        <w:tc>
                          <w:tcPr>
                            <w:tcW w:w="1431" w:type="dxa"/>
                            <w:vAlign w:val="center"/>
                          </w:tcPr>
                          <w:p>
                            <w:pPr>
                              <w:pStyle w:val="16"/>
                              <w:rPr>
                                <w:color w:val="FF0000"/>
                                <w:sz w:val="20"/>
                                <w:szCs w:val="20"/>
                              </w:rPr>
                            </w:pPr>
                            <w:r>
                              <w:rPr>
                                <w:color w:val="FF0000"/>
                                <w:sz w:val="20"/>
                                <w:szCs w:val="20"/>
                              </w:rPr>
                              <w:t>M</w:t>
                            </w:r>
                          </w:p>
                        </w:tc>
                        <w:tc>
                          <w:tcPr>
                            <w:tcW w:w="1580" w:type="dxa"/>
                            <w:vAlign w:val="center"/>
                          </w:tcPr>
                          <w:p>
                            <w:pPr>
                              <w:pStyle w:val="16"/>
                              <w:jc w:val="center"/>
                              <w:rPr>
                                <w:color w:val="FF0000"/>
                                <w:sz w:val="20"/>
                                <w:szCs w:val="20"/>
                              </w:rPr>
                            </w:pPr>
                            <w:r>
                              <w:rPr>
                                <w:color w:val="FF0000"/>
                                <w:sz w:val="20"/>
                                <w:szCs w:val="20"/>
                              </w:rPr>
                              <w:t>M</w:t>
                            </w:r>
                          </w:p>
                        </w:tc>
                        <w:tc>
                          <w:tcPr>
                            <w:tcW w:w="861" w:type="dxa"/>
                            <w:vAlign w:val="center"/>
                          </w:tcPr>
                          <w:p>
                            <w:pPr>
                              <w:pStyle w:val="16"/>
                              <w:jc w:val="center"/>
                              <w:rPr>
                                <w:color w:val="FF0000"/>
                                <w:sz w:val="20"/>
                                <w:szCs w:val="20"/>
                              </w:rPr>
                            </w:pPr>
                            <w:r>
                              <w:rPr>
                                <w:color w:val="FF0000"/>
                                <w:sz w:val="20"/>
                                <w:szCs w:val="20"/>
                              </w:rPr>
                              <w:t>TGA</w:t>
                            </w:r>
                          </w:p>
                        </w:tc>
                        <w:tc>
                          <w:tcPr>
                            <w:tcW w:w="1431" w:type="dxa"/>
                            <w:vAlign w:val="center"/>
                          </w:tcPr>
                          <w:p>
                            <w:pPr>
                              <w:pStyle w:val="16"/>
                              <w:jc w:val="center"/>
                              <w:rPr>
                                <w:color w:val="FF0000"/>
                                <w:sz w:val="20"/>
                                <w:szCs w:val="20"/>
                              </w:rPr>
                            </w:pPr>
                            <w:r>
                              <w:rPr>
                                <w:color w:val="FF0000"/>
                                <w:sz w:val="20"/>
                                <w:szCs w:val="20"/>
                              </w:rPr>
                              <w:t>*</w:t>
                            </w:r>
                          </w:p>
                        </w:tc>
                        <w:tc>
                          <w:tcPr>
                            <w:tcW w:w="1389" w:type="dxa"/>
                            <w:vAlign w:val="center"/>
                          </w:tcPr>
                          <w:p>
                            <w:pPr>
                              <w:pStyle w:val="16"/>
                              <w:jc w:val="center"/>
                              <w:rPr>
                                <w:color w:val="FF0000"/>
                                <w:sz w:val="20"/>
                                <w:szCs w:val="20"/>
                              </w:rPr>
                            </w:pPr>
                            <w:r>
                              <w:rPr>
                                <w:color w:val="FF0000"/>
                                <w:sz w:val="20"/>
                                <w:szCs w:val="20"/>
                              </w:rPr>
                              <w:t>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2" w:hRule="atLeast"/>
                          <w:jc w:val="center"/>
                        </w:trPr>
                        <w:tc>
                          <w:tcPr>
                            <w:tcW w:w="1270" w:type="dxa"/>
                            <w:vAlign w:val="center"/>
                          </w:tcPr>
                          <w:p>
                            <w:pPr>
                              <w:pStyle w:val="16"/>
                              <w:jc w:val="center"/>
                              <w:rPr>
                                <w:sz w:val="20"/>
                                <w:szCs w:val="20"/>
                                <w:lang w:val="fr-FR"/>
                              </w:rPr>
                            </w:pPr>
                            <w:r>
                              <w:rPr>
                                <w:sz w:val="20"/>
                                <w:szCs w:val="20"/>
                                <w:lang w:val="fr-FR"/>
                              </w:rPr>
                              <w:t>ORF2</w:t>
                            </w:r>
                          </w:p>
                        </w:tc>
                        <w:tc>
                          <w:tcPr>
                            <w:tcW w:w="861" w:type="dxa"/>
                            <w:vAlign w:val="center"/>
                          </w:tcPr>
                          <w:p>
                            <w:pPr>
                              <w:pStyle w:val="16"/>
                              <w:jc w:val="center"/>
                              <w:rPr>
                                <w:color w:val="FF0000"/>
                                <w:sz w:val="20"/>
                                <w:szCs w:val="20"/>
                              </w:rPr>
                            </w:pPr>
                            <w:r>
                              <w:rPr>
                                <w:color w:val="FF0000"/>
                                <w:sz w:val="20"/>
                                <w:szCs w:val="20"/>
                              </w:rPr>
                              <w:t>ATG</w:t>
                            </w:r>
                          </w:p>
                        </w:tc>
                        <w:tc>
                          <w:tcPr>
                            <w:tcW w:w="1431" w:type="dxa"/>
                            <w:vAlign w:val="center"/>
                          </w:tcPr>
                          <w:p>
                            <w:pPr>
                              <w:pStyle w:val="16"/>
                              <w:jc w:val="both"/>
                              <w:rPr>
                                <w:color w:val="FF0000"/>
                                <w:sz w:val="20"/>
                                <w:szCs w:val="20"/>
                              </w:rPr>
                            </w:pPr>
                            <w:r>
                              <w:rPr>
                                <w:color w:val="FF0000"/>
                                <w:sz w:val="20"/>
                                <w:szCs w:val="20"/>
                              </w:rPr>
                              <w:t>M</w:t>
                            </w:r>
                          </w:p>
                        </w:tc>
                        <w:tc>
                          <w:tcPr>
                            <w:tcW w:w="1580" w:type="dxa"/>
                            <w:vAlign w:val="center"/>
                          </w:tcPr>
                          <w:p>
                            <w:pPr>
                              <w:pStyle w:val="16"/>
                              <w:jc w:val="center"/>
                              <w:rPr>
                                <w:color w:val="FF0000"/>
                                <w:sz w:val="20"/>
                                <w:szCs w:val="20"/>
                              </w:rPr>
                            </w:pPr>
                            <w:r>
                              <w:rPr>
                                <w:color w:val="FF0000"/>
                                <w:sz w:val="20"/>
                                <w:szCs w:val="20"/>
                              </w:rPr>
                              <w:t>M</w:t>
                            </w:r>
                          </w:p>
                        </w:tc>
                        <w:tc>
                          <w:tcPr>
                            <w:tcW w:w="861" w:type="dxa"/>
                            <w:vAlign w:val="center"/>
                          </w:tcPr>
                          <w:p>
                            <w:pPr>
                              <w:pStyle w:val="16"/>
                              <w:jc w:val="center"/>
                              <w:rPr>
                                <w:color w:val="FF0000"/>
                                <w:sz w:val="20"/>
                                <w:szCs w:val="20"/>
                              </w:rPr>
                            </w:pPr>
                            <w:r>
                              <w:rPr>
                                <w:color w:val="FF0000"/>
                                <w:sz w:val="20"/>
                                <w:szCs w:val="20"/>
                              </w:rPr>
                              <w:t>TAA</w:t>
                            </w:r>
                          </w:p>
                        </w:tc>
                        <w:tc>
                          <w:tcPr>
                            <w:tcW w:w="1431" w:type="dxa"/>
                            <w:vAlign w:val="center"/>
                          </w:tcPr>
                          <w:p>
                            <w:pPr>
                              <w:pStyle w:val="16"/>
                              <w:jc w:val="center"/>
                              <w:rPr>
                                <w:color w:val="FF0000"/>
                                <w:sz w:val="20"/>
                                <w:szCs w:val="20"/>
                              </w:rPr>
                            </w:pPr>
                            <w:r>
                              <w:rPr>
                                <w:color w:val="FF0000"/>
                                <w:sz w:val="20"/>
                                <w:szCs w:val="20"/>
                              </w:rPr>
                              <w:t>*</w:t>
                            </w:r>
                          </w:p>
                        </w:tc>
                        <w:tc>
                          <w:tcPr>
                            <w:tcW w:w="1389" w:type="dxa"/>
                            <w:vAlign w:val="center"/>
                          </w:tcPr>
                          <w:p>
                            <w:pPr>
                              <w:pStyle w:val="16"/>
                              <w:jc w:val="center"/>
                              <w:rPr>
                                <w:color w:val="FF0000"/>
                                <w:sz w:val="20"/>
                                <w:szCs w:val="20"/>
                              </w:rPr>
                            </w:pPr>
                            <w:r>
                              <w:rPr>
                                <w:color w:val="FF0000"/>
                                <w:sz w:val="20"/>
                                <w:szCs w:val="20"/>
                              </w:rPr>
                              <w:t>*</w:t>
                            </w:r>
                          </w:p>
                        </w:tc>
                      </w:tr>
                    </w:tbl>
                    <w:p/>
                  </w:txbxContent>
                </v:textbox>
              </v:shape>
            </w:pict>
          </mc:Fallback>
        </mc:AlternateContent>
      </w: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color w:val="FF0000"/>
        </w:rPr>
      </w:pPr>
      <w:r>
        <w:rPr>
          <w:lang w:val="fr-FR"/>
        </w:rPr>
        <w:t>En vous aidant de cette analyse, indiquez quelles sont les différences entre les 2 codes génétiques qui perturbent la détection des CDS lorsque l’on utilise le code standard.</w:t>
      </w:r>
    </w:p>
    <w:p>
      <w:pPr>
        <w:pStyle w:val="16"/>
        <w:pBdr>
          <w:top w:val="single" w:color="auto" w:sz="4" w:space="1"/>
          <w:left w:val="single" w:color="auto" w:sz="4" w:space="4"/>
          <w:bottom w:val="single" w:color="auto" w:sz="4" w:space="31"/>
          <w:right w:val="single" w:color="auto" w:sz="4" w:space="4"/>
        </w:pBdr>
        <w:jc w:val="both"/>
      </w:pPr>
      <w:r>
        <w:rPr>
          <w:color w:val="FF0000"/>
        </w:rPr>
        <w:t xml:space="preserve">Pour codon stop, </w:t>
      </w:r>
      <w:r>
        <w:rPr>
          <w:color w:val="FF0000"/>
        </w:rPr>
        <w:t xml:space="preserve">traduction code standard et celui de mitochondrial </w:t>
      </w:r>
      <w:r>
        <w:rPr>
          <w:color w:val="FF0000"/>
        </w:rPr>
        <w:t>sont différentes, d</w:t>
      </w:r>
      <w:r>
        <w:rPr>
          <w:rFonts w:hint="default"/>
          <w:color w:val="FF0000"/>
        </w:rPr>
        <w:t>’où la perturbation.</w:t>
      </w: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r>
        <w:rPr>
          <w:lang w:val="fr-FR"/>
        </w:rPr>
        <w:t>Pour chacun  des deux ORF (ORF 1 et ORF2) proposez des explication expliquant pourquoi la detection avec le standard n’a pas permis d’identifier correctement l’ORF :</w:t>
      </w:r>
    </w:p>
    <w:p>
      <w:pPr>
        <w:pStyle w:val="16"/>
        <w:pBdr>
          <w:top w:val="single" w:color="auto" w:sz="4" w:space="1"/>
          <w:left w:val="single" w:color="auto" w:sz="4" w:space="4"/>
          <w:bottom w:val="single" w:color="auto" w:sz="4" w:space="31"/>
          <w:right w:val="single" w:color="auto" w:sz="4" w:space="4"/>
        </w:pBdr>
        <w:jc w:val="both"/>
        <w:rPr>
          <w:color w:val="FF0000"/>
        </w:rPr>
      </w:pPr>
      <w:r>
        <w:rPr>
          <w:color w:val="FF0000"/>
        </w:rPr>
        <w:t>Pour ORF1, elle doit se terminer avec un codon stop dans le code mitochondrial, en occurrence TGA, mais la traduction standard prend TGA comme une protéine W. Donc la taille du gène prédit est plus grande que celle du gène annoté.</w:t>
      </w:r>
    </w:p>
    <w:p>
      <w:pPr>
        <w:pStyle w:val="16"/>
        <w:pBdr>
          <w:top w:val="single" w:color="auto" w:sz="4" w:space="1"/>
          <w:left w:val="single" w:color="auto" w:sz="4" w:space="4"/>
          <w:bottom w:val="single" w:color="auto" w:sz="4" w:space="31"/>
          <w:right w:val="single" w:color="auto" w:sz="4" w:space="4"/>
        </w:pBdr>
        <w:jc w:val="both"/>
        <w:rPr>
          <w:color w:val="FF0000"/>
        </w:rPr>
      </w:pPr>
      <w:r>
        <w:rPr>
          <w:color w:val="FF0000"/>
        </w:rPr>
        <w:t>Pour ORF2, sur la séquence prédit, ORF FINDER ne trouve pas de codon stop dans la traduction du code standard, alors que le codon stop dans la traduction du code mitochondrial est très présent dans la séquence détectée mais non annotée.</w:t>
      </w: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r>
        <w:rPr>
          <w:lang w:val="fr-FR"/>
        </w:rPr>
        <w:t>Généralisez en expliquant pourquoi seulement 2 ORF ont été détectés avec le code standard.</w:t>
      </w:r>
    </w:p>
    <w:p>
      <w:pPr>
        <w:pStyle w:val="16"/>
        <w:pBdr>
          <w:top w:val="single" w:color="auto" w:sz="4" w:space="1"/>
          <w:left w:val="single" w:color="auto" w:sz="4" w:space="4"/>
          <w:bottom w:val="single" w:color="auto" w:sz="4" w:space="31"/>
          <w:right w:val="single" w:color="auto" w:sz="4" w:space="4"/>
        </w:pBdr>
        <w:jc w:val="both"/>
      </w:pPr>
      <w:r>
        <w:rPr>
          <w:color w:val="FF0000"/>
        </w:rPr>
        <w:t>Parce que la traduction du code standard et du code mitochondrial sont différentes, surtout les codons start et les codon stop. Cela fait que beaucoup d</w:t>
      </w:r>
      <w:r>
        <w:rPr>
          <w:rFonts w:hint="default"/>
          <w:color w:val="FF0000"/>
        </w:rPr>
        <w:t>’</w:t>
      </w:r>
      <w:r>
        <w:rPr>
          <w:color w:val="FF0000"/>
        </w:rPr>
        <w:t>ORF trouvées n</w:t>
      </w:r>
      <w:r>
        <w:rPr>
          <w:rFonts w:hint="default"/>
          <w:color w:val="FF0000"/>
        </w:rPr>
        <w:t>’existent pas dans la réalité.</w:t>
      </w: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r>
        <w:rPr>
          <w:lang w:val="fr-FR"/>
        </w:rPr>
        <w:t xml:space="preserve">4-Le génome mitochondrial de </w:t>
      </w:r>
      <w:r>
        <w:rPr>
          <w:i/>
          <w:lang w:val="fr-FR"/>
        </w:rPr>
        <w:t>C. glabrata</w:t>
      </w:r>
      <w:r>
        <w:rPr>
          <w:lang w:val="fr-FR"/>
        </w:rPr>
        <w:t xml:space="preserve"> contient de nombreux gènes d’ARNt. Pourquoi ces gènes ne sont-ils pas détectés par ORF Finder ?</w:t>
      </w:r>
    </w:p>
    <w:p>
      <w:pPr>
        <w:pStyle w:val="16"/>
        <w:pBdr>
          <w:top w:val="single" w:color="auto" w:sz="4" w:space="1"/>
          <w:left w:val="single" w:color="auto" w:sz="4" w:space="4"/>
          <w:bottom w:val="single" w:color="auto" w:sz="4" w:space="31"/>
          <w:right w:val="single" w:color="auto" w:sz="4" w:space="4"/>
        </w:pBdr>
        <w:jc w:val="both"/>
      </w:pPr>
      <w:r>
        <w:rPr>
          <w:color w:val="FF0000"/>
        </w:rPr>
        <w:t>Parce que ces gènes ne commencent pas par un codon start pour la traduction du code standard.</w:t>
      </w: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r>
        <w:rPr>
          <w:lang w:val="fr-FR"/>
        </w:rPr>
        <w:t xml:space="preserve">Le génome mitochondrial est dérivé du génome d’une bactérie ancestrale capable d’effectuer la respiration et qui est entrée en symbiose avec l’ancêtre de la cellule eucaryote. Au cours de l’évolution, les gènes mitochondriaux redondants avec les gènes de la cellule hôte ont été perdus, ce qui fait que la mitochondrie a perdu son autonomie. </w:t>
      </w:r>
    </w:p>
    <w:p>
      <w:pPr>
        <w:pStyle w:val="16"/>
        <w:pBdr>
          <w:top w:val="single" w:color="auto" w:sz="4" w:space="1"/>
          <w:left w:val="single" w:color="auto" w:sz="4" w:space="4"/>
          <w:bottom w:val="single" w:color="auto" w:sz="4" w:space="31"/>
          <w:right w:val="single" w:color="auto" w:sz="4" w:space="4"/>
        </w:pBdr>
        <w:jc w:val="both"/>
        <w:rPr>
          <w:lang w:val="fr-FR"/>
        </w:rPr>
      </w:pPr>
    </w:p>
    <w:p>
      <w:pPr>
        <w:pStyle w:val="16"/>
        <w:numPr>
          <w:ilvl w:val="0"/>
          <w:numId w:val="3"/>
        </w:numPr>
        <w:pBdr>
          <w:top w:val="single" w:color="auto" w:sz="4" w:space="1"/>
          <w:left w:val="single" w:color="auto" w:sz="4" w:space="4"/>
          <w:bottom w:val="single" w:color="auto" w:sz="4" w:space="31"/>
          <w:right w:val="single" w:color="auto" w:sz="4" w:space="4"/>
        </w:pBdr>
        <w:ind w:left="0" w:leftChars="0" w:firstLine="0" w:firstLineChars="0"/>
        <w:jc w:val="both"/>
        <w:rPr>
          <w:lang w:val="fr-FR"/>
        </w:rPr>
      </w:pPr>
      <w:r>
        <w:rPr>
          <w:lang w:val="fr-FR"/>
        </w:rPr>
        <w:t xml:space="preserve">En théorie, compte tenu des divergences entre code standard et code mitochondrial, combien et quels tRNA devraient au minimum être codés par le génome mitochondrial ? </w:t>
      </w:r>
    </w:p>
    <w:p>
      <w:pPr>
        <w:pStyle w:val="16"/>
        <w:numPr>
          <w:numId w:val="0"/>
        </w:numPr>
        <w:pBdr>
          <w:top w:val="single" w:color="auto" w:sz="4" w:space="1"/>
          <w:left w:val="single" w:color="auto" w:sz="4" w:space="4"/>
          <w:bottom w:val="single" w:color="auto" w:sz="4" w:space="31"/>
          <w:right w:val="single" w:color="auto" w:sz="4" w:space="4"/>
        </w:pBdr>
        <w:ind w:leftChars="0"/>
        <w:jc w:val="both"/>
        <w:rPr>
          <w:lang w:val="fr-FR"/>
        </w:rPr>
      </w:pPr>
      <w:r>
        <w:rPr>
          <w:color w:val="FF0000"/>
        </w:rPr>
        <w:t>6 tRNA au minimum.</w:t>
      </w:r>
    </w:p>
    <w:p>
      <w:pPr>
        <w:pStyle w:val="16"/>
        <w:numPr>
          <w:numId w:val="0"/>
        </w:numPr>
        <w:pBdr>
          <w:top w:val="single" w:color="auto" w:sz="4" w:space="1"/>
          <w:left w:val="single" w:color="auto" w:sz="4" w:space="4"/>
          <w:bottom w:val="single" w:color="auto" w:sz="4" w:space="31"/>
          <w:right w:val="single" w:color="auto" w:sz="4" w:space="4"/>
        </w:pBdr>
        <w:ind w:leftChars="0"/>
        <w:jc w:val="both"/>
        <w:rPr>
          <w:lang w:val="fr-FR"/>
        </w:rPr>
      </w:pPr>
      <w:r>
        <w:rPr>
          <w:lang w:val="fr-FR"/>
        </w:rPr>
        <w:t>Est-ce le cas ?</w:t>
      </w:r>
    </w:p>
    <w:p>
      <w:pPr>
        <w:pStyle w:val="16"/>
        <w:numPr>
          <w:numId w:val="0"/>
        </w:numPr>
        <w:pBdr>
          <w:top w:val="single" w:color="auto" w:sz="4" w:space="1"/>
          <w:left w:val="single" w:color="auto" w:sz="4" w:space="4"/>
          <w:bottom w:val="single" w:color="auto" w:sz="4" w:space="31"/>
          <w:right w:val="single" w:color="auto" w:sz="4" w:space="4"/>
        </w:pBdr>
        <w:ind w:leftChars="0"/>
        <w:jc w:val="both"/>
      </w:pPr>
      <w:r>
        <w:rPr>
          <w:color w:val="FF0000"/>
        </w:rPr>
        <w:t>Non</w:t>
      </w:r>
    </w:p>
    <w:p>
      <w:pPr>
        <w:pStyle w:val="16"/>
        <w:numPr>
          <w:numId w:val="0"/>
        </w:numPr>
        <w:pBdr>
          <w:top w:val="single" w:color="auto" w:sz="4" w:space="1"/>
          <w:left w:val="single" w:color="auto" w:sz="4" w:space="4"/>
          <w:bottom w:val="single" w:color="auto" w:sz="4" w:space="31"/>
          <w:right w:val="single" w:color="auto" w:sz="4" w:space="4"/>
        </w:pBdr>
        <w:ind w:leftChars="0"/>
        <w:jc w:val="both"/>
        <w:rPr>
          <w:color w:val="FF0000"/>
          <w:lang w:val="fr-FR"/>
        </w:rPr>
      </w:pPr>
      <w:r>
        <w:t xml:space="preserve"> </w:t>
      </w:r>
    </w:p>
    <w:p>
      <w:pPr>
        <w:pStyle w:val="16"/>
        <w:pBdr>
          <w:top w:val="single" w:color="auto" w:sz="4" w:space="1"/>
          <w:left w:val="single" w:color="auto" w:sz="4" w:space="4"/>
          <w:bottom w:val="single" w:color="auto" w:sz="4" w:space="31"/>
          <w:right w:val="single" w:color="auto" w:sz="4" w:space="4"/>
        </w:pBdr>
        <w:jc w:val="both"/>
        <w:rPr>
          <w:lang w:val="fr-FR"/>
        </w:rPr>
      </w:pPr>
      <w:r>
        <w:rPr>
          <w:lang w:val="fr-FR"/>
        </w:rPr>
        <w:t>Si la cellule était incapable d’importer les tRNA dans la mitochondrie combien de tRNA devraient être codé dans le génome mitochondrial ?</w:t>
      </w:r>
    </w:p>
    <w:p>
      <w:pPr>
        <w:pStyle w:val="16"/>
        <w:pBdr>
          <w:top w:val="single" w:color="auto" w:sz="4" w:space="1"/>
          <w:left w:val="single" w:color="auto" w:sz="4" w:space="4"/>
          <w:bottom w:val="single" w:color="auto" w:sz="4" w:space="31"/>
          <w:right w:val="single" w:color="auto" w:sz="4" w:space="4"/>
        </w:pBdr>
        <w:jc w:val="both"/>
      </w:pPr>
      <w:r>
        <w:rPr>
          <w:color w:val="FF0000"/>
        </w:rPr>
        <w:t>62 tRNA.</w:t>
      </w:r>
    </w:p>
    <w:p>
      <w:pPr>
        <w:pStyle w:val="16"/>
        <w:pBdr>
          <w:top w:val="single" w:color="auto" w:sz="4" w:space="1"/>
          <w:left w:val="single" w:color="auto" w:sz="4" w:space="4"/>
          <w:bottom w:val="single" w:color="auto" w:sz="4" w:space="31"/>
          <w:right w:val="single" w:color="auto" w:sz="4" w:space="4"/>
        </w:pBdr>
        <w:jc w:val="both"/>
        <w:rPr>
          <w:lang w:val="fr-FR"/>
        </w:rPr>
      </w:pPr>
    </w:p>
    <w:p>
      <w:pPr>
        <w:pStyle w:val="16"/>
        <w:pBdr>
          <w:top w:val="single" w:color="auto" w:sz="4" w:space="1"/>
          <w:left w:val="single" w:color="auto" w:sz="4" w:space="4"/>
          <w:bottom w:val="single" w:color="auto" w:sz="4" w:space="31"/>
          <w:right w:val="single" w:color="auto" w:sz="4" w:space="4"/>
        </w:pBdr>
        <w:jc w:val="both"/>
        <w:rPr>
          <w:lang w:val="fr-FR"/>
        </w:rPr>
      </w:pPr>
      <w:r>
        <w:rPr>
          <w:lang w:val="fr-FR"/>
        </w:rPr>
        <w:t xml:space="preserve">Combien de tRNA sont codés dans le génome mitochondrial de </w:t>
      </w:r>
      <w:r>
        <w:rPr>
          <w:i/>
          <w:iCs/>
          <w:lang w:val="fr-FR"/>
        </w:rPr>
        <w:t>C. glabrata</w:t>
      </w:r>
      <w:r>
        <w:rPr>
          <w:lang w:val="fr-FR"/>
        </w:rPr>
        <w:t> ?</w:t>
      </w:r>
    </w:p>
    <w:p>
      <w:pPr>
        <w:pStyle w:val="16"/>
        <w:pBdr>
          <w:top w:val="single" w:color="auto" w:sz="4" w:space="1"/>
          <w:left w:val="single" w:color="auto" w:sz="4" w:space="4"/>
          <w:bottom w:val="single" w:color="auto" w:sz="4" w:space="31"/>
          <w:right w:val="single" w:color="auto" w:sz="4" w:space="4"/>
        </w:pBdr>
        <w:jc w:val="both"/>
      </w:pPr>
      <w:r>
        <w:rPr>
          <w:color w:val="FF0000"/>
        </w:rPr>
        <w:t>23 tRNA.</w:t>
      </w:r>
    </w:p>
    <w:p>
      <w:pPr>
        <w:pStyle w:val="16"/>
        <w:pBdr>
          <w:top w:val="single" w:color="auto" w:sz="4" w:space="1"/>
          <w:left w:val="single" w:color="auto" w:sz="4" w:space="4"/>
          <w:bottom w:val="single" w:color="auto" w:sz="4" w:space="31"/>
          <w:right w:val="single" w:color="auto" w:sz="4" w:space="4"/>
        </w:pBdr>
        <w:jc w:val="both"/>
        <w:rPr>
          <w:lang w:val="fr-FR"/>
        </w:rPr>
      </w:pPr>
      <w:r>
        <w:rPr>
          <w:lang w:val="fr-FR"/>
        </w:rPr>
        <w:t xml:space="preserve">Conclure sur l’origine des tRNA permettant la production des protéine mitochondriale dans cette espèce. </w:t>
      </w:r>
    </w:p>
    <w:p>
      <w:pPr>
        <w:pStyle w:val="16"/>
        <w:pBdr>
          <w:top w:val="single" w:color="auto" w:sz="4" w:space="1"/>
          <w:left w:val="single" w:color="auto" w:sz="4" w:space="4"/>
          <w:bottom w:val="single" w:color="auto" w:sz="4" w:space="31"/>
          <w:right w:val="single" w:color="auto" w:sz="4" w:space="4"/>
        </w:pBdr>
        <w:jc w:val="both"/>
        <w:rPr>
          <w:lang w:val="fr-FR"/>
        </w:rPr>
      </w:pPr>
      <w:r>
        <w:rPr>
          <w:color w:val="FF0000"/>
        </w:rPr>
        <w:t>Certaines (39) tRNA sont importées, d</w:t>
      </w:r>
      <w:r>
        <w:rPr>
          <w:rFonts w:hint="default"/>
          <w:color w:val="FF0000"/>
        </w:rPr>
        <w:t>’autres (23) sont codées dans le génome mitochondrial.</w:t>
      </w:r>
      <w:bookmarkStart w:id="2" w:name="_GoBack"/>
      <w:bookmarkEnd w:id="2"/>
    </w:p>
    <w:p>
      <w:pPr>
        <w:jc w:val="both"/>
      </w:pPr>
    </w:p>
    <w:sectPr>
      <w:pgSz w:w="11906" w:h="16838"/>
      <w:pgMar w:top="1417" w:right="1417" w:bottom="1417" w:left="1417"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egoe UI">
    <w:altName w:val="FreeSans"/>
    <w:panose1 w:val="020B0502040204020203"/>
    <w:charset w:val="00"/>
    <w:family w:val="swiss"/>
    <w:pitch w:val="default"/>
    <w:sig w:usb0="00000000" w:usb1="00000000" w:usb2="00000009" w:usb3="00000000" w:csb0="000001FF" w:csb1="00000000"/>
  </w:font>
  <w:font w:name="等线">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Gubbi">
    <w:panose1 w:val="00000400000000000000"/>
    <w:charset w:val="00"/>
    <w:family w:val="auto"/>
    <w:pitch w:val="default"/>
    <w:sig w:usb0="00400000" w:usb1="00000000" w:usb2="00000000" w:usb3="00000000" w:csb0="00000000" w:csb1="00000000"/>
  </w:font>
  <w:font w:name="FreeSans">
    <w:panose1 w:val="020B0504020202020204"/>
    <w:charset w:val="00"/>
    <w:family w:val="auto"/>
    <w:pitch w:val="default"/>
    <w:sig w:usb0="E4839EFF" w:usb1="4600FDFF" w:usb2="000030A0" w:usb3="00000584" w:csb0="6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6F7D34E"/>
    <w:multiLevelType w:val="singleLevel"/>
    <w:tmpl w:val="D6F7D34E"/>
    <w:lvl w:ilvl="0" w:tentative="0">
      <w:start w:val="1"/>
      <w:numFmt w:val="decimal"/>
      <w:suff w:val="space"/>
      <w:lvlText w:val="(%1)"/>
      <w:lvlJc w:val="left"/>
    </w:lvl>
  </w:abstractNum>
  <w:abstractNum w:abstractNumId="1">
    <w:nsid w:val="DF6F3AF5"/>
    <w:multiLevelType w:val="singleLevel"/>
    <w:tmpl w:val="DF6F3AF5"/>
    <w:lvl w:ilvl="0" w:tentative="0">
      <w:start w:val="1"/>
      <w:numFmt w:val="decimal"/>
      <w:suff w:val="space"/>
      <w:lvlText w:val="%1-"/>
      <w:lvlJc w:val="left"/>
    </w:lvl>
  </w:abstractNum>
  <w:abstractNum w:abstractNumId="2">
    <w:nsid w:val="FAB6F207"/>
    <w:multiLevelType w:val="singleLevel"/>
    <w:tmpl w:val="FAB6F207"/>
    <w:lvl w:ilvl="0" w:tentative="0">
      <w:start w:val="1"/>
      <w:numFmt w:val="decimal"/>
      <w:suff w:val="space"/>
      <w:lvlText w:val="%1-"/>
      <w:lvlJc w:val="left"/>
    </w:lvl>
  </w:abstractNum>
  <w:abstractNum w:abstractNumId="3">
    <w:nsid w:val="FFBE2183"/>
    <w:multiLevelType w:val="singleLevel"/>
    <w:tmpl w:val="FFBE2183"/>
    <w:lvl w:ilvl="0" w:tentative="0">
      <w:start w:val="1"/>
      <w:numFmt w:val="decimal"/>
      <w:suff w:val="space"/>
      <w:lvlText w:val="%1."/>
      <w:lvlJc w:val="left"/>
    </w:lvl>
  </w:abstractNum>
  <w:abstractNum w:abstractNumId="4">
    <w:nsid w:val="FFFE4B8F"/>
    <w:multiLevelType w:val="singleLevel"/>
    <w:tmpl w:val="FFFE4B8F"/>
    <w:lvl w:ilvl="0" w:tentative="0">
      <w:start w:val="1"/>
      <w:numFmt w:val="decimal"/>
      <w:lvlText w:val="%1."/>
      <w:lvlJc w:val="left"/>
      <w:pPr>
        <w:tabs>
          <w:tab w:val="left" w:pos="312"/>
        </w:tabs>
      </w:pPr>
    </w:lvl>
  </w:abstractNum>
  <w:abstractNum w:abstractNumId="5">
    <w:nsid w:val="0E24391C"/>
    <w:multiLevelType w:val="multilevel"/>
    <w:tmpl w:val="0E24391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0FD218E8"/>
    <w:multiLevelType w:val="multilevel"/>
    <w:tmpl w:val="0FD218E8"/>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1CFEF26D"/>
    <w:multiLevelType w:val="singleLevel"/>
    <w:tmpl w:val="1CFEF26D"/>
    <w:lvl w:ilvl="0" w:tentative="0">
      <w:start w:val="1"/>
      <w:numFmt w:val="decimal"/>
      <w:lvlText w:val="%1."/>
      <w:lvlJc w:val="left"/>
      <w:pPr>
        <w:tabs>
          <w:tab w:val="left" w:pos="312"/>
        </w:tabs>
      </w:pPr>
    </w:lvl>
  </w:abstractNum>
  <w:abstractNum w:abstractNumId="8">
    <w:nsid w:val="3B4F56F9"/>
    <w:multiLevelType w:val="singleLevel"/>
    <w:tmpl w:val="3B4F56F9"/>
    <w:lvl w:ilvl="0" w:tentative="0">
      <w:start w:val="1"/>
      <w:numFmt w:val="decimal"/>
      <w:suff w:val="space"/>
      <w:lvlText w:val="%1-"/>
      <w:lvlJc w:val="left"/>
    </w:lvl>
  </w:abstractNum>
  <w:num w:numId="1">
    <w:abstractNumId w:val="5"/>
  </w:num>
  <w:num w:numId="2">
    <w:abstractNumId w:val="6"/>
  </w:num>
  <w:num w:numId="3">
    <w:abstractNumId w:val="8"/>
  </w:num>
  <w:num w:numId="4">
    <w:abstractNumId w:val="1"/>
  </w:num>
  <w:num w:numId="5">
    <w:abstractNumId w:val="3"/>
  </w:num>
  <w:num w:numId="6">
    <w:abstractNumId w:val="2"/>
  </w:num>
  <w:num w:numId="7">
    <w:abstractNumId w:val="0"/>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65F"/>
    <w:rsid w:val="00006B8C"/>
    <w:rsid w:val="000116EA"/>
    <w:rsid w:val="000133F3"/>
    <w:rsid w:val="00026485"/>
    <w:rsid w:val="00044627"/>
    <w:rsid w:val="00047F26"/>
    <w:rsid w:val="00061CA8"/>
    <w:rsid w:val="000B00FF"/>
    <w:rsid w:val="000E67F2"/>
    <w:rsid w:val="000F0282"/>
    <w:rsid w:val="0010583F"/>
    <w:rsid w:val="00147ADD"/>
    <w:rsid w:val="00164A85"/>
    <w:rsid w:val="001C11E7"/>
    <w:rsid w:val="001F33F6"/>
    <w:rsid w:val="00200D56"/>
    <w:rsid w:val="00214EB4"/>
    <w:rsid w:val="002202B4"/>
    <w:rsid w:val="00234684"/>
    <w:rsid w:val="00250C31"/>
    <w:rsid w:val="002823D9"/>
    <w:rsid w:val="00284A45"/>
    <w:rsid w:val="002A065F"/>
    <w:rsid w:val="002A3ECF"/>
    <w:rsid w:val="002B50C0"/>
    <w:rsid w:val="002C3EB7"/>
    <w:rsid w:val="00302D73"/>
    <w:rsid w:val="003348F3"/>
    <w:rsid w:val="003945D1"/>
    <w:rsid w:val="003D1D2E"/>
    <w:rsid w:val="0041377A"/>
    <w:rsid w:val="00423C32"/>
    <w:rsid w:val="004779D4"/>
    <w:rsid w:val="004823AF"/>
    <w:rsid w:val="004A14D1"/>
    <w:rsid w:val="004C7C65"/>
    <w:rsid w:val="004E65C6"/>
    <w:rsid w:val="005142AC"/>
    <w:rsid w:val="00537936"/>
    <w:rsid w:val="005622DD"/>
    <w:rsid w:val="00573B17"/>
    <w:rsid w:val="00584A63"/>
    <w:rsid w:val="005B5988"/>
    <w:rsid w:val="005D1514"/>
    <w:rsid w:val="005D198D"/>
    <w:rsid w:val="006076EB"/>
    <w:rsid w:val="00616DE1"/>
    <w:rsid w:val="00692F6F"/>
    <w:rsid w:val="006A61EF"/>
    <w:rsid w:val="006F6309"/>
    <w:rsid w:val="00730965"/>
    <w:rsid w:val="007C286A"/>
    <w:rsid w:val="007F5164"/>
    <w:rsid w:val="008208D8"/>
    <w:rsid w:val="008613D0"/>
    <w:rsid w:val="0088190F"/>
    <w:rsid w:val="00887DBE"/>
    <w:rsid w:val="00894816"/>
    <w:rsid w:val="008F1A69"/>
    <w:rsid w:val="00903E6B"/>
    <w:rsid w:val="00924C72"/>
    <w:rsid w:val="00927AA4"/>
    <w:rsid w:val="00944802"/>
    <w:rsid w:val="00977C45"/>
    <w:rsid w:val="009855A6"/>
    <w:rsid w:val="00993A01"/>
    <w:rsid w:val="009961B0"/>
    <w:rsid w:val="00997D41"/>
    <w:rsid w:val="009A5335"/>
    <w:rsid w:val="009B24AB"/>
    <w:rsid w:val="009B700A"/>
    <w:rsid w:val="00A249CD"/>
    <w:rsid w:val="00A35EA5"/>
    <w:rsid w:val="00A40343"/>
    <w:rsid w:val="00AA640B"/>
    <w:rsid w:val="00AA6B7F"/>
    <w:rsid w:val="00AB0246"/>
    <w:rsid w:val="00B23CCC"/>
    <w:rsid w:val="00B266F7"/>
    <w:rsid w:val="00B26BFF"/>
    <w:rsid w:val="00B71ED3"/>
    <w:rsid w:val="00B827C7"/>
    <w:rsid w:val="00BA5909"/>
    <w:rsid w:val="00BC3083"/>
    <w:rsid w:val="00BD71B5"/>
    <w:rsid w:val="00BF0796"/>
    <w:rsid w:val="00C20A60"/>
    <w:rsid w:val="00C44561"/>
    <w:rsid w:val="00C535C6"/>
    <w:rsid w:val="00CA4EA1"/>
    <w:rsid w:val="00CB26E8"/>
    <w:rsid w:val="00CD5FDE"/>
    <w:rsid w:val="00D02A84"/>
    <w:rsid w:val="00D168EF"/>
    <w:rsid w:val="00D3575A"/>
    <w:rsid w:val="00D42A63"/>
    <w:rsid w:val="00D56C10"/>
    <w:rsid w:val="00DC6FE8"/>
    <w:rsid w:val="00E30EA8"/>
    <w:rsid w:val="00E36DCF"/>
    <w:rsid w:val="00EB5076"/>
    <w:rsid w:val="00F007B8"/>
    <w:rsid w:val="00F01444"/>
    <w:rsid w:val="00F23927"/>
    <w:rsid w:val="00F313C8"/>
    <w:rsid w:val="00F328DC"/>
    <w:rsid w:val="00F35C21"/>
    <w:rsid w:val="00F81AE1"/>
    <w:rsid w:val="00F86AB1"/>
    <w:rsid w:val="00FB03AA"/>
    <w:rsid w:val="1FAB3C51"/>
    <w:rsid w:val="2CDE27BC"/>
    <w:rsid w:val="3BBF6E9D"/>
    <w:rsid w:val="3D9F80CE"/>
    <w:rsid w:val="4FDFE327"/>
    <w:rsid w:val="6F96B74D"/>
    <w:rsid w:val="7BF57DCF"/>
    <w:rsid w:val="7D5D534F"/>
    <w:rsid w:val="7DFBDCE2"/>
    <w:rsid w:val="7F7A8FFE"/>
    <w:rsid w:val="7FFA6D8C"/>
    <w:rsid w:val="7FFDC57F"/>
    <w:rsid w:val="A57D5091"/>
    <w:rsid w:val="AFDF0421"/>
    <w:rsid w:val="BB1F148C"/>
    <w:rsid w:val="BEEB2D34"/>
    <w:rsid w:val="BFFFB9AF"/>
    <w:rsid w:val="D7E514BF"/>
    <w:rsid w:val="DF772D6A"/>
    <w:rsid w:val="DFFBDCB3"/>
    <w:rsid w:val="EDEF16AC"/>
    <w:rsid w:val="F49F0BCE"/>
    <w:rsid w:val="F7778959"/>
    <w:rsid w:val="FDB7902B"/>
    <w:rsid w:val="FE1B52BA"/>
    <w:rsid w:val="FF37091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fr-FR" w:eastAsia="en-US" w:bidi="ar-SA"/>
    </w:rPr>
  </w:style>
  <w:style w:type="character" w:default="1" w:styleId="7">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9"/>
    <w:semiHidden/>
    <w:unhideWhenUsed/>
    <w:uiPriority w:val="99"/>
    <w:pPr>
      <w:spacing w:after="0" w:line="240" w:lineRule="auto"/>
    </w:pPr>
    <w:rPr>
      <w:rFonts w:ascii="Segoe UI" w:hAnsi="Segoe UI" w:cs="Segoe UI"/>
      <w:sz w:val="18"/>
      <w:szCs w:val="18"/>
    </w:rPr>
  </w:style>
  <w:style w:type="paragraph" w:styleId="3">
    <w:name w:val="annotation text"/>
    <w:basedOn w:val="1"/>
    <w:link w:val="17"/>
    <w:semiHidden/>
    <w:unhideWhenUsed/>
    <w:uiPriority w:val="99"/>
    <w:pPr>
      <w:spacing w:line="240" w:lineRule="auto"/>
    </w:pPr>
    <w:rPr>
      <w:sz w:val="20"/>
      <w:szCs w:val="20"/>
    </w:rPr>
  </w:style>
  <w:style w:type="paragraph" w:styleId="4">
    <w:name w:val="annotation subject"/>
    <w:basedOn w:val="3"/>
    <w:next w:val="3"/>
    <w:link w:val="18"/>
    <w:semiHidden/>
    <w:unhideWhenUsed/>
    <w:uiPriority w:val="99"/>
    <w:rPr>
      <w:b/>
      <w:bCs/>
    </w:rPr>
  </w:style>
  <w:style w:type="paragraph" w:styleId="5">
    <w:name w:val="HTML Preformatted"/>
    <w:basedOn w:val="1"/>
    <w:link w:val="13"/>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fr-FR"/>
    </w:rPr>
  </w:style>
  <w:style w:type="paragraph" w:styleId="6">
    <w:name w:val="Normal (Web)"/>
    <w:basedOn w:val="1"/>
    <w:semiHidden/>
    <w:unhideWhenUsed/>
    <w:uiPriority w:val="99"/>
    <w:pPr>
      <w:spacing w:before="100" w:beforeAutospacing="1" w:after="100" w:afterAutospacing="1" w:line="240" w:lineRule="auto"/>
    </w:pPr>
    <w:rPr>
      <w:rFonts w:ascii="Times New Roman" w:hAnsi="Times New Roman" w:cs="Times New Roman" w:eastAsiaTheme="minorEastAsia"/>
      <w:sz w:val="24"/>
      <w:szCs w:val="24"/>
      <w:lang w:eastAsia="fr-FR"/>
    </w:rPr>
  </w:style>
  <w:style w:type="character" w:styleId="8">
    <w:name w:val="annotation reference"/>
    <w:basedOn w:val="7"/>
    <w:semiHidden/>
    <w:unhideWhenUsed/>
    <w:uiPriority w:val="99"/>
    <w:rPr>
      <w:sz w:val="16"/>
      <w:szCs w:val="16"/>
    </w:rPr>
  </w:style>
  <w:style w:type="character" w:styleId="9">
    <w:name w:val="FollowedHyperlink"/>
    <w:basedOn w:val="7"/>
    <w:semiHidden/>
    <w:unhideWhenUsed/>
    <w:uiPriority w:val="99"/>
    <w:rPr>
      <w:color w:val="954F72" w:themeColor="followedHyperlink"/>
      <w:u w:val="single"/>
      <w14:textFill>
        <w14:solidFill>
          <w14:schemeClr w14:val="folHlink"/>
        </w14:solidFill>
      </w14:textFill>
    </w:rPr>
  </w:style>
  <w:style w:type="character" w:styleId="10">
    <w:name w:val="Hyperlink"/>
    <w:basedOn w:val="7"/>
    <w:unhideWhenUsed/>
    <w:uiPriority w:val="99"/>
    <w:rPr>
      <w:color w:val="0563C1" w:themeColor="hyperlink"/>
      <w:u w:val="single"/>
      <w14:textFill>
        <w14:solidFill>
          <w14:schemeClr w14:val="hlink"/>
        </w14:solidFill>
      </w14:textFill>
    </w:rPr>
  </w:style>
  <w:style w:type="table" w:styleId="12">
    <w:name w:val="Table Grid"/>
    <w:basedOn w:val="11"/>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Préformaté HTML Car"/>
    <w:basedOn w:val="7"/>
    <w:link w:val="5"/>
    <w:semiHidden/>
    <w:uiPriority w:val="99"/>
    <w:rPr>
      <w:rFonts w:ascii="Courier New" w:hAnsi="Courier New" w:eastAsia="Times New Roman" w:cs="Courier New"/>
      <w:sz w:val="20"/>
      <w:szCs w:val="20"/>
      <w:lang w:eastAsia="fr-FR"/>
    </w:rPr>
  </w:style>
  <w:style w:type="paragraph" w:styleId="14">
    <w:name w:val="List Paragraph"/>
    <w:basedOn w:val="1"/>
    <w:qFormat/>
    <w:uiPriority w:val="34"/>
    <w:pPr>
      <w:ind w:left="720"/>
      <w:contextualSpacing/>
    </w:pPr>
  </w:style>
  <w:style w:type="character" w:customStyle="1" w:styleId="15">
    <w:name w:val="Unresolved Mention"/>
    <w:basedOn w:val="7"/>
    <w:semiHidden/>
    <w:unhideWhenUsed/>
    <w:uiPriority w:val="99"/>
    <w:rPr>
      <w:color w:val="605E5C"/>
      <w:shd w:val="clear" w:color="auto" w:fill="E1DFDD"/>
    </w:rPr>
  </w:style>
  <w:style w:type="paragraph" w:styleId="16">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17">
    <w:name w:val="Commentaire Car"/>
    <w:basedOn w:val="7"/>
    <w:link w:val="3"/>
    <w:semiHidden/>
    <w:uiPriority w:val="99"/>
    <w:rPr>
      <w:sz w:val="20"/>
      <w:szCs w:val="20"/>
    </w:rPr>
  </w:style>
  <w:style w:type="character" w:customStyle="1" w:styleId="18">
    <w:name w:val="Objet du commentaire Car"/>
    <w:basedOn w:val="17"/>
    <w:link w:val="4"/>
    <w:semiHidden/>
    <w:uiPriority w:val="99"/>
    <w:rPr>
      <w:b/>
      <w:bCs/>
      <w:sz w:val="20"/>
      <w:szCs w:val="20"/>
    </w:rPr>
  </w:style>
  <w:style w:type="character" w:customStyle="1" w:styleId="19">
    <w:name w:val="Texte de bulles Car"/>
    <w:basedOn w:val="7"/>
    <w:link w:val="2"/>
    <w:semiHidden/>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ink/ink2.xml"/><Relationship Id="rId8" Type="http://schemas.openxmlformats.org/officeDocument/2006/relationships/image" Target="media/image4.png"/><Relationship Id="rId7" Type="http://schemas.openxmlformats.org/officeDocument/2006/relationships/customXml" Target="ink/ink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3.png"/><Relationship Id="rId22" Type="http://schemas.openxmlformats.org/officeDocument/2006/relationships/customXml" Target="ink/ink7.xml"/><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customXml" Target="ink/ink6.xml"/><Relationship Id="rId17" Type="http://schemas.openxmlformats.org/officeDocument/2006/relationships/image" Target="media/image9.png"/><Relationship Id="rId16" Type="http://schemas.openxmlformats.org/officeDocument/2006/relationships/customXml" Target="ink/ink5.xml"/><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customXml" Target="ink/ink4.xml"/><Relationship Id="rId12" Type="http://schemas.openxmlformats.org/officeDocument/2006/relationships/image" Target="media/image6.png"/><Relationship Id="rId11" Type="http://schemas.openxmlformats.org/officeDocument/2006/relationships/customXml" Target="ink/ink3.xml"/><Relationship Id="rId10" Type="http://schemas.openxmlformats.org/officeDocument/2006/relationships/image" Target="media/image5.png"/><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ax="2" min="-2" units="cm"/>
          <inkml:channel name="Y" type="integer" max="2" min="-2" units="cm"/>
        </inkml:traceFormat>
        <inkml:channelProperties>
          <inkml:channelProperty channel="X" name="resolution" value="1000" units="1/cm"/>
          <inkml:channelProperty channel="Y" name="resolution" value="1000" units="1/cm"/>
        </inkml:channelProperties>
      </inkml:inkSource>
      <inkml:timestamp xml:id="ts0" timeString="2021-02-04T13:59:40"/>
    </inkml:context>
    <inkml:brush xml:id="br0">
      <inkml:brushProperty name="width" value="0.025" units="cm"/>
      <inkml:brushProperty name="height" value="0.025" units="cm"/>
      <inkml:brushProperty name="color" value="#000000"/>
    </inkml:brush>
  </inkml:definitions>
  <inkml:trace contextRef="#ctx0" brushRef="#br0">720 177,'0'0</inkml:trace>
</inkml:ink>
</file>

<file path=word/ink/ink2.xml><?xml version="1.0" encoding="utf-8"?>
<inkml:ink xmlns:inkml="http://www.w3.org/2003/InkML">
  <inkml:definitions>
    <inkml:context xml:id="ctx0">
      <inkml:inkSource xml:id="inkSrc0">
        <inkml:traceFormat>
          <inkml:channel name="X" type="integer" max="2" min="-2" units="cm"/>
          <inkml:channel name="Y" type="integer" max="2" min="-2" units="cm"/>
        </inkml:traceFormat>
        <inkml:channelProperties>
          <inkml:channelProperty channel="X" name="resolution" value="1000" units="1/cm"/>
          <inkml:channelProperty channel="Y" name="resolution" value="1000" units="1/cm"/>
        </inkml:channelProperties>
      </inkml:inkSource>
      <inkml:timestamp xml:id="ts0" timeString="2022-01-25T11:18:35"/>
    </inkml:context>
    <inkml:brush xml:id="br0">
      <inkml:brushProperty name="width" value="0.025" units="cm"/>
      <inkml:brushProperty name="height" value="0.025" units="cm"/>
      <inkml:brushProperty name="color" value="#000000"/>
    </inkml:brush>
  </inkml:definitions>
  <inkml:trace contextRef="#ctx0" brushRef="#br0">1 0</inkml:trace>
</inkml:ink>
</file>

<file path=word/ink/ink3.xml><?xml version="1.0" encoding="utf-8"?>
<inkml:ink xmlns:inkml="http://www.w3.org/2003/InkML">
  <inkml:definitions>
    <inkml:context xml:id="ctx0">
      <inkml:inkSource xml:id="inkSrc0">
        <inkml:traceFormat>
          <inkml:channel name="X" type="integer" max="2" min="-2" units="cm"/>
          <inkml:channel name="Y" type="integer" max="2" min="-2" units="cm"/>
        </inkml:traceFormat>
        <inkml:channelProperties>
          <inkml:channelProperty channel="X" name="resolution" value="1000" units="1/cm"/>
          <inkml:channelProperty channel="Y" name="resolution" value="1000" units="1/cm"/>
        </inkml:channelProperties>
      </inkml:inkSource>
      <inkml:timestamp xml:id="ts0" timeString="2022-01-25T11:18:35"/>
    </inkml:context>
    <inkml:brush xml:id="br0">
      <inkml:brushProperty name="width" value="0.025" units="cm"/>
      <inkml:brushProperty name="height" value="0.025" units="cm"/>
      <inkml:brushProperty name="color" value="#000000"/>
    </inkml:brush>
  </inkml:definitions>
  <inkml:trace contextRef="#ctx0" brushRef="#br0">720 177,'0'0</inkml:trace>
</inkml:ink>
</file>

<file path=word/ink/ink4.xml><?xml version="1.0" encoding="utf-8"?>
<inkml:ink xmlns:inkml="http://www.w3.org/2003/InkML">
  <inkml:definitions>
    <inkml:context xml:id="ctx0">
      <inkml:inkSource xml:id="inkSrc0">
        <inkml:traceFormat>
          <inkml:channel name="X" type="integer" max="2" min="-2" units="cm"/>
          <inkml:channel name="Y" type="integer" max="2" min="-2" units="cm"/>
          <inkml:channel name="F" type="integer" max="1023" units="cm"/>
        </inkml:traceFormat>
        <inkml:channelProperties>
          <inkml:channelProperty channel="X" name="resolution" value="1000" units="1/cm"/>
          <inkml:channelProperty channel="Y" name="resolution" value="1000" units="1/cm"/>
          <inkml:channelProperty channel="F" name="resolution" value="2.84167" units="1/cm"/>
        </inkml:channelProperties>
      </inkml:inkSource>
      <inkml:timestamp xml:id="ts0" timeString="2021-02-04T13:02:23"/>
    </inkml:context>
    <inkml:brush xml:id="br0">
      <inkml:brushProperty name="width" value="0.025" units="cm"/>
      <inkml:brushProperty name="height" value="0.025" units="cm"/>
      <inkml:brushProperty name="color" value="#000000"/>
    </inkml:brush>
  </inkml:definitions>
  <inkml:trace contextRef="#ctx0" brushRef="#br0">10 0 5273,'0'0'2225,"0"0"-1721,0 0 1656,0 0 185,0 0-1169,0 0-256,0 0-728,-7 14-192,7-13 0,0 1-224,0 1-456,-2 2-1080,2-1-2417,-1 1-3777</inkml:trace>
</inkml:ink>
</file>

<file path=word/ink/ink5.xml><?xml version="1.0" encoding="utf-8"?>
<inkml:ink xmlns:inkml="http://www.w3.org/2003/InkML">
  <inkml:definitions>
    <inkml:context xml:id="ctx0">
      <inkml:inkSource xml:id="inkSrc0">
        <inkml:traceFormat>
          <inkml:channel name="X" type="integer" max="2" min="-2" units="cm"/>
          <inkml:channel name="Y" type="integer" max="2" min="-2" units="cm"/>
          <inkml:channel name="F" type="integer" max="1023" units="cm"/>
        </inkml:traceFormat>
        <inkml:channelProperties>
          <inkml:channelProperty channel="X" name="resolution" value="1000" units="1/cm"/>
          <inkml:channelProperty channel="Y" name="resolution" value="1000" units="1/cm"/>
          <inkml:channelProperty channel="F" name="resolution" value="2.84167" units="1/cm"/>
        </inkml:channelProperties>
      </inkml:inkSource>
      <inkml:timestamp xml:id="ts0" timeString="2021-02-04T13:02:13"/>
    </inkml:context>
    <inkml:brush xml:id="br0">
      <inkml:brushProperty name="width" value="0.025" units="cm"/>
      <inkml:brushProperty name="height" value="0.025" units="cm"/>
      <inkml:brushProperty name="color" value="#000000"/>
    </inkml:brush>
  </inkml:definitions>
  <inkml:trace contextRef="#ctx0" brushRef="#br0">8 9 2825,'0'0'1561,"0"0"386,0 0 1045,0 0-312,0 0-657,-2-3 614,-2-1-9511,3 3 1004</inkml:trace>
</inkml:ink>
</file>

<file path=word/ink/ink6.xml><?xml version="1.0" encoding="utf-8"?>
<inkml:ink xmlns:inkml="http://www.w3.org/2003/InkML">
  <inkml:definitions>
    <inkml:context xml:id="ctx0">
      <inkml:inkSource xml:id="inkSrc0">
        <inkml:traceFormat>
          <inkml:channel name="X" type="integer" max="2" min="-2" units="cm"/>
          <inkml:channel name="Y" type="integer" max="2" min="-2" units="cm"/>
        </inkml:traceFormat>
        <inkml:channelProperties>
          <inkml:channelProperty channel="X" name="resolution" value="1000" units="1/cm"/>
          <inkml:channelProperty channel="Y" name="resolution" value="1000" units="1/cm"/>
        </inkml:channelProperties>
      </inkml:inkSource>
      <inkml:timestamp xml:id="ts0" timeString="2021-02-04T14:26:48"/>
    </inkml:context>
    <inkml:brush xml:id="br0">
      <inkml:brushProperty name="width" value="0.025" units="cm"/>
      <inkml:brushProperty name="height" value="0.025" units="cm"/>
      <inkml:brushProperty name="color" value="#000000"/>
    </inkml:brush>
  </inkml:definitions>
  <inkml:trace contextRef="#ctx0" brushRef="#br0">720 177,'0'0</inkml:trace>
</inkml:ink>
</file>

<file path=word/ink/ink7.xml><?xml version="1.0" encoding="utf-8"?>
<inkml:ink xmlns:inkml="http://www.w3.org/2003/InkML">
  <inkml:definitions>
    <inkml:context xml:id="ctx0">
      <inkml:inkSource xml:id="inkSrc0">
        <inkml:traceFormat>
          <inkml:channel name="X" type="integer" max="2" min="-2" units="cm"/>
          <inkml:channel name="Y" type="integer" max="2" min="-2" units="cm"/>
        </inkml:traceFormat>
        <inkml:channelProperties>
          <inkml:channelProperty channel="X" name="resolution" value="1000" units="1/cm"/>
          <inkml:channelProperty channel="Y" name="resolution" value="1000" units="1/cm"/>
        </inkml:channelProperties>
      </inkml:inkSource>
      <inkml:timestamp xml:id="ts0" timeString="2021-02-04T15:00:39"/>
    </inkml:context>
    <inkml:brush xml:id="br0">
      <inkml:brushProperty name="width" value="0.025" units="cm"/>
      <inkml:brushProperty name="height" value="0.025" units="cm"/>
      <inkml:brushProperty name="color" value="#000000"/>
    </inkml:brush>
  </inkml:definitions>
  <inkml:trace contextRef="#ctx0" brushRef="#br0">720 177,'0'0</inkml:trace>
</inkml:ink>
</file>

<file path=word/theme/theme1.xml><?xml version="1.0" encoding="utf-8"?>
<a:theme xmlns:a="http://schemas.openxmlformats.org/drawingml/2006/main" name="Thème Office">
  <a:themeElements>
    <a:clrScheme name="Office">
      <a:dk1>
        <a:sysClr val="windowText" lastClr="4C4C4C"/>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2134</Words>
  <Characters>11743</Characters>
  <Lines>97</Lines>
  <Paragraphs>27</Paragraphs>
  <TotalTime>43</TotalTime>
  <ScaleCrop>false</ScaleCrop>
  <LinksUpToDate>false</LinksUpToDate>
  <CharactersWithSpaces>13850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2022-01-25T14:19:00Z</dcterms:created>
  <dc:creator>Mathilde</dc:creator>
  <cp:lastModifiedBy>bj</cp:lastModifiedBy>
  <dcterms:modified xsi:type="dcterms:W3CDTF">2022-02-02T12:10:42Z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2057-10.1.0.6757</vt:lpwstr>
  </property>
</Properties>
</file>