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392" w:rsidRDefault="009C4C0C" w:rsidP="00157FF4">
      <w:pPr>
        <w:jc w:val="center"/>
        <w:rPr>
          <w:b/>
        </w:rPr>
      </w:pPr>
      <w:r>
        <w:rPr>
          <w:b/>
        </w:rPr>
        <w:t>T3D Micro Packs</w:t>
      </w:r>
      <w:r w:rsidR="00157FF4">
        <w:rPr>
          <w:b/>
        </w:rPr>
        <w:br/>
        <w:t>Master Server Installation</w:t>
      </w:r>
    </w:p>
    <w:p w:rsidR="00315DA7" w:rsidRDefault="00315DA7" w:rsidP="00315DA7">
      <w:pPr>
        <w:rPr>
          <w:u w:val="single"/>
        </w:rPr>
      </w:pPr>
      <w:r>
        <w:rPr>
          <w:u w:val="single"/>
        </w:rPr>
        <w:t>Part 1: PHP Installation / MySQL Installation</w:t>
      </w:r>
    </w:p>
    <w:p w:rsidR="009C4C0C" w:rsidRDefault="00315DA7" w:rsidP="00315DA7">
      <w:r>
        <w:t xml:space="preserve">This </w:t>
      </w:r>
      <w:proofErr w:type="spellStart"/>
      <w:r>
        <w:t>addon</w:t>
      </w:r>
      <w:proofErr w:type="spellEnd"/>
      <w:r>
        <w:t xml:space="preserve"> allows you to replace the existing master server listing system with a system controlled by PHP and MySQL. </w:t>
      </w:r>
    </w:p>
    <w:p w:rsidR="00315DA7" w:rsidRDefault="00315DA7" w:rsidP="00315DA7">
      <w:r>
        <w:t xml:space="preserve">First thing is first. You need to determine where on your website your master server will be located. You need to recall this location during part 2, so make sure you remember where it is (I’d recommend just using </w:t>
      </w:r>
      <w:proofErr w:type="spellStart"/>
      <w:r>
        <w:t>public_html</w:t>
      </w:r>
      <w:proofErr w:type="spellEnd"/>
      <w:r>
        <w:t xml:space="preserve"> so it’s </w:t>
      </w:r>
      <w:hyperlink r:id="rId7" w:history="1">
        <w:r w:rsidRPr="00B552C3">
          <w:rPr>
            <w:rStyle w:val="Hyperlink"/>
          </w:rPr>
          <w:t>www.website.com/master/</w:t>
        </w:r>
      </w:hyperlink>
      <w:proofErr w:type="gramStart"/>
      <w:r>
        <w:t>,</w:t>
      </w:r>
      <w:proofErr w:type="gramEnd"/>
      <w:r>
        <w:t xml:space="preserve"> you’re free to change this as you wish). Inside the </w:t>
      </w:r>
      <w:proofErr w:type="spellStart"/>
      <w:r>
        <w:t>php</w:t>
      </w:r>
      <w:proofErr w:type="spellEnd"/>
      <w:r>
        <w:t xml:space="preserve"> folder of the new Master Server folder is a “master” folder. Upload this to your website. Inside the master folder </w:t>
      </w:r>
      <w:proofErr w:type="gramStart"/>
      <w:r>
        <w:t>is</w:t>
      </w:r>
      <w:proofErr w:type="gramEnd"/>
      <w:r>
        <w:t xml:space="preserve"> the </w:t>
      </w:r>
      <w:proofErr w:type="spellStart"/>
      <w:r>
        <w:t>myGame</w:t>
      </w:r>
      <w:proofErr w:type="spellEnd"/>
      <w:r>
        <w:t xml:space="preserve"> folder and the </w:t>
      </w:r>
      <w:proofErr w:type="spellStart"/>
      <w:r>
        <w:t>install.php</w:t>
      </w:r>
      <w:proofErr w:type="spellEnd"/>
      <w:r>
        <w:t xml:space="preserve"> file. We’ll get to </w:t>
      </w:r>
      <w:proofErr w:type="spellStart"/>
      <w:r>
        <w:t>install.php</w:t>
      </w:r>
      <w:proofErr w:type="spellEnd"/>
      <w:r>
        <w:t xml:space="preserve"> here in a minute. </w:t>
      </w:r>
    </w:p>
    <w:p w:rsidR="00315DA7" w:rsidRDefault="00315DA7" w:rsidP="00315DA7">
      <w:r>
        <w:t xml:space="preserve">On your web server, rename the </w:t>
      </w:r>
      <w:proofErr w:type="spellStart"/>
      <w:r>
        <w:t>myGame</w:t>
      </w:r>
      <w:proofErr w:type="spellEnd"/>
      <w:r>
        <w:t xml:space="preserve"> folder to something relevant to your project (you’ll need to remember the name of the folder). Now we need to do some MySQL work to create the necessary database. First find the location on your website where you can create MySQL Databases, a </w:t>
      </w:r>
      <w:proofErr w:type="spellStart"/>
      <w:r>
        <w:t>CPanel</w:t>
      </w:r>
      <w:proofErr w:type="spellEnd"/>
      <w:r>
        <w:t xml:space="preserve"> example follows:</w:t>
      </w:r>
    </w:p>
    <w:p w:rsidR="00315DA7" w:rsidRDefault="00315DA7" w:rsidP="00315DA7">
      <w:pPr>
        <w:jc w:val="center"/>
      </w:pPr>
      <w:r>
        <w:rPr>
          <w:noProof/>
        </w:rPr>
        <w:drawing>
          <wp:inline distT="0" distB="0" distL="0" distR="0">
            <wp:extent cx="5359400" cy="32139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_Databases.jpg"/>
                    <pic:cNvPicPr/>
                  </pic:nvPicPr>
                  <pic:blipFill>
                    <a:blip r:embed="rId8">
                      <a:extLst>
                        <a:ext uri="{28A0092B-C50C-407E-A947-70E740481C1C}">
                          <a14:useLocalDpi xmlns:a14="http://schemas.microsoft.com/office/drawing/2010/main" val="0"/>
                        </a:ext>
                      </a:extLst>
                    </a:blip>
                    <a:stretch>
                      <a:fillRect/>
                    </a:stretch>
                  </pic:blipFill>
                  <pic:spPr>
                    <a:xfrm>
                      <a:off x="0" y="0"/>
                      <a:ext cx="5359400" cy="3213922"/>
                    </a:xfrm>
                    <a:prstGeom prst="rect">
                      <a:avLst/>
                    </a:prstGeom>
                  </pic:spPr>
                </pic:pic>
              </a:graphicData>
            </a:graphic>
          </wp:inline>
        </w:drawing>
      </w:r>
    </w:p>
    <w:p w:rsidR="00315DA7" w:rsidRDefault="00315DA7" w:rsidP="00315DA7">
      <w:r>
        <w:t xml:space="preserve">Now you need to create a new database. You may name it what you want, but you will need to remember its name for the </w:t>
      </w:r>
      <w:proofErr w:type="spellStart"/>
      <w:r>
        <w:t>install.php</w:t>
      </w:r>
      <w:proofErr w:type="spellEnd"/>
      <w:r>
        <w:t xml:space="preserve"> process. Once you create the new database, you will need to create a user that has access to the database.</w:t>
      </w:r>
    </w:p>
    <w:p w:rsidR="00315DA7" w:rsidRDefault="00315DA7" w:rsidP="00315DA7">
      <w:pPr>
        <w:jc w:val="center"/>
      </w:pPr>
      <w:r>
        <w:rPr>
          <w:noProof/>
        </w:rPr>
        <w:lastRenderedPageBreak/>
        <w:drawing>
          <wp:inline distT="0" distB="0" distL="0" distR="0">
            <wp:extent cx="5003800" cy="16593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DB_User.jpg"/>
                    <pic:cNvPicPr/>
                  </pic:nvPicPr>
                  <pic:blipFill>
                    <a:blip r:embed="rId9">
                      <a:extLst>
                        <a:ext uri="{28A0092B-C50C-407E-A947-70E740481C1C}">
                          <a14:useLocalDpi xmlns:a14="http://schemas.microsoft.com/office/drawing/2010/main" val="0"/>
                        </a:ext>
                      </a:extLst>
                    </a:blip>
                    <a:stretch>
                      <a:fillRect/>
                    </a:stretch>
                  </pic:blipFill>
                  <pic:spPr>
                    <a:xfrm>
                      <a:off x="0" y="0"/>
                      <a:ext cx="5003800" cy="1659380"/>
                    </a:xfrm>
                    <a:prstGeom prst="rect">
                      <a:avLst/>
                    </a:prstGeom>
                  </pic:spPr>
                </pic:pic>
              </a:graphicData>
            </a:graphic>
          </wp:inline>
        </w:drawing>
      </w:r>
    </w:p>
    <w:p w:rsidR="00315DA7" w:rsidRDefault="00315DA7" w:rsidP="00315DA7">
      <w:r>
        <w:t>And then add your new user to your newly created database, giving your new user all permissions. Now with the pre-install work done, we can move on.</w:t>
      </w:r>
    </w:p>
    <w:p w:rsidR="00315DA7" w:rsidRDefault="00315DA7" w:rsidP="00315DA7">
      <w:r>
        <w:t xml:space="preserve">Open a web browser and navigate to the </w:t>
      </w:r>
      <w:proofErr w:type="spellStart"/>
      <w:r>
        <w:t>install.php</w:t>
      </w:r>
      <w:proofErr w:type="spellEnd"/>
      <w:r>
        <w:t xml:space="preserve"> file. Follow the five step process; this will generate the necessary tables and settings files for you. Once this is done, delete the </w:t>
      </w:r>
      <w:proofErr w:type="spellStart"/>
      <w:r>
        <w:t>install.php</w:t>
      </w:r>
      <w:proofErr w:type="spellEnd"/>
      <w:r>
        <w:t xml:space="preserve"> file on your web server (hold on to it locally, you may need it for another project in the future). You’re now done with PHP and MySQL, now let’s do C++.</w:t>
      </w:r>
    </w:p>
    <w:p w:rsidR="00315DA7" w:rsidRDefault="00315DA7" w:rsidP="00315DA7">
      <w:pPr>
        <w:rPr>
          <w:u w:val="single"/>
        </w:rPr>
      </w:pPr>
      <w:r>
        <w:rPr>
          <w:u w:val="single"/>
        </w:rPr>
        <w:t>Part 2: Library Installation</w:t>
      </w:r>
      <w:r w:rsidR="00B670B4">
        <w:rPr>
          <w:u w:val="single"/>
        </w:rPr>
        <w:t xml:space="preserve"> and Pre-C++ w</w:t>
      </w:r>
      <w:bookmarkStart w:id="0" w:name="_GoBack"/>
      <w:bookmarkEnd w:id="0"/>
      <w:r w:rsidR="00B670B4">
        <w:rPr>
          <w:u w:val="single"/>
        </w:rPr>
        <w:t>ork</w:t>
      </w:r>
    </w:p>
    <w:p w:rsidR="00427D2F" w:rsidRDefault="00315DA7" w:rsidP="00315DA7">
      <w:r>
        <w:t xml:space="preserve">This new system uses the </w:t>
      </w:r>
      <w:proofErr w:type="spellStart"/>
      <w:r>
        <w:t>cURL</w:t>
      </w:r>
      <w:proofErr w:type="spellEnd"/>
      <w:r>
        <w:t xml:space="preserve"> library to bypass needing Torque3D’s flawed </w:t>
      </w:r>
      <w:proofErr w:type="spellStart"/>
      <w:r>
        <w:t>TCPObject</w:t>
      </w:r>
      <w:proofErr w:type="spellEnd"/>
      <w:r>
        <w:t xml:space="preserve">. In order to install the new library however, you need to make some edits to </w:t>
      </w:r>
      <w:r w:rsidR="00F26798">
        <w:t>some existing T3D engine files to accomplish this. As of this version of MAP, the replacement files are that of T3D MIT 2.0, but no changes to these files have been made since then. If a case does come up in which these files</w:t>
      </w:r>
      <w:r w:rsidR="009C4C0C">
        <w:t xml:space="preserve"> are modified, a new version </w:t>
      </w:r>
      <w:r w:rsidR="00F26798">
        <w:t>will be released that contains these adjustments.</w:t>
      </w:r>
    </w:p>
    <w:p w:rsidR="00B670B4" w:rsidRDefault="00315DA7" w:rsidP="00315DA7">
      <w:r>
        <w:t>To i</w:t>
      </w:r>
      <w:r w:rsidR="00B670B4">
        <w:t>nstall the necessary files, copy and paste everything from the Engine folder to your own, replacing all existing files.</w:t>
      </w:r>
    </w:p>
    <w:p w:rsidR="00315DA7" w:rsidRDefault="00B670B4" w:rsidP="00315DA7">
      <w:r>
        <w:t>Lastly copy and paste the files from the tools folder to your own to add the module to the engine and re-generate your C++ project to include the new files.</w:t>
      </w:r>
      <w:r w:rsidR="009C4C0C">
        <w:t xml:space="preserve"> To add the module, you’ll need to open My Projects</w:t>
      </w:r>
      <w:proofErr w:type="gramStart"/>
      <w:r w:rsidR="009C4C0C">
        <w:t>/[</w:t>
      </w:r>
      <w:proofErr w:type="gramEnd"/>
      <w:r w:rsidR="009C4C0C">
        <w:t>Your Project]/</w:t>
      </w:r>
      <w:proofErr w:type="spellStart"/>
      <w:r w:rsidR="009C4C0C">
        <w:t>buildFiles</w:t>
      </w:r>
      <w:proofErr w:type="spellEnd"/>
      <w:r w:rsidR="009C4C0C">
        <w:t>/</w:t>
      </w:r>
      <w:proofErr w:type="spellStart"/>
      <w:r w:rsidR="009C4C0C">
        <w:t>config</w:t>
      </w:r>
      <w:proofErr w:type="spellEnd"/>
      <w:r w:rsidR="009C4C0C">
        <w:t>/</w:t>
      </w:r>
      <w:proofErr w:type="spellStart"/>
      <w:r w:rsidR="009C4C0C">
        <w:t>project.conf</w:t>
      </w:r>
      <w:proofErr w:type="spellEnd"/>
      <w:r w:rsidR="009C4C0C">
        <w:t xml:space="preserve"> and add </w:t>
      </w:r>
      <w:proofErr w:type="spellStart"/>
      <w:r w:rsidR="009C4C0C">
        <w:t>includeModule</w:t>
      </w:r>
      <w:proofErr w:type="spellEnd"/>
      <w:r w:rsidR="009C4C0C">
        <w:t>(‘</w:t>
      </w:r>
      <w:proofErr w:type="spellStart"/>
      <w:r w:rsidR="009C4C0C">
        <w:t>MasterServer</w:t>
      </w:r>
      <w:proofErr w:type="spellEnd"/>
      <w:r w:rsidR="009C4C0C">
        <w:t>’); to the list of modules in the project, then use generateProjects.bat.</w:t>
      </w:r>
    </w:p>
    <w:p w:rsidR="00B670B4" w:rsidRDefault="00B670B4" w:rsidP="00315DA7">
      <w:pPr>
        <w:rPr>
          <w:u w:val="single"/>
        </w:rPr>
      </w:pPr>
      <w:r>
        <w:rPr>
          <w:u w:val="single"/>
        </w:rPr>
        <w:t>Part 3: C++ Code</w:t>
      </w:r>
    </w:p>
    <w:p w:rsidR="00B670B4" w:rsidRDefault="00B22F97" w:rsidP="00315DA7">
      <w:r>
        <w:t>First we need to tell the new system where the Master Server is located. Open PGD/Control/</w:t>
      </w:r>
      <w:proofErr w:type="spellStart"/>
      <w:r>
        <w:t>PGDMain.h</w:t>
      </w:r>
      <w:proofErr w:type="spellEnd"/>
      <w:r>
        <w:t xml:space="preserve"> and look for the line that defines the </w:t>
      </w:r>
      <w:proofErr w:type="spellStart"/>
      <w:r>
        <w:t>MasterServer</w:t>
      </w:r>
      <w:proofErr w:type="spellEnd"/>
      <w:r>
        <w:t xml:space="preserve"> variable. Point it to your website where the </w:t>
      </w:r>
      <w:proofErr w:type="spellStart"/>
      <w:r>
        <w:t>index.php</w:t>
      </w:r>
      <w:proofErr w:type="spellEnd"/>
      <w:r>
        <w:t xml:space="preserve"> file inside the folder you renamed in part 1 is.</w:t>
      </w:r>
    </w:p>
    <w:p w:rsidR="00B22F97" w:rsidRDefault="00B22F97" w:rsidP="00315DA7">
      <w:r>
        <w:t>Now we need to make a little a</w:t>
      </w:r>
      <w:r w:rsidR="009C4C0C">
        <w:t xml:space="preserve">djustment to app/mainLoop.cpp. </w:t>
      </w:r>
      <w:proofErr w:type="gramStart"/>
      <w:r>
        <w:t>Start by scrolling down to the end of the #include</w:t>
      </w:r>
      <w:proofErr w:type="gramEnd"/>
      <w:r>
        <w:t xml:space="preserve"> statements, the last one reads:</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For</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TickMs</w:t>
      </w:r>
      <w:proofErr w:type="spellEnd"/>
      <w:r>
        <w:rPr>
          <w:rFonts w:ascii="Consolas" w:hAnsi="Consolas" w:cs="Consolas"/>
          <w:color w:val="008000"/>
          <w:sz w:val="19"/>
          <w:szCs w:val="19"/>
        </w:rPr>
        <w:t xml:space="preserve"> define... fix this for T2D...</w:t>
      </w:r>
    </w:p>
    <w:p w:rsidR="00B22F97" w:rsidRDefault="00B22F97" w:rsidP="00B22F97">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"T3D/</w:t>
      </w:r>
      <w:proofErr w:type="spellStart"/>
      <w:r>
        <w:rPr>
          <w:rFonts w:ascii="Consolas" w:hAnsi="Consolas" w:cs="Consolas"/>
          <w:color w:val="A31515"/>
          <w:sz w:val="19"/>
          <w:szCs w:val="19"/>
        </w:rPr>
        <w:t>gameBase</w:t>
      </w:r>
      <w:proofErr w:type="spellEnd"/>
      <w:r>
        <w:rPr>
          <w:rFonts w:ascii="Consolas" w:hAnsi="Consolas" w:cs="Consolas"/>
          <w:color w:val="A31515"/>
          <w:sz w:val="19"/>
          <w:szCs w:val="19"/>
        </w:rPr>
        <w:t>/</w:t>
      </w:r>
      <w:proofErr w:type="spellStart"/>
      <w:r>
        <w:rPr>
          <w:rFonts w:ascii="Consolas" w:hAnsi="Consolas" w:cs="Consolas"/>
          <w:color w:val="A31515"/>
          <w:sz w:val="19"/>
          <w:szCs w:val="19"/>
        </w:rPr>
        <w:t>processList.h</w:t>
      </w:r>
      <w:proofErr w:type="spellEnd"/>
      <w:r>
        <w:rPr>
          <w:rFonts w:ascii="Consolas" w:hAnsi="Consolas" w:cs="Consolas"/>
          <w:color w:val="A31515"/>
          <w:sz w:val="19"/>
          <w:szCs w:val="19"/>
        </w:rPr>
        <w:t>"</w:t>
      </w:r>
    </w:p>
    <w:p w:rsidR="00B22F97" w:rsidRDefault="00B22F97" w:rsidP="00315DA7"/>
    <w:p w:rsidR="00B22F97" w:rsidRDefault="00B22F97" w:rsidP="00315DA7">
      <w:r>
        <w:lastRenderedPageBreak/>
        <w:t>Below that, add this code block:</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_LOADPGDPMASTER 1</w:t>
      </w:r>
    </w:p>
    <w:p w:rsidR="00B22F97" w:rsidRDefault="00B22F97" w:rsidP="00B22F97">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"PGD/Control/</w:t>
      </w:r>
      <w:proofErr w:type="spellStart"/>
      <w:r>
        <w:rPr>
          <w:rFonts w:ascii="Consolas" w:hAnsi="Consolas" w:cs="Consolas"/>
          <w:color w:val="A31515"/>
          <w:sz w:val="19"/>
          <w:szCs w:val="19"/>
        </w:rPr>
        <w:t>PGDMain.h</w:t>
      </w:r>
      <w:proofErr w:type="spellEnd"/>
      <w:r>
        <w:rPr>
          <w:rFonts w:ascii="Consolas" w:hAnsi="Consolas" w:cs="Consolas"/>
          <w:color w:val="A31515"/>
          <w:sz w:val="19"/>
          <w:szCs w:val="19"/>
        </w:rPr>
        <w:t>"</w:t>
      </w:r>
    </w:p>
    <w:p w:rsidR="00B22F97" w:rsidRDefault="00B22F97" w:rsidP="00315DA7"/>
    <w:p w:rsidR="00B22F97" w:rsidRDefault="00B22F97" w:rsidP="00315DA7">
      <w:pPr>
        <w:rPr>
          <w:rFonts w:cs="Arial"/>
          <w:noProof/>
          <w:szCs w:val="24"/>
        </w:rPr>
      </w:pPr>
      <w:r>
        <w:t xml:space="preserve">Now scroll down to the definition of </w:t>
      </w:r>
      <w:r>
        <w:rPr>
          <w:rFonts w:ascii="Courier New" w:hAnsi="Courier New" w:cs="Courier New"/>
          <w:noProof/>
          <w:color w:val="0000FF"/>
          <w:sz w:val="20"/>
          <w:szCs w:val="20"/>
        </w:rPr>
        <w:t>void</w:t>
      </w:r>
      <w:r>
        <w:rPr>
          <w:rFonts w:ascii="Courier New" w:hAnsi="Courier New" w:cs="Courier New"/>
          <w:noProof/>
          <w:sz w:val="20"/>
          <w:szCs w:val="20"/>
        </w:rPr>
        <w:t xml:space="preserve"> StandardMainLoop::init() </w:t>
      </w:r>
      <w:r w:rsidRPr="00B22F97">
        <w:rPr>
          <w:rFonts w:cs="Arial"/>
          <w:noProof/>
          <w:szCs w:val="24"/>
        </w:rPr>
        <w:t>and after the block with Con::init(); add this block of code:</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ifdef</w:t>
      </w:r>
      <w:proofErr w:type="spellEnd"/>
      <w:r>
        <w:rPr>
          <w:rFonts w:ascii="Consolas" w:hAnsi="Consolas" w:cs="Consolas"/>
          <w:sz w:val="19"/>
          <w:szCs w:val="19"/>
        </w:rPr>
        <w:t xml:space="preserve"> _LOADPGDPMASTER</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pgdServerQuery</w:t>
      </w:r>
      <w:proofErr w:type="spellEnd"/>
      <w:r>
        <w:rPr>
          <w:rFonts w:ascii="Consolas" w:hAnsi="Consolas" w:cs="Consolas"/>
          <w:sz w:val="19"/>
          <w:szCs w:val="19"/>
        </w:rPr>
        <w:t>::</w:t>
      </w:r>
      <w:proofErr w:type="gramStart"/>
      <w:r>
        <w:rPr>
          <w:rFonts w:ascii="Consolas" w:hAnsi="Consolas" w:cs="Consolas"/>
          <w:sz w:val="19"/>
          <w:szCs w:val="19"/>
        </w:rPr>
        <w:t>create(</w:t>
      </w:r>
      <w:proofErr w:type="gramEnd"/>
      <w:r>
        <w:rPr>
          <w:rFonts w:ascii="Consolas" w:hAnsi="Consolas" w:cs="Consolas"/>
          <w:sz w:val="19"/>
          <w:szCs w:val="19"/>
        </w:rPr>
        <w:t>);</w:t>
      </w:r>
    </w:p>
    <w:p w:rsidR="00B22F97" w:rsidRDefault="00B22F97" w:rsidP="00B22F97">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p>
    <w:p w:rsidR="00B22F97" w:rsidRDefault="00B22F97" w:rsidP="00315DA7"/>
    <w:p w:rsidR="00B22F97" w:rsidRDefault="00B22F97" w:rsidP="00315DA7">
      <w:r>
        <w:t>It should look something like this when done:</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Set up the resource manager and get some basic file types in it.</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w:t>
      </w:r>
      <w:proofErr w:type="spellStart"/>
      <w:proofErr w:type="gramStart"/>
      <w:r>
        <w:rPr>
          <w:rFonts w:ascii="Consolas" w:hAnsi="Consolas" w:cs="Consolas"/>
          <w:sz w:val="19"/>
          <w:szCs w:val="19"/>
        </w:rPr>
        <w:t>init</w:t>
      </w:r>
      <w:proofErr w:type="spellEnd"/>
      <w:r>
        <w:rPr>
          <w:rFonts w:ascii="Consolas" w:hAnsi="Consolas" w:cs="Consolas"/>
          <w:sz w:val="19"/>
          <w:szCs w:val="19"/>
        </w:rPr>
        <w:t>(</w:t>
      </w:r>
      <w:proofErr w:type="gramEnd"/>
      <w:r>
        <w:rPr>
          <w:rFonts w:ascii="Consolas" w:hAnsi="Consolas" w:cs="Consolas"/>
          <w:sz w:val="19"/>
          <w:szCs w:val="19"/>
        </w:rPr>
        <w:t>);</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Platform::</w:t>
      </w:r>
      <w:proofErr w:type="spellStart"/>
      <w:proofErr w:type="gramStart"/>
      <w:r>
        <w:rPr>
          <w:rFonts w:ascii="Consolas" w:hAnsi="Consolas" w:cs="Consolas"/>
          <w:sz w:val="19"/>
          <w:szCs w:val="19"/>
        </w:rPr>
        <w:t>initConsole</w:t>
      </w:r>
      <w:proofErr w:type="spellEnd"/>
      <w:r>
        <w:rPr>
          <w:rFonts w:ascii="Consolas" w:hAnsi="Consolas" w:cs="Consolas"/>
          <w:sz w:val="19"/>
          <w:szCs w:val="19"/>
        </w:rPr>
        <w:t>(</w:t>
      </w:r>
      <w:proofErr w:type="gramEnd"/>
      <w:r>
        <w:rPr>
          <w:rFonts w:ascii="Consolas" w:hAnsi="Consolas" w:cs="Consolas"/>
          <w:sz w:val="19"/>
          <w:szCs w:val="19"/>
        </w:rPr>
        <w:t>);</w:t>
      </w:r>
    </w:p>
    <w:p w:rsidR="00B22F97" w:rsidRP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NetStringTable</w:t>
      </w:r>
      <w:proofErr w:type="spellEnd"/>
      <w:r>
        <w:rPr>
          <w:rFonts w:ascii="Consolas" w:hAnsi="Consolas" w:cs="Consolas"/>
          <w:sz w:val="19"/>
          <w:szCs w:val="19"/>
        </w:rPr>
        <w:t>::</w:t>
      </w:r>
      <w:proofErr w:type="gramStart"/>
      <w:r>
        <w:rPr>
          <w:rFonts w:ascii="Consolas" w:hAnsi="Consolas" w:cs="Consolas"/>
          <w:sz w:val="19"/>
          <w:szCs w:val="19"/>
        </w:rPr>
        <w:t>create(</w:t>
      </w:r>
      <w:proofErr w:type="gramEnd"/>
      <w:r>
        <w:rPr>
          <w:rFonts w:ascii="Consolas" w:hAnsi="Consolas" w:cs="Consolas"/>
          <w:sz w:val="19"/>
          <w:szCs w:val="19"/>
        </w:rPr>
        <w:t>);</w:t>
      </w:r>
      <w:r>
        <w:rPr>
          <w:rFonts w:ascii="Consolas" w:hAnsi="Consolas" w:cs="Consolas"/>
          <w:sz w:val="19"/>
          <w:szCs w:val="19"/>
        </w:rPr>
        <w:br/>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ifdef</w:t>
      </w:r>
      <w:proofErr w:type="spellEnd"/>
      <w:r>
        <w:rPr>
          <w:rFonts w:ascii="Consolas" w:hAnsi="Consolas" w:cs="Consolas"/>
          <w:sz w:val="19"/>
          <w:szCs w:val="19"/>
        </w:rPr>
        <w:t xml:space="preserve"> _LOADPGDPMASTER</w:t>
      </w:r>
    </w:p>
    <w:p w:rsidR="00B22F97" w:rsidRDefault="00B22F97" w:rsidP="00B22F9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pgdServerQuery</w:t>
      </w:r>
      <w:proofErr w:type="spellEnd"/>
      <w:r>
        <w:rPr>
          <w:rFonts w:ascii="Consolas" w:hAnsi="Consolas" w:cs="Consolas"/>
          <w:sz w:val="19"/>
          <w:szCs w:val="19"/>
        </w:rPr>
        <w:t>::</w:t>
      </w:r>
      <w:proofErr w:type="gramStart"/>
      <w:r>
        <w:rPr>
          <w:rFonts w:ascii="Consolas" w:hAnsi="Consolas" w:cs="Consolas"/>
          <w:sz w:val="19"/>
          <w:szCs w:val="19"/>
        </w:rPr>
        <w:t>create(</w:t>
      </w:r>
      <w:proofErr w:type="gramEnd"/>
      <w:r>
        <w:rPr>
          <w:rFonts w:ascii="Consolas" w:hAnsi="Consolas" w:cs="Consolas"/>
          <w:sz w:val="19"/>
          <w:szCs w:val="19"/>
        </w:rPr>
        <w:t>);</w:t>
      </w:r>
    </w:p>
    <w:p w:rsidR="00B22F97" w:rsidRDefault="00B22F97" w:rsidP="00B22F97">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p>
    <w:p w:rsidR="00B22F97" w:rsidRDefault="00B22F97" w:rsidP="00315DA7"/>
    <w:p w:rsidR="00B22F97" w:rsidRDefault="00B22F97" w:rsidP="00315DA7">
      <w:r>
        <w:t>Once done, compile everything. If you get any linker errors relating to LIBCMT, simply add it to the list of ignored libraries and the engine should compile fine. Once it compiles, you’ve completed the hard stuff!</w:t>
      </w:r>
    </w:p>
    <w:p w:rsidR="00B22F97" w:rsidRDefault="00B22F97" w:rsidP="00315DA7">
      <w:pPr>
        <w:rPr>
          <w:u w:val="single"/>
        </w:rPr>
      </w:pPr>
      <w:r>
        <w:rPr>
          <w:u w:val="single"/>
        </w:rPr>
        <w:t xml:space="preserve">Part 4: Last Step, Adding </w:t>
      </w:r>
      <w:proofErr w:type="spellStart"/>
      <w:r>
        <w:rPr>
          <w:u w:val="single"/>
        </w:rPr>
        <w:t>TorqueScript</w:t>
      </w:r>
      <w:proofErr w:type="spellEnd"/>
      <w:r>
        <w:rPr>
          <w:u w:val="single"/>
        </w:rPr>
        <w:t xml:space="preserve"> Changes</w:t>
      </w:r>
    </w:p>
    <w:p w:rsidR="00B22F97" w:rsidRPr="00E440C8" w:rsidRDefault="00B22F97" w:rsidP="00B22F97">
      <w:pPr>
        <w:autoSpaceDE w:val="0"/>
        <w:autoSpaceDN w:val="0"/>
        <w:adjustRightInd w:val="0"/>
        <w:spacing w:after="0" w:line="240" w:lineRule="auto"/>
        <w:rPr>
          <w:rFonts w:cs="Consolas"/>
          <w:szCs w:val="19"/>
        </w:rPr>
      </w:pPr>
      <w:r>
        <w:rPr>
          <w:rFonts w:cs="Consolas"/>
          <w:szCs w:val="19"/>
        </w:rPr>
        <w:t xml:space="preserve">You only need to do one thing to your actual game. Inside the </w:t>
      </w:r>
      <w:proofErr w:type="spellStart"/>
      <w:r>
        <w:rPr>
          <w:rFonts w:cs="Consolas"/>
          <w:szCs w:val="19"/>
        </w:rPr>
        <w:t>TorqueScript</w:t>
      </w:r>
      <w:proofErr w:type="spellEnd"/>
      <w:r>
        <w:rPr>
          <w:rFonts w:cs="Consolas"/>
          <w:szCs w:val="19"/>
        </w:rPr>
        <w:t xml:space="preserve"> folder is a replacement for the </w:t>
      </w:r>
      <w:proofErr w:type="spellStart"/>
      <w:r>
        <w:rPr>
          <w:rFonts w:cs="Consolas"/>
          <w:szCs w:val="19"/>
        </w:rPr>
        <w:t>joinServerDlg.gui</w:t>
      </w:r>
      <w:proofErr w:type="spellEnd"/>
      <w:r>
        <w:rPr>
          <w:rFonts w:cs="Consolas"/>
          <w:szCs w:val="19"/>
        </w:rPr>
        <w:t xml:space="preserve"> file. Simply replace your game’s one with the one in the folder (It’s just changing the function calls to use the newly defined ones)</w:t>
      </w:r>
      <w:r w:rsidR="009C4C0C">
        <w:rPr>
          <w:rFonts w:cs="Consolas"/>
          <w:szCs w:val="19"/>
        </w:rPr>
        <w:t xml:space="preserve">, </w:t>
      </w:r>
      <w:r>
        <w:rPr>
          <w:rFonts w:cs="Consolas"/>
          <w:szCs w:val="19"/>
        </w:rPr>
        <w:t>and you’re all done! Fire up your game and create a dedicated server. Click Query Master and enjoy seeing your server appear with your new PHP/MySQL solution behind it!</w:t>
      </w:r>
    </w:p>
    <w:p w:rsidR="00B22F97" w:rsidRPr="00B22F97" w:rsidRDefault="00B22F97" w:rsidP="00B22F97"/>
    <w:sectPr w:rsidR="00B22F97" w:rsidRPr="00B22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31012"/>
    <w:multiLevelType w:val="hybridMultilevel"/>
    <w:tmpl w:val="8F8A1732"/>
    <w:lvl w:ilvl="0" w:tplc="A3D495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76795"/>
    <w:multiLevelType w:val="hybridMultilevel"/>
    <w:tmpl w:val="67AA5FCA"/>
    <w:lvl w:ilvl="0" w:tplc="32400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F4"/>
    <w:rsid w:val="00110D79"/>
    <w:rsid w:val="00157FF4"/>
    <w:rsid w:val="00315DA7"/>
    <w:rsid w:val="00391B28"/>
    <w:rsid w:val="004018CA"/>
    <w:rsid w:val="00427D2F"/>
    <w:rsid w:val="00617266"/>
    <w:rsid w:val="006A53E5"/>
    <w:rsid w:val="006D01A0"/>
    <w:rsid w:val="009C4C0C"/>
    <w:rsid w:val="00AB254F"/>
    <w:rsid w:val="00B22F97"/>
    <w:rsid w:val="00B670B4"/>
    <w:rsid w:val="00E440C8"/>
    <w:rsid w:val="00E53A01"/>
    <w:rsid w:val="00F26798"/>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F4"/>
    <w:pPr>
      <w:ind w:left="720"/>
      <w:contextualSpacing/>
    </w:pPr>
  </w:style>
  <w:style w:type="character" w:styleId="Hyperlink">
    <w:name w:val="Hyperlink"/>
    <w:basedOn w:val="DefaultParagraphFont"/>
    <w:uiPriority w:val="99"/>
    <w:unhideWhenUsed/>
    <w:rsid w:val="00110D79"/>
    <w:rPr>
      <w:color w:val="0000FF" w:themeColor="hyperlink"/>
      <w:u w:val="single"/>
    </w:rPr>
  </w:style>
  <w:style w:type="paragraph" w:styleId="BalloonText">
    <w:name w:val="Balloon Text"/>
    <w:basedOn w:val="Normal"/>
    <w:link w:val="BalloonTextChar"/>
    <w:uiPriority w:val="99"/>
    <w:semiHidden/>
    <w:unhideWhenUsed/>
    <w:rsid w:val="0031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D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F4"/>
    <w:pPr>
      <w:ind w:left="720"/>
      <w:contextualSpacing/>
    </w:pPr>
  </w:style>
  <w:style w:type="character" w:styleId="Hyperlink">
    <w:name w:val="Hyperlink"/>
    <w:basedOn w:val="DefaultParagraphFont"/>
    <w:uiPriority w:val="99"/>
    <w:unhideWhenUsed/>
    <w:rsid w:val="00110D79"/>
    <w:rPr>
      <w:color w:val="0000FF" w:themeColor="hyperlink"/>
      <w:u w:val="single"/>
    </w:rPr>
  </w:style>
  <w:style w:type="paragraph" w:styleId="BalloonText">
    <w:name w:val="Balloon Text"/>
    <w:basedOn w:val="Normal"/>
    <w:link w:val="BalloonTextChar"/>
    <w:uiPriority w:val="99"/>
    <w:semiHidden/>
    <w:unhideWhenUsed/>
    <w:rsid w:val="00315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D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2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www.website.com/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3F299-82A9-4DE5-A870-E8379AFE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10</cp:revision>
  <cp:lastPrinted>2014-03-27T17:31:00Z</cp:lastPrinted>
  <dcterms:created xsi:type="dcterms:W3CDTF">2013-07-19T17:48:00Z</dcterms:created>
  <dcterms:modified xsi:type="dcterms:W3CDTF">2014-03-27T17:34:00Z</dcterms:modified>
</cp:coreProperties>
</file>