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980F2" w14:textId="77777777" w:rsidR="00454D5E" w:rsidRDefault="00454D5E" w:rsidP="0068708C">
      <w:pPr>
        <w:rPr>
          <w:lang w:val="en-CA"/>
        </w:rPr>
      </w:pPr>
    </w:p>
    <w:p w14:paraId="7BC53C11" w14:textId="77777777" w:rsidR="009F5757" w:rsidRDefault="009F5757" w:rsidP="00101319"/>
    <w:p w14:paraId="7A689672" w14:textId="28DDE837" w:rsidR="00737C07" w:rsidRDefault="00737C07" w:rsidP="00737C07">
      <w:pPr>
        <w:pStyle w:val="Heading3"/>
      </w:pPr>
      <w:bookmarkStart w:id="0" w:name="_Toc211664485"/>
      <w:r>
        <w:t>Subversion</w:t>
      </w:r>
      <w:bookmarkEnd w:id="0"/>
    </w:p>
    <w:p w14:paraId="2647BF3E" w14:textId="77777777" w:rsidR="00697141" w:rsidRDefault="00697141" w:rsidP="0068708C">
      <w:pPr>
        <w:rPr>
          <w:lang w:val="en-CA"/>
        </w:rPr>
      </w:pPr>
    </w:p>
    <w:p w14:paraId="29807947" w14:textId="235BBA73" w:rsidR="00697141" w:rsidRDefault="00697141" w:rsidP="00697141">
      <w:pPr>
        <w:pStyle w:val="Heading3"/>
        <w:rPr>
          <w:lang w:val="en-CA"/>
        </w:rPr>
      </w:pPr>
      <w:bookmarkStart w:id="1" w:name="_Toc211664486"/>
      <w:r>
        <w:rPr>
          <w:lang w:val="en-CA"/>
        </w:rPr>
        <w:t>Java</w:t>
      </w:r>
      <w:bookmarkEnd w:id="1"/>
    </w:p>
    <w:p w14:paraId="40B964C5" w14:textId="755F8EB8" w:rsidR="00697141" w:rsidRPr="00697141" w:rsidRDefault="00697141" w:rsidP="00697141">
      <w:r>
        <w:t>The developer's machine and server must have Java 1.</w:t>
      </w:r>
      <w:r w:rsidR="00687CA6">
        <w:t>6</w:t>
      </w:r>
      <w:r>
        <w:t>+ installed</w:t>
      </w:r>
      <w:r w:rsidR="00687CA6">
        <w:t>.</w:t>
      </w:r>
    </w:p>
    <w:p w14:paraId="08AD2E75" w14:textId="77777777" w:rsidR="00DF56A6" w:rsidRDefault="00DF56A6" w:rsidP="0068708C">
      <w:pPr>
        <w:rPr>
          <w:lang w:val="en-CA"/>
        </w:rPr>
      </w:pPr>
    </w:p>
    <w:p w14:paraId="746D48CC" w14:textId="40A86B28" w:rsidR="00065B48" w:rsidRDefault="00065B48" w:rsidP="00065B48">
      <w:pPr>
        <w:pStyle w:val="Heading3"/>
        <w:rPr>
          <w:lang w:val="en-CA"/>
        </w:rPr>
      </w:pPr>
      <w:bookmarkStart w:id="2" w:name="_Toc211664487"/>
      <w:r>
        <w:rPr>
          <w:lang w:val="en-CA"/>
        </w:rPr>
        <w:t>J2EE Servlet Container</w:t>
      </w:r>
      <w:bookmarkEnd w:id="2"/>
    </w:p>
    <w:p w14:paraId="7A52DC45" w14:textId="3CFF5BCA" w:rsidR="00065B48" w:rsidRDefault="00065B48" w:rsidP="00065B48">
      <w:r>
        <w:t xml:space="preserve">The CPF is deployed as </w:t>
      </w:r>
      <w:r w:rsidR="00687CA6">
        <w:t>two web</w:t>
      </w:r>
      <w:r>
        <w:t xml:space="preserve"> application</w:t>
      </w:r>
      <w:r w:rsidR="00687CA6">
        <w:t>s</w:t>
      </w:r>
      <w:r>
        <w:t xml:space="preserve"> (WAR) to a J2EE application server or servlet container. </w:t>
      </w:r>
      <w:r w:rsidR="00A45F6D">
        <w:t>The following servlet container</w:t>
      </w:r>
      <w:r>
        <w:t xml:space="preserve"> </w:t>
      </w:r>
      <w:r w:rsidR="00A45F6D">
        <w:t>is</w:t>
      </w:r>
      <w:r>
        <w:t xml:space="preserve"> currently supported.</w:t>
      </w:r>
    </w:p>
    <w:p w14:paraId="6C7B9C21" w14:textId="77777777" w:rsidR="00065B48" w:rsidRDefault="00065B48" w:rsidP="00065B48"/>
    <w:p w14:paraId="6E3FE9A7" w14:textId="275C4AE1" w:rsidR="00065B48" w:rsidRDefault="00065B48" w:rsidP="00065B48">
      <w:pPr>
        <w:pStyle w:val="ListParagraph"/>
        <w:numPr>
          <w:ilvl w:val="0"/>
          <w:numId w:val="34"/>
        </w:numPr>
      </w:pPr>
      <w:r>
        <w:t>Tomcat</w:t>
      </w:r>
      <w:r w:rsidR="00D43455">
        <w:t xml:space="preserve"> </w:t>
      </w:r>
      <w:r>
        <w:t>7.x</w:t>
      </w:r>
    </w:p>
    <w:p w14:paraId="78397983" w14:textId="77777777" w:rsidR="00D303F3" w:rsidRDefault="00D303F3" w:rsidP="00065B48"/>
    <w:p w14:paraId="754B63D4" w14:textId="0D8A04B4" w:rsidR="00F06F63" w:rsidRDefault="00F06F63" w:rsidP="00065B48">
      <w:r>
        <w:t xml:space="preserve">For Tomcat 7.x you will need to add a user account in the manager-script role to deploy the web applications to the tomcat contained. Edit the </w:t>
      </w:r>
      <w:r w:rsidRPr="00F06F63">
        <w:rPr>
          <w:rStyle w:val="PlainTextChar"/>
        </w:rPr>
        <w:t>tomcat-users.xml</w:t>
      </w:r>
      <w:r>
        <w:t xml:space="preserve"> file in the tomcat conf directory.</w:t>
      </w:r>
    </w:p>
    <w:p w14:paraId="6841B95E" w14:textId="77777777" w:rsidR="00F06F63" w:rsidRDefault="00F06F63" w:rsidP="00065B48"/>
    <w:p w14:paraId="1B25D89A" w14:textId="77777777" w:rsidR="00F06F63" w:rsidRDefault="00F06F63" w:rsidP="00F06F63">
      <w:pPr>
        <w:pStyle w:val="PlainText"/>
      </w:pPr>
      <w:r>
        <w:t>  &lt;role rolename="</w:t>
      </w:r>
      <w:r w:rsidRPr="00F06F63">
        <w:rPr>
          <w:b/>
        </w:rPr>
        <w:t>manager-script</w:t>
      </w:r>
      <w:r>
        <w:t>"/&gt;</w:t>
      </w:r>
    </w:p>
    <w:p w14:paraId="60BDD4DE" w14:textId="4C9ACA9F" w:rsidR="00F06F63" w:rsidRDefault="00F06F63" w:rsidP="00F06F63">
      <w:pPr>
        <w:pStyle w:val="PlainText"/>
      </w:pPr>
      <w:r>
        <w:t>  &lt;user username="</w:t>
      </w:r>
      <w:r>
        <w:rPr>
          <w:b/>
        </w:rPr>
        <w:t>admin</w:t>
      </w:r>
      <w:r>
        <w:t>" password="********" roles="</w:t>
      </w:r>
      <w:r w:rsidRPr="00F06F63">
        <w:rPr>
          <w:b/>
        </w:rPr>
        <w:t>manager-script</w:t>
      </w:r>
      <w:r>
        <w:t>"/&gt;</w:t>
      </w:r>
    </w:p>
    <w:p w14:paraId="2F9B667E" w14:textId="77777777" w:rsidR="00F06F63" w:rsidRDefault="00F06F63" w:rsidP="00F06F63"/>
    <w:p w14:paraId="1F8CC022" w14:textId="77777777" w:rsidR="0007710B" w:rsidRDefault="0007710B" w:rsidP="00065B48"/>
    <w:p w14:paraId="0FF2364F" w14:textId="3E527E95" w:rsidR="000C0469" w:rsidRDefault="000C0469" w:rsidP="000C0469">
      <w:pPr>
        <w:pStyle w:val="Heading3"/>
      </w:pPr>
      <w:bookmarkStart w:id="3" w:name="_Toc211664489"/>
      <w:r>
        <w:t>Spring Framework</w:t>
      </w:r>
      <w:bookmarkEnd w:id="3"/>
    </w:p>
    <w:p w14:paraId="5A1A203B" w14:textId="102DBF25" w:rsidR="000C0469" w:rsidRDefault="000C0469" w:rsidP="000C0469">
      <w:r>
        <w:t xml:space="preserve">The CPF and </w:t>
      </w:r>
      <w:r w:rsidR="00A131D5">
        <w:t>plug-in</w:t>
      </w:r>
      <w:r>
        <w:t>s depend heavily on the spring framework</w:t>
      </w:r>
      <w:r>
        <w:rPr>
          <w:rStyle w:val="FootnoteReference"/>
        </w:rPr>
        <w:footnoteReference w:id="1"/>
      </w:r>
      <w:r>
        <w:t xml:space="preserve"> and the XML configuration mechanism. Developers should have a least a basic understanding of defining spring beans and dependency injection.</w:t>
      </w:r>
    </w:p>
    <w:p w14:paraId="7DCEF444" w14:textId="77777777" w:rsidR="000C0469" w:rsidRDefault="000C0469" w:rsidP="000C0469"/>
    <w:p w14:paraId="3FBB1CDE" w14:textId="084F4399" w:rsidR="00921D98" w:rsidRDefault="00921D98" w:rsidP="000C0469">
      <w:r w:rsidRPr="00921D98">
        <w:t>http://static.springsource.org/spring/docs/3.0.x/spring-framework-reference/html/</w:t>
      </w:r>
    </w:p>
    <w:p w14:paraId="63E0FAFA" w14:textId="77777777" w:rsidR="00921D98" w:rsidRPr="000C0469" w:rsidRDefault="00921D98" w:rsidP="000C0469"/>
    <w:p w14:paraId="24EDE0FD" w14:textId="2F72E5C6" w:rsidR="005426A0" w:rsidRDefault="00A131D5" w:rsidP="00637507">
      <w:pPr>
        <w:pStyle w:val="Heading1"/>
        <w:ind w:left="431" w:hanging="431"/>
      </w:pPr>
      <w:bookmarkStart w:id="4" w:name="_Toc211664502"/>
      <w:r>
        <w:t>Plug-in</w:t>
      </w:r>
      <w:r w:rsidR="001C76D4">
        <w:t xml:space="preserve"> Development</w:t>
      </w:r>
      <w:bookmarkEnd w:id="4"/>
    </w:p>
    <w:p w14:paraId="27F9AA40" w14:textId="34770538" w:rsidR="00543552" w:rsidRDefault="00A131D5" w:rsidP="001C76D4">
      <w:pPr>
        <w:pStyle w:val="Heading2"/>
      </w:pPr>
      <w:bookmarkStart w:id="5" w:name="_Toc211664503"/>
      <w:r>
        <w:t>Plug-in</w:t>
      </w:r>
      <w:r w:rsidR="00543552">
        <w:t xml:space="preserve"> Overview</w:t>
      </w:r>
      <w:bookmarkEnd w:id="5"/>
    </w:p>
    <w:p w14:paraId="30052D19" w14:textId="633A7A38" w:rsidR="00543552" w:rsidRDefault="00543552" w:rsidP="00543552">
      <w:r>
        <w:t xml:space="preserve">A CPF Business Application </w:t>
      </w:r>
      <w:r w:rsidR="00A131D5">
        <w:t>plug-in</w:t>
      </w:r>
      <w:r>
        <w:t xml:space="preserve"> is a service that takes one or more </w:t>
      </w:r>
      <w:r w:rsidR="002F43A0">
        <w:t>request</w:t>
      </w:r>
      <w:r>
        <w:t xml:space="preserve"> </w:t>
      </w:r>
      <w:r w:rsidR="00B05745">
        <w:t>parameters</w:t>
      </w:r>
      <w:r>
        <w:t xml:space="preserve">, performs an action using the </w:t>
      </w:r>
      <w:r w:rsidR="002F43A0">
        <w:t>request</w:t>
      </w:r>
      <w:r>
        <w:t xml:space="preserve"> parameters and generates one or more result attributes.</w:t>
      </w:r>
      <w:r w:rsidR="00687CA6">
        <w:t xml:space="preserve"> The CPF allows a user to create a job that contains one or more requests to be executed against a single business application. For example a job may contain 1 million addresses to geo-code. </w:t>
      </w:r>
    </w:p>
    <w:p w14:paraId="1B882D95" w14:textId="77777777" w:rsidR="00543552" w:rsidRDefault="00543552" w:rsidP="00543552"/>
    <w:p w14:paraId="6661D114" w14:textId="662A631E" w:rsidR="00543552" w:rsidRDefault="00543552" w:rsidP="00543552">
      <w:r>
        <w:t xml:space="preserve">For an example a power service would have the </w:t>
      </w:r>
      <w:r w:rsidR="002F43A0">
        <w:t>request</w:t>
      </w:r>
      <w:r>
        <w:t xml:space="preserve"> </w:t>
      </w:r>
      <w:r w:rsidRPr="00543552">
        <w:rPr>
          <w:rStyle w:val="PlainTextChar"/>
        </w:rPr>
        <w:t>base</w:t>
      </w:r>
      <w:r>
        <w:t xml:space="preserve"> and </w:t>
      </w:r>
      <w:r w:rsidRPr="00543552">
        <w:rPr>
          <w:rStyle w:val="PlainTextChar"/>
        </w:rPr>
        <w:t>exponent</w:t>
      </w:r>
      <w:r>
        <w:t xml:space="preserve"> and the result attribute </w:t>
      </w:r>
      <w:r w:rsidRPr="00543552">
        <w:rPr>
          <w:rStyle w:val="PlainTextChar"/>
        </w:rPr>
        <w:t>result</w:t>
      </w:r>
      <w:r>
        <w:t xml:space="preserve">, which is the calculation of </w:t>
      </w:r>
      <w:r w:rsidRPr="00543552">
        <w:rPr>
          <w:rStyle w:val="PlainTextChar"/>
        </w:rPr>
        <w:t>base</w:t>
      </w:r>
      <w:r>
        <w:t xml:space="preserve"> to the power of </w:t>
      </w:r>
      <w:r w:rsidRPr="00543552">
        <w:rPr>
          <w:rStyle w:val="PlainTextChar"/>
        </w:rPr>
        <w:t>exponent</w:t>
      </w:r>
      <w:r>
        <w:t>.</w:t>
      </w:r>
    </w:p>
    <w:p w14:paraId="711BCE03" w14:textId="77777777" w:rsidR="00B05745" w:rsidRDefault="00B05745" w:rsidP="00543552"/>
    <w:p w14:paraId="15C29FD7" w14:textId="37F1DF18" w:rsidR="00B05745" w:rsidRDefault="00543552" w:rsidP="00543552">
      <w:r>
        <w:t xml:space="preserve">For input parameters a </w:t>
      </w:r>
      <w:r w:rsidR="00A131D5">
        <w:t>plug-in</w:t>
      </w:r>
      <w:r>
        <w:t xml:space="preserve"> can accept either one or more structured </w:t>
      </w:r>
      <w:r w:rsidR="002F43A0">
        <w:t>request attributes or a</w:t>
      </w:r>
      <w:r w:rsidR="00B05745">
        <w:t xml:space="preserve"> per request input data with an</w:t>
      </w:r>
      <w:r w:rsidR="002F43A0">
        <w:t xml:space="preserve"> InputStream containin</w:t>
      </w:r>
      <w:r w:rsidR="00B05745">
        <w:t>g an opaque blob of data.</w:t>
      </w:r>
    </w:p>
    <w:p w14:paraId="0CF84B40" w14:textId="77777777" w:rsidR="00B05745" w:rsidRDefault="00B05745" w:rsidP="00543552"/>
    <w:p w14:paraId="401B2FD4" w14:textId="64D9E7A5" w:rsidR="00543552" w:rsidRDefault="00B05745" w:rsidP="00B05745">
      <w:pPr>
        <w:pStyle w:val="ListParagraph"/>
        <w:numPr>
          <w:ilvl w:val="0"/>
          <w:numId w:val="38"/>
        </w:numPr>
      </w:pPr>
      <w:r>
        <w:t xml:space="preserve">Structured request attributes can be thought of as a key value pair map of values. The users of the </w:t>
      </w:r>
      <w:r w:rsidR="00A131D5">
        <w:t>plug-in</w:t>
      </w:r>
      <w:r>
        <w:t xml:space="preserve"> can specify a single file (e.g. CSV, JSON) with a record containing the values for each request to be executed by the </w:t>
      </w:r>
      <w:r w:rsidR="00A131D5">
        <w:t>plug-in</w:t>
      </w:r>
      <w:r>
        <w:t xml:space="preserve">. For example each address to geocode would have one record </w:t>
      </w:r>
      <w:r>
        <w:lastRenderedPageBreak/>
        <w:t xml:space="preserve">in the input file and the new instance </w:t>
      </w:r>
      <w:r w:rsidR="00A131D5">
        <w:t>plug-in</w:t>
      </w:r>
      <w:r>
        <w:t xml:space="preserve"> will be executed for each record. In addition to request level parameters there are also job parameters that apply to all requests in the job.</w:t>
      </w:r>
      <w:r w:rsidR="00032CF5">
        <w:t xml:space="preserve"> The CPF will convert the input data from the file format specified by the user to Java objects for use by the </w:t>
      </w:r>
      <w:r w:rsidR="00A131D5">
        <w:t>plug-in</w:t>
      </w:r>
      <w:r w:rsidR="00032CF5">
        <w:t>.</w:t>
      </w:r>
    </w:p>
    <w:p w14:paraId="6FA4767E" w14:textId="0344D05C" w:rsidR="00B05745" w:rsidRDefault="00B05745" w:rsidP="00B05745">
      <w:pPr>
        <w:pStyle w:val="ListParagraph"/>
        <w:numPr>
          <w:ilvl w:val="0"/>
          <w:numId w:val="38"/>
        </w:numPr>
      </w:pPr>
      <w:r>
        <w:t xml:space="preserve">Per request input data is used where the data is more complex than key value pairs, or is a binary blob of data. Each request is specified using a separate file stream or URL to the binary blob of data. For example a face detection </w:t>
      </w:r>
      <w:r w:rsidR="00A131D5">
        <w:t>plug-in</w:t>
      </w:r>
      <w:r>
        <w:t xml:space="preserve"> would take a JPEG file as an input parameter for each face to recognize. Per request input data </w:t>
      </w:r>
      <w:r w:rsidR="00A131D5">
        <w:t>plug-in</w:t>
      </w:r>
      <w:r>
        <w:t xml:space="preserve">s cannot also have request attributes, although they may have job attributes. If structured request attributes and binary blobs are required for the same </w:t>
      </w:r>
      <w:r w:rsidR="00A131D5">
        <w:t>plug-in</w:t>
      </w:r>
      <w:r>
        <w:t xml:space="preserve"> the </w:t>
      </w:r>
      <w:r w:rsidR="00A131D5">
        <w:t>plug-in</w:t>
      </w:r>
      <w:r>
        <w:t xml:space="preserve"> can accept a URL to the input data and process that URL within the </w:t>
      </w:r>
      <w:r w:rsidR="00A131D5">
        <w:t>plug-in</w:t>
      </w:r>
      <w:r w:rsidR="00032CF5">
        <w:t>.</w:t>
      </w:r>
    </w:p>
    <w:p w14:paraId="701A3F8B" w14:textId="77777777" w:rsidR="00032CF5" w:rsidRDefault="00032CF5" w:rsidP="00032CF5"/>
    <w:p w14:paraId="126809FE" w14:textId="710442C5" w:rsidR="00032CF5" w:rsidRDefault="00032CF5" w:rsidP="00032CF5">
      <w:r>
        <w:t xml:space="preserve">For result fields the </w:t>
      </w:r>
      <w:r w:rsidR="00A131D5">
        <w:t>plug-in</w:t>
      </w:r>
      <w:r>
        <w:t xml:space="preserve"> can either return a single record of structured result data, a list of structured result data or a single binary blob of data,</w:t>
      </w:r>
    </w:p>
    <w:p w14:paraId="75935C78" w14:textId="77777777" w:rsidR="00032CF5" w:rsidRDefault="00032CF5" w:rsidP="00032CF5"/>
    <w:p w14:paraId="4C8A9106" w14:textId="65D16A4F" w:rsidR="00032CF5" w:rsidRDefault="00032CF5" w:rsidP="00032CF5">
      <w:pPr>
        <w:pStyle w:val="ListParagraph"/>
        <w:numPr>
          <w:ilvl w:val="0"/>
          <w:numId w:val="39"/>
        </w:numPr>
      </w:pPr>
      <w:r>
        <w:t xml:space="preserve">Like structured request attributes structured result attributes are a key value pairs. The CPF will create a single file in the requested output file for the user to download with one record for each result returned from the </w:t>
      </w:r>
      <w:r w:rsidR="00A131D5">
        <w:t>plug-in</w:t>
      </w:r>
      <w:r>
        <w:t>.</w:t>
      </w:r>
    </w:p>
    <w:p w14:paraId="19091BE9" w14:textId="2D46554D" w:rsidR="00032CF5" w:rsidRDefault="00032CF5" w:rsidP="00032CF5">
      <w:pPr>
        <w:pStyle w:val="ListParagraph"/>
        <w:numPr>
          <w:ilvl w:val="0"/>
          <w:numId w:val="39"/>
        </w:numPr>
      </w:pPr>
      <w:r>
        <w:t>The list of structured results also creates a single output file for the user to download. There will be one record for each entry in the list of results, with a</w:t>
      </w:r>
      <w:r w:rsidR="00D558DE">
        <w:t xml:space="preserve"> relative</w:t>
      </w:r>
      <w:r>
        <w:t xml:space="preserve"> </w:t>
      </w:r>
      <w:r w:rsidR="00D558DE">
        <w:t>result number showing the order of the result in the list of results.</w:t>
      </w:r>
    </w:p>
    <w:p w14:paraId="6D529A0C" w14:textId="41FACC17" w:rsidR="00D558DE" w:rsidRDefault="00D558DE" w:rsidP="00032CF5">
      <w:pPr>
        <w:pStyle w:val="ListParagraph"/>
        <w:numPr>
          <w:ilvl w:val="0"/>
          <w:numId w:val="39"/>
        </w:numPr>
      </w:pPr>
      <w:r>
        <w:t>Like per request input data, per request result data returns one binary blob of data for each request. There will be one file for the user to download for each request. For example a WMS service would return a JPEG, or PNG for each map to render.</w:t>
      </w:r>
    </w:p>
    <w:p w14:paraId="1E3DB37B" w14:textId="77777777" w:rsidR="00543552" w:rsidRDefault="00543552" w:rsidP="00543552"/>
    <w:p w14:paraId="5E7F548C" w14:textId="5CA627D2" w:rsidR="00032CF5" w:rsidRDefault="00032CF5" w:rsidP="00543552">
      <w:r>
        <w:t xml:space="preserve">More detail on implementing these request parameters and result data </w:t>
      </w:r>
      <w:r w:rsidR="00D558DE">
        <w:t>attributes</w:t>
      </w:r>
      <w:r>
        <w:t xml:space="preserve"> are described in the remainder of this section.</w:t>
      </w:r>
    </w:p>
    <w:p w14:paraId="55DB6CDA" w14:textId="77777777" w:rsidR="00032CF5" w:rsidRPr="00543552" w:rsidRDefault="00032CF5" w:rsidP="00543552"/>
    <w:p w14:paraId="0AD9959F" w14:textId="4326646E" w:rsidR="001C76D4" w:rsidRDefault="001C76D4" w:rsidP="001C76D4">
      <w:pPr>
        <w:pStyle w:val="Heading2"/>
      </w:pPr>
      <w:bookmarkStart w:id="6" w:name="_Toc211664504"/>
      <w:r>
        <w:t xml:space="preserve">Create a </w:t>
      </w:r>
      <w:r w:rsidR="00A131D5">
        <w:t>plug-in</w:t>
      </w:r>
      <w:r>
        <w:t xml:space="preserve"> project</w:t>
      </w:r>
      <w:bookmarkEnd w:id="6"/>
    </w:p>
    <w:p w14:paraId="7787D64C" w14:textId="01AD9EBA" w:rsidR="000A3CFC" w:rsidRDefault="003C4C24" w:rsidP="001C76D4">
      <w:r>
        <w:t xml:space="preserve">The first step is to create a </w:t>
      </w:r>
      <w:r w:rsidR="00A131D5">
        <w:t>plug-in</w:t>
      </w:r>
      <w:r>
        <w:t xml:space="preserve"> project. </w:t>
      </w:r>
      <w:r w:rsidR="00A131D5">
        <w:t>Plug-in</w:t>
      </w:r>
      <w:r>
        <w:t xml:space="preserve">s must be developed using </w:t>
      </w:r>
      <w:r w:rsidR="00543552">
        <w:t>Apache Maven 3.0.x.</w:t>
      </w:r>
    </w:p>
    <w:p w14:paraId="47C42112" w14:textId="77777777" w:rsidR="000A3CFC" w:rsidRDefault="000A3CFC" w:rsidP="001C76D4"/>
    <w:p w14:paraId="584DA16B" w14:textId="61471F81" w:rsidR="001C76D4" w:rsidRDefault="001C76D4" w:rsidP="001C76D4">
      <w:r>
        <w:t xml:space="preserve">A new </w:t>
      </w:r>
      <w:r w:rsidR="00A131D5">
        <w:t>plug-in</w:t>
      </w:r>
      <w:r>
        <w:t xml:space="preserve"> project can be created using the Maven archetype mechanism. The archetype defines a template project </w:t>
      </w:r>
      <w:r w:rsidR="00FF0C87">
        <w:t>that</w:t>
      </w:r>
      <w:r>
        <w:t xml:space="preserve"> can be created </w:t>
      </w:r>
      <w:r w:rsidR="00CB5425">
        <w:t>by passing in parameters to the following command.</w:t>
      </w:r>
    </w:p>
    <w:p w14:paraId="3536699A" w14:textId="77777777" w:rsidR="00CB5425" w:rsidRDefault="00CB5425" w:rsidP="001C76D4"/>
    <w:p w14:paraId="037E09B9" w14:textId="77777777" w:rsidR="00FF0C87" w:rsidRPr="001C76D4" w:rsidRDefault="00FF0C87" w:rsidP="003F475A">
      <w:pPr>
        <w:pStyle w:val="PlainText"/>
        <w:pBdr>
          <w:top w:val="single" w:sz="4" w:space="1" w:color="auto"/>
          <w:left w:val="single" w:sz="4" w:space="1" w:color="auto"/>
          <w:bottom w:val="single" w:sz="4" w:space="0" w:color="auto"/>
          <w:right w:val="single" w:sz="4" w:space="1" w:color="auto"/>
        </w:pBdr>
      </w:pPr>
      <w:r>
        <w:t>cd /projects</w:t>
      </w:r>
      <w:r>
        <w:rPr>
          <w:rStyle w:val="FootnoteReference"/>
        </w:rPr>
        <w:footnoteReference w:id="2"/>
      </w:r>
    </w:p>
    <w:p w14:paraId="1547AA58" w14:textId="7DEBF118"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mvn</w:t>
      </w:r>
      <w:r w:rsidR="005853C3">
        <w:t xml:space="preserve"> \</w:t>
      </w:r>
    </w:p>
    <w:p w14:paraId="795EA4EB" w14:textId="77777777"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w:t>
      </w:r>
      <w:r>
        <w:t xml:space="preserve"> </w:t>
      </w:r>
      <w:r w:rsidRPr="001C76D4">
        <w:t>archetype:generate</w:t>
      </w:r>
      <w:r>
        <w:t xml:space="preserve"> \</w:t>
      </w:r>
    </w:p>
    <w:p w14:paraId="3EE9B8FE" w14:textId="77777777" w:rsidR="00FF0C87" w:rsidRDefault="00FF0C87" w:rsidP="003F475A">
      <w:pPr>
        <w:pStyle w:val="PlainText"/>
        <w:pBdr>
          <w:top w:val="single" w:sz="4" w:space="1" w:color="auto"/>
          <w:left w:val="single" w:sz="4" w:space="1" w:color="auto"/>
          <w:bottom w:val="single" w:sz="4" w:space="0" w:color="auto"/>
          <w:right w:val="single" w:sz="4" w:space="1" w:color="auto"/>
        </w:pBdr>
      </w:pPr>
      <w:r>
        <w:t xml:space="preserve">  </w:t>
      </w:r>
      <w:r w:rsidRPr="00FF0C87">
        <w:t>-DinteractiveMode=false</w:t>
      </w:r>
      <w:r>
        <w:t xml:space="preserve"> \</w:t>
      </w:r>
    </w:p>
    <w:p w14:paraId="442A3547" w14:textId="0F96CE3C" w:rsidR="001C76D4" w:rsidRDefault="004270E4" w:rsidP="003F475A">
      <w:pPr>
        <w:pStyle w:val="PlainText"/>
        <w:pBdr>
          <w:top w:val="single" w:sz="4" w:space="1" w:color="auto"/>
          <w:left w:val="single" w:sz="4" w:space="1" w:color="auto"/>
          <w:bottom w:val="single" w:sz="4" w:space="0" w:color="auto"/>
          <w:right w:val="single" w:sz="4" w:space="1" w:color="auto"/>
        </w:pBdr>
      </w:pPr>
      <w:r>
        <w:t xml:space="preserve">  </w:t>
      </w:r>
      <w:r w:rsidR="001C76D4">
        <w:t>-</w:t>
      </w:r>
      <w:r w:rsidR="001C76D4" w:rsidRPr="001C76D4">
        <w:t>Darche</w:t>
      </w:r>
      <w:r w:rsidR="001C76D4">
        <w:t>typeGroupId=ca.bc.gov</w:t>
      </w:r>
      <w:r>
        <w:t>.open</w:t>
      </w:r>
      <w:r w:rsidR="001C76D4">
        <w:t>.cpf \</w:t>
      </w:r>
    </w:p>
    <w:p w14:paraId="224AC514" w14:textId="42833FC0" w:rsidR="001C76D4"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-DarchetypeArtifactId=c</w:t>
      </w:r>
      <w:r w:rsidR="004270E4">
        <w:t>pf-archetype-</w:t>
      </w:r>
      <w:r w:rsidR="00A131D5">
        <w:t>plug-in</w:t>
      </w:r>
      <w:r w:rsidRPr="001C76D4">
        <w:t xml:space="preserve"> </w:t>
      </w:r>
      <w:r>
        <w:t>\</w:t>
      </w:r>
    </w:p>
    <w:p w14:paraId="29775367" w14:textId="0D6D5128" w:rsidR="001C76D4"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-DarchetypeVersion=</w:t>
      </w:r>
      <w:r w:rsidR="009471D4">
        <w:rPr>
          <w:b/>
        </w:rPr>
        <w:t>4.0.0</w:t>
      </w:r>
      <w:r w:rsidR="001B1F42">
        <w:rPr>
          <w:b/>
        </w:rPr>
        <w:t>-SNAPSHOT</w:t>
      </w:r>
      <w:r w:rsidR="001B1F42" w:rsidRPr="001C76D4">
        <w:t xml:space="preserve"> </w:t>
      </w:r>
      <w:r w:rsidRPr="001C76D4">
        <w:t>\</w:t>
      </w:r>
    </w:p>
    <w:p w14:paraId="61C766AA" w14:textId="25B98EE2"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-DgroupId=</w:t>
      </w:r>
      <w:r w:rsidR="005B3202">
        <w:rPr>
          <w:b/>
        </w:rPr>
        <w:t>ca.bc.gov</w:t>
      </w:r>
      <w:r>
        <w:t xml:space="preserve"> \</w:t>
      </w:r>
    </w:p>
    <w:p w14:paraId="39BA7634" w14:textId="654CAC72"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-DartifactId=</w:t>
      </w:r>
      <w:r w:rsidR="004270E4">
        <w:rPr>
          <w:b/>
        </w:rPr>
        <w:t>demo</w:t>
      </w:r>
      <w:r>
        <w:t xml:space="preserve"> \</w:t>
      </w:r>
    </w:p>
    <w:p w14:paraId="415578B1" w14:textId="49807179" w:rsidR="001C76D4" w:rsidRDefault="001C76D4" w:rsidP="003F475A">
      <w:pPr>
        <w:pStyle w:val="PlainText"/>
        <w:pBdr>
          <w:top w:val="single" w:sz="4" w:space="1" w:color="auto"/>
          <w:left w:val="single" w:sz="4" w:space="1" w:color="auto"/>
          <w:bottom w:val="single" w:sz="4" w:space="0" w:color="auto"/>
          <w:right w:val="single" w:sz="4" w:space="1" w:color="auto"/>
        </w:pBdr>
      </w:pPr>
      <w:r w:rsidRPr="001C76D4">
        <w:t xml:space="preserve">  -Dversion=</w:t>
      </w:r>
      <w:r w:rsidRPr="001C76D4">
        <w:rPr>
          <w:b/>
        </w:rPr>
        <w:t>1.0.0</w:t>
      </w:r>
      <w:r w:rsidR="004270E4">
        <w:rPr>
          <w:b/>
        </w:rPr>
        <w:t>-SNAPSHOT</w:t>
      </w:r>
      <w:r w:rsidRPr="001C76D4">
        <w:t xml:space="preserve"> </w:t>
      </w:r>
      <w:r>
        <w:t>\</w:t>
      </w:r>
    </w:p>
    <w:p w14:paraId="2E8B89AC" w14:textId="205C2B6C" w:rsidR="009E3CE3" w:rsidRDefault="009E3CE3"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w:t>
      </w:r>
      <w:r>
        <w:t>package</w:t>
      </w:r>
      <w:r w:rsidRPr="001C76D4">
        <w:t>=</w:t>
      </w:r>
      <w:r>
        <w:rPr>
          <w:b/>
        </w:rPr>
        <w:t>ca.bc.gov.demo \</w:t>
      </w:r>
    </w:p>
    <w:p w14:paraId="0703E2F0" w14:textId="453B05B3" w:rsidR="005426A0" w:rsidRDefault="001C76D4" w:rsidP="003F475A">
      <w:pPr>
        <w:pStyle w:val="PlainText"/>
        <w:pBdr>
          <w:top w:val="single" w:sz="4" w:space="1" w:color="auto"/>
          <w:left w:val="single" w:sz="4" w:space="1" w:color="auto"/>
          <w:bottom w:val="single" w:sz="4" w:space="0" w:color="auto"/>
          <w:right w:val="single" w:sz="4" w:space="1" w:color="auto"/>
        </w:pBdr>
      </w:pPr>
      <w:r>
        <w:t xml:space="preserve"> </w:t>
      </w:r>
      <w:r w:rsidRPr="001C76D4">
        <w:t xml:space="preserve"> -D</w:t>
      </w:r>
      <w:r w:rsidR="00A131D5">
        <w:t>plug-in</w:t>
      </w:r>
      <w:r w:rsidRPr="001C76D4">
        <w:t>Name=</w:t>
      </w:r>
      <w:r w:rsidR="00670881">
        <w:rPr>
          <w:b/>
        </w:rPr>
        <w:t>Demo</w:t>
      </w:r>
      <w:r w:rsidR="00B2547F">
        <w:rPr>
          <w:b/>
        </w:rPr>
        <w:t xml:space="preserve"> \</w:t>
      </w:r>
    </w:p>
    <w:p w14:paraId="19749146" w14:textId="061BD455" w:rsidR="00B2547F" w:rsidRDefault="00B2547F" w:rsidP="003F475A">
      <w:pPr>
        <w:pStyle w:val="PlainText"/>
        <w:keepNext/>
        <w:pBdr>
          <w:top w:val="single" w:sz="4" w:space="1" w:color="auto"/>
          <w:left w:val="single" w:sz="4" w:space="1" w:color="auto"/>
          <w:bottom w:val="single" w:sz="4" w:space="0" w:color="auto"/>
          <w:right w:val="single" w:sz="4" w:space="1" w:color="auto"/>
        </w:pBdr>
      </w:pPr>
      <w:r>
        <w:t xml:space="preserve"> </w:t>
      </w:r>
      <w:r w:rsidRPr="001C76D4">
        <w:t xml:space="preserve"> -D</w:t>
      </w:r>
      <w:r w:rsidR="00A131D5">
        <w:t>plug-in</w:t>
      </w:r>
      <w:r>
        <w:t>Acronym</w:t>
      </w:r>
      <w:r w:rsidRPr="001C76D4">
        <w:t>=</w:t>
      </w:r>
      <w:r>
        <w:rPr>
          <w:b/>
        </w:rPr>
        <w:t>demo</w:t>
      </w:r>
    </w:p>
    <w:p w14:paraId="3B25D35A" w14:textId="77777777" w:rsidR="005426A0" w:rsidRDefault="005426A0" w:rsidP="005426A0"/>
    <w:tbl>
      <w:tblPr>
        <w:tblStyle w:val="LightGrid-Accent1"/>
        <w:tblW w:w="0" w:type="auto"/>
        <w:tblLook w:val="0420" w:firstRow="1" w:lastRow="0" w:firstColumn="0" w:lastColumn="0" w:noHBand="0" w:noVBand="1"/>
      </w:tblPr>
      <w:tblGrid>
        <w:gridCol w:w="1929"/>
        <w:gridCol w:w="8825"/>
      </w:tblGrid>
      <w:tr w:rsidR="00CB5425" w:rsidRPr="003C4C24" w14:paraId="161A4AAA" w14:textId="77777777" w:rsidTr="003C4C24">
        <w:trPr>
          <w:cnfStyle w:val="100000000000" w:firstRow="1" w:lastRow="0" w:firstColumn="0" w:lastColumn="0" w:oddVBand="0" w:evenVBand="0" w:oddHBand="0" w:evenHBand="0" w:firstRowFirstColumn="0" w:firstRowLastColumn="0" w:lastRowFirstColumn="0" w:lastRowLastColumn="0"/>
        </w:trPr>
        <w:tc>
          <w:tcPr>
            <w:tcW w:w="0" w:type="auto"/>
          </w:tcPr>
          <w:p w14:paraId="3529E615" w14:textId="77777777" w:rsidR="00CB5425" w:rsidRPr="003C4C24" w:rsidRDefault="00CB5425" w:rsidP="003C4C24">
            <w:r w:rsidRPr="003C4C24">
              <w:t>Parameter</w:t>
            </w:r>
          </w:p>
        </w:tc>
        <w:tc>
          <w:tcPr>
            <w:tcW w:w="0" w:type="auto"/>
          </w:tcPr>
          <w:p w14:paraId="236C8AEC" w14:textId="77777777" w:rsidR="00CB5425" w:rsidRPr="003C4C24" w:rsidRDefault="00CB5425" w:rsidP="003C4C24">
            <w:r w:rsidRPr="003C4C24">
              <w:t>Description</w:t>
            </w:r>
          </w:p>
        </w:tc>
      </w:tr>
      <w:tr w:rsidR="00CB5425" w:rsidRPr="003C4C24" w14:paraId="02827B20"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9AF27D0" w14:textId="77777777" w:rsidR="00CB5425" w:rsidRPr="003C4C24" w:rsidRDefault="00CB5425" w:rsidP="003C4C24">
            <w:r w:rsidRPr="003C4C24">
              <w:t>archetypeVersion</w:t>
            </w:r>
          </w:p>
        </w:tc>
        <w:tc>
          <w:tcPr>
            <w:tcW w:w="0" w:type="auto"/>
          </w:tcPr>
          <w:p w14:paraId="1F97180D" w14:textId="4D36C277" w:rsidR="00CB5425" w:rsidRPr="003C4C24" w:rsidRDefault="00CB5425" w:rsidP="003C4C24">
            <w:r w:rsidRPr="003C4C24">
              <w:t>The most recent version of t</w:t>
            </w:r>
            <w:r w:rsidR="00DE01ED" w:rsidRPr="003C4C24">
              <w:t xml:space="preserve">he </w:t>
            </w:r>
            <w:r w:rsidRPr="003C4C24">
              <w:t>CPF framework.</w:t>
            </w:r>
          </w:p>
        </w:tc>
      </w:tr>
      <w:tr w:rsidR="00CB5425" w:rsidRPr="003C4C24" w14:paraId="3D6AEFDE"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62BA2A47" w14:textId="77777777" w:rsidR="00CB5425" w:rsidRPr="003C4C24" w:rsidRDefault="00CB5425" w:rsidP="003C4C24">
            <w:r w:rsidRPr="003C4C24">
              <w:t>groupId</w:t>
            </w:r>
          </w:p>
        </w:tc>
        <w:tc>
          <w:tcPr>
            <w:tcW w:w="0" w:type="auto"/>
          </w:tcPr>
          <w:p w14:paraId="1AF4D3B8" w14:textId="5AB89A72" w:rsidR="00CB5425" w:rsidRPr="003C4C24" w:rsidRDefault="00CB5425" w:rsidP="005B3202">
            <w:r w:rsidRPr="003C4C24">
              <w:t xml:space="preserve">The maven group identifier also used as the java package name for the </w:t>
            </w:r>
            <w:r w:rsidR="00A131D5">
              <w:t>plug-in</w:t>
            </w:r>
            <w:r w:rsidRPr="003C4C24">
              <w:t xml:space="preserve"> class. For BC Government </w:t>
            </w:r>
            <w:r w:rsidR="00A131D5">
              <w:t>plug-in</w:t>
            </w:r>
            <w:r w:rsidRPr="003C4C24">
              <w:t>s this should be ca.bc.gov</w:t>
            </w:r>
            <w:r w:rsidR="009E3CE3">
              <w:t>.</w:t>
            </w:r>
          </w:p>
        </w:tc>
      </w:tr>
      <w:tr w:rsidR="00CB5425" w:rsidRPr="003C4C24" w14:paraId="75649518"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4A80F010" w14:textId="77777777" w:rsidR="00CB5425" w:rsidRPr="003C4C24" w:rsidRDefault="00CB5425" w:rsidP="003C4C24">
            <w:r w:rsidRPr="003C4C24">
              <w:t>artifactId</w:t>
            </w:r>
          </w:p>
        </w:tc>
        <w:tc>
          <w:tcPr>
            <w:tcW w:w="0" w:type="auto"/>
          </w:tcPr>
          <w:p w14:paraId="4F867C8A" w14:textId="662B14D5" w:rsidR="00CB5425" w:rsidRPr="003C4C24" w:rsidRDefault="00CB5425" w:rsidP="003C4C24">
            <w:r w:rsidRPr="003C4C24">
              <w:t xml:space="preserve">The base maven artifact identifier used for the </w:t>
            </w:r>
            <w:r w:rsidR="00FF0C87" w:rsidRPr="003C4C24">
              <w:t xml:space="preserve">maven </w:t>
            </w:r>
            <w:r w:rsidRPr="003C4C24">
              <w:t xml:space="preserve">modules created in the </w:t>
            </w:r>
            <w:r w:rsidR="00FF0C87" w:rsidRPr="003C4C24">
              <w:t xml:space="preserve">project. </w:t>
            </w:r>
            <w:r w:rsidR="004270E4" w:rsidRPr="003C4C24">
              <w:t>This should be the project acronym for BC Government projects</w:t>
            </w:r>
            <w:r w:rsidR="00FF0C87" w:rsidRPr="003C4C24">
              <w:t>.</w:t>
            </w:r>
          </w:p>
        </w:tc>
      </w:tr>
      <w:tr w:rsidR="00FF0C87" w:rsidRPr="003C4C24" w14:paraId="08753A61"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2EB8A731" w14:textId="6227195B" w:rsidR="00FF0C87" w:rsidRPr="003C4C24" w:rsidRDefault="004270E4" w:rsidP="003C4C24">
            <w:r w:rsidRPr="003C4C24">
              <w:t>vers</w:t>
            </w:r>
            <w:r w:rsidR="00FF0C87" w:rsidRPr="003C4C24">
              <w:t>ion</w:t>
            </w:r>
          </w:p>
        </w:tc>
        <w:tc>
          <w:tcPr>
            <w:tcW w:w="0" w:type="auto"/>
          </w:tcPr>
          <w:p w14:paraId="7CF2C4CF" w14:textId="5260BD48" w:rsidR="00FF0C87" w:rsidRPr="003C4C24" w:rsidRDefault="00FF0C87" w:rsidP="003C4C24">
            <w:r w:rsidRPr="003C4C24">
              <w:t xml:space="preserve">The version identifier you’d like to give to your </w:t>
            </w:r>
            <w:r w:rsidR="00A131D5">
              <w:t>plug-in</w:t>
            </w:r>
            <w:r w:rsidRPr="003C4C24">
              <w:t>.</w:t>
            </w:r>
            <w:r w:rsidR="009E3CE3">
              <w:t xml:space="preserve"> Must include -SNAPSHOT the -SNAPSHOT is removed on migration to test.</w:t>
            </w:r>
          </w:p>
        </w:tc>
      </w:tr>
      <w:tr w:rsidR="009E3CE3" w:rsidRPr="003C4C24" w14:paraId="377526D5"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EB19025" w14:textId="024282C8" w:rsidR="009E3CE3" w:rsidRPr="003C4C24" w:rsidRDefault="009E3CE3" w:rsidP="003C4C24">
            <w:r>
              <w:t>package</w:t>
            </w:r>
          </w:p>
        </w:tc>
        <w:tc>
          <w:tcPr>
            <w:tcW w:w="0" w:type="auto"/>
          </w:tcPr>
          <w:p w14:paraId="4CF393AD" w14:textId="0AFA98DE" w:rsidR="009E3CE3" w:rsidRPr="003C4C24" w:rsidRDefault="009E3CE3" w:rsidP="003C4C24">
            <w:r>
              <w:t>The Java package name for the generated code. Must be ca.bc.gov.&lt;acronym&gt; for BC Government projects.</w:t>
            </w:r>
          </w:p>
        </w:tc>
      </w:tr>
      <w:tr w:rsidR="00FF0C87" w:rsidRPr="003C4C24" w14:paraId="6414E53F" w14:textId="77777777" w:rsidTr="003C4C24">
        <w:trPr>
          <w:cnfStyle w:val="000000010000" w:firstRow="0" w:lastRow="0" w:firstColumn="0" w:lastColumn="0" w:oddVBand="0" w:evenVBand="0" w:oddHBand="0" w:evenHBand="1" w:firstRowFirstColumn="0" w:firstRowLastColumn="0" w:lastRowFirstColumn="0" w:lastRowLastColumn="0"/>
        </w:trPr>
        <w:tc>
          <w:tcPr>
            <w:tcW w:w="0" w:type="auto"/>
          </w:tcPr>
          <w:p w14:paraId="144D5469" w14:textId="14868123" w:rsidR="00FF0C87" w:rsidRPr="003C4C24" w:rsidRDefault="00A131D5" w:rsidP="003C4C24">
            <w:r>
              <w:t>plug-in</w:t>
            </w:r>
            <w:r w:rsidR="00FF0C87" w:rsidRPr="003C4C24">
              <w:t>Name</w:t>
            </w:r>
          </w:p>
        </w:tc>
        <w:tc>
          <w:tcPr>
            <w:tcW w:w="0" w:type="auto"/>
          </w:tcPr>
          <w:p w14:paraId="75AC0A52" w14:textId="47A997A1" w:rsidR="00FF0C87" w:rsidRPr="003C4C24" w:rsidRDefault="00FF0C87" w:rsidP="003C4C24">
            <w:r w:rsidRPr="003C4C24">
              <w:t xml:space="preserve">The name of the </w:t>
            </w:r>
            <w:r w:rsidR="00A131D5">
              <w:t>plug-in</w:t>
            </w:r>
            <w:r w:rsidRPr="003C4C24">
              <w:t xml:space="preserve">. This will be used to generate the </w:t>
            </w:r>
            <w:r w:rsidR="00A131D5">
              <w:t>plug-in</w:t>
            </w:r>
            <w:r w:rsidRPr="003C4C24">
              <w:t xml:space="preserve"> class name and for descriptions in the Maven build files.</w:t>
            </w:r>
          </w:p>
        </w:tc>
      </w:tr>
      <w:tr w:rsidR="00B2547F" w:rsidRPr="003C4C24" w14:paraId="2531ECAE" w14:textId="77777777" w:rsidTr="003C4C24">
        <w:trPr>
          <w:cnfStyle w:val="000000100000" w:firstRow="0" w:lastRow="0" w:firstColumn="0" w:lastColumn="0" w:oddVBand="0" w:evenVBand="0" w:oddHBand="1" w:evenHBand="0" w:firstRowFirstColumn="0" w:firstRowLastColumn="0" w:lastRowFirstColumn="0" w:lastRowLastColumn="0"/>
        </w:trPr>
        <w:tc>
          <w:tcPr>
            <w:tcW w:w="0" w:type="auto"/>
          </w:tcPr>
          <w:p w14:paraId="007CA9C1" w14:textId="18F8AA27" w:rsidR="00B2547F" w:rsidRPr="003C4C24" w:rsidRDefault="00A131D5" w:rsidP="003C4C24">
            <w:r>
              <w:t>plug-in</w:t>
            </w:r>
            <w:r w:rsidR="00B2547F" w:rsidRPr="003C4C24">
              <w:t>Acronym</w:t>
            </w:r>
          </w:p>
        </w:tc>
        <w:tc>
          <w:tcPr>
            <w:tcW w:w="0" w:type="auto"/>
          </w:tcPr>
          <w:p w14:paraId="4988EE7C" w14:textId="3CA3DD51" w:rsidR="00B2547F" w:rsidRPr="003C4C24" w:rsidRDefault="00B2547F" w:rsidP="003C4C24">
            <w:r w:rsidRPr="003C4C24">
              <w:t xml:space="preserve">The acronym of the </w:t>
            </w:r>
            <w:r w:rsidR="00A131D5">
              <w:t>plug-in</w:t>
            </w:r>
            <w:r w:rsidRPr="003C4C24">
              <w:t xml:space="preserve">. This will be used to generate the </w:t>
            </w:r>
            <w:r w:rsidR="00A131D5">
              <w:t>plug-in</w:t>
            </w:r>
            <w:r w:rsidRPr="003C4C24">
              <w:t xml:space="preserve"> jar name.</w:t>
            </w:r>
          </w:p>
        </w:tc>
      </w:tr>
    </w:tbl>
    <w:p w14:paraId="10AB8CAA" w14:textId="77777777" w:rsidR="005426A0" w:rsidRDefault="005426A0" w:rsidP="005426A0"/>
    <w:p w14:paraId="20400304" w14:textId="79EE3275" w:rsidR="00FF0C87" w:rsidRDefault="004A5308" w:rsidP="005426A0">
      <w:r>
        <w:t xml:space="preserve">The following directory structure would be created if the command </w:t>
      </w:r>
      <w:r w:rsidR="003C4C24">
        <w:t>were</w:t>
      </w:r>
      <w:r>
        <w:t xml:space="preserve"> run using the parameters above.</w:t>
      </w:r>
    </w:p>
    <w:p w14:paraId="52C07F34" w14:textId="77777777" w:rsidR="00FF0C87" w:rsidRDefault="00FF0C87" w:rsidP="005426A0"/>
    <w:tbl>
      <w:tblPr>
        <w:tblStyle w:val="LightGrid-Accent1"/>
        <w:tblW w:w="0" w:type="auto"/>
        <w:tblLayout w:type="fixed"/>
        <w:tblLook w:val="0420" w:firstRow="1" w:lastRow="0" w:firstColumn="0" w:lastColumn="0" w:noHBand="0" w:noVBand="1"/>
      </w:tblPr>
      <w:tblGrid>
        <w:gridCol w:w="5637"/>
        <w:gridCol w:w="5117"/>
      </w:tblGrid>
      <w:tr w:rsidR="004A5308" w:rsidRPr="0004774E" w14:paraId="77AD290D" w14:textId="77777777" w:rsidTr="0004774E">
        <w:trPr>
          <w:cnfStyle w:val="100000000000" w:firstRow="1" w:lastRow="0" w:firstColumn="0" w:lastColumn="0" w:oddVBand="0" w:evenVBand="0" w:oddHBand="0" w:evenHBand="0" w:firstRowFirstColumn="0" w:firstRowLastColumn="0" w:lastRowFirstColumn="0" w:lastRowLastColumn="0"/>
          <w:cantSplit/>
          <w:tblHeader/>
        </w:trPr>
        <w:tc>
          <w:tcPr>
            <w:tcW w:w="5637" w:type="dxa"/>
          </w:tcPr>
          <w:p w14:paraId="3DDCC40F" w14:textId="77777777" w:rsidR="00FF0C87" w:rsidRPr="0004774E" w:rsidRDefault="00FF0C87" w:rsidP="003C4C24">
            <w:pPr>
              <w:keepNext/>
            </w:pPr>
            <w:r w:rsidRPr="0004774E">
              <w:t>File/Directory</w:t>
            </w:r>
          </w:p>
        </w:tc>
        <w:tc>
          <w:tcPr>
            <w:tcW w:w="5117" w:type="dxa"/>
          </w:tcPr>
          <w:p w14:paraId="595A48F1" w14:textId="77777777" w:rsidR="00FF0C87" w:rsidRPr="0004774E" w:rsidRDefault="00FF0C87" w:rsidP="003C4C24">
            <w:pPr>
              <w:keepNext/>
            </w:pPr>
            <w:r w:rsidRPr="0004774E">
              <w:t>Description</w:t>
            </w:r>
          </w:p>
        </w:tc>
      </w:tr>
      <w:tr w:rsidR="004A5308" w:rsidRPr="00FF0C87" w14:paraId="25F84295"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490CE051" w14:textId="26C04392" w:rsidR="004A5308" w:rsidRDefault="00940AE7" w:rsidP="003C4C24">
            <w:pPr>
              <w:pStyle w:val="PlainText"/>
              <w:keepNext/>
            </w:pPr>
            <w:r>
              <w:t>demo</w:t>
            </w:r>
            <w:r w:rsidR="00DB121E">
              <w:t>/</w:t>
            </w:r>
          </w:p>
        </w:tc>
        <w:tc>
          <w:tcPr>
            <w:tcW w:w="5117" w:type="dxa"/>
          </w:tcPr>
          <w:p w14:paraId="0E06625D" w14:textId="21FAB6D8" w:rsidR="004A5308" w:rsidRPr="00FF0C87" w:rsidRDefault="004A5308" w:rsidP="003C4C24">
            <w:pPr>
              <w:keepNext/>
            </w:pPr>
            <w:r>
              <w:t xml:space="preserve">The root directory of the </w:t>
            </w:r>
            <w:r w:rsidR="00A131D5">
              <w:t>plug-in</w:t>
            </w:r>
            <w:r>
              <w:t xml:space="preserve"> project.</w:t>
            </w:r>
          </w:p>
        </w:tc>
      </w:tr>
      <w:tr w:rsidR="00DB121E" w:rsidRPr="00FF0C87" w14:paraId="11C8C198"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6C6391C5" w14:textId="0A6D652B" w:rsidR="00DB121E" w:rsidRPr="00FF0C87" w:rsidRDefault="00DB121E" w:rsidP="00360B31">
            <w:pPr>
              <w:pStyle w:val="PlainText"/>
              <w:keepNext/>
            </w:pPr>
            <w:r>
              <w:t xml:space="preserve">  </w:t>
            </w:r>
            <w:r w:rsidR="00360B31">
              <w:t>scripts</w:t>
            </w:r>
            <w:r>
              <w:t>/</w:t>
            </w:r>
          </w:p>
        </w:tc>
        <w:tc>
          <w:tcPr>
            <w:tcW w:w="5117" w:type="dxa"/>
          </w:tcPr>
          <w:p w14:paraId="42DC201D" w14:textId="3D5E10CA" w:rsidR="00DB121E" w:rsidRPr="00FF0C87" w:rsidRDefault="00DB121E" w:rsidP="003C4C24">
            <w:pPr>
              <w:keepNext/>
            </w:pPr>
            <w:r>
              <w:t xml:space="preserve">Any </w:t>
            </w:r>
            <w:r w:rsidR="0004774E">
              <w:t>SQL</w:t>
            </w:r>
            <w:r>
              <w:t xml:space="preserve"> scripts required </w:t>
            </w:r>
            <w:r w:rsidR="0004774E">
              <w:t xml:space="preserve">to create the database or data required by the </w:t>
            </w:r>
            <w:r w:rsidR="00A131D5">
              <w:t>plug-in</w:t>
            </w:r>
            <w:r>
              <w:t>.</w:t>
            </w:r>
            <w:r w:rsidR="0004774E">
              <w:t xml:space="preserve"> Samples are included.</w:t>
            </w:r>
          </w:p>
        </w:tc>
      </w:tr>
      <w:tr w:rsidR="00DB121E" w:rsidRPr="00FF0C87" w14:paraId="2A556F39"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3A58DCA8" w14:textId="048D02A4" w:rsidR="00DB121E" w:rsidRDefault="0004774E" w:rsidP="003C4C24">
            <w:pPr>
              <w:pStyle w:val="PlainText"/>
              <w:keepNext/>
            </w:pPr>
            <w:r>
              <w:t xml:space="preserve">  README</w:t>
            </w:r>
            <w:r w:rsidR="00DB121E">
              <w:t>.txt</w:t>
            </w:r>
          </w:p>
        </w:tc>
        <w:tc>
          <w:tcPr>
            <w:tcW w:w="5117" w:type="dxa"/>
          </w:tcPr>
          <w:p w14:paraId="7E15EDEC" w14:textId="3A798493" w:rsidR="00DB121E" w:rsidRDefault="00DB121E" w:rsidP="003C4C24">
            <w:pPr>
              <w:keepNext/>
            </w:pPr>
            <w:r>
              <w:t>A sample readme file for deployment to the Ministry. Edit for your application.</w:t>
            </w:r>
          </w:p>
        </w:tc>
      </w:tr>
      <w:tr w:rsidR="00B2547F" w:rsidRPr="00FF0C87" w14:paraId="2D79215E"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1A7A3C2F" w14:textId="77777777" w:rsidR="00B2547F" w:rsidRPr="00FF0C87" w:rsidRDefault="00B2547F" w:rsidP="003C4C24">
            <w:pPr>
              <w:pStyle w:val="PlainText"/>
              <w:keepNext/>
            </w:pPr>
            <w:r>
              <w:t xml:space="preserve">  </w:t>
            </w:r>
            <w:r w:rsidRPr="00FF0C87">
              <w:t>pom.xml</w:t>
            </w:r>
          </w:p>
        </w:tc>
        <w:tc>
          <w:tcPr>
            <w:tcW w:w="5117" w:type="dxa"/>
          </w:tcPr>
          <w:p w14:paraId="5E6395DD" w14:textId="724BE0A2" w:rsidR="00B2547F" w:rsidRPr="00FF0C87" w:rsidRDefault="00B2547F" w:rsidP="00C052F8">
            <w:pPr>
              <w:keepNext/>
            </w:pPr>
            <w:r>
              <w:t xml:space="preserve">The maven build file for the </w:t>
            </w:r>
            <w:r w:rsidR="00A131D5">
              <w:t>plug-in</w:t>
            </w:r>
            <w:r>
              <w:t>.</w:t>
            </w:r>
          </w:p>
        </w:tc>
      </w:tr>
      <w:tr w:rsidR="00DB121E" w:rsidRPr="00FF0C87" w14:paraId="47E576AD"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67586C29" w14:textId="4906B40C" w:rsidR="00DB121E" w:rsidRDefault="00DB121E" w:rsidP="003C4C24">
            <w:pPr>
              <w:pStyle w:val="PlainText"/>
              <w:keepNext/>
            </w:pPr>
            <w:r>
              <w:t xml:space="preserve">  src/</w:t>
            </w:r>
          </w:p>
        </w:tc>
        <w:tc>
          <w:tcPr>
            <w:tcW w:w="5117" w:type="dxa"/>
          </w:tcPr>
          <w:p w14:paraId="463A5BED" w14:textId="77777777" w:rsidR="00DB121E" w:rsidRDefault="00DB121E" w:rsidP="003C4C24">
            <w:pPr>
              <w:keepNext/>
            </w:pPr>
          </w:p>
        </w:tc>
      </w:tr>
      <w:tr w:rsidR="004A5308" w:rsidRPr="00FF0C87" w14:paraId="6B66F8EA"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57C2D13F" w14:textId="71598DA0" w:rsidR="00FF0C87" w:rsidRPr="00FF0C87" w:rsidRDefault="00B2547F" w:rsidP="003C4C24">
            <w:pPr>
              <w:pStyle w:val="PlainText"/>
              <w:keepNext/>
            </w:pPr>
            <w:r>
              <w:t xml:space="preserve">  </w:t>
            </w:r>
            <w:r w:rsidR="00DB121E">
              <w:t xml:space="preserve">  </w:t>
            </w:r>
            <w:r w:rsidR="00FF0C87" w:rsidRPr="00FF0C87">
              <w:t>main/java/</w:t>
            </w:r>
            <w:r w:rsidR="005B3202">
              <w:t>ca.bc.gov</w:t>
            </w:r>
            <w:r w:rsidR="00FF0C87" w:rsidRPr="00FF0C87">
              <w:t>/</w:t>
            </w:r>
            <w:r w:rsidR="00940AE7">
              <w:t>demo</w:t>
            </w:r>
            <w:r w:rsidR="00DB121E">
              <w:t>/</w:t>
            </w:r>
          </w:p>
        </w:tc>
        <w:tc>
          <w:tcPr>
            <w:tcW w:w="5117" w:type="dxa"/>
          </w:tcPr>
          <w:p w14:paraId="67E23061" w14:textId="609B26E7" w:rsidR="00FF0C87" w:rsidRPr="00FF0C87" w:rsidRDefault="00392CA2" w:rsidP="003C4C24">
            <w:pPr>
              <w:keepNext/>
            </w:pPr>
            <w:r>
              <w:t xml:space="preserve">The java package for the </w:t>
            </w:r>
            <w:r w:rsidR="00A131D5">
              <w:t>plug-in</w:t>
            </w:r>
            <w:r>
              <w:t>, add any support classes in here.</w:t>
            </w:r>
          </w:p>
        </w:tc>
      </w:tr>
      <w:tr w:rsidR="004A5308" w:rsidRPr="00FF0C87" w14:paraId="2F201143"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686816A0" w14:textId="47F37E00" w:rsidR="00FF0C87" w:rsidRPr="00FF0C87" w:rsidRDefault="00FF0C87" w:rsidP="003C4C24">
            <w:pPr>
              <w:pStyle w:val="PlainText"/>
              <w:keepNext/>
            </w:pPr>
            <w:r>
              <w:t xml:space="preserve">    </w:t>
            </w:r>
            <w:r w:rsidR="00DB121E">
              <w:t xml:space="preserve">  </w:t>
            </w:r>
            <w:r w:rsidR="00670881">
              <w:t>Demo</w:t>
            </w:r>
            <w:r w:rsidR="00A131D5">
              <w:t>Plug-in</w:t>
            </w:r>
            <w:r w:rsidRPr="00FF0C87">
              <w:t>.java</w:t>
            </w:r>
          </w:p>
        </w:tc>
        <w:tc>
          <w:tcPr>
            <w:tcW w:w="5117" w:type="dxa"/>
          </w:tcPr>
          <w:p w14:paraId="7C38EE6F" w14:textId="19E03CB0" w:rsidR="00FF0C87" w:rsidRPr="00FF0C87" w:rsidRDefault="00392CA2" w:rsidP="003C4C24">
            <w:pPr>
              <w:keepNext/>
            </w:pPr>
            <w:r>
              <w:t xml:space="preserve">The java class for the </w:t>
            </w:r>
            <w:r w:rsidR="00A131D5">
              <w:t>plug-in</w:t>
            </w:r>
            <w:r>
              <w:t>.</w:t>
            </w:r>
          </w:p>
        </w:tc>
      </w:tr>
      <w:tr w:rsidR="004A5308" w:rsidRPr="00FF0C87" w14:paraId="7CDE9E7F"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7C42F168" w14:textId="49AA794C" w:rsidR="00FF0C87" w:rsidRPr="00FF0C87" w:rsidRDefault="00B2547F" w:rsidP="003C4C24">
            <w:pPr>
              <w:pStyle w:val="PlainText"/>
              <w:keepNext/>
            </w:pPr>
            <w:r>
              <w:t xml:space="preserve">  </w:t>
            </w:r>
            <w:r w:rsidR="00DB121E">
              <w:t xml:space="preserve">  </w:t>
            </w:r>
            <w:r w:rsidR="00FF0C87" w:rsidRPr="00FF0C87">
              <w:t>main/resources</w:t>
            </w:r>
            <w:r w:rsidR="00DB121E">
              <w:t>/</w:t>
            </w:r>
          </w:p>
        </w:tc>
        <w:tc>
          <w:tcPr>
            <w:tcW w:w="5117" w:type="dxa"/>
          </w:tcPr>
          <w:p w14:paraId="2F341A38" w14:textId="67A3C9DB" w:rsidR="00FF0C87" w:rsidRPr="00FF0C87" w:rsidRDefault="00392CA2" w:rsidP="003C4C24">
            <w:pPr>
              <w:keepNext/>
            </w:pPr>
            <w:r>
              <w:t xml:space="preserve">The non-java resource files to include in the </w:t>
            </w:r>
            <w:r w:rsidR="00A131D5">
              <w:t>plug-in</w:t>
            </w:r>
            <w:r>
              <w:t xml:space="preserve"> jar.</w:t>
            </w:r>
          </w:p>
        </w:tc>
      </w:tr>
      <w:tr w:rsidR="004A5308" w:rsidRPr="00FF0C87" w14:paraId="20943469"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03736B45" w14:textId="7AEF4EAF" w:rsidR="00FF0C87" w:rsidRPr="00FF0C87" w:rsidRDefault="00FF0C87" w:rsidP="003C4C24">
            <w:pPr>
              <w:pStyle w:val="PlainText"/>
              <w:keepNext/>
            </w:pPr>
            <w:r>
              <w:t xml:space="preserve">    </w:t>
            </w:r>
            <w:r w:rsidR="00DB121E">
              <w:t xml:space="preserve">  </w:t>
            </w:r>
            <w:r w:rsidRPr="00FF0C87">
              <w:t>META-INF</w:t>
            </w:r>
            <w:r w:rsidR="00DB121E">
              <w:t>/</w:t>
            </w:r>
          </w:p>
        </w:tc>
        <w:tc>
          <w:tcPr>
            <w:tcW w:w="5117" w:type="dxa"/>
          </w:tcPr>
          <w:p w14:paraId="7DE6F6BA" w14:textId="0962AD8F" w:rsidR="00FF0C87" w:rsidRPr="00FF0C87" w:rsidRDefault="00CC1C24" w:rsidP="003C4C24">
            <w:pPr>
              <w:keepNext/>
            </w:pPr>
            <w:r>
              <w:t xml:space="preserve">The META-INF directory for the </w:t>
            </w:r>
            <w:r w:rsidR="00A131D5">
              <w:t>plug-in</w:t>
            </w:r>
            <w:r>
              <w:t xml:space="preserve"> jar.</w:t>
            </w:r>
          </w:p>
        </w:tc>
      </w:tr>
      <w:tr w:rsidR="004A5308" w:rsidRPr="00FF0C87" w14:paraId="3BD0CB0E" w14:textId="77777777" w:rsidTr="0004774E">
        <w:trPr>
          <w:cnfStyle w:val="000000010000" w:firstRow="0" w:lastRow="0" w:firstColumn="0" w:lastColumn="0" w:oddVBand="0" w:evenVBand="0" w:oddHBand="0" w:evenHBand="1" w:firstRowFirstColumn="0" w:firstRowLastColumn="0" w:lastRowFirstColumn="0" w:lastRowLastColumn="0"/>
          <w:cantSplit/>
        </w:trPr>
        <w:tc>
          <w:tcPr>
            <w:tcW w:w="5637" w:type="dxa"/>
          </w:tcPr>
          <w:p w14:paraId="70AB56EA" w14:textId="3C67F023" w:rsidR="00FF0C87" w:rsidRPr="00FF0C87" w:rsidRDefault="00FF0C87" w:rsidP="003C4C24">
            <w:pPr>
              <w:pStyle w:val="PlainText"/>
              <w:keepNext/>
            </w:pPr>
            <w:r>
              <w:t xml:space="preserve">    </w:t>
            </w:r>
            <w:r w:rsidR="00B2547F">
              <w:t xml:space="preserve">  </w:t>
            </w:r>
            <w:r w:rsidR="00DB121E">
              <w:t xml:space="preserve">  </w:t>
            </w:r>
            <w:r w:rsidRPr="00FF0C87">
              <w:t>ca.bc.gov.open.cpf</w:t>
            </w:r>
            <w:r w:rsidR="00437492">
              <w:t>.plugin.</w:t>
            </w:r>
            <w:r w:rsidR="0004774E">
              <w:t>sf.xml</w:t>
            </w:r>
          </w:p>
        </w:tc>
        <w:tc>
          <w:tcPr>
            <w:tcW w:w="5117" w:type="dxa"/>
          </w:tcPr>
          <w:p w14:paraId="783246BD" w14:textId="5A16CA2E" w:rsidR="003C4C24" w:rsidRPr="00FF0C87" w:rsidRDefault="003C4C24" w:rsidP="003C4C24">
            <w:pPr>
              <w:keepNext/>
            </w:pPr>
            <w:r>
              <w:t xml:space="preserve">The main spring configuration file for the </w:t>
            </w:r>
            <w:r w:rsidR="00A131D5">
              <w:t>plug-in</w:t>
            </w:r>
            <w:r>
              <w:t>s in this module</w:t>
            </w:r>
            <w:r w:rsidR="00CC1C24">
              <w:t>.</w:t>
            </w:r>
            <w:r>
              <w:t xml:space="preserve"> </w:t>
            </w:r>
          </w:p>
        </w:tc>
      </w:tr>
      <w:tr w:rsidR="003C4C24" w:rsidRPr="00FF0C87" w14:paraId="3D615D73" w14:textId="77777777" w:rsidTr="0004774E">
        <w:trPr>
          <w:cnfStyle w:val="000000100000" w:firstRow="0" w:lastRow="0" w:firstColumn="0" w:lastColumn="0" w:oddVBand="0" w:evenVBand="0" w:oddHBand="1" w:evenHBand="0" w:firstRowFirstColumn="0" w:firstRowLastColumn="0" w:lastRowFirstColumn="0" w:lastRowLastColumn="0"/>
          <w:cantSplit/>
        </w:trPr>
        <w:tc>
          <w:tcPr>
            <w:tcW w:w="5637" w:type="dxa"/>
          </w:tcPr>
          <w:p w14:paraId="560A8952" w14:textId="1742E909" w:rsidR="003C4C24" w:rsidRDefault="00C052F8" w:rsidP="005B3202">
            <w:pPr>
              <w:pStyle w:val="PlainText"/>
            </w:pPr>
            <w:r>
              <w:t xml:space="preserve">      </w:t>
            </w:r>
            <w:r w:rsidR="005B3202">
              <w:t>ca</w:t>
            </w:r>
            <w:r w:rsidR="003C4C24">
              <w:t>/</w:t>
            </w:r>
            <w:r w:rsidR="005B3202">
              <w:t>bc/gov</w:t>
            </w:r>
            <w:r w:rsidR="003C4C24">
              <w:t>/demo/Demo.sf.xml</w:t>
            </w:r>
          </w:p>
        </w:tc>
        <w:tc>
          <w:tcPr>
            <w:tcW w:w="5117" w:type="dxa"/>
          </w:tcPr>
          <w:p w14:paraId="6D42F942" w14:textId="26268046" w:rsidR="003C4C24" w:rsidRDefault="003C4C24" w:rsidP="00A26C4D">
            <w:r>
              <w:t xml:space="preserve">The spring configuration file containing any beans used by the </w:t>
            </w:r>
            <w:r w:rsidR="00A131D5">
              <w:t>plug-in</w:t>
            </w:r>
            <w:r>
              <w:t>s.</w:t>
            </w:r>
          </w:p>
        </w:tc>
      </w:tr>
    </w:tbl>
    <w:p w14:paraId="7D61D900" w14:textId="77777777" w:rsidR="00FF0C87" w:rsidRDefault="00FF0C87" w:rsidP="005426A0">
      <w:r>
        <w:t xml:space="preserve"> </w:t>
      </w:r>
    </w:p>
    <w:p w14:paraId="08F7D52F" w14:textId="5DC29DAF" w:rsidR="00DB121E" w:rsidRDefault="00DB121E" w:rsidP="00940AE7">
      <w:pPr>
        <w:pStyle w:val="Heading2"/>
      </w:pPr>
      <w:bookmarkStart w:id="7" w:name="_Toc211664505"/>
      <w:r>
        <w:t>Add Dependencies</w:t>
      </w:r>
      <w:bookmarkEnd w:id="7"/>
    </w:p>
    <w:p w14:paraId="26BA1849" w14:textId="4773238D" w:rsidR="00DB121E" w:rsidRDefault="00DB121E" w:rsidP="00DB121E">
      <w:r>
        <w:t xml:space="preserve">A </w:t>
      </w:r>
      <w:r w:rsidR="00A131D5">
        <w:t>plug-in</w:t>
      </w:r>
      <w:r>
        <w:t xml:space="preserve"> can </w:t>
      </w:r>
      <w:r w:rsidR="00612590">
        <w:t>include dependencies to</w:t>
      </w:r>
      <w:r>
        <w:t xml:space="preserve"> additional libraries that are not deployed as part of the</w:t>
      </w:r>
      <w:r w:rsidR="00612590">
        <w:t xml:space="preserve"> core</w:t>
      </w:r>
      <w:r>
        <w:t xml:space="preserve"> CPF application. These must be approved prior to delivering to the Ministry.</w:t>
      </w:r>
    </w:p>
    <w:p w14:paraId="435346EC" w14:textId="77777777" w:rsidR="00DB121E" w:rsidRDefault="00DB121E" w:rsidP="00DB121E"/>
    <w:p w14:paraId="75588100" w14:textId="3B484611" w:rsidR="003C4C24" w:rsidRDefault="003C4C24" w:rsidP="00DB121E">
      <w:r>
        <w:t xml:space="preserve">All </w:t>
      </w:r>
      <w:r w:rsidR="00A131D5">
        <w:t>plug-in</w:t>
      </w:r>
      <w:r>
        <w:t xml:space="preserve">s must either be available in the Maven central repository </w:t>
      </w:r>
      <w:hyperlink r:id="rId9" w:history="1">
        <w:r w:rsidRPr="00E153B9">
          <w:rPr>
            <w:rStyle w:val="Hyperlink"/>
          </w:rPr>
          <w:t>http://search.maven.org/</w:t>
        </w:r>
      </w:hyperlink>
      <w:r>
        <w:t xml:space="preserve"> or in the CITZ BC Government Maven Repository. Contact your BA to get any non-standard libraries added to the CITZ Maven repository.</w:t>
      </w:r>
    </w:p>
    <w:p w14:paraId="02237228" w14:textId="77777777" w:rsidR="00612590" w:rsidRDefault="00612590" w:rsidP="00DB121E"/>
    <w:p w14:paraId="24DF118E" w14:textId="4F6EF5FB" w:rsidR="00612590" w:rsidRDefault="00612590" w:rsidP="00DB121E">
      <w:r>
        <w:t xml:space="preserve">If any of the dependencies include dependencies to logging frameworks such as </w:t>
      </w:r>
      <w:r w:rsidR="000C0469">
        <w:t>LOG4J</w:t>
      </w:r>
      <w:r>
        <w:t xml:space="preserve">, </w:t>
      </w:r>
      <w:r w:rsidR="000C0469">
        <w:t>SLF4J</w:t>
      </w:r>
      <w:r>
        <w:t xml:space="preserve"> and especially commons-logging these must be excluded from those dependencies</w:t>
      </w:r>
      <w:r>
        <w:rPr>
          <w:rStyle w:val="FootnoteReference"/>
        </w:rPr>
        <w:footnoteReference w:id="3"/>
      </w:r>
      <w:r>
        <w:t>. This ensures that carefully controlled versions of these files are used. The CPF internally uses SLF4J as the loggi</w:t>
      </w:r>
      <w:r w:rsidR="000C0469">
        <w:t xml:space="preserve">ng API with a LOG4J binding to perform the actual logging and a bridge so that commons logging is logged via SLF4J. It is recommended for </w:t>
      </w:r>
      <w:r w:rsidR="00A131D5">
        <w:t>plug-in</w:t>
      </w:r>
      <w:r w:rsidR="000C0469">
        <w:t xml:space="preserve">s to use SLF4J for logging in their module. </w:t>
      </w:r>
      <w:r w:rsidR="00A131D5">
        <w:t>Plug-in</w:t>
      </w:r>
      <w:r w:rsidR="000C0469">
        <w:t>s must not include a l</w:t>
      </w:r>
      <w:r w:rsidR="00B157D4">
        <w:t>og4j.xml file in their Jar file. A log4j.xml file can however be included in src/test/resources for testing the plug-in.</w:t>
      </w:r>
    </w:p>
    <w:p w14:paraId="7360AC5A" w14:textId="77777777" w:rsidR="00612590" w:rsidRDefault="00612590" w:rsidP="00612590"/>
    <w:p w14:paraId="5EC0F959" w14:textId="1DDE59BE" w:rsidR="00612590" w:rsidRDefault="00612590" w:rsidP="00612590">
      <w:r>
        <w:t>Any dependencies that are included in the CPF application itself must be marked with a scope of provided. If they are dependencies of other modules then they should be excluded from that dependency.</w:t>
      </w:r>
      <w:r w:rsidR="001B2274">
        <w:t xml:space="preserve"> CPF </w:t>
      </w:r>
      <w:r w:rsidR="001828DF">
        <w:t>ignores any dependencies to the CPF libraries or the libraries it uses. This ensures that the correct versions of these libraries are used at runtime.</w:t>
      </w:r>
    </w:p>
    <w:p w14:paraId="3B688248" w14:textId="77777777" w:rsidR="00C71E15" w:rsidRDefault="00C71E15" w:rsidP="00DB121E"/>
    <w:p w14:paraId="73F34980" w14:textId="17D839E1" w:rsidR="001B2274" w:rsidRPr="00DB121E" w:rsidRDefault="001B2274" w:rsidP="00DB121E">
      <w:r>
        <w:t>Any dependencies to test frameworks such as junit must be included using the test scope so that</w:t>
      </w:r>
      <w:r w:rsidR="001828DF">
        <w:t xml:space="preserve"> they are not included in the </w:t>
      </w:r>
      <w:r w:rsidR="00B157D4">
        <w:t>jar. Also any test code must be included below src/test as opposed to src/main</w:t>
      </w:r>
      <w:r w:rsidR="007F4AF3">
        <w:t>.</w:t>
      </w:r>
    </w:p>
    <w:p w14:paraId="2DCEE22B" w14:textId="111FEC6B" w:rsidR="00CC1C24" w:rsidRDefault="00DB121E" w:rsidP="00940AE7">
      <w:pPr>
        <w:pStyle w:val="Heading2"/>
      </w:pPr>
      <w:bookmarkStart w:id="8" w:name="_Toc211664506"/>
      <w:r>
        <w:t xml:space="preserve">Write </w:t>
      </w:r>
      <w:r w:rsidR="00A131D5">
        <w:t>Plug-in</w:t>
      </w:r>
      <w:r w:rsidR="00940AE7">
        <w:t xml:space="preserve"> Class</w:t>
      </w:r>
      <w:bookmarkEnd w:id="8"/>
    </w:p>
    <w:p w14:paraId="74C74730" w14:textId="6819678E" w:rsidR="00940AE7" w:rsidRDefault="00940AE7" w:rsidP="00CC1C24">
      <w:r>
        <w:t xml:space="preserve">A business application </w:t>
      </w:r>
      <w:r w:rsidR="00A131D5">
        <w:t>plug-in</w:t>
      </w:r>
      <w:r>
        <w:t xml:space="preserve"> is implemented as a Java class. The class is annotated</w:t>
      </w:r>
      <w:r>
        <w:rPr>
          <w:rStyle w:val="FootnoteReference"/>
        </w:rPr>
        <w:footnoteReference w:id="4"/>
      </w:r>
      <w:r>
        <w:t xml:space="preserve"> with CPF specific annotations on the </w:t>
      </w:r>
      <w:r w:rsidR="00A131D5">
        <w:t>plug-in</w:t>
      </w:r>
      <w:r>
        <w:t>’s classes and methods.</w:t>
      </w:r>
      <w:r w:rsidR="000C0469">
        <w:t xml:space="preserve"> A single </w:t>
      </w:r>
      <w:r w:rsidR="00A131D5">
        <w:t>plug-in</w:t>
      </w:r>
      <w:r w:rsidR="000C0469">
        <w:t xml:space="preserve"> project can have more than one </w:t>
      </w:r>
      <w:r w:rsidR="00A131D5">
        <w:t>plug-in</w:t>
      </w:r>
      <w:r w:rsidR="000C0469">
        <w:t xml:space="preserve"> class, one for each </w:t>
      </w:r>
      <w:r w:rsidR="00A131D5">
        <w:t>plug-in</w:t>
      </w:r>
      <w:r w:rsidR="000C0469">
        <w:t xml:space="preserve"> provided by that module.</w:t>
      </w:r>
    </w:p>
    <w:p w14:paraId="27C914FA" w14:textId="77777777" w:rsidR="005A54AC" w:rsidRDefault="005A54AC" w:rsidP="00CC1C24"/>
    <w:p w14:paraId="47083587" w14:textId="5F6AB2A0" w:rsidR="000C0469" w:rsidRDefault="000C0469" w:rsidP="00CC1C24">
      <w:r>
        <w:t xml:space="preserve">An instance of the </w:t>
      </w:r>
      <w:r w:rsidR="00A131D5">
        <w:t>plug-in</w:t>
      </w:r>
      <w:r>
        <w:t xml:space="preserve"> class is created for each request processed by the </w:t>
      </w:r>
      <w:r w:rsidR="00A131D5">
        <w:t>plug-in</w:t>
      </w:r>
      <w:r>
        <w:t xml:space="preserve">. Therefore it must not include the initialization of any resources </w:t>
      </w:r>
      <w:r w:rsidR="005A54AC">
        <w:t>that have significant overhead to create</w:t>
      </w:r>
      <w:r w:rsidR="00824C32">
        <w:t xml:space="preserve">. These should be defined as spring beans and made available to the </w:t>
      </w:r>
      <w:r w:rsidR="00A131D5">
        <w:t>plug-in</w:t>
      </w:r>
      <w:r w:rsidR="00824C32">
        <w:t xml:space="preserve"> using spring dependency injection. If there are data structures that vary based on the parameters to a request then these can be created within the </w:t>
      </w:r>
      <w:r w:rsidR="00A131D5">
        <w:t>plug-in</w:t>
      </w:r>
      <w:r w:rsidR="00824C32">
        <w:t>.</w:t>
      </w:r>
    </w:p>
    <w:p w14:paraId="1C02E5CA" w14:textId="77777777" w:rsidR="00940AE7" w:rsidRDefault="00940AE7" w:rsidP="00CC1C24"/>
    <w:p w14:paraId="363638D8" w14:textId="7152CD84" w:rsidR="00D40F68" w:rsidRDefault="00A131D5" w:rsidP="00940AE7">
      <w:pPr>
        <w:pStyle w:val="Heading3"/>
      </w:pPr>
      <w:bookmarkStart w:id="9" w:name="_Toc211664507"/>
      <w:r>
        <w:t>Plug-in</w:t>
      </w:r>
      <w:r w:rsidR="000C0469">
        <w:t xml:space="preserve"> Spring Configuration File</w:t>
      </w:r>
      <w:bookmarkEnd w:id="9"/>
    </w:p>
    <w:p w14:paraId="592F94BA" w14:textId="59B73C45" w:rsidR="00D40F68" w:rsidRDefault="000A3CFC" w:rsidP="00D40F68">
      <w:r>
        <w:t>T</w:t>
      </w:r>
      <w:r w:rsidR="00D40F68">
        <w:t>he</w:t>
      </w:r>
      <w:r>
        <w:t xml:space="preserve"> CPF business application </w:t>
      </w:r>
      <w:r w:rsidR="00A131D5">
        <w:t>plug-in</w:t>
      </w:r>
      <w:r>
        <w:t xml:space="preserve"> classes can be registered with the CPF by including the </w:t>
      </w:r>
      <w:r w:rsidR="00A131D5">
        <w:rPr>
          <w:b/>
        </w:rPr>
        <w:t>plug-in</w:t>
      </w:r>
      <w:r w:rsidR="0058021A" w:rsidRPr="0058021A">
        <w:rPr>
          <w:b/>
        </w:rPr>
        <w:t xml:space="preserve"> definition spring</w:t>
      </w:r>
      <w:r>
        <w:t xml:space="preserve"> file</w:t>
      </w:r>
      <w:r w:rsidR="00D40F68">
        <w:t xml:space="preserve"> </w:t>
      </w:r>
      <w:r w:rsidR="00D40F68" w:rsidRPr="00D40F68">
        <w:rPr>
          <w:rStyle w:val="PlainTextChar"/>
        </w:rPr>
        <w:t>META-INF/ca.bc.gov.open.cpf</w:t>
      </w:r>
      <w:r w:rsidR="00437492">
        <w:rPr>
          <w:rStyle w:val="PlainTextChar"/>
        </w:rPr>
        <w:t>.plugin.</w:t>
      </w:r>
      <w:r>
        <w:rPr>
          <w:rStyle w:val="PlainTextChar"/>
        </w:rPr>
        <w:t>sf.xml</w:t>
      </w:r>
      <w:r w:rsidR="00D40F68">
        <w:t xml:space="preserve"> in the jar file for the </w:t>
      </w:r>
      <w:r w:rsidR="00A131D5">
        <w:t>plug-in</w:t>
      </w:r>
      <w:r>
        <w:t>.</w:t>
      </w:r>
    </w:p>
    <w:p w14:paraId="116990BE" w14:textId="77777777" w:rsidR="00D40F68" w:rsidRDefault="00D40F68" w:rsidP="00D40F68"/>
    <w:p w14:paraId="19E29574" w14:textId="4001676C" w:rsidR="00F06C1E" w:rsidRDefault="000A3CFC" w:rsidP="00D40F68">
      <w:r>
        <w:t>The following file shows an example of this file.</w:t>
      </w:r>
    </w:p>
    <w:p w14:paraId="248C411C" w14:textId="77777777" w:rsidR="00F06C1E" w:rsidRDefault="00F06C1E" w:rsidP="00D40F68"/>
    <w:p w14:paraId="016CABE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&lt;?xml version="1.0" encoding="UTF-8"?&gt;</w:t>
      </w:r>
    </w:p>
    <w:p w14:paraId="410B1DF9"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&lt;beans</w:t>
      </w:r>
    </w:p>
    <w:p w14:paraId="6289B29F"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xmlns="http://www.springframework.org/schema/beans"</w:t>
      </w:r>
    </w:p>
    <w:p w14:paraId="579668E8"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xmlns:xsi="http://www.w3.org/2001/XMLSchema-instance"</w:t>
      </w:r>
    </w:p>
    <w:p w14:paraId="404382BE"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xmlns:util="http://www.springframework.org/schema/util"</w:t>
      </w:r>
    </w:p>
    <w:p w14:paraId="78FB9387"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xmlns:p="http://www.springframework.org/schema/p"</w:t>
      </w:r>
    </w:p>
    <w:p w14:paraId="6657A072"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xsi:schemaLocation="</w:t>
      </w:r>
    </w:p>
    <w:p w14:paraId="4AB31FBD"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w:t>
      </w:r>
    </w:p>
    <w:p w14:paraId="54D565D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http://www.springframework.org/schema/beans/spring-beans-3.0.xsd</w:t>
      </w:r>
    </w:p>
    <w:p w14:paraId="19B083DC"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w:t>
      </w:r>
    </w:p>
    <w:p w14:paraId="23BF3C7B"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http://www.springframework.org/schema/util/spring-util-3.0.xsd</w:t>
      </w:r>
    </w:p>
    <w:p w14:paraId="7A7FFEF1"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w:t>
      </w:r>
    </w:p>
    <w:p w14:paraId="1B644F9A"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&gt;</w:t>
      </w:r>
    </w:p>
    <w:p w14:paraId="724E77B9"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 id="</w:t>
      </w:r>
      <w:r w:rsidRPr="000A3CFC">
        <w:rPr>
          <w:rStyle w:val="PlainTextChar"/>
          <w:b/>
        </w:rPr>
        <w:t>beanImports</w:t>
      </w:r>
      <w:r w:rsidRPr="000A3CFC">
        <w:rPr>
          <w:rStyle w:val="PlainTextChar"/>
        </w:rPr>
        <w:t>"&gt;</w:t>
      </w:r>
    </w:p>
    <w:p w14:paraId="4753D790" w14:textId="1D8920B8"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&lt;value&gt;</w:t>
      </w:r>
      <w:r w:rsidRPr="000A3CFC">
        <w:rPr>
          <w:rStyle w:val="PlainTextChar"/>
          <w:b/>
        </w:rPr>
        <w:t>classpath:/</w:t>
      </w:r>
      <w:r w:rsidR="005B3202">
        <w:rPr>
          <w:rStyle w:val="PlainTextChar"/>
          <w:b/>
        </w:rPr>
        <w:t>ca</w:t>
      </w:r>
      <w:r w:rsidRPr="000A3CFC">
        <w:rPr>
          <w:rStyle w:val="PlainTextChar"/>
          <w:b/>
        </w:rPr>
        <w:t>/</w:t>
      </w:r>
      <w:r w:rsidR="005B3202">
        <w:rPr>
          <w:rStyle w:val="PlainTextChar"/>
          <w:b/>
        </w:rPr>
        <w:t>bc/gov</w:t>
      </w:r>
      <w:r w:rsidRPr="000A3CFC">
        <w:rPr>
          <w:rStyle w:val="PlainTextChar"/>
          <w:b/>
        </w:rPr>
        <w:t>/demo/Demo.sf.xml</w:t>
      </w:r>
      <w:r w:rsidRPr="000A3CFC">
        <w:rPr>
          <w:rStyle w:val="PlainTextChar"/>
        </w:rPr>
        <w:t>&lt;/value&gt;</w:t>
      </w:r>
    </w:p>
    <w:p w14:paraId="768183C1"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&lt;/util:list&gt;</w:t>
      </w:r>
    </w:p>
    <w:p w14:paraId="61A87826"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p>
    <w:p w14:paraId="17163F85" w14:textId="77777777"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&lt;bean</w:t>
      </w:r>
    </w:p>
    <w:p w14:paraId="4B8F9281" w14:textId="4438BAF5"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id="</w:t>
      </w:r>
      <w:r w:rsidRPr="000A3CFC">
        <w:rPr>
          <w:rStyle w:val="PlainTextChar"/>
          <w:b/>
        </w:rPr>
        <w:t>demo</w:t>
      </w:r>
      <w:r w:rsidRPr="000A3CFC">
        <w:rPr>
          <w:rStyle w:val="PlainTextChar"/>
        </w:rPr>
        <w:t>"</w:t>
      </w:r>
    </w:p>
    <w:p w14:paraId="5DF439C0" w14:textId="244964C7" w:rsid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class="</w:t>
      </w:r>
      <w:r w:rsidR="005B3202">
        <w:rPr>
          <w:rStyle w:val="PlainTextChar"/>
          <w:b/>
        </w:rPr>
        <w:t>ca.bc.gov</w:t>
      </w:r>
      <w:r w:rsidRPr="000A3CFC">
        <w:rPr>
          <w:rStyle w:val="PlainTextChar"/>
          <w:b/>
        </w:rPr>
        <w:t>.demo.Demo</w:t>
      </w:r>
      <w:r w:rsidR="00A131D5">
        <w:rPr>
          <w:rStyle w:val="PlainTextChar"/>
          <w:b/>
        </w:rPr>
        <w:t>Plug-in</w:t>
      </w:r>
      <w:r w:rsidRPr="000A3CFC">
        <w:rPr>
          <w:rStyle w:val="PlainTextChar"/>
        </w:rPr>
        <w:t>"</w:t>
      </w:r>
    </w:p>
    <w:p w14:paraId="4F692DC8" w14:textId="110E3743"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Pr>
          <w:rStyle w:val="PlainTextChar"/>
        </w:rPr>
        <w:t xml:space="preserve">    p:</w:t>
      </w:r>
      <w:r w:rsidRPr="000A3CFC">
        <w:rPr>
          <w:rStyle w:val="PlainTextChar"/>
          <w:b/>
        </w:rPr>
        <w:t>dataSource</w:t>
      </w:r>
      <w:r>
        <w:rPr>
          <w:rStyle w:val="PlainTextChar"/>
        </w:rPr>
        <w:t>-ref="</w:t>
      </w:r>
      <w:r w:rsidRPr="000A3CFC">
        <w:rPr>
          <w:rStyle w:val="PlainTextChar"/>
          <w:b/>
        </w:rPr>
        <w:t>demoDataSource</w:t>
      </w:r>
      <w:r>
        <w:rPr>
          <w:rStyle w:val="PlainTextChar"/>
        </w:rPr>
        <w:t>"</w:t>
      </w:r>
    </w:p>
    <w:p w14:paraId="4297C0AC" w14:textId="4DB57396" w:rsidR="000A3CFC" w:rsidRPr="000A3CFC" w:rsidRDefault="000A3CFC" w:rsidP="00824C32">
      <w:pPr>
        <w:keepNext/>
        <w:pBdr>
          <w:top w:val="single" w:sz="4" w:space="1" w:color="auto"/>
          <w:left w:val="single" w:sz="4" w:space="4" w:color="auto"/>
          <w:bottom w:val="single" w:sz="4" w:space="1" w:color="auto"/>
          <w:right w:val="single" w:sz="4" w:space="4" w:color="auto"/>
        </w:pBdr>
        <w:rPr>
          <w:rStyle w:val="PlainTextChar"/>
        </w:rPr>
      </w:pPr>
      <w:r>
        <w:rPr>
          <w:rStyle w:val="PlainTextChar"/>
        </w:rPr>
        <w:t xml:space="preserve">    </w:t>
      </w:r>
      <w:r w:rsidRPr="000A3CFC">
        <w:rPr>
          <w:rStyle w:val="PlainTextChar"/>
        </w:rPr>
        <w:t>scope="</w:t>
      </w:r>
      <w:r w:rsidRPr="000A3CFC">
        <w:rPr>
          <w:rStyle w:val="PlainTextChar"/>
          <w:b/>
        </w:rPr>
        <w:t>prototype</w:t>
      </w:r>
      <w:r w:rsidRPr="000A3CFC">
        <w:rPr>
          <w:rStyle w:val="PlainTextChar"/>
        </w:rPr>
        <w:t>" /&gt;</w:t>
      </w:r>
    </w:p>
    <w:p w14:paraId="33AA8AF7" w14:textId="794B3E45" w:rsidR="00D40F68" w:rsidRPr="00343425" w:rsidRDefault="000A3CFC" w:rsidP="00F06C1E">
      <w:pPr>
        <w:pBdr>
          <w:top w:val="single" w:sz="4" w:space="1" w:color="auto"/>
          <w:left w:val="single" w:sz="4" w:space="4" w:color="auto"/>
          <w:bottom w:val="single" w:sz="4" w:space="1" w:color="auto"/>
          <w:right w:val="single" w:sz="4" w:space="4" w:color="auto"/>
        </w:pBdr>
        <w:rPr>
          <w:rFonts w:ascii="Courier" w:hAnsi="Courier"/>
          <w:szCs w:val="21"/>
        </w:rPr>
      </w:pPr>
      <w:r w:rsidRPr="000A3CFC">
        <w:rPr>
          <w:rStyle w:val="PlainTextChar"/>
        </w:rPr>
        <w:t>&lt;/beans&gt;</w:t>
      </w:r>
    </w:p>
    <w:p w14:paraId="30A1FD9F" w14:textId="77777777" w:rsidR="00D40F68" w:rsidRDefault="00D40F68" w:rsidP="00D40F68"/>
    <w:p w14:paraId="1708E6DD" w14:textId="145AAEE2" w:rsidR="000A3CFC" w:rsidRDefault="000A3CFC" w:rsidP="00D40F68">
      <w:r>
        <w:t xml:space="preserve">This file may only contain bean definitions for the </w:t>
      </w:r>
      <w:r w:rsidR="00A131D5">
        <w:t>plug-in</w:t>
      </w:r>
      <w:r>
        <w:t xml:space="preserve">s and an optional </w:t>
      </w:r>
      <w:r w:rsidRPr="000A3CFC">
        <w:rPr>
          <w:b/>
        </w:rPr>
        <w:t>beanImports</w:t>
      </w:r>
      <w:r>
        <w:t xml:space="preserve"> list.</w:t>
      </w:r>
    </w:p>
    <w:p w14:paraId="03A7E84A" w14:textId="77777777" w:rsidR="000A3CFC" w:rsidRDefault="000A3CFC" w:rsidP="00D40F68"/>
    <w:p w14:paraId="67CCA59C" w14:textId="254A50FB" w:rsidR="000A3CFC" w:rsidRDefault="000A3CFC" w:rsidP="00D40F68">
      <w:r>
        <w:t xml:space="preserve">The bean definitions must have the id attribute equal to the business application </w:t>
      </w:r>
      <w:r w:rsidR="00A131D5">
        <w:t>plug-in</w:t>
      </w:r>
      <w:r>
        <w:t xml:space="preserve"> name defined in the </w:t>
      </w:r>
      <w:r w:rsidR="00A131D5">
        <w:t>plug-in</w:t>
      </w:r>
      <w:r>
        <w:t xml:space="preserve"> class. The class must be the fully qualified class name of the </w:t>
      </w:r>
      <w:r w:rsidR="00A131D5">
        <w:t>plug-in</w:t>
      </w:r>
      <w:r>
        <w:t xml:space="preserve"> class. The scope on the bean must be set to prototype. This ensures that a new instance of the </w:t>
      </w:r>
      <w:r w:rsidR="00A131D5">
        <w:t>plug-in</w:t>
      </w:r>
      <w:r>
        <w:t xml:space="preserve"> be created on each request to get the bean. The p:&lt;propertyName&gt;</w:t>
      </w:r>
      <w:r>
        <w:rPr>
          <w:rStyle w:val="FootnoteReference"/>
        </w:rPr>
        <w:footnoteReference w:id="5"/>
      </w:r>
      <w:r>
        <w:t xml:space="preserve"> or p:&lt;propertyName&gt;-ref attribute styles can be used to inject dependencies into the bean when it is created.</w:t>
      </w:r>
    </w:p>
    <w:p w14:paraId="30FA3B8C" w14:textId="77777777" w:rsidR="000A3CFC" w:rsidRDefault="000A3CFC" w:rsidP="00D40F68"/>
    <w:p w14:paraId="518B9913" w14:textId="602C9469" w:rsidR="007F0609" w:rsidRDefault="000A3CFC" w:rsidP="00D40F68">
      <w:r>
        <w:t xml:space="preserve">If the </w:t>
      </w:r>
      <w:r w:rsidR="00A131D5">
        <w:t>plug-in</w:t>
      </w:r>
      <w:r>
        <w:t xml:space="preserve"> requires other beans such as JDBC data sources or a caching service that are expensive to create these must be defined in </w:t>
      </w:r>
      <w:r w:rsidR="00A131D5">
        <w:rPr>
          <w:b/>
        </w:rPr>
        <w:t>plug-in</w:t>
      </w:r>
      <w:r w:rsidR="0058021A" w:rsidRPr="00703D13">
        <w:rPr>
          <w:b/>
        </w:rPr>
        <w:t xml:space="preserve"> </w:t>
      </w:r>
      <w:r w:rsidR="00703D13" w:rsidRPr="00703D13">
        <w:rPr>
          <w:b/>
        </w:rPr>
        <w:t xml:space="preserve">resource </w:t>
      </w:r>
      <w:r w:rsidRPr="00703D13">
        <w:rPr>
          <w:b/>
        </w:rPr>
        <w:t>spring</w:t>
      </w:r>
      <w:r w:rsidRPr="00703D13">
        <w:t xml:space="preserve"> c</w:t>
      </w:r>
      <w:r>
        <w:t xml:space="preserve">onfiguration files. The </w:t>
      </w:r>
      <w:r w:rsidR="00A131D5">
        <w:t>plug-in</w:t>
      </w:r>
      <w:r>
        <w:t xml:space="preserve"> archetype includes a blank spring file for this purpose. The </w:t>
      </w:r>
      <w:r w:rsidRPr="000A3CFC">
        <w:rPr>
          <w:b/>
        </w:rPr>
        <w:t>beanImports</w:t>
      </w:r>
      <w:r>
        <w:t xml:space="preserve"> list includes a reference to each </w:t>
      </w:r>
      <w:r w:rsidR="00A131D5">
        <w:rPr>
          <w:b/>
        </w:rPr>
        <w:t>plug-in</w:t>
      </w:r>
      <w:r w:rsidR="00546697" w:rsidRPr="00703D13">
        <w:rPr>
          <w:b/>
        </w:rPr>
        <w:t xml:space="preserve"> resource spring</w:t>
      </w:r>
      <w:r>
        <w:t xml:space="preserve"> file used by the </w:t>
      </w:r>
      <w:r w:rsidR="00A131D5">
        <w:t>plug-in</w:t>
      </w:r>
      <w:r>
        <w:t xml:space="preserve">s. This is used instead of the spring </w:t>
      </w:r>
      <w:r w:rsidRPr="000A3CFC">
        <w:rPr>
          <w:b/>
        </w:rPr>
        <w:t>import</w:t>
      </w:r>
      <w:r>
        <w:t xml:space="preserve"> mechanism so that the beans defined in those files are only instantiated on the worker nodes. Within </w:t>
      </w:r>
      <w:r w:rsidR="00546697">
        <w:t>the</w:t>
      </w:r>
      <w:r>
        <w:t xml:space="preserve"> </w:t>
      </w:r>
      <w:r w:rsidR="00A131D5">
        <w:rPr>
          <w:b/>
        </w:rPr>
        <w:t>plug-in</w:t>
      </w:r>
      <w:r w:rsidR="00546697" w:rsidRPr="00546697">
        <w:rPr>
          <w:b/>
        </w:rPr>
        <w:t xml:space="preserve"> definition</w:t>
      </w:r>
      <w:r w:rsidRPr="00546697">
        <w:rPr>
          <w:b/>
        </w:rPr>
        <w:t xml:space="preserve"> spring</w:t>
      </w:r>
      <w:r>
        <w:t xml:space="preserve"> file no regular spring imports can be used, spring imports can however be used in the </w:t>
      </w:r>
      <w:r w:rsidR="00A131D5">
        <w:rPr>
          <w:b/>
        </w:rPr>
        <w:t>plug-in</w:t>
      </w:r>
      <w:r w:rsidR="00546697" w:rsidRPr="00703D13">
        <w:rPr>
          <w:b/>
        </w:rPr>
        <w:t xml:space="preserve"> resource spring</w:t>
      </w:r>
      <w:r>
        <w:t xml:space="preserve"> files. Additional </w:t>
      </w:r>
      <w:r w:rsidRPr="000A3CFC">
        <w:rPr>
          <w:b/>
        </w:rPr>
        <w:t>beanImports</w:t>
      </w:r>
      <w:r>
        <w:t xml:space="preserve"> can be added if required.</w:t>
      </w:r>
    </w:p>
    <w:p w14:paraId="737C3F59" w14:textId="77777777" w:rsidR="007F0609" w:rsidRPr="00D40F68" w:rsidRDefault="007F0609" w:rsidP="00D40F68"/>
    <w:p w14:paraId="0097242F" w14:textId="77777777" w:rsidR="00940AE7" w:rsidRDefault="00940AE7" w:rsidP="00940AE7">
      <w:pPr>
        <w:pStyle w:val="Heading3"/>
      </w:pPr>
      <w:bookmarkStart w:id="10" w:name="_Toc211664508"/>
      <w:r>
        <w:t>Class annotations</w:t>
      </w:r>
      <w:bookmarkEnd w:id="10"/>
    </w:p>
    <w:p w14:paraId="0AB23252" w14:textId="77777777" w:rsidR="00D40F68" w:rsidRDefault="00D40F68" w:rsidP="00D40F68"/>
    <w:p w14:paraId="79A27B4D" w14:textId="77777777" w:rsidR="007F0609" w:rsidRDefault="007F0609" w:rsidP="00D40F68"/>
    <w:p w14:paraId="69612AF0" w14:textId="6153CD81" w:rsidR="007F0609" w:rsidRDefault="007F0609" w:rsidP="00D40F68">
      <w:r>
        <w:t xml:space="preserve">The instance of the </w:t>
      </w:r>
      <w:r w:rsidR="00A131D5">
        <w:t>plug-in</w:t>
      </w:r>
      <w:r>
        <w:t xml:space="preserve"> is executed within a single thread so does not need to be synchronized. Any services that it uses must however be thread safe as they will be used by multiple instances of the </w:t>
      </w:r>
      <w:r w:rsidR="00A131D5">
        <w:t>plug-in</w:t>
      </w:r>
      <w:r>
        <w:t xml:space="preserve"> in different threads.</w:t>
      </w:r>
    </w:p>
    <w:p w14:paraId="4FB91DAA" w14:textId="77777777" w:rsidR="007F0609" w:rsidRDefault="007F0609" w:rsidP="00D40F68"/>
    <w:p w14:paraId="78AE4CD6" w14:textId="7B835705" w:rsidR="0058021A" w:rsidRDefault="00A131D5" w:rsidP="00834AF4">
      <w:pPr>
        <w:pStyle w:val="Heading3"/>
      </w:pPr>
      <w:bookmarkStart w:id="11" w:name="_Toc211664509"/>
      <w:r>
        <w:t>Plug-in</w:t>
      </w:r>
      <w:r w:rsidR="0058021A">
        <w:t xml:space="preserve"> </w:t>
      </w:r>
      <w:r w:rsidR="00546697">
        <w:t>Resource</w:t>
      </w:r>
      <w:r w:rsidR="0058021A">
        <w:t xml:space="preserve"> Beans</w:t>
      </w:r>
      <w:bookmarkEnd w:id="11"/>
    </w:p>
    <w:p w14:paraId="63857097" w14:textId="4848C05D" w:rsidR="0058021A" w:rsidRDefault="0058021A" w:rsidP="0058021A">
      <w:r>
        <w:t xml:space="preserve">A new instance of the </w:t>
      </w:r>
      <w:r w:rsidR="00A131D5">
        <w:t>plug-in</w:t>
      </w:r>
      <w:r>
        <w:t xml:space="preserve"> class is created for each request processed in a job. Therefor</w:t>
      </w:r>
      <w:r w:rsidR="00BF34D2">
        <w:t>e</w:t>
      </w:r>
      <w:r>
        <w:t xml:space="preserve"> the </w:t>
      </w:r>
      <w:r w:rsidR="00A131D5">
        <w:t>plug-in</w:t>
      </w:r>
      <w:r>
        <w:t xml:space="preserve"> class should not perform any complex instantiation in the constructor. Instead any resources (such as data sources) or a caching service should be defined as singleton beans in the </w:t>
      </w:r>
      <w:r w:rsidR="00A131D5">
        <w:rPr>
          <w:b/>
        </w:rPr>
        <w:t>plug-in</w:t>
      </w:r>
      <w:r w:rsidR="00546697" w:rsidRPr="00703D13">
        <w:rPr>
          <w:b/>
        </w:rPr>
        <w:t xml:space="preserve"> resource spring</w:t>
      </w:r>
      <w:r w:rsidR="00546697">
        <w:t xml:space="preserve"> files.</w:t>
      </w:r>
    </w:p>
    <w:p w14:paraId="3636F815" w14:textId="77777777" w:rsidR="00546697" w:rsidRDefault="00546697" w:rsidP="0058021A"/>
    <w:p w14:paraId="75D7FD77" w14:textId="2413369E" w:rsidR="00546697" w:rsidRDefault="00546697" w:rsidP="0058021A">
      <w:r>
        <w:t xml:space="preserve">The </w:t>
      </w:r>
      <w:r w:rsidR="00A131D5">
        <w:t>plug-in</w:t>
      </w:r>
      <w:r>
        <w:t xml:space="preserve"> bean would then have a property (set/get method pair) for each resource bean it uses.</w:t>
      </w:r>
    </w:p>
    <w:p w14:paraId="7A23B523" w14:textId="77777777" w:rsidR="00546697" w:rsidRDefault="00546697" w:rsidP="0058021A"/>
    <w:p w14:paraId="75359A87" w14:textId="622BD8CE" w:rsidR="00546697" w:rsidRDefault="00546697" w:rsidP="00546697">
      <w:pPr>
        <w:pStyle w:val="PlainText"/>
        <w:pBdr>
          <w:top w:val="single" w:sz="4" w:space="1" w:color="auto"/>
          <w:left w:val="single" w:sz="4" w:space="4" w:color="auto"/>
          <w:bottom w:val="single" w:sz="4" w:space="1" w:color="auto"/>
          <w:right w:val="single" w:sz="4" w:space="4" w:color="auto"/>
        </w:pBdr>
      </w:pPr>
      <w:r>
        <w:t>private DataSource dataSource;</w:t>
      </w:r>
    </w:p>
    <w:p w14:paraId="24761C63"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p>
    <w:p w14:paraId="472944AE" w14:textId="539EEE83" w:rsidR="00546697" w:rsidRDefault="00546697" w:rsidP="00546697">
      <w:pPr>
        <w:pStyle w:val="PlainText"/>
        <w:pBdr>
          <w:top w:val="single" w:sz="4" w:space="1" w:color="auto"/>
          <w:left w:val="single" w:sz="4" w:space="4" w:color="auto"/>
          <w:bottom w:val="single" w:sz="4" w:space="1" w:color="auto"/>
          <w:right w:val="single" w:sz="4" w:space="4" w:color="auto"/>
        </w:pBdr>
      </w:pPr>
      <w:r>
        <w:t>private void setDataSource(DataSource dataSource) {</w:t>
      </w:r>
    </w:p>
    <w:p w14:paraId="153CABFE" w14:textId="1AEAC262" w:rsidR="00546697" w:rsidRDefault="00546697" w:rsidP="00546697">
      <w:pPr>
        <w:pStyle w:val="PlainText"/>
        <w:pBdr>
          <w:top w:val="single" w:sz="4" w:space="1" w:color="auto"/>
          <w:left w:val="single" w:sz="4" w:space="4" w:color="auto"/>
          <w:bottom w:val="single" w:sz="4" w:space="1" w:color="auto"/>
          <w:right w:val="single" w:sz="4" w:space="4" w:color="auto"/>
        </w:pBdr>
      </w:pPr>
      <w:r>
        <w:t xml:space="preserve">  this.dataSource = dataSource;</w:t>
      </w:r>
    </w:p>
    <w:p w14:paraId="037AD930" w14:textId="380D053F" w:rsidR="00546697" w:rsidRDefault="00546697" w:rsidP="00546697">
      <w:pPr>
        <w:pStyle w:val="PlainText"/>
        <w:pBdr>
          <w:top w:val="single" w:sz="4" w:space="1" w:color="auto"/>
          <w:left w:val="single" w:sz="4" w:space="4" w:color="auto"/>
          <w:bottom w:val="single" w:sz="4" w:space="1" w:color="auto"/>
          <w:right w:val="single" w:sz="4" w:space="4" w:color="auto"/>
        </w:pBdr>
      </w:pPr>
      <w:r>
        <w:t>}</w:t>
      </w:r>
    </w:p>
    <w:p w14:paraId="3B2FE911"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p>
    <w:p w14:paraId="0BB14DA9" w14:textId="1F988C4A" w:rsidR="00546697" w:rsidRDefault="00546697" w:rsidP="00546697">
      <w:pPr>
        <w:pStyle w:val="PlainText"/>
        <w:pBdr>
          <w:top w:val="single" w:sz="4" w:space="1" w:color="auto"/>
          <w:left w:val="single" w:sz="4" w:space="4" w:color="auto"/>
          <w:bottom w:val="single" w:sz="4" w:space="1" w:color="auto"/>
          <w:right w:val="single" w:sz="4" w:space="4" w:color="auto"/>
        </w:pBdr>
      </w:pPr>
      <w:r>
        <w:t>private DataSource getDataSource() {</w:t>
      </w:r>
    </w:p>
    <w:p w14:paraId="2BFCF382" w14:textId="610A38FC" w:rsidR="00546697" w:rsidRDefault="00546697" w:rsidP="00546697">
      <w:pPr>
        <w:pStyle w:val="PlainText"/>
        <w:pBdr>
          <w:top w:val="single" w:sz="4" w:space="1" w:color="auto"/>
          <w:left w:val="single" w:sz="4" w:space="4" w:color="auto"/>
          <w:bottom w:val="single" w:sz="4" w:space="1" w:color="auto"/>
          <w:right w:val="single" w:sz="4" w:space="4" w:color="auto"/>
        </w:pBdr>
      </w:pPr>
      <w:r>
        <w:t xml:space="preserve">  return dataSource;</w:t>
      </w:r>
    </w:p>
    <w:p w14:paraId="22169506" w14:textId="77777777" w:rsidR="00546697" w:rsidRDefault="00546697" w:rsidP="00546697">
      <w:pPr>
        <w:pStyle w:val="PlainText"/>
        <w:pBdr>
          <w:top w:val="single" w:sz="4" w:space="1" w:color="auto"/>
          <w:left w:val="single" w:sz="4" w:space="4" w:color="auto"/>
          <w:bottom w:val="single" w:sz="4" w:space="1" w:color="auto"/>
          <w:right w:val="single" w:sz="4" w:space="4" w:color="auto"/>
        </w:pBdr>
      </w:pPr>
      <w:r>
        <w:t>}</w:t>
      </w:r>
    </w:p>
    <w:p w14:paraId="21E28FBF" w14:textId="77777777" w:rsidR="00546697" w:rsidRDefault="00546697" w:rsidP="0058021A"/>
    <w:p w14:paraId="668F1415" w14:textId="2E52D29A" w:rsidR="00546697" w:rsidRDefault="00546697" w:rsidP="0058021A">
      <w:r>
        <w:t xml:space="preserve">The </w:t>
      </w:r>
      <w:r w:rsidRPr="00546697">
        <w:rPr>
          <w:rStyle w:val="PlainTextChar"/>
        </w:rPr>
        <w:t>com/mycompany/demo/Demo.sf.xml</w:t>
      </w:r>
      <w:r w:rsidRPr="00546697">
        <w:t xml:space="preserve"> </w:t>
      </w:r>
      <w:r w:rsidR="00A131D5">
        <w:rPr>
          <w:b/>
        </w:rPr>
        <w:t>plug-in</w:t>
      </w:r>
      <w:r w:rsidRPr="00703D13">
        <w:rPr>
          <w:b/>
        </w:rPr>
        <w:t xml:space="preserve"> resource spring</w:t>
      </w:r>
      <w:r w:rsidRPr="00546697">
        <w:t xml:space="preserve"> file</w:t>
      </w:r>
      <w:r>
        <w:t xml:space="preserve"> would define the </w:t>
      </w:r>
      <w:r w:rsidR="00343425">
        <w:t xml:space="preserve">bean as shown below. Note that this example introduces the </w:t>
      </w:r>
      <w:r w:rsidR="00A05BA3" w:rsidRPr="00A05BA3">
        <w:t>JdbcDataSourceFactoryBean</w:t>
      </w:r>
      <w:r w:rsidR="00343425">
        <w:t>. This can be used to create a pooling data source without needing to know the underlying database data source used. By changing the URL to an Oracle JDBC URL it will create an Oracle data source. The config properties are set on the data source instance. Consult the database vendor's documentation for the available parameters.</w:t>
      </w:r>
    </w:p>
    <w:p w14:paraId="346EADE1" w14:textId="77777777" w:rsidR="00546697" w:rsidRDefault="00546697" w:rsidP="0058021A"/>
    <w:p w14:paraId="1A6C20E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&lt;bean</w:t>
      </w:r>
    </w:p>
    <w:p w14:paraId="41368C0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id="demoDataSource"</w:t>
      </w:r>
    </w:p>
    <w:p w14:paraId="64A65057" w14:textId="3F01754C"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class="</w:t>
      </w:r>
      <w:r w:rsidR="00A05BA3" w:rsidRPr="00A05BA3">
        <w:t xml:space="preserve"> com.revolsys.jdbc.io.JdbcDataSourceFactoryBean</w:t>
      </w:r>
      <w:r>
        <w:t>"</w:t>
      </w:r>
    </w:p>
    <w:p w14:paraId="5B65001B"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p:url="</w:t>
      </w:r>
      <w:r w:rsidRPr="00343425">
        <w:rPr>
          <w:b/>
        </w:rPr>
        <w:t>jdbc:postgresql://localhost:5432/postgres</w:t>
      </w:r>
      <w:r>
        <w:t>"</w:t>
      </w:r>
    </w:p>
    <w:p w14:paraId="4CC1F83B" w14:textId="70544274"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p:username="</w:t>
      </w:r>
      <w:r w:rsidR="00343425" w:rsidRPr="00343425">
        <w:rPr>
          <w:b/>
        </w:rPr>
        <w:t>demo</w:t>
      </w:r>
      <w:r>
        <w:t>"</w:t>
      </w:r>
    </w:p>
    <w:p w14:paraId="485CC2E7" w14:textId="6B864556"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p:password="</w:t>
      </w:r>
      <w:r w:rsidR="00343425" w:rsidRPr="00343425">
        <w:rPr>
          <w:b/>
        </w:rPr>
        <w:t>********</w:t>
      </w:r>
      <w:r>
        <w:t>"</w:t>
      </w:r>
    </w:p>
    <w:p w14:paraId="29ADFF19"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lazy-init="true"</w:t>
      </w:r>
    </w:p>
    <w:p w14:paraId="13201A22"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&gt;</w:t>
      </w:r>
    </w:p>
    <w:p w14:paraId="519738BB"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&lt;property</w:t>
      </w:r>
    </w:p>
    <w:p w14:paraId="3168487C"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name="config"</w:t>
      </w:r>
    </w:p>
    <w:p w14:paraId="08B17BC4"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&gt;</w:t>
      </w:r>
    </w:p>
    <w:p w14:paraId="1BE5C2F5"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&lt;map&gt;</w:t>
      </w:r>
    </w:p>
    <w:p w14:paraId="5874DFAF"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&lt;entry</w:t>
      </w:r>
    </w:p>
    <w:p w14:paraId="16B61CA3"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key="initialConnections"</w:t>
      </w:r>
    </w:p>
    <w:p w14:paraId="63754772"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value="</w:t>
      </w:r>
      <w:r w:rsidRPr="00343425">
        <w:rPr>
          <w:b/>
        </w:rPr>
        <w:t>0</w:t>
      </w:r>
      <w:r>
        <w:t>" /&gt;</w:t>
      </w:r>
    </w:p>
    <w:p w14:paraId="2542BD07"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&lt;entry</w:t>
      </w:r>
    </w:p>
    <w:p w14:paraId="0C5A7C81"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key="maxConnections"</w:t>
      </w:r>
    </w:p>
    <w:p w14:paraId="066714DE"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value="</w:t>
      </w:r>
      <w:r w:rsidRPr="00343425">
        <w:rPr>
          <w:b/>
        </w:rPr>
        <w:t>10</w:t>
      </w:r>
      <w:r>
        <w:t>" /&gt;</w:t>
      </w:r>
    </w:p>
    <w:p w14:paraId="3B983E5F"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&lt;/map&gt;</w:t>
      </w:r>
    </w:p>
    <w:p w14:paraId="5A9DA56A"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&lt;/property&gt;</w:t>
      </w:r>
    </w:p>
    <w:p w14:paraId="6CDFCAB7" w14:textId="77777777" w:rsidR="000B2C0A" w:rsidRDefault="000B2C0A" w:rsidP="00343425">
      <w:pPr>
        <w:pStyle w:val="PlainText"/>
        <w:pBdr>
          <w:top w:val="single" w:sz="4" w:space="1" w:color="auto"/>
          <w:left w:val="single" w:sz="4" w:space="4" w:color="auto"/>
          <w:bottom w:val="single" w:sz="4" w:space="1" w:color="auto"/>
          <w:right w:val="single" w:sz="4" w:space="4" w:color="auto"/>
        </w:pBdr>
      </w:pPr>
      <w:r>
        <w:t xml:space="preserve">  &lt;/bean&gt;</w:t>
      </w:r>
    </w:p>
    <w:p w14:paraId="7D5431E7" w14:textId="77777777" w:rsidR="00546697" w:rsidRDefault="00546697" w:rsidP="0058021A"/>
    <w:p w14:paraId="51C69B96" w14:textId="2D5A71FE" w:rsidR="0058021A" w:rsidRDefault="00343425" w:rsidP="0058021A">
      <w:r>
        <w:t xml:space="preserve">To use the data source factory you'll need to include one of the following dependencies in your </w:t>
      </w:r>
      <w:r w:rsidR="00A131D5">
        <w:t>plug-in</w:t>
      </w:r>
      <w:r>
        <w:t>.</w:t>
      </w:r>
      <w:r w:rsidR="00A05BA3">
        <w:t xml:space="preserve"> Note that the version uses a property obtained from the cpf-parent module that is the parent of all </w:t>
      </w:r>
      <w:r w:rsidR="00A131D5">
        <w:t>plug-in</w:t>
      </w:r>
      <w:r w:rsidR="00A05BA3">
        <w:t>s created by the archetype. Therefore this value will never need to change.</w:t>
      </w:r>
    </w:p>
    <w:p w14:paraId="65977B61" w14:textId="77777777" w:rsidR="00A05BA3" w:rsidRDefault="00A05BA3" w:rsidP="0058021A"/>
    <w:p w14:paraId="353E3F10" w14:textId="30060D13" w:rsidR="00343425" w:rsidRPr="00343425" w:rsidRDefault="00343425" w:rsidP="00EA66A1">
      <w:pPr>
        <w:keepNext/>
        <w:rPr>
          <w:b/>
        </w:rPr>
      </w:pPr>
      <w:r w:rsidRPr="00343425">
        <w:rPr>
          <w:b/>
        </w:rPr>
        <w:t>PostgreSQL</w:t>
      </w:r>
    </w:p>
    <w:p w14:paraId="03020558"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&lt;dependency&gt;</w:t>
      </w:r>
    </w:p>
    <w:p w14:paraId="7F93C06E"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&lt;groupId&gt;com.revolsys.open&lt;/groupId&gt;</w:t>
      </w:r>
    </w:p>
    <w:p w14:paraId="624A3665" w14:textId="40D40A0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&lt;artifactId&gt;com.revolsys.open.gis.</w:t>
      </w:r>
      <w:r>
        <w:rPr>
          <w:b/>
        </w:rPr>
        <w:t>postgresql</w:t>
      </w:r>
      <w:r w:rsidRPr="00A05BA3">
        <w:t>&lt;/artifactId&gt;</w:t>
      </w:r>
    </w:p>
    <w:p w14:paraId="5415A9F7" w14:textId="77777777" w:rsidR="00A05BA3" w:rsidRPr="00A05BA3" w:rsidRDefault="00A05BA3" w:rsidP="00EA66A1">
      <w:pPr>
        <w:pStyle w:val="PlainText"/>
        <w:keepNext/>
        <w:pBdr>
          <w:top w:val="single" w:sz="4" w:space="1" w:color="auto"/>
          <w:left w:val="single" w:sz="4" w:space="4" w:color="auto"/>
          <w:bottom w:val="single" w:sz="4" w:space="1" w:color="auto"/>
          <w:right w:val="single" w:sz="4" w:space="4" w:color="auto"/>
        </w:pBdr>
      </w:pPr>
      <w:r w:rsidRPr="00A05BA3">
        <w:t xml:space="preserve">      &lt;version&gt;${com.revolsys.open.version}&lt;/version&gt;</w:t>
      </w:r>
    </w:p>
    <w:p w14:paraId="5E264A6F" w14:textId="77777777" w:rsidR="00A05BA3" w:rsidRPr="00A05BA3" w:rsidRDefault="00A05BA3" w:rsidP="00A05BA3">
      <w:pPr>
        <w:pStyle w:val="PlainText"/>
        <w:pBdr>
          <w:top w:val="single" w:sz="4" w:space="1" w:color="auto"/>
          <w:left w:val="single" w:sz="4" w:space="4" w:color="auto"/>
          <w:bottom w:val="single" w:sz="4" w:space="1" w:color="auto"/>
          <w:right w:val="single" w:sz="4" w:space="4" w:color="auto"/>
        </w:pBdr>
      </w:pPr>
      <w:r w:rsidRPr="00A05BA3">
        <w:t xml:space="preserve">    &lt;/dependency&gt;</w:t>
      </w:r>
    </w:p>
    <w:p w14:paraId="21917DE5" w14:textId="77777777" w:rsidR="00A05BA3" w:rsidRDefault="00A05BA3" w:rsidP="00343425">
      <w:pPr>
        <w:rPr>
          <w:b/>
        </w:rPr>
      </w:pPr>
    </w:p>
    <w:p w14:paraId="13C44C94" w14:textId="73305795" w:rsidR="00343425" w:rsidRPr="00343425" w:rsidRDefault="00343425" w:rsidP="00824C32">
      <w:pPr>
        <w:keepNext/>
        <w:rPr>
          <w:b/>
        </w:rPr>
      </w:pPr>
      <w:r w:rsidRPr="00343425">
        <w:rPr>
          <w:b/>
        </w:rPr>
        <w:t>Oracle</w:t>
      </w:r>
    </w:p>
    <w:p w14:paraId="1399330F"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&lt;dependency&gt;</w:t>
      </w:r>
    </w:p>
    <w:p w14:paraId="77487726"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&lt;groupId&gt;com.revolsys.open&lt;/groupId&gt;</w:t>
      </w:r>
    </w:p>
    <w:p w14:paraId="320FEF8E"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&lt;artifactId&gt;com.revolsys.open.gis.</w:t>
      </w:r>
      <w:r w:rsidRPr="00A05BA3">
        <w:rPr>
          <w:b/>
        </w:rPr>
        <w:t>oracle</w:t>
      </w:r>
      <w:r w:rsidRPr="00A05BA3">
        <w:t>&lt;/artifactId&gt;</w:t>
      </w:r>
    </w:p>
    <w:p w14:paraId="2865F314" w14:textId="77777777" w:rsidR="00A05BA3" w:rsidRPr="00A05BA3" w:rsidRDefault="00A05BA3" w:rsidP="00824C32">
      <w:pPr>
        <w:pStyle w:val="PlainText"/>
        <w:keepNext/>
        <w:pBdr>
          <w:top w:val="single" w:sz="4" w:space="1" w:color="auto"/>
          <w:left w:val="single" w:sz="4" w:space="4" w:color="auto"/>
          <w:bottom w:val="single" w:sz="4" w:space="1" w:color="auto"/>
          <w:right w:val="single" w:sz="4" w:space="4" w:color="auto"/>
        </w:pBdr>
      </w:pPr>
      <w:r w:rsidRPr="00A05BA3">
        <w:t xml:space="preserve">      &lt;version&gt;${com.revolsys.open.version}&lt;/version&gt;</w:t>
      </w:r>
    </w:p>
    <w:p w14:paraId="6A2B0D98" w14:textId="77777777" w:rsidR="00A05BA3" w:rsidRPr="00A05BA3" w:rsidRDefault="00A05BA3" w:rsidP="00A05BA3">
      <w:pPr>
        <w:pStyle w:val="PlainText"/>
        <w:pBdr>
          <w:top w:val="single" w:sz="4" w:space="1" w:color="auto"/>
          <w:left w:val="single" w:sz="4" w:space="4" w:color="auto"/>
          <w:bottom w:val="single" w:sz="4" w:space="1" w:color="auto"/>
          <w:right w:val="single" w:sz="4" w:space="4" w:color="auto"/>
        </w:pBdr>
      </w:pPr>
      <w:r w:rsidRPr="00A05BA3">
        <w:t xml:space="preserve">    &lt;/dependency&gt;</w:t>
      </w:r>
    </w:p>
    <w:p w14:paraId="122E29EF" w14:textId="77777777" w:rsidR="00343425" w:rsidRDefault="00343425" w:rsidP="0058021A"/>
    <w:p w14:paraId="28B85FA4" w14:textId="3A3D9668" w:rsidR="00343425" w:rsidRDefault="00343425" w:rsidP="0058021A">
      <w:r>
        <w:t>Finally the</w:t>
      </w:r>
      <w:r w:rsidR="00AB35B1">
        <w:t xml:space="preserve"> demoDataSource bean will be injected into the dataSource property on the demo bean definition in the</w:t>
      </w:r>
      <w:r>
        <w:t xml:space="preserve"> </w:t>
      </w:r>
      <w:r w:rsidR="00A131D5">
        <w:rPr>
          <w:b/>
        </w:rPr>
        <w:t>plug-in</w:t>
      </w:r>
      <w:r w:rsidR="00AB35B1" w:rsidRPr="00AB35B1">
        <w:rPr>
          <w:b/>
        </w:rPr>
        <w:t xml:space="preserve"> definition spring</w:t>
      </w:r>
      <w:r w:rsidR="00AB35B1">
        <w:t xml:space="preserve"> file.</w:t>
      </w:r>
    </w:p>
    <w:p w14:paraId="611C4AA8" w14:textId="77777777" w:rsidR="00343425" w:rsidRDefault="00343425" w:rsidP="0058021A"/>
    <w:p w14:paraId="76279442"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&lt;?xml version="1.0" encoding="UTF-8"?&gt;</w:t>
      </w:r>
    </w:p>
    <w:p w14:paraId="676F8F1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&lt;beans</w:t>
      </w:r>
    </w:p>
    <w:p w14:paraId="3DD0C9B5"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xmlns="http://www.springframework.org/schema/beans"</w:t>
      </w:r>
    </w:p>
    <w:p w14:paraId="0DD6FD9F"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xmlns:xsi="http://www.w3.org/2001/XMLSchema-instance"</w:t>
      </w:r>
    </w:p>
    <w:p w14:paraId="0BCC809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xmlns:util="http://www.springframework.org/schema/util"</w:t>
      </w:r>
    </w:p>
    <w:p w14:paraId="3F6D49A4"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xmlns:p="http://www.springframework.org/schema/p"</w:t>
      </w:r>
    </w:p>
    <w:p w14:paraId="5EAEE1EE"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xsi:schemaLocation="</w:t>
      </w:r>
    </w:p>
    <w:p w14:paraId="761E60FE"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w:t>
      </w:r>
    </w:p>
    <w:p w14:paraId="067BE1F2"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http://www.springframework.org/schema/beans/spring-beans-3.0.xsd</w:t>
      </w:r>
    </w:p>
    <w:p w14:paraId="5997A328"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w:t>
      </w:r>
    </w:p>
    <w:p w14:paraId="295B0FBF"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http://www.springframework.org/schema/util/spring-util-3.0.xsd</w:t>
      </w:r>
    </w:p>
    <w:p w14:paraId="2577E08A"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w:t>
      </w:r>
    </w:p>
    <w:p w14:paraId="02EDD2EC"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&gt;</w:t>
      </w:r>
    </w:p>
    <w:p w14:paraId="78C15177"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 id="</w:t>
      </w:r>
      <w:r w:rsidRPr="000A3CFC">
        <w:rPr>
          <w:rStyle w:val="PlainTextChar"/>
          <w:b/>
        </w:rPr>
        <w:t>beanImports</w:t>
      </w:r>
      <w:r w:rsidRPr="000A3CFC">
        <w:rPr>
          <w:rStyle w:val="PlainTextChar"/>
        </w:rPr>
        <w:t>"&gt;</w:t>
      </w:r>
    </w:p>
    <w:p w14:paraId="2B5F491B"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&lt;value&gt;</w:t>
      </w:r>
      <w:r w:rsidRPr="000A3CFC">
        <w:rPr>
          <w:rStyle w:val="PlainTextChar"/>
          <w:b/>
        </w:rPr>
        <w:t>classpath:/com/mycompany/demo/Demo.sf.xml</w:t>
      </w:r>
      <w:r w:rsidRPr="000A3CFC">
        <w:rPr>
          <w:rStyle w:val="PlainTextChar"/>
        </w:rPr>
        <w:t>&lt;/value&gt;</w:t>
      </w:r>
    </w:p>
    <w:p w14:paraId="01845991"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&lt;/util:list&gt;</w:t>
      </w:r>
    </w:p>
    <w:p w14:paraId="4D6CD176"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p>
    <w:p w14:paraId="62AC8823"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&lt;bean</w:t>
      </w:r>
    </w:p>
    <w:p w14:paraId="0FEF9E14"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id="</w:t>
      </w:r>
      <w:r w:rsidRPr="000A3CFC">
        <w:rPr>
          <w:rStyle w:val="PlainTextChar"/>
          <w:b/>
        </w:rPr>
        <w:t>demo</w:t>
      </w:r>
      <w:r w:rsidRPr="000A3CFC">
        <w:rPr>
          <w:rStyle w:val="PlainTextChar"/>
        </w:rPr>
        <w:t>"</w:t>
      </w:r>
    </w:p>
    <w:p w14:paraId="7690264D" w14:textId="4AA12334" w:rsidR="00343425" w:rsidRDefault="00343425" w:rsidP="00343425">
      <w:pPr>
        <w:pBdr>
          <w:top w:val="single" w:sz="4" w:space="1" w:color="auto"/>
          <w:left w:val="single" w:sz="4" w:space="4" w:color="auto"/>
          <w:bottom w:val="single" w:sz="4" w:space="1" w:color="auto"/>
          <w:right w:val="single" w:sz="4" w:space="4" w:color="auto"/>
        </w:pBdr>
        <w:rPr>
          <w:rStyle w:val="PlainTextChar"/>
        </w:rPr>
      </w:pPr>
      <w:r w:rsidRPr="000A3CFC">
        <w:rPr>
          <w:rStyle w:val="PlainTextChar"/>
        </w:rPr>
        <w:t xml:space="preserve">    class="</w:t>
      </w:r>
      <w:r w:rsidR="005B3202">
        <w:rPr>
          <w:rStyle w:val="PlainTextChar"/>
          <w:b/>
        </w:rPr>
        <w:t>ca.bc.gov</w:t>
      </w:r>
      <w:r w:rsidRPr="000A3CFC">
        <w:rPr>
          <w:rStyle w:val="PlainTextChar"/>
          <w:b/>
        </w:rPr>
        <w:t>.demo.Demo</w:t>
      </w:r>
      <w:r w:rsidR="00A131D5">
        <w:rPr>
          <w:rStyle w:val="PlainTextChar"/>
          <w:b/>
        </w:rPr>
        <w:t>Plug-in</w:t>
      </w:r>
      <w:r w:rsidRPr="000A3CFC">
        <w:rPr>
          <w:rStyle w:val="PlainTextChar"/>
        </w:rPr>
        <w:t>"</w:t>
      </w:r>
    </w:p>
    <w:p w14:paraId="131A4B4A"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Pr>
          <w:rStyle w:val="PlainTextChar"/>
        </w:rPr>
        <w:t xml:space="preserve">    p:</w:t>
      </w:r>
      <w:r w:rsidRPr="000A3CFC">
        <w:rPr>
          <w:rStyle w:val="PlainTextChar"/>
          <w:b/>
        </w:rPr>
        <w:t>dataSource</w:t>
      </w:r>
      <w:r>
        <w:rPr>
          <w:rStyle w:val="PlainTextChar"/>
        </w:rPr>
        <w:t>-ref="</w:t>
      </w:r>
      <w:r w:rsidRPr="000A3CFC">
        <w:rPr>
          <w:rStyle w:val="PlainTextChar"/>
          <w:b/>
        </w:rPr>
        <w:t>demoDataSource</w:t>
      </w:r>
      <w:r>
        <w:rPr>
          <w:rStyle w:val="PlainTextChar"/>
        </w:rPr>
        <w:t>"</w:t>
      </w:r>
    </w:p>
    <w:p w14:paraId="72C71E56" w14:textId="77777777" w:rsidR="00343425" w:rsidRPr="000A3CFC" w:rsidRDefault="00343425" w:rsidP="00343425">
      <w:pPr>
        <w:pBdr>
          <w:top w:val="single" w:sz="4" w:space="1" w:color="auto"/>
          <w:left w:val="single" w:sz="4" w:space="4" w:color="auto"/>
          <w:bottom w:val="single" w:sz="4" w:space="1" w:color="auto"/>
          <w:right w:val="single" w:sz="4" w:space="4" w:color="auto"/>
        </w:pBdr>
        <w:rPr>
          <w:rStyle w:val="PlainTextChar"/>
        </w:rPr>
      </w:pPr>
      <w:r>
        <w:rPr>
          <w:rStyle w:val="PlainTextChar"/>
        </w:rPr>
        <w:t xml:space="preserve">    </w:t>
      </w:r>
      <w:r w:rsidRPr="000A3CFC">
        <w:rPr>
          <w:rStyle w:val="PlainTextChar"/>
        </w:rPr>
        <w:t>scope="</w:t>
      </w:r>
      <w:r w:rsidRPr="000A3CFC">
        <w:rPr>
          <w:rStyle w:val="PlainTextChar"/>
          <w:b/>
        </w:rPr>
        <w:t>prototype</w:t>
      </w:r>
      <w:r w:rsidRPr="000A3CFC">
        <w:rPr>
          <w:rStyle w:val="PlainTextChar"/>
        </w:rPr>
        <w:t>" /&gt;</w:t>
      </w:r>
    </w:p>
    <w:p w14:paraId="5BE3BBE2" w14:textId="77777777" w:rsidR="00343425" w:rsidRPr="00343425" w:rsidRDefault="00343425" w:rsidP="00343425">
      <w:pPr>
        <w:pBdr>
          <w:top w:val="single" w:sz="4" w:space="1" w:color="auto"/>
          <w:left w:val="single" w:sz="4" w:space="4" w:color="auto"/>
          <w:bottom w:val="single" w:sz="4" w:space="1" w:color="auto"/>
          <w:right w:val="single" w:sz="4" w:space="4" w:color="auto"/>
        </w:pBdr>
        <w:rPr>
          <w:rFonts w:ascii="Courier" w:hAnsi="Courier"/>
          <w:szCs w:val="21"/>
        </w:rPr>
      </w:pPr>
      <w:r w:rsidRPr="000A3CFC">
        <w:rPr>
          <w:rStyle w:val="PlainTextChar"/>
        </w:rPr>
        <w:t>&lt;/beans&gt;</w:t>
      </w:r>
    </w:p>
    <w:p w14:paraId="1568F264" w14:textId="77777777" w:rsidR="00343425" w:rsidRDefault="00343425" w:rsidP="0058021A"/>
    <w:p w14:paraId="4418FE3C" w14:textId="1D5D454D" w:rsidR="00AB35B1" w:rsidRDefault="00AB35B1" w:rsidP="0058021A">
      <w:r>
        <w:t>Any required dependencies can be injected using the basic approach shown above.</w:t>
      </w:r>
    </w:p>
    <w:p w14:paraId="0DDE1F23" w14:textId="77777777" w:rsidR="00AB35B1" w:rsidRDefault="00AB35B1" w:rsidP="0058021A"/>
    <w:p w14:paraId="5B42AD64" w14:textId="0AA7CF0E" w:rsidR="00B474C4" w:rsidRDefault="00B474C4" w:rsidP="00B474C4">
      <w:pPr>
        <w:pStyle w:val="Heading3"/>
      </w:pPr>
      <w:bookmarkStart w:id="12" w:name="_Toc211664510"/>
      <w:r>
        <w:t>Customization Properties</w:t>
      </w:r>
      <w:bookmarkEnd w:id="12"/>
    </w:p>
    <w:p w14:paraId="52A41C82" w14:textId="77777777" w:rsidR="00A742BE" w:rsidRDefault="009D7F33" w:rsidP="00B474C4">
      <w:r>
        <w:t xml:space="preserve">Plugins can customize certain aspects of the files </w:t>
      </w:r>
      <w:r w:rsidR="000A0288">
        <w:t xml:space="preserve">generated </w:t>
      </w:r>
      <w:r w:rsidR="00D546F6">
        <w:t xml:space="preserve">by the CPF </w:t>
      </w:r>
      <w:r w:rsidR="000A0288">
        <w:t>for structured results</w:t>
      </w:r>
      <w:r w:rsidR="00A742BE">
        <w:t>. For example the URL to the style document to be used in KML documents.</w:t>
      </w:r>
    </w:p>
    <w:p w14:paraId="34819D5D" w14:textId="77777777" w:rsidR="00A742BE" w:rsidRDefault="00A742BE" w:rsidP="00B474C4"/>
    <w:p w14:paraId="2802B35D" w14:textId="5BCE9560" w:rsidR="00B474C4" w:rsidRDefault="00A742BE" w:rsidP="00B474C4">
      <w:r>
        <w:t xml:space="preserve">The customization properties can </w:t>
      </w:r>
      <w:r w:rsidR="00D546F6">
        <w:t>b</w:t>
      </w:r>
      <w:r>
        <w:t>e defined using</w:t>
      </w:r>
      <w:r w:rsidR="00D546F6">
        <w:t xml:space="preserve"> a</w:t>
      </w:r>
      <w:r>
        <w:t>n optional</w:t>
      </w:r>
      <w:r w:rsidR="00D546F6">
        <w:t xml:space="preserve"> </w:t>
      </w:r>
      <w:r w:rsidR="00D546F6" w:rsidRPr="00C94954">
        <w:rPr>
          <w:rStyle w:val="PlainTextChar"/>
        </w:rPr>
        <w:t>properties</w:t>
      </w:r>
      <w:r w:rsidR="00D546F6">
        <w:t xml:space="preserve"> map</w:t>
      </w:r>
      <w:r w:rsidR="00C94954">
        <w:t xml:space="preserve"> bean</w:t>
      </w:r>
      <w:r w:rsidR="00D546F6">
        <w:t xml:space="preserve"> in </w:t>
      </w:r>
      <w:r w:rsidR="00E2745A">
        <w:t xml:space="preserve">the </w:t>
      </w:r>
      <w:r w:rsidR="00E2745A" w:rsidRPr="00C94954">
        <w:rPr>
          <w:rStyle w:val="PlainTextChar"/>
        </w:rPr>
        <w:t>ca.bc.gov.open.cpf.plugin.sf.xml</w:t>
      </w:r>
      <w:r w:rsidR="00E2745A">
        <w:t xml:space="preserve"> file.</w:t>
      </w:r>
    </w:p>
    <w:p w14:paraId="5EF2C310" w14:textId="77777777" w:rsidR="00E2745A" w:rsidRDefault="00E2745A" w:rsidP="00B474C4"/>
    <w:p w14:paraId="22323141" w14:textId="341265C0" w:rsidR="00E2745A" w:rsidRDefault="00E2745A" w:rsidP="00B474C4">
      <w:r>
        <w:t xml:space="preserve">The map </w:t>
      </w:r>
      <w:r w:rsidR="001E3551">
        <w:t xml:space="preserve">can contain a </w:t>
      </w:r>
      <w:r w:rsidR="001E3551" w:rsidRPr="00C94954">
        <w:rPr>
          <w:rStyle w:val="PlainTextChar"/>
        </w:rPr>
        <w:t>default</w:t>
      </w:r>
      <w:r w:rsidR="001E3551">
        <w:t xml:space="preserve"> entry, or an entry for each business application name. The value for each entry is a map of the</w:t>
      </w:r>
      <w:r w:rsidR="00A742BE">
        <w:t xml:space="preserve"> customization properties. If the property is not specified for a business application then the value </w:t>
      </w:r>
      <w:r w:rsidR="00C94954">
        <w:t xml:space="preserve">from the </w:t>
      </w:r>
      <w:r w:rsidR="00C94954" w:rsidRPr="00C94954">
        <w:rPr>
          <w:rStyle w:val="PlainTextChar"/>
        </w:rPr>
        <w:t>default</w:t>
      </w:r>
      <w:r w:rsidR="00C94954">
        <w:t xml:space="preserve"> entry is used.</w:t>
      </w:r>
    </w:p>
    <w:p w14:paraId="0407A35A" w14:textId="77777777" w:rsidR="00C94954" w:rsidRDefault="00C94954" w:rsidP="00B474C4"/>
    <w:p w14:paraId="75D8CEAF"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&lt;util:map id=</w:t>
      </w:r>
      <w:r w:rsidRPr="00B474C4">
        <w:rPr>
          <w:i/>
          <w:iCs/>
        </w:rPr>
        <w:t>"</w:t>
      </w:r>
      <w:r w:rsidRPr="009D7F33">
        <w:rPr>
          <w:b/>
          <w:i/>
          <w:iCs/>
        </w:rPr>
        <w:t>properties</w:t>
      </w:r>
      <w:r w:rsidRPr="00B474C4">
        <w:rPr>
          <w:i/>
          <w:iCs/>
        </w:rPr>
        <w:t>"</w:t>
      </w:r>
      <w:r w:rsidRPr="00B474C4">
        <w:t>&gt;</w:t>
      </w:r>
    </w:p>
    <w:p w14:paraId="197DF9C0"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 key=</w:t>
      </w:r>
      <w:r w:rsidRPr="00B474C4">
        <w:rPr>
          <w:i/>
          <w:iCs/>
        </w:rPr>
        <w:t>"</w:t>
      </w:r>
      <w:r w:rsidRPr="009D7F33">
        <w:rPr>
          <w:b/>
          <w:i/>
          <w:iCs/>
        </w:rPr>
        <w:t>default</w:t>
      </w:r>
      <w:r w:rsidRPr="00B474C4">
        <w:rPr>
          <w:i/>
          <w:iCs/>
        </w:rPr>
        <w:t>"</w:t>
      </w:r>
      <w:r w:rsidRPr="00B474C4">
        <w:t>&gt;</w:t>
      </w:r>
    </w:p>
    <w:p w14:paraId="10E2FD11"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6F131F22"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w:t>
      </w:r>
    </w:p>
    <w:p w14:paraId="4B9E50C4"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key=</w:t>
      </w:r>
      <w:r w:rsidRPr="00B474C4">
        <w:rPr>
          <w:i/>
          <w:iCs/>
        </w:rPr>
        <w:t>"</w:t>
      </w:r>
      <w:r w:rsidRPr="009D7F33">
        <w:rPr>
          <w:b/>
          <w:i/>
          <w:iCs/>
        </w:rPr>
        <w:t>kmlPlaceMarkNameAttribute</w:t>
      </w:r>
      <w:r w:rsidRPr="00B474C4">
        <w:rPr>
          <w:i/>
          <w:iCs/>
        </w:rPr>
        <w:t>"</w:t>
      </w:r>
    </w:p>
    <w:p w14:paraId="138D3AF5" w14:textId="35326F3C"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value=</w:t>
      </w:r>
      <w:r w:rsidRPr="00B474C4">
        <w:rPr>
          <w:i/>
          <w:iCs/>
        </w:rPr>
        <w:t>"</w:t>
      </w:r>
      <w:r w:rsidR="001E3551">
        <w:rPr>
          <w:b/>
          <w:i/>
          <w:iCs/>
        </w:rPr>
        <w:t>fieldA</w:t>
      </w:r>
      <w:r w:rsidRPr="00B474C4">
        <w:rPr>
          <w:i/>
          <w:iCs/>
        </w:rPr>
        <w:t>"</w:t>
      </w:r>
      <w:r w:rsidRPr="00B474C4">
        <w:t xml:space="preserve"> /&gt;</w:t>
      </w:r>
    </w:p>
    <w:p w14:paraId="2C1B94FC"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392F4211" w14:textId="77777777" w:rsidR="00B474C4" w:rsidRPr="00B474C4" w:rsidRDefault="00B474C4" w:rsidP="00D2096F">
      <w:pPr>
        <w:pStyle w:val="PlainText"/>
        <w:keepNext/>
        <w:pBdr>
          <w:top w:val="single" w:sz="4" w:space="1" w:color="auto"/>
          <w:left w:val="single" w:sz="4" w:space="4" w:color="auto"/>
          <w:bottom w:val="single" w:sz="4" w:space="1" w:color="auto"/>
          <w:right w:val="single" w:sz="4" w:space="4" w:color="auto"/>
        </w:pBdr>
      </w:pPr>
      <w:r w:rsidRPr="00B474C4">
        <w:t xml:space="preserve">    &lt;/entry&gt;</w:t>
      </w:r>
    </w:p>
    <w:p w14:paraId="3014BEAC" w14:textId="34E45926"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 key=</w:t>
      </w:r>
      <w:r w:rsidRPr="00B474C4">
        <w:rPr>
          <w:i/>
          <w:iCs/>
        </w:rPr>
        <w:t>"</w:t>
      </w:r>
      <w:r>
        <w:rPr>
          <w:b/>
          <w:i/>
          <w:iCs/>
        </w:rPr>
        <w:t>demo</w:t>
      </w:r>
      <w:r w:rsidRPr="00B474C4">
        <w:rPr>
          <w:i/>
          <w:iCs/>
        </w:rPr>
        <w:t>"</w:t>
      </w:r>
      <w:r w:rsidRPr="00B474C4">
        <w:t>&gt;</w:t>
      </w:r>
    </w:p>
    <w:p w14:paraId="26E39039"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032095FB"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w:t>
      </w:r>
    </w:p>
    <w:p w14:paraId="1426654D"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key=</w:t>
      </w:r>
      <w:r w:rsidRPr="00B474C4">
        <w:rPr>
          <w:i/>
          <w:iCs/>
        </w:rPr>
        <w:t>"</w:t>
      </w:r>
      <w:r w:rsidRPr="009D7F33">
        <w:rPr>
          <w:b/>
          <w:i/>
          <w:iCs/>
        </w:rPr>
        <w:t>kmlPlaceMarkNameAttribute</w:t>
      </w:r>
      <w:r w:rsidRPr="00B474C4">
        <w:rPr>
          <w:i/>
          <w:iCs/>
        </w:rPr>
        <w:t>"</w:t>
      </w:r>
    </w:p>
    <w:p w14:paraId="2008E769" w14:textId="0184C126"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value=</w:t>
      </w:r>
      <w:r w:rsidRPr="00B474C4">
        <w:rPr>
          <w:i/>
          <w:iCs/>
        </w:rPr>
        <w:t>"</w:t>
      </w:r>
      <w:r>
        <w:rPr>
          <w:b/>
          <w:i/>
          <w:iCs/>
        </w:rPr>
        <w:t>fieldB</w:t>
      </w:r>
      <w:r w:rsidRPr="00B474C4">
        <w:rPr>
          <w:i/>
          <w:iCs/>
        </w:rPr>
        <w:t>"</w:t>
      </w:r>
      <w:r w:rsidRPr="00B474C4">
        <w:t xml:space="preserve"> /&gt;</w:t>
      </w:r>
    </w:p>
    <w:p w14:paraId="10A2669D"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&lt;/map&gt;</w:t>
      </w:r>
    </w:p>
    <w:p w14:paraId="414742BE" w14:textId="77777777" w:rsidR="001E3551" w:rsidRPr="00B474C4" w:rsidRDefault="001E3551" w:rsidP="001E3551">
      <w:pPr>
        <w:pStyle w:val="PlainText"/>
        <w:keepNext/>
        <w:pBdr>
          <w:top w:val="single" w:sz="4" w:space="1" w:color="auto"/>
          <w:left w:val="single" w:sz="4" w:space="4" w:color="auto"/>
          <w:bottom w:val="single" w:sz="4" w:space="1" w:color="auto"/>
          <w:right w:val="single" w:sz="4" w:space="4" w:color="auto"/>
        </w:pBdr>
      </w:pPr>
      <w:r w:rsidRPr="00B474C4">
        <w:t xml:space="preserve">    &lt;/entry&gt;</w:t>
      </w:r>
    </w:p>
    <w:p w14:paraId="65065AB1" w14:textId="77777777" w:rsidR="00B474C4" w:rsidRPr="00B474C4" w:rsidRDefault="00B474C4" w:rsidP="00B474C4">
      <w:pPr>
        <w:pStyle w:val="PlainText"/>
        <w:pBdr>
          <w:top w:val="single" w:sz="4" w:space="1" w:color="auto"/>
          <w:left w:val="single" w:sz="4" w:space="4" w:color="auto"/>
          <w:bottom w:val="single" w:sz="4" w:space="1" w:color="auto"/>
          <w:right w:val="single" w:sz="4" w:space="4" w:color="auto"/>
        </w:pBdr>
      </w:pPr>
      <w:r w:rsidRPr="00B474C4">
        <w:t xml:space="preserve">  &lt;/util:map&gt;</w:t>
      </w:r>
    </w:p>
    <w:p w14:paraId="62BEFE83" w14:textId="77777777" w:rsidR="00B474C4" w:rsidRDefault="00B474C4" w:rsidP="00B474C4"/>
    <w:p w14:paraId="21BF73C4" w14:textId="6755323A" w:rsidR="00500CA1" w:rsidRDefault="00500CA1" w:rsidP="00B474C4">
      <w:r>
        <w:t xml:space="preserve">Customization properties can also be specified on a </w:t>
      </w:r>
      <w:r w:rsidR="00716B4C">
        <w:t xml:space="preserve">plugin class or </w:t>
      </w:r>
      <w:r w:rsidR="003B059C">
        <w:t>on the result object for plugins that return a list of results. This allows the property to be calculated for each</w:t>
      </w:r>
      <w:r w:rsidR="001C260B">
        <w:t xml:space="preserve"> result. For example the </w:t>
      </w:r>
      <w:r w:rsidR="001C260B" w:rsidRPr="001C260B">
        <w:rPr>
          <w:rStyle w:val="PlainTextChar"/>
        </w:rPr>
        <w:t>kmlStyleUrl</w:t>
      </w:r>
      <w:r w:rsidR="001C260B">
        <w:t xml:space="preserve"> may vary based on the type of result.</w:t>
      </w:r>
      <w:r w:rsidR="001F4809">
        <w:t xml:space="preserve"> The following example show the optional method that must be implemented for plugins that wish to define per result configuration properties.</w:t>
      </w:r>
    </w:p>
    <w:p w14:paraId="1B9903BC" w14:textId="77777777" w:rsidR="001C260B" w:rsidRDefault="001C260B" w:rsidP="00B474C4"/>
    <w:p w14:paraId="51B0A688" w14:textId="7D3A5F87" w:rsidR="001C260B" w:rsidRDefault="001C260B" w:rsidP="001C260B">
      <w:pPr>
        <w:pStyle w:val="PlainText"/>
        <w:pBdr>
          <w:top w:val="single" w:sz="4" w:space="1" w:color="auto"/>
          <w:left w:val="single" w:sz="4" w:space="4" w:color="auto"/>
          <w:bottom w:val="single" w:sz="4" w:space="1" w:color="auto"/>
          <w:right w:val="single" w:sz="4" w:space="4" w:color="auto"/>
        </w:pBdr>
      </w:pPr>
      <w:r w:rsidRPr="00B474C4">
        <w:t xml:space="preserve">  </w:t>
      </w:r>
      <w:r>
        <w:t>public Map&lt;String,Object&gt; getCustomizationProperties {</w:t>
      </w:r>
    </w:p>
    <w:p w14:paraId="31834164" w14:textId="5CE22013"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Map&lt;String,Object&gt; properties = new HashMap&lt;String,Object&gt;();</w:t>
      </w:r>
    </w:p>
    <w:p w14:paraId="4BFB17F4" w14:textId="4C8D647F"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properties.put(</w:t>
      </w:r>
      <w:r w:rsidR="001F4809">
        <w:t>"...", ...);</w:t>
      </w:r>
    </w:p>
    <w:p w14:paraId="13707917" w14:textId="0656D376" w:rsidR="001C260B" w:rsidRDefault="001C260B" w:rsidP="001C260B">
      <w:pPr>
        <w:pStyle w:val="PlainText"/>
        <w:pBdr>
          <w:top w:val="single" w:sz="4" w:space="1" w:color="auto"/>
          <w:left w:val="single" w:sz="4" w:space="4" w:color="auto"/>
          <w:bottom w:val="single" w:sz="4" w:space="1" w:color="auto"/>
          <w:right w:val="single" w:sz="4" w:space="4" w:color="auto"/>
        </w:pBdr>
      </w:pPr>
      <w:r>
        <w:t xml:space="preserve">    return properties;</w:t>
      </w:r>
    </w:p>
    <w:p w14:paraId="4B830A99" w14:textId="436FC271" w:rsidR="001C260B" w:rsidRPr="00B474C4" w:rsidRDefault="001C260B" w:rsidP="001C260B">
      <w:pPr>
        <w:pStyle w:val="PlainText"/>
        <w:pBdr>
          <w:top w:val="single" w:sz="4" w:space="1" w:color="auto"/>
          <w:left w:val="single" w:sz="4" w:space="4" w:color="auto"/>
          <w:bottom w:val="single" w:sz="4" w:space="1" w:color="auto"/>
          <w:right w:val="single" w:sz="4" w:space="4" w:color="auto"/>
        </w:pBdr>
      </w:pPr>
      <w:r>
        <w:t xml:space="preserve">  }</w:t>
      </w:r>
    </w:p>
    <w:p w14:paraId="0703AE14" w14:textId="77777777" w:rsidR="001C260B" w:rsidRDefault="001C260B" w:rsidP="00B474C4"/>
    <w:p w14:paraId="12F6499A" w14:textId="77777777" w:rsidR="00ED41E7" w:rsidRDefault="00C94954" w:rsidP="00B474C4">
      <w:r>
        <w:t>The following customization properties are supported.</w:t>
      </w:r>
    </w:p>
    <w:p w14:paraId="1852C47D" w14:textId="77777777" w:rsidR="00ED41E7" w:rsidRDefault="00ED41E7" w:rsidP="00B474C4"/>
    <w:tbl>
      <w:tblPr>
        <w:tblStyle w:val="LightGrid-Accent1"/>
        <w:tblW w:w="0" w:type="auto"/>
        <w:tblLook w:val="0420" w:firstRow="1" w:lastRow="0" w:firstColumn="0" w:lastColumn="0" w:noHBand="0" w:noVBand="1"/>
      </w:tblPr>
      <w:tblGrid>
        <w:gridCol w:w="2802"/>
        <w:gridCol w:w="850"/>
        <w:gridCol w:w="7102"/>
      </w:tblGrid>
      <w:tr w:rsidR="00C94954" w14:paraId="5D1352DA" w14:textId="77777777" w:rsidTr="001D495A">
        <w:trPr>
          <w:cnfStyle w:val="100000000000" w:firstRow="1" w:lastRow="0" w:firstColumn="0" w:lastColumn="0" w:oddVBand="0" w:evenVBand="0" w:oddHBand="0" w:evenHBand="0" w:firstRowFirstColumn="0" w:firstRowLastColumn="0" w:lastRowFirstColumn="0" w:lastRowLastColumn="0"/>
        </w:trPr>
        <w:tc>
          <w:tcPr>
            <w:tcW w:w="2802" w:type="dxa"/>
          </w:tcPr>
          <w:p w14:paraId="1EB2A750" w14:textId="16041094" w:rsidR="00C94954" w:rsidRDefault="0035793E" w:rsidP="00B474C4">
            <w:r>
              <w:t>Name</w:t>
            </w:r>
          </w:p>
        </w:tc>
        <w:tc>
          <w:tcPr>
            <w:tcW w:w="850" w:type="dxa"/>
          </w:tcPr>
          <w:p w14:paraId="46C96355" w14:textId="34FCC7DF" w:rsidR="00C94954" w:rsidRDefault="0035793E" w:rsidP="00B474C4">
            <w:r>
              <w:t>Type</w:t>
            </w:r>
          </w:p>
        </w:tc>
        <w:tc>
          <w:tcPr>
            <w:tcW w:w="7102" w:type="dxa"/>
          </w:tcPr>
          <w:p w14:paraId="36F4815B" w14:textId="608C8223" w:rsidR="00C94954" w:rsidRDefault="0035793E" w:rsidP="00B474C4">
            <w:r>
              <w:t>Description</w:t>
            </w:r>
          </w:p>
        </w:tc>
      </w:tr>
      <w:tr w:rsidR="003241E8" w14:paraId="4AB472DA"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35F77B79" w14:textId="07A6EF6A" w:rsidR="003241E8" w:rsidRDefault="003241E8" w:rsidP="00B474C4">
            <w:r>
              <w:t>kmlDocumentName</w:t>
            </w:r>
          </w:p>
        </w:tc>
        <w:tc>
          <w:tcPr>
            <w:tcW w:w="850" w:type="dxa"/>
          </w:tcPr>
          <w:p w14:paraId="7248A420" w14:textId="5B2A8599" w:rsidR="003241E8" w:rsidRDefault="00685904" w:rsidP="00B474C4">
            <w:r>
              <w:t>String</w:t>
            </w:r>
          </w:p>
        </w:tc>
        <w:tc>
          <w:tcPr>
            <w:tcW w:w="7102" w:type="dxa"/>
          </w:tcPr>
          <w:p w14:paraId="67CD514A" w14:textId="467D4F12" w:rsidR="003241E8" w:rsidRDefault="001D495A" w:rsidP="00F47429">
            <w:r>
              <w:t xml:space="preserve">The </w:t>
            </w:r>
            <w:r w:rsidR="00AA5826">
              <w:t xml:space="preserve">text to use as the </w:t>
            </w:r>
            <w:r w:rsidR="00F47429" w:rsidRPr="00F47429">
              <w:rPr>
                <w:rStyle w:val="PlainTextChar"/>
              </w:rPr>
              <w:t>n</w:t>
            </w:r>
            <w:r w:rsidR="00AA5826" w:rsidRPr="00F47429">
              <w:rPr>
                <w:rStyle w:val="PlainTextChar"/>
              </w:rPr>
              <w:t>ame</w:t>
            </w:r>
            <w:r w:rsidR="00AA5826">
              <w:t xml:space="preserve"> of the KML </w:t>
            </w:r>
            <w:r w:rsidR="00F47429" w:rsidRPr="00F47429">
              <w:rPr>
                <w:rStyle w:val="PlainTextChar"/>
              </w:rPr>
              <w:t>D</w:t>
            </w:r>
            <w:r w:rsidR="00AA5826" w:rsidRPr="00F47429">
              <w:rPr>
                <w:rStyle w:val="PlainTextChar"/>
              </w:rPr>
              <w:t>ocument</w:t>
            </w:r>
            <w:r w:rsidR="00AA5826">
              <w:t>.</w:t>
            </w:r>
            <w:r w:rsidR="00AA5826" w:rsidRPr="001D495A">
              <w:rPr>
                <w:b/>
              </w:rPr>
              <w:t xml:space="preserve"> Don't use on a per result basis.</w:t>
            </w:r>
          </w:p>
        </w:tc>
      </w:tr>
      <w:tr w:rsidR="00A748FB" w14:paraId="3ABE6CC5"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798A80C2" w14:textId="365F9B68" w:rsidR="00A748FB" w:rsidRDefault="00A748FB" w:rsidP="00B474C4">
            <w:r>
              <w:t>kmlDocumentDescription</w:t>
            </w:r>
          </w:p>
        </w:tc>
        <w:tc>
          <w:tcPr>
            <w:tcW w:w="850" w:type="dxa"/>
          </w:tcPr>
          <w:p w14:paraId="517A95D3" w14:textId="4F647006" w:rsidR="00A748FB" w:rsidRDefault="00685904" w:rsidP="00B474C4">
            <w:r>
              <w:t>String</w:t>
            </w:r>
          </w:p>
        </w:tc>
        <w:tc>
          <w:tcPr>
            <w:tcW w:w="7102" w:type="dxa"/>
          </w:tcPr>
          <w:p w14:paraId="66D2A986" w14:textId="5C51BD36" w:rsidR="00A748FB" w:rsidRDefault="00AA5826" w:rsidP="00F47429">
            <w:r>
              <w:t xml:space="preserve">The text to use as the </w:t>
            </w:r>
            <w:r w:rsidR="00F47429" w:rsidRPr="00F47429">
              <w:rPr>
                <w:rStyle w:val="PlainTextChar"/>
              </w:rPr>
              <w:t>d</w:t>
            </w:r>
            <w:r w:rsidRPr="00F47429">
              <w:rPr>
                <w:rStyle w:val="PlainTextChar"/>
              </w:rPr>
              <w:t>escription</w:t>
            </w:r>
            <w:r>
              <w:t xml:space="preserve"> of the KML </w:t>
            </w:r>
            <w:r w:rsidR="00F47429" w:rsidRPr="00F47429">
              <w:rPr>
                <w:rStyle w:val="PlainTextChar"/>
              </w:rPr>
              <w:t>D</w:t>
            </w:r>
            <w:r w:rsidRPr="00F47429">
              <w:rPr>
                <w:rStyle w:val="PlainTextChar"/>
              </w:rPr>
              <w:t>ocument</w:t>
            </w:r>
            <w:r>
              <w:t>.</w:t>
            </w:r>
            <w:r w:rsidRPr="001D495A">
              <w:rPr>
                <w:b/>
              </w:rPr>
              <w:t xml:space="preserve"> Don't use on a per result basis.</w:t>
            </w:r>
          </w:p>
        </w:tc>
      </w:tr>
      <w:tr w:rsidR="00D00B69" w14:paraId="340ECF7A"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08531A35" w14:textId="373A58AF" w:rsidR="00D00B69" w:rsidRDefault="00D00B69" w:rsidP="00B474C4">
            <w:r>
              <w:t>kmlPlacemarkDescription</w:t>
            </w:r>
          </w:p>
        </w:tc>
        <w:tc>
          <w:tcPr>
            <w:tcW w:w="850" w:type="dxa"/>
          </w:tcPr>
          <w:p w14:paraId="77211215" w14:textId="78D2F095" w:rsidR="00D00B69" w:rsidRDefault="00685904" w:rsidP="00B474C4">
            <w:r>
              <w:t>String</w:t>
            </w:r>
          </w:p>
        </w:tc>
        <w:tc>
          <w:tcPr>
            <w:tcW w:w="7102" w:type="dxa"/>
          </w:tcPr>
          <w:p w14:paraId="4ABF9DA0" w14:textId="46D4B1AF" w:rsidR="00D00B69" w:rsidRDefault="00AA5826" w:rsidP="00F47429">
            <w:r>
              <w:t xml:space="preserve">The text to use as the </w:t>
            </w:r>
            <w:r w:rsidR="00F47429" w:rsidRPr="00F47429">
              <w:rPr>
                <w:rStyle w:val="PlainTextChar"/>
              </w:rPr>
              <w:t>d</w:t>
            </w:r>
            <w:r w:rsidRPr="00F47429">
              <w:rPr>
                <w:rStyle w:val="PlainTextChar"/>
              </w:rPr>
              <w:t>escription</w:t>
            </w:r>
            <w:r w:rsidR="00F47429">
              <w:t xml:space="preserve"> of the KML </w:t>
            </w:r>
            <w:r w:rsidR="00F47429" w:rsidRPr="00F47429">
              <w:rPr>
                <w:rStyle w:val="PlainTextChar"/>
              </w:rPr>
              <w:t>Placemark</w:t>
            </w:r>
            <w:r w:rsidR="00F47429">
              <w:t xml:space="preserve"> created for each result.</w:t>
            </w:r>
          </w:p>
        </w:tc>
      </w:tr>
      <w:tr w:rsidR="003241E8" w14:paraId="6B33F0C2"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688E48E3" w14:textId="15599D90" w:rsidR="003241E8" w:rsidRDefault="00A748FB" w:rsidP="00B474C4">
            <w:r>
              <w:t>kmlSnippet</w:t>
            </w:r>
          </w:p>
        </w:tc>
        <w:tc>
          <w:tcPr>
            <w:tcW w:w="850" w:type="dxa"/>
          </w:tcPr>
          <w:p w14:paraId="358F2ADF" w14:textId="6A8B3090" w:rsidR="003241E8" w:rsidRDefault="00685904" w:rsidP="00B474C4">
            <w:r>
              <w:t>String</w:t>
            </w:r>
          </w:p>
        </w:tc>
        <w:tc>
          <w:tcPr>
            <w:tcW w:w="7102" w:type="dxa"/>
          </w:tcPr>
          <w:p w14:paraId="506C70E5" w14:textId="19CF5F44" w:rsidR="003241E8" w:rsidRDefault="00FC368B" w:rsidP="00FC368B">
            <w:r>
              <w:t xml:space="preserve">The text to use as the </w:t>
            </w:r>
            <w:r>
              <w:rPr>
                <w:rStyle w:val="PlainTextChar"/>
              </w:rPr>
              <w:t>snippet</w:t>
            </w:r>
            <w:r>
              <w:t xml:space="preserve"> of the KML </w:t>
            </w:r>
            <w:r w:rsidRPr="00F47429">
              <w:rPr>
                <w:rStyle w:val="PlainTextChar"/>
              </w:rPr>
              <w:t>Placemark</w:t>
            </w:r>
            <w:r>
              <w:t xml:space="preserve"> created for each result.</w:t>
            </w:r>
          </w:p>
        </w:tc>
      </w:tr>
      <w:tr w:rsidR="00A748FB" w14:paraId="2CBD0503" w14:textId="77777777" w:rsidTr="001D495A">
        <w:trPr>
          <w:cnfStyle w:val="000000100000" w:firstRow="0" w:lastRow="0" w:firstColumn="0" w:lastColumn="0" w:oddVBand="0" w:evenVBand="0" w:oddHBand="1" w:evenHBand="0" w:firstRowFirstColumn="0" w:firstRowLastColumn="0" w:lastRowFirstColumn="0" w:lastRowLastColumn="0"/>
        </w:trPr>
        <w:tc>
          <w:tcPr>
            <w:tcW w:w="2802" w:type="dxa"/>
          </w:tcPr>
          <w:p w14:paraId="5CE9069A" w14:textId="6A7620B3" w:rsidR="00A748FB" w:rsidRDefault="00A748FB" w:rsidP="00B474C4">
            <w:r>
              <w:t>kmlStyle</w:t>
            </w:r>
          </w:p>
        </w:tc>
        <w:tc>
          <w:tcPr>
            <w:tcW w:w="850" w:type="dxa"/>
          </w:tcPr>
          <w:p w14:paraId="72AF3448" w14:textId="785EDE83" w:rsidR="00A748FB" w:rsidRDefault="00685904" w:rsidP="00B474C4">
            <w:r>
              <w:t>String</w:t>
            </w:r>
          </w:p>
        </w:tc>
        <w:tc>
          <w:tcPr>
            <w:tcW w:w="7102" w:type="dxa"/>
          </w:tcPr>
          <w:p w14:paraId="4675B567" w14:textId="2C970809" w:rsidR="00A748FB" w:rsidRDefault="00685904" w:rsidP="0035793E">
            <w:r>
              <w:t xml:space="preserve">A list of one or more KML </w:t>
            </w:r>
            <w:r w:rsidR="001D495A">
              <w:t xml:space="preserve">Style tags containing a custom style for the whole document. </w:t>
            </w:r>
            <w:r w:rsidR="001D495A" w:rsidRPr="001D495A">
              <w:rPr>
                <w:b/>
              </w:rPr>
              <w:t>Don't use on a per result basis.</w:t>
            </w:r>
            <w:r w:rsidR="001D495A">
              <w:t xml:space="preserve"> External styles should be preferred.</w:t>
            </w:r>
          </w:p>
        </w:tc>
      </w:tr>
      <w:tr w:rsidR="00C94954" w14:paraId="1CC97265" w14:textId="77777777" w:rsidTr="001D495A">
        <w:trPr>
          <w:cnfStyle w:val="000000010000" w:firstRow="0" w:lastRow="0" w:firstColumn="0" w:lastColumn="0" w:oddVBand="0" w:evenVBand="0" w:oddHBand="0" w:evenHBand="1" w:firstRowFirstColumn="0" w:firstRowLastColumn="0" w:lastRowFirstColumn="0" w:lastRowLastColumn="0"/>
        </w:trPr>
        <w:tc>
          <w:tcPr>
            <w:tcW w:w="2802" w:type="dxa"/>
          </w:tcPr>
          <w:p w14:paraId="36FD28C9" w14:textId="2BB5BF0C" w:rsidR="00C94954" w:rsidRDefault="0035793E" w:rsidP="00B474C4">
            <w:r>
              <w:t>kmlStyleUrl</w:t>
            </w:r>
          </w:p>
        </w:tc>
        <w:tc>
          <w:tcPr>
            <w:tcW w:w="850" w:type="dxa"/>
          </w:tcPr>
          <w:p w14:paraId="291285CE" w14:textId="766F05C0" w:rsidR="00C94954" w:rsidRDefault="0035793E" w:rsidP="00B474C4">
            <w:r>
              <w:t>String</w:t>
            </w:r>
          </w:p>
        </w:tc>
        <w:tc>
          <w:tcPr>
            <w:tcW w:w="7102" w:type="dxa"/>
          </w:tcPr>
          <w:p w14:paraId="46A4010F" w14:textId="2BC5653C" w:rsidR="00C94954" w:rsidRDefault="00FC368B" w:rsidP="00FC368B">
            <w:r>
              <w:t xml:space="preserve">The text to use as the </w:t>
            </w:r>
            <w:r>
              <w:rPr>
                <w:rStyle w:val="PlainTextChar"/>
              </w:rPr>
              <w:t>styleUrl</w:t>
            </w:r>
            <w:r>
              <w:t xml:space="preserve"> of the KML </w:t>
            </w:r>
            <w:r w:rsidRPr="00F47429">
              <w:rPr>
                <w:rStyle w:val="PlainTextChar"/>
              </w:rPr>
              <w:t>Placemark</w:t>
            </w:r>
            <w:r>
              <w:t xml:space="preserve"> created for each result.</w:t>
            </w:r>
          </w:p>
        </w:tc>
      </w:tr>
    </w:tbl>
    <w:p w14:paraId="3DCA828F" w14:textId="77777777" w:rsidR="00ED41E7" w:rsidRDefault="00ED41E7" w:rsidP="00ED41E7"/>
    <w:p w14:paraId="1CFF71AE" w14:textId="30F738F4" w:rsidR="00ED41E7" w:rsidRDefault="00ED41E7" w:rsidP="00ED41E7">
      <w:r>
        <w:t>See the KML reference guide for details on how to use the KML attributes.</w:t>
      </w:r>
    </w:p>
    <w:p w14:paraId="0EB8EFDD" w14:textId="77777777" w:rsidR="00ED41E7" w:rsidRDefault="00ED41E7" w:rsidP="00ED41E7"/>
    <w:p w14:paraId="67D6A7FB" w14:textId="77777777" w:rsidR="00ED41E7" w:rsidRDefault="00637507" w:rsidP="00ED41E7">
      <w:hyperlink r:id="rId10" w:history="1">
        <w:r w:rsidR="00ED41E7" w:rsidRPr="00ED41E7">
          <w:rPr>
            <w:rStyle w:val="Hyperlink"/>
          </w:rPr>
          <w:t>https://developers.google.com/kml/documentation/kmlreference</w:t>
        </w:r>
      </w:hyperlink>
    </w:p>
    <w:p w14:paraId="286D41AF" w14:textId="77777777" w:rsidR="00C94954" w:rsidRPr="00B474C4" w:rsidRDefault="00C94954" w:rsidP="00B474C4"/>
    <w:p w14:paraId="0BB3F2DB" w14:textId="2C1740BB" w:rsidR="00F06C1E" w:rsidRDefault="00A131D5" w:rsidP="00834AF4">
      <w:pPr>
        <w:pStyle w:val="Heading3"/>
      </w:pPr>
      <w:bookmarkStart w:id="13" w:name="_Toc211664511"/>
      <w:r>
        <w:t>Plug-in</w:t>
      </w:r>
      <w:r w:rsidR="00F06C1E">
        <w:t xml:space="preserve"> </w:t>
      </w:r>
      <w:r w:rsidR="00AB35B1">
        <w:t xml:space="preserve">Job </w:t>
      </w:r>
      <w:r w:rsidR="00754083">
        <w:t xml:space="preserve">Parameters </w:t>
      </w:r>
      <w:r w:rsidR="00AB35B1">
        <w:t xml:space="preserve">&amp; </w:t>
      </w:r>
      <w:r w:rsidR="00754083">
        <w:t xml:space="preserve">Structured </w:t>
      </w:r>
      <w:r w:rsidR="00AB35B1">
        <w:t xml:space="preserve">Request </w:t>
      </w:r>
      <w:r w:rsidR="00F06C1E">
        <w:t>Parameters</w:t>
      </w:r>
      <w:bookmarkEnd w:id="13"/>
    </w:p>
    <w:p w14:paraId="117864D9" w14:textId="10D2D54C" w:rsidR="00F06C1E" w:rsidRDefault="00F06C1E" w:rsidP="00F643FF">
      <w:pPr>
        <w:keepNext/>
      </w:pPr>
      <w:r>
        <w:t xml:space="preserve">A </w:t>
      </w:r>
      <w:r w:rsidR="00A131D5">
        <w:t>plug-in</w:t>
      </w:r>
      <w:r>
        <w:t xml:space="preserve"> can implement parameters that the user can specify when submitting a job. Parameters can either be global for all the requests in a job or specific to an individual request within the job.</w:t>
      </w:r>
    </w:p>
    <w:p w14:paraId="52C18F87" w14:textId="77777777" w:rsidR="00F06C1E" w:rsidRDefault="00F06C1E" w:rsidP="00F643FF">
      <w:pPr>
        <w:keepNext/>
      </w:pPr>
    </w:p>
    <w:p w14:paraId="7A96C6C2" w14:textId="4F076A06" w:rsidR="00834AF4" w:rsidRDefault="007F0609" w:rsidP="00F06C1E">
      <w:r>
        <w:t xml:space="preserve">Parameters are implemented as Java bean properties on the class. The </w:t>
      </w:r>
      <w:r w:rsidR="00A131D5">
        <w:t>plug-in</w:t>
      </w:r>
      <w:r>
        <w:t xml:space="preserve"> will implement a </w:t>
      </w:r>
      <w:r w:rsidR="00856810">
        <w:t>set property method for each parameter.</w:t>
      </w:r>
      <w:r w:rsidR="00673146">
        <w:t xml:space="preserve"> The parameter name is the name of the Java bean property.</w:t>
      </w:r>
      <w:r w:rsidR="00AB35B1">
        <w:t xml:space="preserve"> Job and Request</w:t>
      </w:r>
      <w:r w:rsidR="00834AF4">
        <w:t xml:space="preserve"> Parameters can only use </w:t>
      </w:r>
      <w:r w:rsidR="00AB35B1">
        <w:t xml:space="preserve">the following </w:t>
      </w:r>
      <w:r w:rsidR="00834AF4">
        <w:t xml:space="preserve">data types </w:t>
      </w:r>
      <w:r w:rsidR="00834AF4" w:rsidRPr="00754083">
        <w:rPr>
          <w:rStyle w:val="PlainTextChar"/>
        </w:rPr>
        <w:t>byte</w:t>
      </w:r>
      <w:r w:rsidR="00834AF4">
        <w:t xml:space="preserve">, </w:t>
      </w:r>
      <w:r w:rsidR="00834AF4" w:rsidRPr="00754083">
        <w:rPr>
          <w:rStyle w:val="PlainTextChar"/>
        </w:rPr>
        <w:t>short</w:t>
      </w:r>
      <w:r w:rsidR="00834AF4">
        <w:t xml:space="preserve">, </w:t>
      </w:r>
      <w:r w:rsidR="00834AF4" w:rsidRPr="00754083">
        <w:rPr>
          <w:rStyle w:val="PlainTextChar"/>
        </w:rPr>
        <w:t>int</w:t>
      </w:r>
      <w:r w:rsidR="00834AF4">
        <w:t xml:space="preserve">, </w:t>
      </w:r>
      <w:r w:rsidR="00834AF4" w:rsidRPr="00754083">
        <w:rPr>
          <w:rStyle w:val="PlainTextChar"/>
        </w:rPr>
        <w:t>long</w:t>
      </w:r>
      <w:r w:rsidR="00834AF4">
        <w:t xml:space="preserve">, </w:t>
      </w:r>
      <w:r w:rsidR="00834AF4" w:rsidRPr="00754083">
        <w:rPr>
          <w:rStyle w:val="PlainTextChar"/>
        </w:rPr>
        <w:t>float</w:t>
      </w:r>
      <w:r w:rsidR="00834AF4">
        <w:t xml:space="preserve">, </w:t>
      </w:r>
      <w:r w:rsidR="00834AF4" w:rsidRPr="00754083">
        <w:rPr>
          <w:rStyle w:val="PlainTextChar"/>
        </w:rPr>
        <w:t>double</w:t>
      </w:r>
      <w:r w:rsidR="00834AF4">
        <w:t xml:space="preserve">, </w:t>
      </w:r>
      <w:r w:rsidR="00834AF4" w:rsidRPr="00754083">
        <w:rPr>
          <w:rStyle w:val="PlainTextChar"/>
        </w:rPr>
        <w:t>boolean</w:t>
      </w:r>
      <w:r w:rsidR="00834AF4">
        <w:t xml:space="preserve">, </w:t>
      </w:r>
      <w:r w:rsidR="00834AF4" w:rsidRPr="00754083">
        <w:rPr>
          <w:rStyle w:val="PlainTextChar"/>
        </w:rPr>
        <w:t>String</w:t>
      </w:r>
      <w:r w:rsidR="00AB35B1">
        <w:t xml:space="preserve">, </w:t>
      </w:r>
      <w:r w:rsidR="00AB35B1" w:rsidRPr="00754083">
        <w:rPr>
          <w:rStyle w:val="PlainTextChar"/>
        </w:rPr>
        <w:t>URL</w:t>
      </w:r>
      <w:r w:rsidR="00AB35B1">
        <w:t xml:space="preserve">. Request parameters can also use JTS </w:t>
      </w:r>
      <w:r w:rsidR="00AB35B1" w:rsidRPr="00754083">
        <w:rPr>
          <w:rStyle w:val="PlainTextChar"/>
        </w:rPr>
        <w:t>Point</w:t>
      </w:r>
      <w:r w:rsidR="00AB35B1">
        <w:t xml:space="preserve">, </w:t>
      </w:r>
      <w:r w:rsidR="00AB35B1" w:rsidRPr="00754083">
        <w:rPr>
          <w:rStyle w:val="PlainTextChar"/>
        </w:rPr>
        <w:t>LineString</w:t>
      </w:r>
      <w:r w:rsidR="00AB35B1">
        <w:t xml:space="preserve">, </w:t>
      </w:r>
      <w:r w:rsidR="00AB35B1" w:rsidRPr="00754083">
        <w:rPr>
          <w:rStyle w:val="PlainTextChar"/>
        </w:rPr>
        <w:t>Polygon</w:t>
      </w:r>
      <w:r w:rsidR="00AB35B1">
        <w:t xml:space="preserve">, </w:t>
      </w:r>
      <w:r w:rsidR="00AB35B1" w:rsidRPr="00754083">
        <w:rPr>
          <w:rStyle w:val="PlainTextChar"/>
        </w:rPr>
        <w:t>MultiPoint</w:t>
      </w:r>
      <w:r w:rsidR="00AB35B1">
        <w:t xml:space="preserve">, </w:t>
      </w:r>
      <w:r w:rsidR="00AB35B1" w:rsidRPr="00754083">
        <w:rPr>
          <w:rStyle w:val="PlainTextChar"/>
        </w:rPr>
        <w:t>MultiLineString</w:t>
      </w:r>
      <w:r w:rsidR="00AB35B1">
        <w:t xml:space="preserve"> and </w:t>
      </w:r>
      <w:r w:rsidR="00AB35B1" w:rsidRPr="00754083">
        <w:rPr>
          <w:rStyle w:val="PlainTextChar"/>
        </w:rPr>
        <w:t>MultiPolygon</w:t>
      </w:r>
      <w:r w:rsidR="001E07D7">
        <w:t>.</w:t>
      </w:r>
    </w:p>
    <w:p w14:paraId="02E7422C" w14:textId="77777777" w:rsidR="00834AF4" w:rsidRDefault="00834AF4" w:rsidP="00F06C1E"/>
    <w:p w14:paraId="7426D332" w14:textId="27EE62C9" w:rsidR="00856810" w:rsidRDefault="00856810" w:rsidP="00F06C1E">
      <w:r>
        <w:t xml:space="preserve">Parameters for the whole job use the </w:t>
      </w:r>
      <w:r w:rsidRPr="00856810">
        <w:rPr>
          <w:rStyle w:val="PlainTextChar"/>
        </w:rPr>
        <w:t>ca.bc.gov.open.cpf</w:t>
      </w:r>
      <w:r w:rsidR="00437492">
        <w:rPr>
          <w:rStyle w:val="PlainTextChar"/>
        </w:rPr>
        <w:t>.plugin.</w:t>
      </w:r>
      <w:r w:rsidRPr="00856810">
        <w:rPr>
          <w:rStyle w:val="PlainTextChar"/>
        </w:rPr>
        <w:t>api.JobParameter</w:t>
      </w:r>
      <w:r>
        <w:t xml:space="preserve"> annotation and parameters for each request use the </w:t>
      </w:r>
      <w:r w:rsidRPr="00856810">
        <w:rPr>
          <w:rStyle w:val="PlainTextChar"/>
        </w:rPr>
        <w:t>ca.bc.gov.open.cpf</w:t>
      </w:r>
      <w:r w:rsidR="00437492">
        <w:rPr>
          <w:rStyle w:val="PlainTextChar"/>
        </w:rPr>
        <w:t>.plugin.</w:t>
      </w:r>
      <w:r w:rsidRPr="00856810">
        <w:rPr>
          <w:rStyle w:val="PlainTextChar"/>
        </w:rPr>
        <w:t>api.RequestParameter</w:t>
      </w:r>
      <w:r>
        <w:t xml:space="preserve"> annotation. Both annotations can be specified on a single set property method to indicate that the parameter can be specified either on the job or on a request. </w:t>
      </w:r>
      <w:r w:rsidR="00673146">
        <w:t xml:space="preserve">The </w:t>
      </w:r>
      <w:r w:rsidR="00673146" w:rsidRPr="00673146">
        <w:rPr>
          <w:rStyle w:val="PlainTextChar"/>
        </w:rPr>
        <w:t>ca.bc.gov.open.cpf</w:t>
      </w:r>
      <w:r w:rsidR="00437492">
        <w:rPr>
          <w:rStyle w:val="PlainTextChar"/>
        </w:rPr>
        <w:t>.plugin.</w:t>
      </w:r>
      <w:r w:rsidR="00673146" w:rsidRPr="00673146">
        <w:rPr>
          <w:rStyle w:val="PlainTextChar"/>
        </w:rPr>
        <w:t>api.Required</w:t>
      </w:r>
      <w:r w:rsidR="00673146">
        <w:t xml:space="preserve"> annotation is used to mark the parameter as being required. If a value is not specified </w:t>
      </w:r>
      <w:r w:rsidR="00AB35B1">
        <w:t xml:space="preserve">for a required parameter </w:t>
      </w:r>
      <w:r w:rsidR="00673146">
        <w:t>the scheduler will exclude that request from being processed and an error returned.</w:t>
      </w:r>
      <w:r>
        <w:t xml:space="preserve"> </w:t>
      </w:r>
    </w:p>
    <w:p w14:paraId="16ED65E6" w14:textId="77777777" w:rsidR="00AB35B1" w:rsidRDefault="00AB35B1" w:rsidP="00F06C1E"/>
    <w:p w14:paraId="6A1C45E9" w14:textId="0D58B926" w:rsidR="00AB35B1" w:rsidRDefault="00AB35B1" w:rsidP="00F06C1E">
      <w:r>
        <w:t xml:space="preserve">Both job and request parameter annotations also support the </w:t>
      </w:r>
      <w:r w:rsidRPr="0038188F">
        <w:rPr>
          <w:rStyle w:val="PlainTextChar"/>
        </w:rPr>
        <w:t>description</w:t>
      </w:r>
      <w:r>
        <w:t xml:space="preserve">, </w:t>
      </w:r>
      <w:r w:rsidR="001238F9" w:rsidRPr="0038188F">
        <w:rPr>
          <w:rStyle w:val="PlainTextChar"/>
        </w:rPr>
        <w:t>index</w:t>
      </w:r>
      <w:r w:rsidR="001238F9">
        <w:t xml:space="preserve">, </w:t>
      </w:r>
      <w:r w:rsidRPr="0038188F">
        <w:rPr>
          <w:rStyle w:val="PlainTextChar"/>
        </w:rPr>
        <w:t>length</w:t>
      </w:r>
      <w:r>
        <w:t xml:space="preserve"> and </w:t>
      </w:r>
      <w:r w:rsidRPr="0038188F">
        <w:rPr>
          <w:rStyle w:val="PlainTextChar"/>
        </w:rPr>
        <w:t>scale</w:t>
      </w:r>
      <w:r>
        <w:t xml:space="preserve"> attributes. The </w:t>
      </w:r>
      <w:r w:rsidRPr="0038188F">
        <w:rPr>
          <w:rStyle w:val="PlainTextChar"/>
        </w:rPr>
        <w:t>description</w:t>
      </w:r>
      <w:r>
        <w:t xml:space="preserve"> is used as Input help text on the form. </w:t>
      </w:r>
      <w:r w:rsidR="001238F9">
        <w:t xml:space="preserve">The </w:t>
      </w:r>
      <w:r w:rsidR="001238F9" w:rsidRPr="00323E49">
        <w:rPr>
          <w:rStyle w:val="PlainTextChar"/>
        </w:rPr>
        <w:t>index</w:t>
      </w:r>
      <w:r w:rsidR="001238F9">
        <w:t xml:space="preserve"> defines the </w:t>
      </w:r>
      <w:r w:rsidR="00954D28">
        <w:t>order</w:t>
      </w:r>
      <w:r w:rsidR="001238F9">
        <w:t xml:space="preserve"> of the parameter</w:t>
      </w:r>
      <w:r w:rsidR="00954D28">
        <w:t>s</w:t>
      </w:r>
      <w:r w:rsidR="001238F9">
        <w:t xml:space="preserve"> on the HTML form. </w:t>
      </w:r>
      <w:r>
        <w:t xml:space="preserve">The </w:t>
      </w:r>
      <w:r w:rsidRPr="0038188F">
        <w:rPr>
          <w:rStyle w:val="PlainTextChar"/>
        </w:rPr>
        <w:t>length</w:t>
      </w:r>
      <w:r>
        <w:t xml:space="preserve"> is the size of the field (number of characters or digits). The </w:t>
      </w:r>
      <w:r w:rsidRPr="0038188F">
        <w:rPr>
          <w:rStyle w:val="PlainTextChar"/>
        </w:rPr>
        <w:t>scale</w:t>
      </w:r>
      <w:r>
        <w:t xml:space="preserve"> is the number of decimal places.</w:t>
      </w:r>
    </w:p>
    <w:p w14:paraId="2C6AE5C6" w14:textId="59B2E032" w:rsidR="00AB35B1" w:rsidRDefault="00AB35B1" w:rsidP="00F06C1E">
      <w:r>
        <w:t xml:space="preserve"> </w:t>
      </w:r>
    </w:p>
    <w:p w14:paraId="1C5ADE1F" w14:textId="114E31DC" w:rsidR="00814A10" w:rsidRDefault="00814A10" w:rsidP="00F06C1E">
      <w:r>
        <w:t xml:space="preserve">The </w:t>
      </w:r>
      <w:r w:rsidRPr="00CB620D">
        <w:rPr>
          <w:rStyle w:val="PlainTextChar"/>
        </w:rPr>
        <w:t>ca.bc.gov.open.cpf.plugin.api.DefaultValue</w:t>
      </w:r>
      <w:r>
        <w:t xml:space="preserve"> annotation can be used to specify the default value to be displayed on the CPF job submission </w:t>
      </w:r>
      <w:r w:rsidR="00D22531">
        <w:t>form</w:t>
      </w:r>
      <w:r>
        <w:t xml:space="preserve"> or</w:t>
      </w:r>
      <w:r w:rsidR="00CB620D">
        <w:t xml:space="preserve"> to be set on the plugin</w:t>
      </w:r>
      <w:r>
        <w:t xml:space="preserve"> if the </w:t>
      </w:r>
      <w:r w:rsidR="00F02301">
        <w:t>user did not specify the value</w:t>
      </w:r>
      <w:r>
        <w:t>.</w:t>
      </w:r>
      <w:r w:rsidR="00B07779">
        <w:t xml:space="preserve"> The value must be specified as a string. The CPF will attempt to convert this string to the </w:t>
      </w:r>
      <w:r w:rsidR="00973FC0">
        <w:t>data type of the parameter.</w:t>
      </w:r>
    </w:p>
    <w:p w14:paraId="5AC7ACC7" w14:textId="77777777" w:rsidR="00814A10" w:rsidRDefault="00814A10" w:rsidP="00F06C1E"/>
    <w:p w14:paraId="32690579" w14:textId="0D1BB33D" w:rsidR="00CB620D" w:rsidRDefault="00CB620D" w:rsidP="00F06C1E">
      <w:r>
        <w:t xml:space="preserve">The </w:t>
      </w:r>
      <w:r w:rsidR="00F02301" w:rsidRPr="00CA6B3A">
        <w:rPr>
          <w:rStyle w:val="PlainTextChar"/>
        </w:rPr>
        <w:t>ca.bc.gov.open.cpf.plugin.api.AllowedValues</w:t>
      </w:r>
      <w:r w:rsidR="00F02301" w:rsidRPr="000D3FA2">
        <w:t xml:space="preserve"> </w:t>
      </w:r>
      <w:r w:rsidR="0025150E" w:rsidRPr="000D3FA2">
        <w:t>annotation</w:t>
      </w:r>
      <w:r w:rsidR="00F02301" w:rsidRPr="000D3FA2">
        <w:t xml:space="preserve"> </w:t>
      </w:r>
      <w:r w:rsidR="00F02301">
        <w:t>can be used to specify the list of allowed values that can be used for the parameter.</w:t>
      </w:r>
      <w:r w:rsidR="00D22531">
        <w:t xml:space="preserve"> The field on the job submission form will be displayed as a select list containing these values.</w:t>
      </w:r>
    </w:p>
    <w:p w14:paraId="7FDB7ED6" w14:textId="77777777" w:rsidR="00D22531" w:rsidRDefault="00D22531" w:rsidP="00F06C1E"/>
    <w:p w14:paraId="108129DE" w14:textId="2E8EAA46"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private </w:t>
      </w:r>
      <w:r w:rsidR="00913B67">
        <w:t>int</w:t>
      </w:r>
      <w:r w:rsidRPr="00673146">
        <w:t xml:space="preserve"> </w:t>
      </w:r>
      <w:r w:rsidR="00913B67">
        <w:t>value</w:t>
      </w:r>
      <w:r w:rsidRPr="00673146">
        <w:t>;</w:t>
      </w:r>
    </w:p>
    <w:p w14:paraId="462FD123"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p>
    <w:p w14:paraId="5F8923B9" w14:textId="77777777" w:rsidR="002D7F9C" w:rsidRDefault="00AB35B1" w:rsidP="00673146">
      <w:pPr>
        <w:pStyle w:val="PlainText"/>
        <w:pBdr>
          <w:top w:val="single" w:sz="4" w:space="1" w:color="auto"/>
          <w:left w:val="single" w:sz="4" w:space="4" w:color="auto"/>
          <w:bottom w:val="single" w:sz="4" w:space="1" w:color="auto"/>
          <w:right w:val="single" w:sz="4" w:space="4" w:color="auto"/>
        </w:pBdr>
      </w:pPr>
      <w:r>
        <w:t xml:space="preserve">  </w:t>
      </w:r>
      <w:r w:rsidR="00673146" w:rsidRPr="00673146">
        <w:t>@RequestParameter</w:t>
      </w:r>
      <w:r>
        <w:t>(</w:t>
      </w:r>
    </w:p>
    <w:p w14:paraId="5CE8029E" w14:textId="77777777" w:rsidR="002D7F9C" w:rsidRDefault="002D7F9C" w:rsidP="00673146">
      <w:pPr>
        <w:pStyle w:val="PlainText"/>
        <w:pBdr>
          <w:top w:val="single" w:sz="4" w:space="1" w:color="auto"/>
          <w:left w:val="single" w:sz="4" w:space="4" w:color="auto"/>
          <w:bottom w:val="single" w:sz="4" w:space="1" w:color="auto"/>
          <w:right w:val="single" w:sz="4" w:space="4" w:color="auto"/>
        </w:pBdr>
      </w:pPr>
      <w:r>
        <w:t xml:space="preserve">    index=2,</w:t>
      </w:r>
    </w:p>
    <w:p w14:paraId="1436C31E" w14:textId="59A3F4A0" w:rsidR="002D7F9C" w:rsidRDefault="002D7F9C" w:rsidP="00673146">
      <w:pPr>
        <w:pStyle w:val="PlainText"/>
        <w:pBdr>
          <w:top w:val="single" w:sz="4" w:space="1" w:color="auto"/>
          <w:left w:val="single" w:sz="4" w:space="4" w:color="auto"/>
          <w:bottom w:val="single" w:sz="4" w:space="1" w:color="auto"/>
          <w:right w:val="single" w:sz="4" w:space="4" w:color="auto"/>
        </w:pBdr>
      </w:pPr>
      <w:r>
        <w:t xml:space="preserve">    </w:t>
      </w:r>
      <w:r w:rsidR="00AB35B1">
        <w:t>description=</w:t>
      </w:r>
      <w:r w:rsidR="00AB35B1" w:rsidRPr="00673146">
        <w:t xml:space="preserve">"The </w:t>
      </w:r>
      <w:r w:rsidR="00AB35B1">
        <w:t>value to calculate the square for</w:t>
      </w:r>
      <w:r w:rsidR="00D22531">
        <w:t xml:space="preserve"> (1-4)</w:t>
      </w:r>
      <w:r w:rsidR="00AB35B1">
        <w:t>"</w:t>
      </w:r>
    </w:p>
    <w:p w14:paraId="76879C7D" w14:textId="49ED0054" w:rsidR="00673146" w:rsidRPr="00673146" w:rsidRDefault="002D7F9C" w:rsidP="00673146">
      <w:pPr>
        <w:pStyle w:val="PlainText"/>
        <w:pBdr>
          <w:top w:val="single" w:sz="4" w:space="1" w:color="auto"/>
          <w:left w:val="single" w:sz="4" w:space="4" w:color="auto"/>
          <w:bottom w:val="single" w:sz="4" w:space="1" w:color="auto"/>
          <w:right w:val="single" w:sz="4" w:space="4" w:color="auto"/>
        </w:pBdr>
      </w:pPr>
      <w:r>
        <w:t xml:space="preserve">  </w:t>
      </w:r>
      <w:r w:rsidR="00AB35B1">
        <w:t>)</w:t>
      </w:r>
    </w:p>
    <w:p w14:paraId="4B8B6CC8" w14:textId="77777777" w:rsid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@JobParameter</w:t>
      </w:r>
    </w:p>
    <w:p w14:paraId="5C2490A1" w14:textId="2D3E46BF" w:rsidR="005E6320" w:rsidRDefault="005E6320" w:rsidP="00673146">
      <w:pPr>
        <w:pStyle w:val="PlainText"/>
        <w:pBdr>
          <w:top w:val="single" w:sz="4" w:space="1" w:color="auto"/>
          <w:left w:val="single" w:sz="4" w:space="4" w:color="auto"/>
          <w:bottom w:val="single" w:sz="4" w:space="1" w:color="auto"/>
          <w:right w:val="single" w:sz="4" w:space="4" w:color="auto"/>
        </w:pBdr>
      </w:pPr>
      <w:r>
        <w:t xml:space="preserve">  @DefaultVal</w:t>
      </w:r>
      <w:r w:rsidR="00814A10">
        <w:t>u</w:t>
      </w:r>
      <w:r>
        <w:t>e</w:t>
      </w:r>
      <w:r w:rsidR="00814A10">
        <w:t>("</w:t>
      </w:r>
      <w:r w:rsidR="00B07779">
        <w:t>2</w:t>
      </w:r>
      <w:r w:rsidR="00814A10">
        <w:t>")</w:t>
      </w:r>
    </w:p>
    <w:p w14:paraId="4EFAB3FC" w14:textId="01EC8395" w:rsidR="00F02301" w:rsidRPr="00673146" w:rsidRDefault="00F02301" w:rsidP="00673146">
      <w:pPr>
        <w:pStyle w:val="PlainText"/>
        <w:pBdr>
          <w:top w:val="single" w:sz="4" w:space="1" w:color="auto"/>
          <w:left w:val="single" w:sz="4" w:space="4" w:color="auto"/>
          <w:bottom w:val="single" w:sz="4" w:space="1" w:color="auto"/>
          <w:right w:val="single" w:sz="4" w:space="4" w:color="auto"/>
        </w:pBdr>
      </w:pPr>
      <w:r>
        <w:t xml:space="preserve">  @AllowedValues(</w:t>
      </w:r>
      <w:r w:rsidR="00D22531">
        <w:t>value = {</w:t>
      </w:r>
      <w:r>
        <w:t>"1", "2",</w:t>
      </w:r>
      <w:r w:rsidR="00D22531">
        <w:t xml:space="preserve"> "3", "4"})</w:t>
      </w:r>
    </w:p>
    <w:p w14:paraId="3ED91AC9"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@Required</w:t>
      </w:r>
    </w:p>
    <w:p w14:paraId="29E55A9A" w14:textId="4304A976"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public void set</w:t>
      </w:r>
      <w:r w:rsidR="00913B67">
        <w:t>Value</w:t>
      </w:r>
      <w:r w:rsidRPr="00673146">
        <w:t>(</w:t>
      </w:r>
      <w:r w:rsidR="00913B67">
        <w:t>int</w:t>
      </w:r>
      <w:r w:rsidR="00913B67" w:rsidRPr="00673146">
        <w:t xml:space="preserve"> </w:t>
      </w:r>
      <w:r w:rsidR="00913B67">
        <w:t>value</w:t>
      </w:r>
      <w:r w:rsidRPr="00673146">
        <w:t>) {</w:t>
      </w:r>
    </w:p>
    <w:p w14:paraId="5ED187A8" w14:textId="72C4FE7F"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this.</w:t>
      </w:r>
      <w:r w:rsidR="00913B67">
        <w:t>value</w:t>
      </w:r>
      <w:r w:rsidR="00913B67" w:rsidRPr="00673146">
        <w:t xml:space="preserve"> </w:t>
      </w:r>
      <w:r w:rsidRPr="00673146">
        <w:t xml:space="preserve">= </w:t>
      </w:r>
      <w:r w:rsidR="00913B67">
        <w:t>value</w:t>
      </w:r>
      <w:r w:rsidRPr="00673146">
        <w:t>;</w:t>
      </w:r>
    </w:p>
    <w:p w14:paraId="274E1D56" w14:textId="77777777" w:rsidR="00673146" w:rsidRPr="00673146" w:rsidRDefault="00673146" w:rsidP="00673146">
      <w:pPr>
        <w:pStyle w:val="PlainText"/>
        <w:pBdr>
          <w:top w:val="single" w:sz="4" w:space="1" w:color="auto"/>
          <w:left w:val="single" w:sz="4" w:space="4" w:color="auto"/>
          <w:bottom w:val="single" w:sz="4" w:space="1" w:color="auto"/>
          <w:right w:val="single" w:sz="4" w:space="4" w:color="auto"/>
        </w:pBdr>
      </w:pPr>
      <w:r w:rsidRPr="00673146">
        <w:t xml:space="preserve">  }</w:t>
      </w:r>
    </w:p>
    <w:p w14:paraId="7AC835E5" w14:textId="77777777" w:rsidR="00673146" w:rsidRDefault="00673146" w:rsidP="00F06C1E"/>
    <w:p w14:paraId="6DC8813C" w14:textId="4CA9A6F0" w:rsidR="00673146" w:rsidRPr="00673146" w:rsidRDefault="00673146" w:rsidP="00F06C1E">
      <w:pPr>
        <w:rPr>
          <w:rStyle w:val="PlainTextChar"/>
        </w:rPr>
      </w:pPr>
      <w:r>
        <w:t xml:space="preserve">The </w:t>
      </w:r>
      <w:r w:rsidRPr="00856810">
        <w:rPr>
          <w:rStyle w:val="PlainTextChar"/>
        </w:rPr>
        <w:t>ca.bc.gov.open.cpf</w:t>
      </w:r>
      <w:r w:rsidR="00437492">
        <w:rPr>
          <w:rStyle w:val="PlainTextChar"/>
        </w:rPr>
        <w:t>.plugin.</w:t>
      </w:r>
      <w:r w:rsidRPr="00856810">
        <w:rPr>
          <w:rStyle w:val="PlainTextChar"/>
        </w:rPr>
        <w:t>api.RequestParameter</w:t>
      </w:r>
      <w:r>
        <w:t xml:space="preserve"> annotation cannot be used for </w:t>
      </w:r>
      <w:r w:rsidR="00A131D5">
        <w:t>plug-in</w:t>
      </w:r>
      <w:r>
        <w:t xml:space="preserve">s which accept per request input data </w:t>
      </w:r>
      <w:r>
        <w:rPr>
          <w:rStyle w:val="PlainTextChar"/>
        </w:rPr>
        <w:t>perRequestInputData=</w:t>
      </w:r>
      <w:r w:rsidRPr="00673146">
        <w:rPr>
          <w:rStyle w:val="PlainTextChar"/>
        </w:rPr>
        <w:t>true</w:t>
      </w:r>
      <w:r w:rsidRPr="00673146">
        <w:t>.</w:t>
      </w:r>
    </w:p>
    <w:p w14:paraId="4012BC21" w14:textId="77777777" w:rsidR="00856810" w:rsidRDefault="00856810" w:rsidP="00F06C1E"/>
    <w:p w14:paraId="06FF4C4E" w14:textId="401D56AA" w:rsidR="00D3775D" w:rsidRDefault="00D3775D" w:rsidP="00F06C1E">
      <w:r>
        <w:t>See the following class for an example.</w:t>
      </w:r>
    </w:p>
    <w:p w14:paraId="0B1F055C" w14:textId="77777777" w:rsidR="00D3775D" w:rsidRDefault="00D3775D" w:rsidP="00F06C1E"/>
    <w:p w14:paraId="2CC28EFD" w14:textId="20A24C72" w:rsidR="00D3775D" w:rsidRDefault="00637507" w:rsidP="00F06C1E">
      <w:hyperlink r:id="rId11" w:history="1">
        <w:r w:rsidR="001D418B" w:rsidRPr="001D418B">
          <w:rPr>
            <w:rStyle w:val="Hyperlink"/>
          </w:rPr>
          <w:t>http://apps.bcgov/wsvn/CITZ.cpf/api-source/trunk/cpf-plug-ins-samples/src/main/java/ca/bc/gov/open/cpf/plug-in/samples/WebMapImage.java</w:t>
        </w:r>
      </w:hyperlink>
    </w:p>
    <w:p w14:paraId="29C81608" w14:textId="77777777" w:rsidR="00673146" w:rsidRDefault="00673146" w:rsidP="00834AF4">
      <w:pPr>
        <w:pStyle w:val="Heading3"/>
      </w:pPr>
      <w:bookmarkStart w:id="14" w:name="_Toc211664512"/>
      <w:r>
        <w:t>Per request input data</w:t>
      </w:r>
      <w:bookmarkEnd w:id="14"/>
    </w:p>
    <w:p w14:paraId="7C01F4CA" w14:textId="42FB2467" w:rsidR="00673146" w:rsidRDefault="00A131D5" w:rsidP="00673146">
      <w:r>
        <w:t>Plug-in</w:t>
      </w:r>
      <w:r w:rsidR="00673146">
        <w:t xml:space="preserve">s that accept per request input data </w:t>
      </w:r>
      <w:r w:rsidR="00673146">
        <w:rPr>
          <w:rStyle w:val="PlainTextChar"/>
        </w:rPr>
        <w:t>perRequestInputData=</w:t>
      </w:r>
      <w:r w:rsidR="00673146" w:rsidRPr="00673146">
        <w:rPr>
          <w:rStyle w:val="PlainTextChar"/>
        </w:rPr>
        <w:t>true</w:t>
      </w:r>
      <w:r w:rsidR="00673146">
        <w:t xml:space="preserve"> must implement the following method</w:t>
      </w:r>
      <w:r w:rsidR="007E61CB">
        <w:t>s</w:t>
      </w:r>
      <w:r w:rsidR="00673146">
        <w:t xml:space="preserve"> to set the </w:t>
      </w:r>
      <w:r w:rsidR="007E61CB">
        <w:t xml:space="preserve">content type of the binary blob and </w:t>
      </w:r>
      <w:r w:rsidR="00673146">
        <w:t xml:space="preserve">URL which can be used to access the binary </w:t>
      </w:r>
      <w:r w:rsidR="007E61CB">
        <w:t>blob</w:t>
      </w:r>
      <w:r w:rsidR="00673146">
        <w:t xml:space="preserve"> of the input data for that request. The input stream for the URL can be read in the execute method of the </w:t>
      </w:r>
      <w:r>
        <w:t>plug-in</w:t>
      </w:r>
      <w:r w:rsidR="00673146">
        <w:t>.</w:t>
      </w:r>
      <w:r w:rsidR="00713FE3">
        <w:t xml:space="preserve"> When getting the input stream for the URL any HTTP redirects must be followed to get the final content to read.</w:t>
      </w:r>
    </w:p>
    <w:p w14:paraId="7218D8F3" w14:textId="77777777" w:rsidR="00673146" w:rsidRDefault="00673146" w:rsidP="00673146"/>
    <w:p w14:paraId="3D0AFBB8" w14:textId="64120F12"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r>
        <w:t xml:space="preserve">  </w:t>
      </w:r>
      <w:r w:rsidRPr="00713FE3">
        <w:t>private URL inputDataUrl;</w:t>
      </w:r>
    </w:p>
    <w:p w14:paraId="05246378" w14:textId="77777777" w:rsidR="007E61CB" w:rsidRDefault="007E61CB" w:rsidP="00F643FF">
      <w:pPr>
        <w:pStyle w:val="PlainText"/>
        <w:keepNext/>
        <w:pBdr>
          <w:top w:val="single" w:sz="4" w:space="1" w:color="auto"/>
          <w:left w:val="single" w:sz="4" w:space="4" w:color="auto"/>
          <w:bottom w:val="single" w:sz="4" w:space="1" w:color="auto"/>
          <w:right w:val="single" w:sz="4" w:space="4" w:color="auto"/>
        </w:pBdr>
      </w:pPr>
    </w:p>
    <w:p w14:paraId="45DB3B45" w14:textId="775EA672" w:rsidR="007E61CB" w:rsidRPr="00713FE3" w:rsidRDefault="007E61CB" w:rsidP="00F643FF">
      <w:pPr>
        <w:pStyle w:val="PlainText"/>
        <w:keepNext/>
        <w:pBdr>
          <w:top w:val="single" w:sz="4" w:space="1" w:color="auto"/>
          <w:left w:val="single" w:sz="4" w:space="4" w:color="auto"/>
          <w:bottom w:val="single" w:sz="4" w:space="1" w:color="auto"/>
          <w:right w:val="single" w:sz="4" w:space="4" w:color="auto"/>
        </w:pBdr>
      </w:pPr>
      <w:r>
        <w:t xml:space="preserve">  </w:t>
      </w:r>
      <w:r w:rsidRPr="00713FE3">
        <w:t xml:space="preserve">private </w:t>
      </w:r>
      <w:r>
        <w:t>String</w:t>
      </w:r>
      <w:r w:rsidRPr="00713FE3">
        <w:t xml:space="preserve"> inputData</w:t>
      </w:r>
      <w:r>
        <w:t>ContentType</w:t>
      </w:r>
      <w:r w:rsidRPr="00713FE3">
        <w:t>;</w:t>
      </w:r>
    </w:p>
    <w:p w14:paraId="69678E7E" w14:textId="77777777"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p>
    <w:p w14:paraId="1799DA56" w14:textId="41F0B48C" w:rsidR="00713FE3" w:rsidRPr="00713FE3" w:rsidRDefault="0045397D" w:rsidP="00F643FF">
      <w:pPr>
        <w:pStyle w:val="PlainText"/>
        <w:keepNext/>
        <w:pBdr>
          <w:top w:val="single" w:sz="4" w:space="1" w:color="auto"/>
          <w:left w:val="single" w:sz="4" w:space="4" w:color="auto"/>
          <w:bottom w:val="single" w:sz="4" w:space="1" w:color="auto"/>
          <w:right w:val="single" w:sz="4" w:space="4" w:color="auto"/>
        </w:pBdr>
      </w:pPr>
      <w:r>
        <w:t xml:space="preserve">  </w:t>
      </w:r>
      <w:r w:rsidR="00713FE3" w:rsidRPr="00713FE3">
        <w:t>public void setInputDataUrl(final URL inputDataUrl) {</w:t>
      </w:r>
    </w:p>
    <w:p w14:paraId="0459C0A1" w14:textId="77777777" w:rsidR="00713FE3" w:rsidRPr="00713FE3" w:rsidRDefault="00713FE3" w:rsidP="00F643FF">
      <w:pPr>
        <w:pStyle w:val="PlainText"/>
        <w:keepNext/>
        <w:pBdr>
          <w:top w:val="single" w:sz="4" w:space="1" w:color="auto"/>
          <w:left w:val="single" w:sz="4" w:space="4" w:color="auto"/>
          <w:bottom w:val="single" w:sz="4" w:space="1" w:color="auto"/>
          <w:right w:val="single" w:sz="4" w:space="4" w:color="auto"/>
        </w:pBdr>
      </w:pPr>
      <w:r w:rsidRPr="00713FE3">
        <w:t xml:space="preserve">    this.inputDataUrl = inputDataUrl;</w:t>
      </w:r>
    </w:p>
    <w:p w14:paraId="023F9A7D" w14:textId="77777777" w:rsidR="00713FE3" w:rsidRDefault="00713FE3" w:rsidP="00F643FF">
      <w:pPr>
        <w:pStyle w:val="PlainText"/>
        <w:keepNext/>
        <w:pBdr>
          <w:top w:val="single" w:sz="4" w:space="1" w:color="auto"/>
          <w:left w:val="single" w:sz="4" w:space="4" w:color="auto"/>
          <w:bottom w:val="single" w:sz="4" w:space="1" w:color="auto"/>
          <w:right w:val="single" w:sz="4" w:space="4" w:color="auto"/>
        </w:pBdr>
      </w:pPr>
      <w:r w:rsidRPr="00713FE3">
        <w:t xml:space="preserve">  }</w:t>
      </w:r>
    </w:p>
    <w:p w14:paraId="446D146F" w14:textId="77777777" w:rsidR="007E61CB" w:rsidRDefault="007E61CB" w:rsidP="00F643FF">
      <w:pPr>
        <w:pStyle w:val="PlainText"/>
        <w:keepNext/>
        <w:pBdr>
          <w:top w:val="single" w:sz="4" w:space="1" w:color="auto"/>
          <w:left w:val="single" w:sz="4" w:space="4" w:color="auto"/>
          <w:bottom w:val="single" w:sz="4" w:space="1" w:color="auto"/>
          <w:right w:val="single" w:sz="4" w:space="4" w:color="auto"/>
        </w:pBdr>
      </w:pPr>
    </w:p>
    <w:p w14:paraId="77052979" w14:textId="4A4B25E4" w:rsidR="007E61CB" w:rsidRPr="00713FE3" w:rsidRDefault="0045397D" w:rsidP="00F643FF">
      <w:pPr>
        <w:pStyle w:val="PlainText"/>
        <w:keepNext/>
        <w:pBdr>
          <w:top w:val="single" w:sz="4" w:space="1" w:color="auto"/>
          <w:left w:val="single" w:sz="4" w:space="4" w:color="auto"/>
          <w:bottom w:val="single" w:sz="4" w:space="1" w:color="auto"/>
          <w:right w:val="single" w:sz="4" w:space="4" w:color="auto"/>
        </w:pBdr>
      </w:pPr>
      <w:r>
        <w:t xml:space="preserve">  </w:t>
      </w:r>
      <w:r w:rsidR="007E61CB">
        <w:t>public void setInputDataContentType</w:t>
      </w:r>
      <w:r w:rsidR="007E61CB" w:rsidRPr="00713FE3">
        <w:t xml:space="preserve"> (final </w:t>
      </w:r>
      <w:r w:rsidR="007E61CB">
        <w:t>String</w:t>
      </w:r>
      <w:r w:rsidR="007E61CB" w:rsidRPr="00713FE3">
        <w:t xml:space="preserve"> inputData</w:t>
      </w:r>
      <w:r w:rsidR="007E61CB">
        <w:t>ContentType</w:t>
      </w:r>
      <w:r w:rsidR="007E61CB" w:rsidRPr="00713FE3">
        <w:t>) {</w:t>
      </w:r>
    </w:p>
    <w:p w14:paraId="1C1504C4" w14:textId="697FBE0C" w:rsidR="007E61CB" w:rsidRPr="00713FE3" w:rsidRDefault="007E61CB" w:rsidP="00F643FF">
      <w:pPr>
        <w:pStyle w:val="PlainText"/>
        <w:keepNext/>
        <w:pBdr>
          <w:top w:val="single" w:sz="4" w:space="1" w:color="auto"/>
          <w:left w:val="single" w:sz="4" w:space="4" w:color="auto"/>
          <w:bottom w:val="single" w:sz="4" w:space="1" w:color="auto"/>
          <w:right w:val="single" w:sz="4" w:space="4" w:color="auto"/>
        </w:pBdr>
      </w:pPr>
      <w:r w:rsidRPr="00713FE3">
        <w:t xml:space="preserve">    this.inputData</w:t>
      </w:r>
      <w:r>
        <w:t>ContentType</w:t>
      </w:r>
      <w:r w:rsidRPr="00713FE3">
        <w:t xml:space="preserve"> = inputData</w:t>
      </w:r>
      <w:r>
        <w:t>ContentType</w:t>
      </w:r>
      <w:r w:rsidRPr="00713FE3">
        <w:t>;</w:t>
      </w:r>
    </w:p>
    <w:p w14:paraId="6D6485C7" w14:textId="77777777" w:rsidR="007E61CB" w:rsidRPr="00713FE3" w:rsidRDefault="007E61CB" w:rsidP="007E61CB">
      <w:pPr>
        <w:pStyle w:val="PlainText"/>
        <w:pBdr>
          <w:top w:val="single" w:sz="4" w:space="1" w:color="auto"/>
          <w:left w:val="single" w:sz="4" w:space="4" w:color="auto"/>
          <w:bottom w:val="single" w:sz="4" w:space="1" w:color="auto"/>
          <w:right w:val="single" w:sz="4" w:space="4" w:color="auto"/>
        </w:pBdr>
      </w:pPr>
      <w:r w:rsidRPr="00713FE3">
        <w:t xml:space="preserve">  }</w:t>
      </w:r>
    </w:p>
    <w:p w14:paraId="19BCB41A" w14:textId="77777777" w:rsidR="00673146" w:rsidRDefault="00673146" w:rsidP="00673146"/>
    <w:p w14:paraId="134C40E6" w14:textId="2F1B1349" w:rsidR="0099628C" w:rsidRDefault="0099628C" w:rsidP="00673146">
      <w:r>
        <w:t>See the following class for an example.</w:t>
      </w:r>
    </w:p>
    <w:p w14:paraId="6F627478" w14:textId="77777777" w:rsidR="0099628C" w:rsidRDefault="0099628C" w:rsidP="00673146"/>
    <w:p w14:paraId="3CBF9C61" w14:textId="19F35F57" w:rsidR="0099628C" w:rsidRDefault="00637507" w:rsidP="00673146">
      <w:hyperlink r:id="rId12"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/samples/Digest.java</w:t>
        </w:r>
      </w:hyperlink>
    </w:p>
    <w:p w14:paraId="12C48F7E" w14:textId="77777777" w:rsidR="0099628C" w:rsidRPr="00673146" w:rsidRDefault="0099628C" w:rsidP="00673146"/>
    <w:p w14:paraId="1519D035" w14:textId="7DADB7F1" w:rsidR="00D40F68" w:rsidRDefault="00754083" w:rsidP="00834AF4">
      <w:pPr>
        <w:pStyle w:val="Heading3"/>
      </w:pPr>
      <w:bookmarkStart w:id="15" w:name="_Toc211664513"/>
      <w:r>
        <w:t>Structured Result</w:t>
      </w:r>
      <w:r w:rsidR="00834AF4">
        <w:t xml:space="preserve"> </w:t>
      </w:r>
      <w:r>
        <w:t>Attributes</w:t>
      </w:r>
      <w:bookmarkEnd w:id="15"/>
    </w:p>
    <w:p w14:paraId="7FD393A4" w14:textId="3D745206" w:rsidR="001E07D7" w:rsidRDefault="00A131D5" w:rsidP="001E07D7">
      <w:r>
        <w:t>Plug-in</w:t>
      </w:r>
      <w:r w:rsidR="00834AF4">
        <w:t xml:space="preserve">s that </w:t>
      </w:r>
      <w:r w:rsidR="00754083">
        <w:t xml:space="preserve">do not </w:t>
      </w:r>
      <w:r w:rsidR="00834AF4">
        <w:t xml:space="preserve">accept per request </w:t>
      </w:r>
      <w:r w:rsidR="00754083">
        <w:t>result</w:t>
      </w:r>
      <w:r w:rsidR="00834AF4">
        <w:t xml:space="preserve"> data </w:t>
      </w:r>
      <w:r w:rsidR="00834AF4">
        <w:rPr>
          <w:rStyle w:val="PlainTextChar"/>
        </w:rPr>
        <w:t>perRequest</w:t>
      </w:r>
      <w:r w:rsidR="00396168">
        <w:rPr>
          <w:rStyle w:val="PlainTextChar"/>
        </w:rPr>
        <w:t>Result</w:t>
      </w:r>
      <w:r w:rsidR="00834AF4">
        <w:rPr>
          <w:rStyle w:val="PlainTextChar"/>
        </w:rPr>
        <w:t>Data=false</w:t>
      </w:r>
      <w:r w:rsidR="00834AF4" w:rsidRPr="00834AF4">
        <w:t xml:space="preserve"> </w:t>
      </w:r>
      <w:r w:rsidR="001E07D7">
        <w:t xml:space="preserve">can return </w:t>
      </w:r>
      <w:r w:rsidR="00754083">
        <w:t>structured</w:t>
      </w:r>
      <w:r w:rsidR="00675807">
        <w:t xml:space="preserve"> </w:t>
      </w:r>
      <w:r w:rsidR="001E07D7">
        <w:t>r</w:t>
      </w:r>
      <w:r w:rsidR="00754083">
        <w:t>esult attribute</w:t>
      </w:r>
      <w:r w:rsidR="001E07D7">
        <w:t xml:space="preserve">s. </w:t>
      </w:r>
      <w:r w:rsidR="00754083">
        <w:t>Result attributes</w:t>
      </w:r>
      <w:r w:rsidR="001E07D7">
        <w:t xml:space="preserve"> are implemented as Java bean properties on the class. The </w:t>
      </w:r>
      <w:r>
        <w:t>plug-in</w:t>
      </w:r>
      <w:r w:rsidR="001E07D7">
        <w:t xml:space="preserve"> will implement a get or is property method for each </w:t>
      </w:r>
      <w:r w:rsidR="00E4794D">
        <w:t>r</w:t>
      </w:r>
      <w:r w:rsidR="00754083">
        <w:t>esult attribute</w:t>
      </w:r>
      <w:r w:rsidR="001E07D7">
        <w:t xml:space="preserve">. The </w:t>
      </w:r>
      <w:r w:rsidR="00E4794D">
        <w:t>r</w:t>
      </w:r>
      <w:r w:rsidR="00754083">
        <w:t>esult attribute</w:t>
      </w:r>
      <w:r w:rsidR="001E07D7">
        <w:t xml:space="preserve"> name is the name of the Java bean property. Parameters can only use </w:t>
      </w:r>
      <w:r w:rsidR="00E4794D">
        <w:t>the following</w:t>
      </w:r>
      <w:r w:rsidR="001E07D7">
        <w:t xml:space="preserve"> data types </w:t>
      </w:r>
      <w:r w:rsidR="00754083" w:rsidRPr="00754083">
        <w:rPr>
          <w:rStyle w:val="PlainTextChar"/>
        </w:rPr>
        <w:t>byte</w:t>
      </w:r>
      <w:r w:rsidR="00754083">
        <w:t xml:space="preserve">, </w:t>
      </w:r>
      <w:r w:rsidR="00754083" w:rsidRPr="00754083">
        <w:rPr>
          <w:rStyle w:val="PlainTextChar"/>
        </w:rPr>
        <w:t>short</w:t>
      </w:r>
      <w:r w:rsidR="00754083">
        <w:t xml:space="preserve">, </w:t>
      </w:r>
      <w:r w:rsidR="00754083" w:rsidRPr="00754083">
        <w:rPr>
          <w:rStyle w:val="PlainTextChar"/>
        </w:rPr>
        <w:t>int</w:t>
      </w:r>
      <w:r w:rsidR="00754083">
        <w:t xml:space="preserve">, </w:t>
      </w:r>
      <w:r w:rsidR="00754083" w:rsidRPr="00754083">
        <w:rPr>
          <w:rStyle w:val="PlainTextChar"/>
        </w:rPr>
        <w:t>long</w:t>
      </w:r>
      <w:r w:rsidR="00754083">
        <w:t xml:space="preserve">, </w:t>
      </w:r>
      <w:r w:rsidR="00754083" w:rsidRPr="00754083">
        <w:rPr>
          <w:rStyle w:val="PlainTextChar"/>
        </w:rPr>
        <w:t>float</w:t>
      </w:r>
      <w:r w:rsidR="00754083">
        <w:t xml:space="preserve">, </w:t>
      </w:r>
      <w:r w:rsidR="00754083" w:rsidRPr="00754083">
        <w:rPr>
          <w:rStyle w:val="PlainTextChar"/>
        </w:rPr>
        <w:t>double</w:t>
      </w:r>
      <w:r w:rsidR="00754083">
        <w:t xml:space="preserve">, </w:t>
      </w:r>
      <w:r w:rsidR="00754083" w:rsidRPr="00754083">
        <w:rPr>
          <w:rStyle w:val="PlainTextChar"/>
        </w:rPr>
        <w:t>boolean</w:t>
      </w:r>
      <w:r w:rsidR="00754083">
        <w:t xml:space="preserve">, </w:t>
      </w:r>
      <w:r w:rsidR="00754083" w:rsidRPr="00754083">
        <w:rPr>
          <w:rStyle w:val="PlainTextChar"/>
        </w:rPr>
        <w:t>String</w:t>
      </w:r>
      <w:r w:rsidR="00754083">
        <w:t xml:space="preserve">, </w:t>
      </w:r>
      <w:r w:rsidR="00754083" w:rsidRPr="00754083">
        <w:rPr>
          <w:rStyle w:val="PlainTextChar"/>
        </w:rPr>
        <w:t>URL</w:t>
      </w:r>
      <w:r w:rsidR="00754083">
        <w:t xml:space="preserve">, JTS </w:t>
      </w:r>
      <w:r w:rsidR="00754083" w:rsidRPr="00754083">
        <w:rPr>
          <w:rStyle w:val="PlainTextChar"/>
        </w:rPr>
        <w:t>Point</w:t>
      </w:r>
      <w:r w:rsidR="00754083">
        <w:t xml:space="preserve">, </w:t>
      </w:r>
      <w:r w:rsidR="00754083" w:rsidRPr="00754083">
        <w:rPr>
          <w:rStyle w:val="PlainTextChar"/>
        </w:rPr>
        <w:t>LineString</w:t>
      </w:r>
      <w:r w:rsidR="00754083">
        <w:t xml:space="preserve">, </w:t>
      </w:r>
      <w:r w:rsidR="00754083" w:rsidRPr="00754083">
        <w:rPr>
          <w:rStyle w:val="PlainTextChar"/>
        </w:rPr>
        <w:t>Polygon</w:t>
      </w:r>
      <w:r w:rsidR="00754083">
        <w:t xml:space="preserve">, </w:t>
      </w:r>
      <w:r w:rsidR="00754083" w:rsidRPr="00754083">
        <w:rPr>
          <w:rStyle w:val="PlainTextChar"/>
        </w:rPr>
        <w:t>MultiPoint</w:t>
      </w:r>
      <w:r w:rsidR="00754083">
        <w:t xml:space="preserve">, </w:t>
      </w:r>
      <w:r w:rsidR="00754083" w:rsidRPr="00754083">
        <w:rPr>
          <w:rStyle w:val="PlainTextChar"/>
        </w:rPr>
        <w:t>MultiLineString</w:t>
      </w:r>
      <w:r w:rsidR="00754083">
        <w:t xml:space="preserve"> and </w:t>
      </w:r>
      <w:r w:rsidR="00754083" w:rsidRPr="00754083">
        <w:rPr>
          <w:rStyle w:val="PlainTextChar"/>
        </w:rPr>
        <w:t>MultiPolygon</w:t>
      </w:r>
      <w:r w:rsidR="00754083">
        <w:t>.</w:t>
      </w:r>
      <w:r w:rsidR="001E07D7">
        <w:t>.</w:t>
      </w:r>
      <w:r w:rsidR="00E4794D">
        <w:t xml:space="preserve"> The r</w:t>
      </w:r>
      <w:r w:rsidR="00754083">
        <w:t>esult attribute</w:t>
      </w:r>
      <w:r w:rsidR="00E4794D">
        <w:t xml:space="preserve">s will be converted by the CPF to </w:t>
      </w:r>
      <w:r w:rsidR="00754083">
        <w:t xml:space="preserve">the correct representation in the output format or </w:t>
      </w:r>
      <w:r w:rsidR="00E4794D">
        <w:t>a string representation of the value before being returned to the user.</w:t>
      </w:r>
    </w:p>
    <w:p w14:paraId="160F2CB8" w14:textId="77777777" w:rsidR="001E07D7" w:rsidRDefault="001E07D7" w:rsidP="00834AF4"/>
    <w:p w14:paraId="7DCC7207" w14:textId="0804E8F9" w:rsidR="00754083" w:rsidRDefault="001E07D7" w:rsidP="00754083">
      <w:r>
        <w:t xml:space="preserve">The </w:t>
      </w:r>
      <w:r w:rsidRPr="001E07D7">
        <w:rPr>
          <w:rStyle w:val="PlainTextChar"/>
        </w:rPr>
        <w:t>ca.bc.gov.open.cpf</w:t>
      </w:r>
      <w:r w:rsidR="00437492">
        <w:rPr>
          <w:rStyle w:val="PlainTextChar"/>
        </w:rPr>
        <w:t>.plugin.</w:t>
      </w:r>
      <w:r w:rsidRPr="001E07D7">
        <w:rPr>
          <w:rStyle w:val="PlainTextChar"/>
        </w:rPr>
        <w:t>api.</w:t>
      </w:r>
      <w:r w:rsidR="00754083">
        <w:rPr>
          <w:rStyle w:val="PlainTextChar"/>
        </w:rPr>
        <w:t>ResultAttribute</w:t>
      </w:r>
      <w:r>
        <w:t xml:space="preserve"> annotation marks a get</w:t>
      </w:r>
      <w:r w:rsidR="00E4794D">
        <w:t xml:space="preserve"> or </w:t>
      </w:r>
      <w:r>
        <w:t>is property method as being a r</w:t>
      </w:r>
      <w:r w:rsidR="00754083">
        <w:t>esult attribute</w:t>
      </w:r>
      <w:r>
        <w:t>.</w:t>
      </w:r>
      <w:r w:rsidR="0050189D">
        <w:t xml:space="preserve"> </w:t>
      </w:r>
      <w:r w:rsidR="00754083">
        <w:t xml:space="preserve">Result attribute annotations also support the </w:t>
      </w:r>
      <w:r w:rsidR="00754083" w:rsidRPr="00323E49">
        <w:rPr>
          <w:rStyle w:val="PlainTextChar"/>
        </w:rPr>
        <w:t>description</w:t>
      </w:r>
      <w:r w:rsidR="00754083">
        <w:t>,</w:t>
      </w:r>
      <w:r w:rsidR="0050189D">
        <w:t xml:space="preserve"> </w:t>
      </w:r>
      <w:r w:rsidR="0050189D" w:rsidRPr="00323E49">
        <w:rPr>
          <w:rStyle w:val="PlainTextChar"/>
        </w:rPr>
        <w:t>index</w:t>
      </w:r>
      <w:r w:rsidR="0050189D">
        <w:t>,</w:t>
      </w:r>
      <w:r w:rsidR="00754083">
        <w:t xml:space="preserve"> </w:t>
      </w:r>
      <w:r w:rsidR="00754083" w:rsidRPr="00323E49">
        <w:rPr>
          <w:rStyle w:val="PlainTextChar"/>
        </w:rPr>
        <w:t>length</w:t>
      </w:r>
      <w:r w:rsidR="00754083">
        <w:t xml:space="preserve"> and </w:t>
      </w:r>
      <w:r w:rsidR="00754083" w:rsidRPr="00323E49">
        <w:rPr>
          <w:rStyle w:val="PlainTextChar"/>
        </w:rPr>
        <w:t>scale</w:t>
      </w:r>
      <w:r w:rsidR="00754083">
        <w:t xml:space="preserve"> attributes. The </w:t>
      </w:r>
      <w:r w:rsidR="00754083" w:rsidRPr="00323E49">
        <w:rPr>
          <w:rStyle w:val="PlainTextChar"/>
        </w:rPr>
        <w:t>description</w:t>
      </w:r>
      <w:r w:rsidR="00754083">
        <w:t xml:space="preserve"> is used as Input help text on the business application description page.</w:t>
      </w:r>
      <w:r w:rsidR="0038188F">
        <w:t xml:space="preserve"> If the description is omitted and there was a job or request parameter of the same name then the description will be taken from the parameter.</w:t>
      </w:r>
      <w:r w:rsidR="00754083">
        <w:t xml:space="preserve"> </w:t>
      </w:r>
      <w:r w:rsidR="0050189D">
        <w:t xml:space="preserve">The </w:t>
      </w:r>
      <w:r w:rsidR="0050189D" w:rsidRPr="00323E49">
        <w:rPr>
          <w:rStyle w:val="PlainTextChar"/>
        </w:rPr>
        <w:t>index</w:t>
      </w:r>
      <w:r w:rsidR="0050189D">
        <w:t xml:space="preserve"> defines the order of the attributes in the result file. </w:t>
      </w:r>
      <w:r w:rsidR="00754083">
        <w:t xml:space="preserve">The </w:t>
      </w:r>
      <w:r w:rsidR="00754083" w:rsidRPr="00323E49">
        <w:rPr>
          <w:rStyle w:val="PlainTextChar"/>
        </w:rPr>
        <w:t>length</w:t>
      </w:r>
      <w:r w:rsidR="00754083">
        <w:t xml:space="preserve"> is the size of the field (number of characters or digits). The </w:t>
      </w:r>
      <w:r w:rsidR="00754083" w:rsidRPr="00323E49">
        <w:rPr>
          <w:rStyle w:val="PlainTextChar"/>
        </w:rPr>
        <w:t>scale</w:t>
      </w:r>
      <w:r w:rsidR="00754083">
        <w:t xml:space="preserve"> is the number of decimal places.</w:t>
      </w:r>
    </w:p>
    <w:p w14:paraId="795DE44C" w14:textId="77777777" w:rsidR="001E07D7" w:rsidRDefault="001E07D7" w:rsidP="001E07D7"/>
    <w:p w14:paraId="220C278E" w14:textId="594E0269"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private int </w:t>
      </w:r>
      <w:r w:rsidR="00913B67">
        <w:t>square</w:t>
      </w:r>
      <w:r>
        <w:t>;</w:t>
      </w:r>
    </w:p>
    <w:p w14:paraId="47563473" w14:textId="77777777"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w:t>
      </w:r>
    </w:p>
    <w:p w14:paraId="250DA307" w14:textId="77777777" w:rsidR="00323E49" w:rsidRDefault="00754083" w:rsidP="00754083">
      <w:pPr>
        <w:pStyle w:val="PlainText"/>
        <w:pBdr>
          <w:top w:val="single" w:sz="4" w:space="1" w:color="auto"/>
          <w:left w:val="single" w:sz="4" w:space="4" w:color="auto"/>
          <w:bottom w:val="single" w:sz="4" w:space="1" w:color="auto"/>
          <w:right w:val="single" w:sz="4" w:space="4" w:color="auto"/>
        </w:pBdr>
      </w:pPr>
      <w:r>
        <w:t xml:space="preserve">  </w:t>
      </w:r>
      <w:r w:rsidR="001E07D7">
        <w:t>@</w:t>
      </w:r>
      <w:r w:rsidR="00675807">
        <w:t>ResultAttribute</w:t>
      </w:r>
      <w:r>
        <w:t>(</w:t>
      </w:r>
    </w:p>
    <w:p w14:paraId="44C850BD" w14:textId="77777777" w:rsidR="00323E49" w:rsidRDefault="00323E49" w:rsidP="00754083">
      <w:pPr>
        <w:pStyle w:val="PlainText"/>
        <w:pBdr>
          <w:top w:val="single" w:sz="4" w:space="1" w:color="auto"/>
          <w:left w:val="single" w:sz="4" w:space="4" w:color="auto"/>
          <w:bottom w:val="single" w:sz="4" w:space="1" w:color="auto"/>
          <w:right w:val="single" w:sz="4" w:space="4" w:color="auto"/>
        </w:pBdr>
      </w:pPr>
      <w:r>
        <w:t xml:space="preserve">    index=2,</w:t>
      </w:r>
    </w:p>
    <w:p w14:paraId="4B88A941" w14:textId="77777777" w:rsidR="00323E49" w:rsidRDefault="00323E49" w:rsidP="00754083">
      <w:pPr>
        <w:pStyle w:val="PlainText"/>
        <w:pBdr>
          <w:top w:val="single" w:sz="4" w:space="1" w:color="auto"/>
          <w:left w:val="single" w:sz="4" w:space="4" w:color="auto"/>
          <w:bottom w:val="single" w:sz="4" w:space="1" w:color="auto"/>
          <w:right w:val="single" w:sz="4" w:space="4" w:color="auto"/>
        </w:pBdr>
      </w:pPr>
      <w:r>
        <w:t xml:space="preserve">    </w:t>
      </w:r>
      <w:r w:rsidR="00754083">
        <w:t>description="</w:t>
      </w:r>
      <w:r w:rsidR="00675807">
        <w:t>T</w:t>
      </w:r>
      <w:r w:rsidR="00754083">
        <w:t xml:space="preserve">he square </w:t>
      </w:r>
      <w:r w:rsidR="00675807">
        <w:t>of</w:t>
      </w:r>
      <w:r w:rsidR="00754083">
        <w:t xml:space="preserve"> a value"</w:t>
      </w:r>
    </w:p>
    <w:p w14:paraId="1DAC6D4C" w14:textId="19A5FF18" w:rsidR="00754083" w:rsidRDefault="00323E49" w:rsidP="00754083">
      <w:pPr>
        <w:pStyle w:val="PlainText"/>
        <w:pBdr>
          <w:top w:val="single" w:sz="4" w:space="1" w:color="auto"/>
          <w:left w:val="single" w:sz="4" w:space="4" w:color="auto"/>
          <w:bottom w:val="single" w:sz="4" w:space="1" w:color="auto"/>
          <w:right w:val="single" w:sz="4" w:space="4" w:color="auto"/>
        </w:pBdr>
      </w:pPr>
      <w:r>
        <w:t xml:space="preserve">  </w:t>
      </w:r>
      <w:r w:rsidR="00754083">
        <w:t>)</w:t>
      </w:r>
    </w:p>
    <w:p w14:paraId="2104A0D9" w14:textId="04562638" w:rsidR="001E07D7" w:rsidRDefault="00675807" w:rsidP="00E4794D">
      <w:pPr>
        <w:pStyle w:val="PlainText"/>
        <w:pBdr>
          <w:top w:val="single" w:sz="4" w:space="1" w:color="auto"/>
          <w:left w:val="single" w:sz="4" w:space="4" w:color="auto"/>
          <w:bottom w:val="single" w:sz="4" w:space="1" w:color="auto"/>
          <w:right w:val="single" w:sz="4" w:space="4" w:color="auto"/>
        </w:pBdr>
      </w:pPr>
      <w:r>
        <w:t xml:space="preserve">  </w:t>
      </w:r>
      <w:r w:rsidR="001E07D7">
        <w:t>public int get</w:t>
      </w:r>
      <w:r w:rsidR="00913B67">
        <w:t>Square</w:t>
      </w:r>
      <w:r w:rsidR="001E07D7">
        <w:t>() {</w:t>
      </w:r>
    </w:p>
    <w:p w14:paraId="499B589B" w14:textId="25169908" w:rsidR="001E07D7" w:rsidRDefault="001E07D7" w:rsidP="00E4794D">
      <w:pPr>
        <w:pStyle w:val="PlainText"/>
        <w:pBdr>
          <w:top w:val="single" w:sz="4" w:space="1" w:color="auto"/>
          <w:left w:val="single" w:sz="4" w:space="4" w:color="auto"/>
          <w:bottom w:val="single" w:sz="4" w:space="1" w:color="auto"/>
          <w:right w:val="single" w:sz="4" w:space="4" w:color="auto"/>
        </w:pBdr>
      </w:pPr>
      <w:r>
        <w:t xml:space="preserve">    return </w:t>
      </w:r>
      <w:r w:rsidR="00913B67">
        <w:t>square</w:t>
      </w:r>
      <w:r>
        <w:t>;</w:t>
      </w:r>
    </w:p>
    <w:p w14:paraId="3B5121C4" w14:textId="67A31FDA" w:rsidR="00834AF4" w:rsidRPr="00834AF4" w:rsidRDefault="001E07D7" w:rsidP="00E4794D">
      <w:pPr>
        <w:pStyle w:val="PlainText"/>
        <w:pBdr>
          <w:top w:val="single" w:sz="4" w:space="1" w:color="auto"/>
          <w:left w:val="single" w:sz="4" w:space="4" w:color="auto"/>
          <w:bottom w:val="single" w:sz="4" w:space="1" w:color="auto"/>
          <w:right w:val="single" w:sz="4" w:space="4" w:color="auto"/>
        </w:pBdr>
      </w:pPr>
      <w:r>
        <w:t xml:space="preserve">  }</w:t>
      </w:r>
      <w:r w:rsidR="00834AF4">
        <w:t xml:space="preserve"> </w:t>
      </w:r>
    </w:p>
    <w:p w14:paraId="2663B2B0" w14:textId="77777777" w:rsidR="00435EDD" w:rsidRDefault="00435EDD" w:rsidP="00435EDD"/>
    <w:p w14:paraId="32227E4A" w14:textId="157AF667" w:rsidR="00D3775D" w:rsidRDefault="00D3775D" w:rsidP="00435EDD">
      <w:r>
        <w:t>See the following class for an example.</w:t>
      </w:r>
    </w:p>
    <w:p w14:paraId="553CB866" w14:textId="77777777" w:rsidR="00D3775D" w:rsidRDefault="00D3775D" w:rsidP="00435EDD"/>
    <w:p w14:paraId="5E1ACC83" w14:textId="30EFB39B" w:rsidR="00D3775D" w:rsidRPr="00435EDD" w:rsidRDefault="00637507" w:rsidP="00435EDD">
      <w:hyperlink r:id="rId13" w:history="1">
        <w:r w:rsidR="001D418B" w:rsidRPr="001D418B">
          <w:rPr>
            <w:rStyle w:val="Hyperlink"/>
          </w:rPr>
          <w:t>http://apps.bcgov/wsvn/CITZ.cpf/api-source/trunk/cpf-plug-ins-samples/src/main/java/ca/bc/gov/open/cpf/plug-in/samples/UserInfo.java</w:t>
        </w:r>
      </w:hyperlink>
    </w:p>
    <w:p w14:paraId="61ACE350" w14:textId="01D24691" w:rsidR="00754083" w:rsidRDefault="00754083" w:rsidP="00435EDD">
      <w:pPr>
        <w:pStyle w:val="Heading3"/>
      </w:pPr>
      <w:bookmarkStart w:id="16" w:name="_Toc211664514"/>
      <w:r>
        <w:t xml:space="preserve">List </w:t>
      </w:r>
      <w:r w:rsidR="00675807">
        <w:t>of Structured Result Attributes</w:t>
      </w:r>
      <w:bookmarkEnd w:id="16"/>
    </w:p>
    <w:p w14:paraId="1DE1FDCC" w14:textId="2F11210F" w:rsidR="00675807" w:rsidRDefault="00A131D5" w:rsidP="00675807">
      <w:r>
        <w:t>Plug-in</w:t>
      </w:r>
      <w:r w:rsidR="00675807">
        <w:t xml:space="preserve">s that do not accept per request result data </w:t>
      </w:r>
      <w:r w:rsidR="00675807">
        <w:rPr>
          <w:rStyle w:val="PlainTextChar"/>
        </w:rPr>
        <w:t>perRequestResultData=false</w:t>
      </w:r>
      <w:r w:rsidR="00675807" w:rsidRPr="00834AF4">
        <w:t xml:space="preserve"> </w:t>
      </w:r>
      <w:r w:rsidR="00675807">
        <w:t xml:space="preserve">can return a list of structured result attributes if the </w:t>
      </w:r>
      <w:r>
        <w:t>plug-in</w:t>
      </w:r>
      <w:r w:rsidR="00675807">
        <w:t xml:space="preserve"> returns multiple results instead of a single result.</w:t>
      </w:r>
    </w:p>
    <w:p w14:paraId="3785B847" w14:textId="77777777" w:rsidR="00675807" w:rsidRDefault="00675807" w:rsidP="00675807"/>
    <w:p w14:paraId="4693AA0C" w14:textId="510C0906" w:rsidR="00675807" w:rsidRDefault="00675807" w:rsidP="00675807">
      <w:r>
        <w:t xml:space="preserve">To return a list of results the </w:t>
      </w:r>
      <w:r w:rsidR="00A131D5">
        <w:t>plug-in</w:t>
      </w:r>
      <w:r>
        <w:t xml:space="preserve"> must implement a get method that returns a list of a specified value object (e.g. ResultObject). The method must also have the annotation </w:t>
      </w:r>
      <w:r w:rsidRPr="001E07D7">
        <w:rPr>
          <w:rStyle w:val="PlainTextChar"/>
        </w:rPr>
        <w:t>ca.bc.gov.open.cpf</w:t>
      </w:r>
      <w:r w:rsidR="00437492">
        <w:rPr>
          <w:rStyle w:val="PlainTextChar"/>
        </w:rPr>
        <w:t>.plugin.</w:t>
      </w:r>
      <w:r w:rsidRPr="001E07D7">
        <w:rPr>
          <w:rStyle w:val="PlainTextChar"/>
        </w:rPr>
        <w:t>api.</w:t>
      </w:r>
      <w:r>
        <w:rPr>
          <w:rStyle w:val="PlainTextChar"/>
        </w:rPr>
        <w:t>ResultList</w:t>
      </w:r>
      <w:r>
        <w:t xml:space="preserve">. The </w:t>
      </w:r>
      <w:r w:rsidR="00A131D5">
        <w:t>plug-in</w:t>
      </w:r>
      <w:r>
        <w:t xml:space="preserve"> class must not have any methods marked with the </w:t>
      </w:r>
      <w:r>
        <w:rPr>
          <w:rStyle w:val="PlainTextChar"/>
        </w:rPr>
        <w:t>ResultAttribute</w:t>
      </w:r>
      <w:r>
        <w:t xml:space="preserve"> annotation.</w:t>
      </w:r>
    </w:p>
    <w:p w14:paraId="5F4C8BE8" w14:textId="77777777" w:rsidR="00675807" w:rsidRDefault="00675807" w:rsidP="00675807"/>
    <w:p w14:paraId="58FBB838" w14:textId="7050D32F"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private List&lt;ResultObject&gt; </w:t>
      </w:r>
    </w:p>
    <w:p w14:paraId="1FFB59D5" w14:textId="29EF6042"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@ResultList</w:t>
      </w:r>
    </w:p>
    <w:p w14:paraId="08B1F249"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public List&lt;ResultObject&gt; getResults() {</w:t>
      </w:r>
    </w:p>
    <w:p w14:paraId="2DA88CF3"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return results;</w:t>
      </w:r>
    </w:p>
    <w:p w14:paraId="3634031F" w14:textId="77777777" w:rsidR="00675807" w:rsidRDefault="00675807" w:rsidP="00675807">
      <w:pPr>
        <w:pStyle w:val="PlainText"/>
        <w:pBdr>
          <w:top w:val="single" w:sz="4" w:space="1" w:color="auto"/>
          <w:left w:val="single" w:sz="4" w:space="4" w:color="auto"/>
          <w:bottom w:val="single" w:sz="4" w:space="1" w:color="auto"/>
          <w:right w:val="single" w:sz="4" w:space="4" w:color="auto"/>
        </w:pBdr>
      </w:pPr>
      <w:r>
        <w:t xml:space="preserve">  }</w:t>
      </w:r>
    </w:p>
    <w:p w14:paraId="69626E72" w14:textId="77777777" w:rsidR="00675807" w:rsidRDefault="00675807" w:rsidP="00675807"/>
    <w:p w14:paraId="60644562" w14:textId="33F535E3" w:rsidR="00675807" w:rsidRDefault="00675807" w:rsidP="00675807">
      <w:r>
        <w:t xml:space="preserve">The value object class contains the result attributes to return for each result in the list. Pick an appropriate name for the value object (e.g. Address). The value object class must have one or more get methods with the </w:t>
      </w:r>
      <w:r w:rsidRPr="001E07D7">
        <w:rPr>
          <w:rStyle w:val="PlainTextChar"/>
        </w:rPr>
        <w:t>ca.bc.gov.open.cpf</w:t>
      </w:r>
      <w:r w:rsidR="00437492">
        <w:rPr>
          <w:rStyle w:val="PlainTextChar"/>
        </w:rPr>
        <w:t>.plugin.</w:t>
      </w:r>
      <w:r w:rsidRPr="001E07D7">
        <w:rPr>
          <w:rStyle w:val="PlainTextChar"/>
        </w:rPr>
        <w:t>api.</w:t>
      </w:r>
      <w:r>
        <w:rPr>
          <w:rStyle w:val="PlainTextChar"/>
        </w:rPr>
        <w:t>ResultAttribute</w:t>
      </w:r>
      <w:r>
        <w:t xml:space="preserve"> annotation. These are the attributes that are returned to the client. The same rules apply as per structured result attributes.</w:t>
      </w:r>
    </w:p>
    <w:p w14:paraId="0CC180AC" w14:textId="77777777" w:rsidR="00675807" w:rsidRDefault="00675807" w:rsidP="00675807"/>
    <w:p w14:paraId="081B55DB" w14:textId="1BB95660" w:rsidR="00675807" w:rsidRDefault="00675807" w:rsidP="00D3775D">
      <w:pPr>
        <w:pStyle w:val="PlainText"/>
        <w:keepNext/>
        <w:pBdr>
          <w:top w:val="single" w:sz="4" w:space="1" w:color="auto"/>
          <w:left w:val="single" w:sz="4" w:space="4" w:color="auto"/>
          <w:bottom w:val="single" w:sz="4" w:space="1" w:color="auto"/>
          <w:right w:val="single" w:sz="4" w:space="4" w:color="auto"/>
        </w:pBdr>
      </w:pPr>
      <w:r>
        <w:t>public class ResultObject</w:t>
      </w:r>
    </w:p>
    <w:p w14:paraId="62F81F2D" w14:textId="64D9EA49"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private String attribute1;</w:t>
      </w:r>
    </w:p>
    <w:p w14:paraId="63D0ED8B" w14:textId="77777777"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w:t>
      </w:r>
    </w:p>
    <w:p w14:paraId="6135D26C" w14:textId="5F56B815"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@ResultAttribute</w:t>
      </w:r>
    </w:p>
    <w:p w14:paraId="0517C538" w14:textId="5C99FD33"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public int getAttribute1 () {</w:t>
      </w:r>
    </w:p>
    <w:p w14:paraId="7BF5AE49" w14:textId="7B1C8EC2" w:rsidR="00675807" w:rsidRDefault="00675807" w:rsidP="00D3775D">
      <w:pPr>
        <w:pStyle w:val="PlainText"/>
        <w:keepNext/>
        <w:pBdr>
          <w:top w:val="single" w:sz="4" w:space="1" w:color="auto"/>
          <w:left w:val="single" w:sz="4" w:space="4" w:color="auto"/>
          <w:bottom w:val="single" w:sz="4" w:space="1" w:color="auto"/>
          <w:right w:val="single" w:sz="4" w:space="4" w:color="auto"/>
        </w:pBdr>
      </w:pPr>
      <w:r>
        <w:t xml:space="preserve">    return attribute1;</w:t>
      </w:r>
    </w:p>
    <w:p w14:paraId="1B2C2886" w14:textId="77777777" w:rsidR="00675807" w:rsidRPr="00834AF4" w:rsidRDefault="00675807" w:rsidP="00675807">
      <w:pPr>
        <w:pStyle w:val="PlainText"/>
        <w:pBdr>
          <w:top w:val="single" w:sz="4" w:space="1" w:color="auto"/>
          <w:left w:val="single" w:sz="4" w:space="4" w:color="auto"/>
          <w:bottom w:val="single" w:sz="4" w:space="1" w:color="auto"/>
          <w:right w:val="single" w:sz="4" w:space="4" w:color="auto"/>
        </w:pBdr>
      </w:pPr>
      <w:r>
        <w:t xml:space="preserve">  } </w:t>
      </w:r>
    </w:p>
    <w:p w14:paraId="6766A14D" w14:textId="77777777" w:rsidR="00675807" w:rsidRDefault="00675807" w:rsidP="00675807"/>
    <w:p w14:paraId="35EAF526" w14:textId="46670411" w:rsidR="0099628C" w:rsidRDefault="0099628C" w:rsidP="00675807">
      <w:r>
        <w:t>See the following classes for an example.</w:t>
      </w:r>
    </w:p>
    <w:p w14:paraId="11CB7C2A" w14:textId="77777777" w:rsidR="0099628C" w:rsidRDefault="0099628C" w:rsidP="00675807"/>
    <w:p w14:paraId="700A3699" w14:textId="1CB9C5EB" w:rsidR="00EC6DFC" w:rsidRDefault="00637507" w:rsidP="00675807">
      <w:hyperlink r:id="rId14" w:history="1">
        <w:r w:rsidR="001D418B" w:rsidRPr="001D418B">
          <w:rPr>
            <w:rStyle w:val="Hyperlink"/>
          </w:rPr>
          <w:t>http://apps.bcgov/wsvn/CITZ.cpf/api-source/trunk/cpf-plug-ins-samples/src/main/java/ca/bc/gov/open/cpf/plug-in/samples/BcGeocoder.java</w:t>
        </w:r>
      </w:hyperlink>
    </w:p>
    <w:p w14:paraId="1DEA96E6" w14:textId="77777777" w:rsidR="001D418B" w:rsidRDefault="001D418B" w:rsidP="00675807"/>
    <w:p w14:paraId="2FE5DC2F" w14:textId="02FB480B" w:rsidR="0099628C" w:rsidRDefault="00637507" w:rsidP="00675807">
      <w:hyperlink r:id="rId15"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/samples/BcGeocoderResult.java</w:t>
        </w:r>
      </w:hyperlink>
      <w:r w:rsidR="0099628C">
        <w:t xml:space="preserve"> </w:t>
      </w:r>
    </w:p>
    <w:p w14:paraId="53ED3302" w14:textId="77777777" w:rsidR="0099628C" w:rsidRPr="00675807" w:rsidRDefault="0099628C" w:rsidP="00675807"/>
    <w:p w14:paraId="17EB1780" w14:textId="3B12EA5D" w:rsidR="00A643B9" w:rsidRDefault="00A643B9" w:rsidP="00435EDD">
      <w:pPr>
        <w:pStyle w:val="Heading3"/>
      </w:pPr>
      <w:bookmarkStart w:id="17" w:name="_Toc211664515"/>
      <w:r>
        <w:t>Structured Data Geometry Request Parameters and Result Attributes</w:t>
      </w:r>
      <w:bookmarkEnd w:id="17"/>
    </w:p>
    <w:p w14:paraId="7730C635" w14:textId="216C3B2C" w:rsidR="00BA2E4B" w:rsidRDefault="00A643B9" w:rsidP="00321676">
      <w:r>
        <w:t>The CPF includes spatial support for structured input data and result data files.</w:t>
      </w:r>
      <w:r w:rsidR="00CF3F62">
        <w:t xml:space="preserve"> </w:t>
      </w:r>
      <w:r w:rsidR="00BA2E4B">
        <w:t xml:space="preserve">This enables </w:t>
      </w:r>
      <w:r w:rsidR="00A131D5">
        <w:t>plug-in</w:t>
      </w:r>
      <w:r w:rsidR="00BA2E4B">
        <w:t>s to define job parameters, request parameters and result attributes to use Java Topology Suite (JTS)</w:t>
      </w:r>
      <w:r w:rsidR="00BA2E4B">
        <w:rPr>
          <w:rStyle w:val="FootnoteReference"/>
        </w:rPr>
        <w:footnoteReference w:id="6"/>
      </w:r>
      <w:r w:rsidR="00BA2E4B">
        <w:t xml:space="preserve"> Geometry objects.</w:t>
      </w:r>
      <w:r w:rsidR="00CF3F62">
        <w:t xml:space="preserve"> The CPF reads the input data files (e.g. ESRI Shapefile in a Zip file) and converts the values into JTS Geometry objects for processing by the business application. After processing the JTS Geometry objects are converted back into the requested output spatial file format. The CPF also handles projection</w:t>
      </w:r>
      <w:r w:rsidR="00321676">
        <w:t xml:space="preserve"> of the geometries if required.</w:t>
      </w:r>
    </w:p>
    <w:p w14:paraId="3F0A58FC" w14:textId="77777777" w:rsidR="00A3129E" w:rsidRDefault="00A3129E" w:rsidP="00A3129E"/>
    <w:p w14:paraId="0B048821" w14:textId="30ACBAFD" w:rsidR="00A3129E" w:rsidRDefault="00A3129E" w:rsidP="00A3129E">
      <w:r>
        <w:t>The CPF can use Extended Well-Known Text</w:t>
      </w:r>
      <w:r>
        <w:rPr>
          <w:rStyle w:val="FootnoteReference"/>
        </w:rPr>
        <w:footnoteReference w:id="7"/>
      </w:r>
      <w:r>
        <w:t xml:space="preserve"> (EWKT) geometry strings for geometries in the input data files submitted by the user or the result data files generated by the CPF. This can be used in non-spatial file formats or where there are multiple geometries in a spatial file format that only supports a single geometry. These EWKT geometries will be converted to JST Geometry objects. EWKT geometries are also used for job parameters as they are passed as HTML form parameters. We however don't recommend using geometries as job parameters.</w:t>
      </w:r>
    </w:p>
    <w:p w14:paraId="45F81E3E" w14:textId="77777777" w:rsidR="00A3129E" w:rsidRPr="008A4C97" w:rsidRDefault="00A3129E" w:rsidP="00B8734E"/>
    <w:p w14:paraId="1D0C6BA3" w14:textId="2B550BFA" w:rsidR="00321676" w:rsidRDefault="008A4C97" w:rsidP="008A4C97">
      <w:pPr>
        <w:pStyle w:val="Heading4"/>
      </w:pPr>
      <w:r>
        <w:t>Geometry Job &amp; Request Parameters</w:t>
      </w:r>
    </w:p>
    <w:p w14:paraId="0ABA622D" w14:textId="71DCAE82" w:rsidR="008A4C97" w:rsidRDefault="00B8734E" w:rsidP="008A4C97">
      <w:r>
        <w:t>Adding a geometry job parameter or request parameter is exactly the same as any other business application parameter. The parameter type must be a JTS Geometry class or subclass.</w:t>
      </w:r>
      <w:r w:rsidR="00563864">
        <w:t xml:space="preserve"> The only difference is that the GeometryConfiguration attribute above can also be specified. If the configuration is not set on the method then the annotation from the class is used.</w:t>
      </w:r>
    </w:p>
    <w:p w14:paraId="3A1FA0B8" w14:textId="77777777" w:rsidR="00563864" w:rsidRDefault="00563864" w:rsidP="008A4C97"/>
    <w:p w14:paraId="6A659778" w14:textId="14012CD1" w:rsidR="00563864" w:rsidRDefault="00563864" w:rsidP="008A4C97">
      <w:r>
        <w:t xml:space="preserve">The following example shows a </w:t>
      </w:r>
      <w:r w:rsidR="00A3129E">
        <w:t xml:space="preserve">geometry parameter with a geometry configuration. The </w:t>
      </w:r>
      <w:r w:rsidR="00A131D5">
        <w:t>plug-in</w:t>
      </w:r>
      <w:r w:rsidR="00A3129E">
        <w:t xml:space="preserve"> expects the geometry in BC Albers (3005). If the user submits a WGS84 (4326) geometry it will be projected to BC Albers before being passed to the </w:t>
      </w:r>
      <w:r w:rsidR="00A131D5">
        <w:t>plug-in</w:t>
      </w:r>
      <w:r w:rsidR="00A3129E">
        <w:t xml:space="preserve">. The number of axis is 3 so the geometry will always have x, y, z values with Double.NaN if the source geometry was 2D. The scaleFactorXy is 1000, which indicates a 1mm precision (1/1000 = 0.001), the source geometry will be rounded to this precision. The scaleFactorZ is 1, which indicates a 1m precision, the source geometry will be rounded to this precision. As validate is true the geometry will be checked using the OGC is valid predicate. If the validation fails the </w:t>
      </w:r>
      <w:r w:rsidR="00A131D5">
        <w:t>plug-in</w:t>
      </w:r>
      <w:r w:rsidR="00A3129E">
        <w:t xml:space="preserve"> will not be executed. Finally the geometry is marked as being the primary geometry.</w:t>
      </w:r>
    </w:p>
    <w:p w14:paraId="0A7EBBD8" w14:textId="77777777" w:rsidR="00563864" w:rsidRDefault="00563864" w:rsidP="008A4C97"/>
    <w:p w14:paraId="17C475F3" w14:textId="05FDBA31"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@RequestParameter</w:t>
      </w:r>
    </w:p>
    <w:p w14:paraId="66EDB980"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@GeometryConfiguration(</w:t>
      </w:r>
    </w:p>
    <w:p w14:paraId="48F2559E"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srid = </w:t>
      </w:r>
      <w:r w:rsidRPr="00563864">
        <w:rPr>
          <w:b/>
        </w:rPr>
        <w:t>3005</w:t>
      </w:r>
      <w:r>
        <w:t>,</w:t>
      </w:r>
    </w:p>
    <w:p w14:paraId="13CB5A6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numAxis = </w:t>
      </w:r>
      <w:r w:rsidRPr="00563864">
        <w:rPr>
          <w:b/>
        </w:rPr>
        <w:t>3</w:t>
      </w:r>
      <w:r>
        <w:t>,</w:t>
      </w:r>
    </w:p>
    <w:p w14:paraId="7B56F5C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scaleFactorXy = </w:t>
      </w:r>
      <w:r w:rsidRPr="00563864">
        <w:rPr>
          <w:b/>
        </w:rPr>
        <w:t>1000</w:t>
      </w:r>
      <w:r>
        <w:t>,</w:t>
      </w:r>
    </w:p>
    <w:p w14:paraId="521EE7FF"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scaleFactorZ = </w:t>
      </w:r>
      <w:r w:rsidRPr="00563864">
        <w:rPr>
          <w:b/>
        </w:rPr>
        <w:t>1</w:t>
      </w:r>
      <w:r>
        <w:t>,</w:t>
      </w:r>
    </w:p>
    <w:p w14:paraId="06B6F749"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validate = </w:t>
      </w:r>
      <w:r w:rsidRPr="00563864">
        <w:rPr>
          <w:b/>
        </w:rPr>
        <w:t>true</w:t>
      </w:r>
      <w:r>
        <w:t>,</w:t>
      </w:r>
    </w:p>
    <w:p w14:paraId="3439503C"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primaryGeometry = </w:t>
      </w:r>
      <w:r w:rsidRPr="00563864">
        <w:rPr>
          <w:b/>
        </w:rPr>
        <w:t>true</w:t>
      </w:r>
      <w:r>
        <w:t>)</w:t>
      </w:r>
    </w:p>
    <w:p w14:paraId="15C7E7CA"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public void setGeometry(final Geometry geometry) {</w:t>
      </w:r>
    </w:p>
    <w:p w14:paraId="3113E9A1"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this.geometry = geometry;</w:t>
      </w:r>
    </w:p>
    <w:p w14:paraId="63F696A2" w14:textId="77777777" w:rsidR="00563864" w:rsidRDefault="00563864" w:rsidP="00563864">
      <w:pPr>
        <w:pStyle w:val="PlainText"/>
        <w:pBdr>
          <w:top w:val="single" w:sz="4" w:space="1" w:color="auto"/>
          <w:left w:val="single" w:sz="4" w:space="4" w:color="auto"/>
          <w:bottom w:val="single" w:sz="4" w:space="1" w:color="auto"/>
          <w:right w:val="single" w:sz="4" w:space="4" w:color="auto"/>
        </w:pBdr>
      </w:pPr>
      <w:r>
        <w:t xml:space="preserve">  }</w:t>
      </w:r>
    </w:p>
    <w:p w14:paraId="7FD69C5D" w14:textId="77777777" w:rsidR="00563864" w:rsidRDefault="00563864" w:rsidP="008A4C97"/>
    <w:p w14:paraId="71E081E6" w14:textId="77777777" w:rsidR="00493440" w:rsidRPr="008A4C97" w:rsidRDefault="00493440" w:rsidP="00493440"/>
    <w:p w14:paraId="4CE4434C" w14:textId="4164EA5D" w:rsidR="00493440" w:rsidRDefault="00493440" w:rsidP="00493440">
      <w:pPr>
        <w:pStyle w:val="Heading4"/>
      </w:pPr>
      <w:r>
        <w:t>Geometry Result Attributes</w:t>
      </w:r>
    </w:p>
    <w:p w14:paraId="6BF6A66E" w14:textId="3C8E5F33" w:rsidR="00493440" w:rsidRDefault="00493440" w:rsidP="00493440">
      <w:r>
        <w:t>Adding a geometry result attribute is exactly the same as any other business application result attributes. The return type must be a JTS Geometry</w:t>
      </w:r>
      <w:r>
        <w:rPr>
          <w:rStyle w:val="FootnoteReference"/>
        </w:rPr>
        <w:footnoteReference w:id="8"/>
      </w:r>
      <w:r>
        <w:t xml:space="preserve"> class or subclass. The only difference is that the GeometryConfiguration attribute above can also be specified. If the configuration is not set on the method then the annotation from the class is used.</w:t>
      </w:r>
    </w:p>
    <w:p w14:paraId="705BB269" w14:textId="77777777" w:rsidR="00493440" w:rsidRDefault="00493440" w:rsidP="00493440"/>
    <w:p w14:paraId="08D84814" w14:textId="7A063026" w:rsidR="00493440" w:rsidRDefault="00493440" w:rsidP="00493440">
      <w:r>
        <w:t xml:space="preserve">The following example shows a geometry result attribute with a geometry configuration. The </w:t>
      </w:r>
      <w:r w:rsidR="00A131D5">
        <w:t>plug-in</w:t>
      </w:r>
      <w:r>
        <w:t xml:space="preserve"> indicates that the user will get the geometry in BC Albers (3005). If the </w:t>
      </w:r>
      <w:r w:rsidR="00A131D5">
        <w:t>plug-in</w:t>
      </w:r>
      <w:r>
        <w:t xml:space="preserve"> returns a WGS84 (4326) geometry it will be projected to BC Albers before being returned to the use. The number of axis is s so the geometry will only have x, y, if the </w:t>
      </w:r>
      <w:r w:rsidR="00A131D5">
        <w:t>plug-in</w:t>
      </w:r>
      <w:r>
        <w:t xml:space="preserve"> returned a 3D geometry the z-value will be removed. The scaleFactorXy is 1000, which indicates a</w:t>
      </w:r>
      <w:r w:rsidR="00EC6DFC">
        <w:t xml:space="preserve"> 1mm precision (1/1000 = 0.001).</w:t>
      </w:r>
      <w:r>
        <w:t xml:space="preserve"> </w:t>
      </w:r>
      <w:r w:rsidR="00EC6DFC">
        <w:t>T</w:t>
      </w:r>
      <w:r>
        <w:t>he geometry will be rounded to this precision. The scaleFactorZ is 1,</w:t>
      </w:r>
      <w:r w:rsidR="00EC6DFC">
        <w:t xml:space="preserve"> which indicates a 1m precision.</w:t>
      </w:r>
      <w:r>
        <w:t xml:space="preserve"> </w:t>
      </w:r>
      <w:r w:rsidR="00EC6DFC">
        <w:t>T</w:t>
      </w:r>
      <w:r>
        <w:t xml:space="preserve">he geometry will be rounded to this precision. As validate is true the geometry will be checked using the OGC is valid predicate. If the validation fails the </w:t>
      </w:r>
      <w:r w:rsidR="00A131D5">
        <w:t>plug-in</w:t>
      </w:r>
      <w:r>
        <w:t xml:space="preserve"> will not be executed. Finally the geometry is marked as being the primary geometry.</w:t>
      </w:r>
    </w:p>
    <w:p w14:paraId="243FAA1A" w14:textId="77777777" w:rsidR="00C54FE4" w:rsidRDefault="00C54FE4" w:rsidP="00C54FE4"/>
    <w:p w14:paraId="396D6436" w14:textId="77777777" w:rsidR="00C54FE4" w:rsidRDefault="00C54FE4" w:rsidP="00C54FE4">
      <w:r w:rsidRPr="00493440">
        <w:rPr>
          <w:b/>
        </w:rPr>
        <w:t>NOTE:</w:t>
      </w:r>
      <w:r>
        <w:t xml:space="preserve"> All geometries created by a business application must have the SRID set on the geometry object.</w:t>
      </w:r>
    </w:p>
    <w:p w14:paraId="7DD33B59" w14:textId="77777777" w:rsidR="00C54FE4" w:rsidRDefault="00C54FE4" w:rsidP="00C54FE4"/>
    <w:p w14:paraId="2B98CF20" w14:textId="1C3783D0" w:rsidR="00C54FE4" w:rsidRDefault="00C54FE4" w:rsidP="00C54FE4">
      <w:r>
        <w:t>The user when creating a job can override the srid, numAxis, scaleFactorXy and scaleFactorZ. The required conversion will be performed by the CPF. The business application can implement any one of the following methods to receive the values requested by the user. This might be useful if the application wants to perform it's own projection or reduce work by not creating z-values if they are not required.</w:t>
      </w:r>
    </w:p>
    <w:p w14:paraId="7D18F5E0" w14:textId="77777777" w:rsidR="00C54FE4" w:rsidRDefault="00C54FE4" w:rsidP="00C54FE4"/>
    <w:p w14:paraId="419D8085"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setResultNumAxis(final int resultNumAxis) {</w:t>
      </w:r>
    </w:p>
    <w:p w14:paraId="525848C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this.resultNumAxis = resultNumAxis;</w:t>
      </w:r>
    </w:p>
    <w:p w14:paraId="1FEBF72C"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3A760B68"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5DA0660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setResultScaleXy(final double resultScaleXy) {</w:t>
      </w:r>
    </w:p>
    <w:p w14:paraId="6D760A4E"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this.resultScaleXy = resultScaleXy;</w:t>
      </w:r>
    </w:p>
    <w:p w14:paraId="64763949"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680958A"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2DF597D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setResultScaleZ(final double resultScaleZ) {</w:t>
      </w:r>
    </w:p>
    <w:p w14:paraId="41CDE7BF"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this.resultScaleZ = resultScaleZ;</w:t>
      </w:r>
    </w:p>
    <w:p w14:paraId="1340546B"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5F35208"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p>
    <w:p w14:paraId="029EC97D"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public void setResultSrid(final int resultSrid) {</w:t>
      </w:r>
    </w:p>
    <w:p w14:paraId="20A465F4"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this.resultSrid = resultSrid;</w:t>
      </w:r>
    </w:p>
    <w:p w14:paraId="5DE7F531" w14:textId="77777777" w:rsidR="00C54FE4" w:rsidRDefault="00C54FE4" w:rsidP="00C54FE4">
      <w:pPr>
        <w:pStyle w:val="PlainText"/>
        <w:pBdr>
          <w:top w:val="single" w:sz="4" w:space="1" w:color="auto"/>
          <w:left w:val="single" w:sz="4" w:space="4" w:color="auto"/>
          <w:bottom w:val="single" w:sz="4" w:space="1" w:color="auto"/>
          <w:right w:val="single" w:sz="4" w:space="4" w:color="auto"/>
        </w:pBdr>
      </w:pPr>
      <w:r>
        <w:t xml:space="preserve">  }</w:t>
      </w:r>
    </w:p>
    <w:p w14:paraId="26B64872" w14:textId="77777777" w:rsidR="00C54FE4" w:rsidRDefault="00C54FE4" w:rsidP="00C54FE4"/>
    <w:p w14:paraId="648DA735" w14:textId="584C4061" w:rsidR="00C54FE4" w:rsidRDefault="00C54FE4" w:rsidP="00C54FE4">
      <w:pPr>
        <w:pStyle w:val="Heading4"/>
      </w:pPr>
      <w:r>
        <w:t>Geometry Processing</w:t>
      </w:r>
    </w:p>
    <w:p w14:paraId="5CEF549B" w14:textId="00D0415E" w:rsidR="00C54FE4" w:rsidRDefault="00C54FE4" w:rsidP="00C54FE4">
      <w:r>
        <w:t xml:space="preserve">The </w:t>
      </w:r>
      <w:r w:rsidR="00CF439D">
        <w:t>CPF provides access to an extended version o</w:t>
      </w:r>
      <w:r w:rsidR="00EC0E22">
        <w:t>f the JTS GeometryFactory, use the following import to access the geometry factory. The geometry factory provides projection support, precision models and controls in the number of axis.</w:t>
      </w:r>
    </w:p>
    <w:p w14:paraId="1D4DC92D" w14:textId="77777777" w:rsidR="00CF439D" w:rsidRDefault="00CF439D" w:rsidP="00C54FE4"/>
    <w:p w14:paraId="3455AA02" w14:textId="1ED8C7C1" w:rsidR="00EC0E22" w:rsidRDefault="00EC0E22" w:rsidP="00EC0E22">
      <w:pPr>
        <w:pStyle w:val="PlainText"/>
        <w:pBdr>
          <w:top w:val="single" w:sz="4" w:space="1" w:color="auto"/>
          <w:left w:val="single" w:sz="4" w:space="4" w:color="auto"/>
          <w:bottom w:val="single" w:sz="4" w:space="1" w:color="auto"/>
          <w:right w:val="single" w:sz="4" w:space="4" w:color="auto"/>
        </w:pBdr>
      </w:pPr>
      <w:r w:rsidRPr="00EC0E22">
        <w:t>import com.revolsys.gis.cs.GeometryFactory;</w:t>
      </w:r>
    </w:p>
    <w:p w14:paraId="7D740243" w14:textId="77777777" w:rsidR="00EC0E22" w:rsidRDefault="00EC0E22" w:rsidP="00C54FE4"/>
    <w:p w14:paraId="4D83F8D6" w14:textId="15D9D3EE" w:rsidR="00EC0E22" w:rsidRDefault="00EC0E22" w:rsidP="00C54FE4">
      <w:r>
        <w:t xml:space="preserve">In general a geometry factory should be obtained using the </w:t>
      </w:r>
      <w:r w:rsidR="006F1C25">
        <w:t xml:space="preserve">getFactory static methods on the geometry factory class. This ensures that only one instance of a factory is created where the same parameters are used. The following methods are available. </w:t>
      </w:r>
    </w:p>
    <w:p w14:paraId="506854A4" w14:textId="77777777" w:rsidR="00EC0E22" w:rsidRDefault="00EC0E22" w:rsidP="00C54FE4"/>
    <w:p w14:paraId="68FE5F3A"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b/>
          <w:sz w:val="20"/>
          <w:szCs w:val="20"/>
        </w:rPr>
        <w:t>// No coordinate system, 3D, floating precision</w:t>
      </w:r>
    </w:p>
    <w:p w14:paraId="6B19CBD6" w14:textId="412FFCB4"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w:t>
      </w:r>
      <w:r>
        <w:rPr>
          <w:sz w:val="20"/>
          <w:szCs w:val="20"/>
        </w:rPr>
        <w:t xml:space="preserve"> </w:t>
      </w:r>
    </w:p>
    <w:p w14:paraId="29988F33"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5F2C2FC1" w14:textId="3D30D655"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b/>
          <w:i/>
          <w:sz w:val="20"/>
          <w:szCs w:val="20"/>
        </w:rPr>
        <w:t>// No coordinate system, 3D, precise x, y, floating z</w:t>
      </w:r>
    </w:p>
    <w:p w14:paraId="57ADCC39" w14:textId="66C7B91D"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getFactory(double scaleXy)</w:t>
      </w:r>
    </w:p>
    <w:p w14:paraId="0F969998"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77F1BAC2"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Get the geometry factory from an existing geometry</w:t>
      </w:r>
    </w:p>
    <w:p w14:paraId="41808DBC" w14:textId="4DCFF78B"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getFactory(Geometry geometry)</w:t>
      </w:r>
    </w:p>
    <w:p w14:paraId="3C902CC6"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2128418" w14:textId="1B62503B"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3D, floating precision</w:t>
      </w:r>
    </w:p>
    <w:p w14:paraId="7BCA35C4" w14:textId="1B83DAFF"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w:t>
      </w:r>
    </w:p>
    <w:p w14:paraId="3E586EE1"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81E6D9E"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Srid coordinate system, 2D, precise x, y </w:t>
      </w:r>
    </w:p>
    <w:p w14:paraId="177DA38E" w14:textId="125FEAE4"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double scaleXy)</w:t>
      </w:r>
    </w:p>
    <w:p w14:paraId="61A29058"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07D71D0C" w14:textId="7777777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Srid coordinate system, 3D, precise x, y, z </w:t>
      </w:r>
    </w:p>
    <w:p w14:paraId="49F84219" w14:textId="62821C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 xml:space="preserve">getFactory(int srid, double scaleXy, double scaleZ) </w:t>
      </w:r>
    </w:p>
    <w:p w14:paraId="613C398F"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3C6035F1" w14:textId="3B599911"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num axis, floating precision</w:t>
      </w:r>
    </w:p>
    <w:p w14:paraId="6B77885C" w14:textId="52023FE2"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int numAxis)</w:t>
      </w:r>
    </w:p>
    <w:p w14:paraId="77520474" w14:textId="77777777" w:rsid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p>
    <w:p w14:paraId="63B7209D" w14:textId="2081C9D5"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Srid coordinate system, num axis, precise x, y, z</w:t>
      </w:r>
    </w:p>
    <w:p w14:paraId="0E082C41" w14:textId="2F33A617" w:rsidR="006F1C25" w:rsidRPr="006F1C25" w:rsidRDefault="006F1C25" w:rsidP="006F1C25">
      <w:pPr>
        <w:pStyle w:val="PlainText"/>
        <w:pBdr>
          <w:top w:val="single" w:sz="4" w:space="1" w:color="auto"/>
          <w:left w:val="single" w:sz="4" w:space="4" w:color="auto"/>
          <w:bottom w:val="single" w:sz="4" w:space="1" w:color="auto"/>
          <w:right w:val="single" w:sz="4" w:space="4" w:color="auto"/>
        </w:pBdr>
        <w:rPr>
          <w:sz w:val="20"/>
          <w:szCs w:val="20"/>
        </w:rPr>
      </w:pPr>
      <w:r w:rsidRPr="006F1C25">
        <w:rPr>
          <w:sz w:val="20"/>
          <w:szCs w:val="20"/>
        </w:rPr>
        <w:t>getFactory(int srid, int numAxis, double scaleXy, double scaleZ)</w:t>
      </w:r>
    </w:p>
    <w:p w14:paraId="741DC14D" w14:textId="77777777" w:rsidR="006F1C25" w:rsidRDefault="006F1C25" w:rsidP="006F1C25"/>
    <w:p w14:paraId="3DECC69F" w14:textId="6FD01CC3" w:rsidR="00CF439D" w:rsidRDefault="00CF439D" w:rsidP="00C54FE4">
      <w:r>
        <w:t xml:space="preserve">The following example shows how to create a geometry from a WKT or </w:t>
      </w:r>
      <w:r w:rsidR="00484B60">
        <w:t>E</w:t>
      </w:r>
      <w:r>
        <w:t xml:space="preserve">WKT string. If the </w:t>
      </w:r>
      <w:r w:rsidR="00484B60">
        <w:t>E</w:t>
      </w:r>
      <w:r>
        <w:t>WKT string</w:t>
      </w:r>
      <w:r w:rsidR="00484B60">
        <w:t xml:space="preserve"> includes </w:t>
      </w:r>
      <w:r w:rsidR="00737FF2">
        <w:t>a</w:t>
      </w:r>
      <w:r w:rsidR="00484B60">
        <w:t xml:space="preserve"> SRID the geometry will use</w:t>
      </w:r>
      <w:r w:rsidR="00737FF2">
        <w:t xml:space="preserve"> read using</w:t>
      </w:r>
      <w:r w:rsidR="00484B60">
        <w:t xml:space="preserve"> that SRID</w:t>
      </w:r>
      <w:r w:rsidR="00737FF2">
        <w:t xml:space="preserve"> and then projected to the SRID of the geometry factory</w:t>
      </w:r>
      <w:r w:rsidR="000756EC">
        <w:t>.If the SRID was not specified the geometry will be assumed to be in the coordinate system of the geometry factory's SRI</w:t>
      </w:r>
      <w:r w:rsidR="00484B60">
        <w:t>.</w:t>
      </w:r>
      <w:r w:rsidR="000756EC">
        <w:t xml:space="preserve"> The return type of the WKT to geometry conversion will be auto-casted to the type of the variable the result is assigned to. Use Geometry as the type if it is not possible to guarantee that the WKT is that geometry type.</w:t>
      </w:r>
    </w:p>
    <w:p w14:paraId="15651B0F" w14:textId="77777777" w:rsidR="00484B60" w:rsidRDefault="00484B60" w:rsidP="00C54FE4"/>
    <w:p w14:paraId="05B000BE" w14:textId="61BFFDBB" w:rsidR="00EC0E22" w:rsidRDefault="00EC0E22" w:rsidP="00EC0E22">
      <w:pPr>
        <w:pStyle w:val="PlainText"/>
        <w:pBdr>
          <w:top w:val="single" w:sz="4" w:space="1" w:color="auto"/>
          <w:left w:val="single" w:sz="4" w:space="4" w:color="auto"/>
          <w:bottom w:val="single" w:sz="4" w:space="1" w:color="auto"/>
          <w:right w:val="single" w:sz="4" w:space="4" w:color="auto"/>
        </w:pBdr>
      </w:pPr>
      <w:r>
        <w:t>GeometryFactory geometryFactory = GeometryFactory.getFactory(3005, 1.0);</w:t>
      </w:r>
    </w:p>
    <w:p w14:paraId="4C1927EE" w14:textId="1D75D1B1" w:rsidR="00EC0E22" w:rsidRDefault="00EC0E22" w:rsidP="00EC0E22">
      <w:pPr>
        <w:pStyle w:val="PlainText"/>
        <w:pBdr>
          <w:top w:val="single" w:sz="4" w:space="1" w:color="auto"/>
          <w:left w:val="single" w:sz="4" w:space="4" w:color="auto"/>
          <w:bottom w:val="single" w:sz="4" w:space="1" w:color="auto"/>
          <w:right w:val="single" w:sz="4" w:space="4" w:color="auto"/>
        </w:pBdr>
      </w:pPr>
      <w:r>
        <w:t>String wkt = "SRID=4326;POLYGON((-122 50,-124 50,-124 51,-122 51,-122 50))";</w:t>
      </w:r>
    </w:p>
    <w:p w14:paraId="7C1DA40F" w14:textId="58FE9753" w:rsidR="00EC0E22" w:rsidRDefault="00EC0E22" w:rsidP="00EC0E22">
      <w:pPr>
        <w:pStyle w:val="PlainText"/>
        <w:pBdr>
          <w:top w:val="single" w:sz="4" w:space="1" w:color="auto"/>
          <w:left w:val="single" w:sz="4" w:space="4" w:color="auto"/>
          <w:bottom w:val="single" w:sz="4" w:space="1" w:color="auto"/>
          <w:right w:val="single" w:sz="4" w:space="4" w:color="auto"/>
        </w:pBdr>
      </w:pPr>
      <w:r>
        <w:t>Polygon polygon = geometryFactory.createGeometry(wkt);</w:t>
      </w:r>
    </w:p>
    <w:p w14:paraId="182BC20C" w14:textId="4BFA3636" w:rsidR="00EC0E22" w:rsidRDefault="00EC0E22" w:rsidP="00EC0E22">
      <w:pPr>
        <w:pStyle w:val="PlainText"/>
        <w:pBdr>
          <w:top w:val="single" w:sz="4" w:space="1" w:color="auto"/>
          <w:left w:val="single" w:sz="4" w:space="4" w:color="auto"/>
          <w:bottom w:val="single" w:sz="4" w:space="1" w:color="auto"/>
          <w:right w:val="single" w:sz="4" w:space="4" w:color="auto"/>
        </w:pBdr>
      </w:pPr>
      <w:r>
        <w:t>System.out.println(polygon);</w:t>
      </w:r>
    </w:p>
    <w:p w14:paraId="5F624AFB" w14:textId="43E9116B" w:rsidR="00EC0E22" w:rsidRDefault="00EC0E22" w:rsidP="00EC0E22">
      <w:pPr>
        <w:pStyle w:val="PlainText"/>
        <w:pBdr>
          <w:top w:val="single" w:sz="4" w:space="1" w:color="auto"/>
          <w:left w:val="single" w:sz="4" w:space="4" w:color="auto"/>
          <w:bottom w:val="single" w:sz="4" w:space="1" w:color="auto"/>
          <w:right w:val="single" w:sz="4" w:space="4" w:color="auto"/>
        </w:pBdr>
      </w:pPr>
      <w:r>
        <w:t xml:space="preserve">// </w:t>
      </w:r>
      <w:r w:rsidRPr="00EC0E22">
        <w:rPr>
          <w:sz w:val="18"/>
          <w:szCs w:val="18"/>
        </w:rPr>
        <w:t>POLYGON((1286630 561884,1143372 555809,1140228 667065,1280345 673006,1286630 561884))</w:t>
      </w:r>
    </w:p>
    <w:p w14:paraId="6A17F6CC" w14:textId="77777777" w:rsidR="000756EC" w:rsidRDefault="000756EC" w:rsidP="00C54FE4"/>
    <w:p w14:paraId="6A8CB364" w14:textId="5F599061" w:rsidR="0074230E" w:rsidRDefault="0074230E" w:rsidP="00C54FE4">
      <w:r>
        <w:t>Geometries can also be created from a double array of coordinates and from lists of other geometries. There are two many methods to list here, but the following gives a basic set to start with. When dealing with double arrays the array must contain</w:t>
      </w:r>
      <w:r w:rsidR="00C374A8">
        <w:t xml:space="preserve"> only the number of axis supported by the geometry factory. For example a 2D geometry will have x1,y1...,xN,yN values and a 2D x1,y1,z1...,xN,yN,zN.</w:t>
      </w:r>
    </w:p>
    <w:p w14:paraId="69FB0E1E" w14:textId="77777777" w:rsidR="00C374A8" w:rsidRDefault="00C374A8" w:rsidP="00C54FE4"/>
    <w:p w14:paraId="0A044B3B"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 xml:space="preserve">Create a geometry copy, converting the geometry to the srid and precision of the </w:t>
      </w:r>
    </w:p>
    <w:p w14:paraId="043A852F" w14:textId="25789C13"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factory</w:t>
      </w:r>
    </w:p>
    <w:p w14:paraId="5414080E" w14:textId="0192A305" w:rsidR="00281A60" w:rsidRPr="00C374A8"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r>
        <w:rPr>
          <w:sz w:val="20"/>
          <w:szCs w:val="20"/>
        </w:rPr>
        <w:t>Geometry</w:t>
      </w:r>
      <w:r w:rsidRPr="00C374A8">
        <w:rPr>
          <w:sz w:val="20"/>
          <w:szCs w:val="20"/>
        </w:rPr>
        <w:t xml:space="preserve"> create</w:t>
      </w:r>
      <w:r>
        <w:rPr>
          <w:sz w:val="20"/>
          <w:szCs w:val="20"/>
        </w:rPr>
        <w:t>Geometry</w:t>
      </w:r>
      <w:r w:rsidRPr="00C374A8">
        <w:rPr>
          <w:sz w:val="20"/>
          <w:szCs w:val="20"/>
        </w:rPr>
        <w:t>(</w:t>
      </w:r>
      <w:r>
        <w:rPr>
          <w:sz w:val="20"/>
          <w:szCs w:val="20"/>
        </w:rPr>
        <w:t>Geometry</w:t>
      </w:r>
      <w:r w:rsidRPr="00C374A8">
        <w:rPr>
          <w:sz w:val="20"/>
          <w:szCs w:val="20"/>
        </w:rPr>
        <w:t xml:space="preserve"> </w:t>
      </w:r>
      <w:r>
        <w:rPr>
          <w:sz w:val="20"/>
          <w:szCs w:val="20"/>
        </w:rPr>
        <w:t>geometry</w:t>
      </w:r>
      <w:r w:rsidRPr="00C374A8">
        <w:rPr>
          <w:sz w:val="20"/>
          <w:szCs w:val="20"/>
        </w:rPr>
        <w:t>)</w:t>
      </w:r>
    </w:p>
    <w:p w14:paraId="58E5F4E2" w14:textId="77777777" w:rsidR="0074230E" w:rsidRDefault="0074230E" w:rsidP="0074230E">
      <w:pPr>
        <w:pStyle w:val="PlainText"/>
        <w:pBdr>
          <w:top w:val="single" w:sz="4" w:space="1" w:color="auto"/>
          <w:left w:val="single" w:sz="4" w:space="4" w:color="auto"/>
          <w:bottom w:val="single" w:sz="4" w:space="1" w:color="auto"/>
          <w:right w:val="single" w:sz="4" w:space="4" w:color="auto"/>
        </w:pBdr>
        <w:rPr>
          <w:sz w:val="20"/>
          <w:szCs w:val="20"/>
        </w:rPr>
      </w:pPr>
    </w:p>
    <w:p w14:paraId="08F0726C" w14:textId="7C0FB855" w:rsidR="0074230E" w:rsidRDefault="0074230E" w:rsidP="0074230E">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sidR="00C374A8">
        <w:rPr>
          <w:b/>
          <w:sz w:val="20"/>
          <w:szCs w:val="20"/>
        </w:rPr>
        <w:t>Create a point</w:t>
      </w:r>
    </w:p>
    <w:p w14:paraId="7350C12C" w14:textId="0D4E7EEB" w:rsidR="00C374A8" w:rsidRP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Point createPoint(double... coordinates)</w:t>
      </w:r>
    </w:p>
    <w:p w14:paraId="021F7EC2"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1F99E5E1" w14:textId="5AA78868"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Create a lineString</w:t>
      </w:r>
    </w:p>
    <w:p w14:paraId="6E14B921" w14:textId="103785E2" w:rsidR="00C374A8" w:rsidRPr="00C374A8" w:rsidRDefault="00C374A8" w:rsidP="00C374A8">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LineString createLineString(double... coordinates)</w:t>
      </w:r>
    </w:p>
    <w:p w14:paraId="1F2DFFFC" w14:textId="77777777"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p>
    <w:p w14:paraId="42C21DC5" w14:textId="586E080B" w:rsidR="00C374A8" w:rsidRDefault="00C374A8" w:rsidP="00C374A8">
      <w:pPr>
        <w:pStyle w:val="PlainText"/>
        <w:pBdr>
          <w:top w:val="single" w:sz="4" w:space="1" w:color="auto"/>
          <w:left w:val="single" w:sz="4" w:space="4" w:color="auto"/>
          <w:bottom w:val="single" w:sz="4" w:space="1" w:color="auto"/>
          <w:right w:val="single" w:sz="4" w:space="4" w:color="auto"/>
        </w:pBdr>
        <w:rPr>
          <w:b/>
          <w:sz w:val="20"/>
          <w:szCs w:val="20"/>
        </w:rPr>
      </w:pPr>
      <w:r w:rsidRPr="006F1C25">
        <w:rPr>
          <w:b/>
          <w:sz w:val="20"/>
          <w:szCs w:val="20"/>
        </w:rPr>
        <w:t xml:space="preserve">// </w:t>
      </w:r>
      <w:r>
        <w:rPr>
          <w:b/>
          <w:sz w:val="20"/>
          <w:szCs w:val="20"/>
        </w:rPr>
        <w:t>Create a linearRing</w:t>
      </w:r>
    </w:p>
    <w:p w14:paraId="2BFCE363" w14:textId="60F87293" w:rsidR="00C374A8" w:rsidRPr="00C374A8" w:rsidRDefault="00C374A8" w:rsidP="00C374A8">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LinearRing createLinearRing(double... coordinates)</w:t>
      </w:r>
    </w:p>
    <w:p w14:paraId="05BC3069"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0B62576E" w14:textId="680B30F7" w:rsidR="0074230E"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Create a polygon, exterior ring followed by 0 or more interior rings</w:t>
      </w:r>
    </w:p>
    <w:p w14:paraId="10627343" w14:textId="2C904D83"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rings can be double[], LineString, LinearRing, CoordinatesList or CoordinateSequence</w:t>
      </w:r>
    </w:p>
    <w:p w14:paraId="2BEC8AA9" w14:textId="3F128B80" w:rsidR="00C374A8" w:rsidRP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Polygon createPolygon(List&lt;?&gt; rings)</w:t>
      </w:r>
    </w:p>
    <w:p w14:paraId="36FA6572" w14:textId="77777777" w:rsidR="00C374A8" w:rsidRDefault="00C374A8" w:rsidP="0074230E">
      <w:pPr>
        <w:pStyle w:val="PlainText"/>
        <w:pBdr>
          <w:top w:val="single" w:sz="4" w:space="1" w:color="auto"/>
          <w:left w:val="single" w:sz="4" w:space="4" w:color="auto"/>
          <w:bottom w:val="single" w:sz="4" w:space="1" w:color="auto"/>
          <w:right w:val="single" w:sz="4" w:space="4" w:color="auto"/>
        </w:pBdr>
        <w:rPr>
          <w:b/>
          <w:sz w:val="20"/>
          <w:szCs w:val="20"/>
        </w:rPr>
      </w:pPr>
    </w:p>
    <w:p w14:paraId="52EC42F9" w14:textId="6702E2F0" w:rsidR="00281A60" w:rsidRDefault="00C374A8"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xml:space="preserve">// Create a multi </w:t>
      </w:r>
      <w:r w:rsidR="00281A60">
        <w:rPr>
          <w:b/>
          <w:sz w:val="20"/>
          <w:szCs w:val="20"/>
        </w:rPr>
        <w:t xml:space="preserve">point, </w:t>
      </w:r>
      <w:r>
        <w:rPr>
          <w:b/>
          <w:sz w:val="20"/>
          <w:szCs w:val="20"/>
        </w:rPr>
        <w:t xml:space="preserve">points can be double[], </w:t>
      </w:r>
      <w:r w:rsidR="00281A60">
        <w:rPr>
          <w:b/>
          <w:sz w:val="20"/>
          <w:szCs w:val="20"/>
        </w:rPr>
        <w:t>Coordinate, Coordinates, Point,</w:t>
      </w:r>
      <w:r w:rsidR="00281A60" w:rsidRPr="00281A60">
        <w:rPr>
          <w:b/>
          <w:sz w:val="20"/>
          <w:szCs w:val="20"/>
        </w:rPr>
        <w:t xml:space="preserve"> </w:t>
      </w:r>
    </w:p>
    <w:p w14:paraId="1775460B" w14:textId="34CA2927" w:rsidR="00C374A8"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CoordinatesList or CoordinateSequence</w:t>
      </w:r>
    </w:p>
    <w:p w14:paraId="457E731C" w14:textId="2EBD5CB4" w:rsidR="00C374A8" w:rsidRDefault="00C374A8"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Point createMultiPoint(List&lt;?&gt; points)</w:t>
      </w:r>
    </w:p>
    <w:p w14:paraId="4A999270" w14:textId="77777777" w:rsidR="00281A60" w:rsidRDefault="00281A60" w:rsidP="0074230E">
      <w:pPr>
        <w:pStyle w:val="PlainText"/>
        <w:pBdr>
          <w:top w:val="single" w:sz="4" w:space="1" w:color="auto"/>
          <w:left w:val="single" w:sz="4" w:space="4" w:color="auto"/>
          <w:bottom w:val="single" w:sz="4" w:space="1" w:color="auto"/>
          <w:right w:val="single" w:sz="4" w:space="4" w:color="auto"/>
        </w:pBdr>
        <w:rPr>
          <w:sz w:val="20"/>
          <w:szCs w:val="20"/>
        </w:rPr>
      </w:pPr>
    </w:p>
    <w:p w14:paraId="29CB584B" w14:textId="42EBB170"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xml:space="preserve">// Create a multi line string, lines can be double[], LineString, CoordinatesList or </w:t>
      </w:r>
    </w:p>
    <w:p w14:paraId="4702E949" w14:textId="1EF74F60"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CoordinateSequence</w:t>
      </w:r>
    </w:p>
    <w:p w14:paraId="55BC6278" w14:textId="371542C4" w:rsidR="00281A60"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LineString createMultiLineString(List&lt;?&gt; lines)</w:t>
      </w:r>
    </w:p>
    <w:p w14:paraId="038211AC"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sz w:val="20"/>
          <w:szCs w:val="20"/>
        </w:rPr>
      </w:pPr>
    </w:p>
    <w:p w14:paraId="2E2BF25C" w14:textId="77777777"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Create a multi polygon, polygons can be Polygon or a sub List for each polygon</w:t>
      </w:r>
    </w:p>
    <w:p w14:paraId="22BA34F7" w14:textId="28211503" w:rsidR="00281A60" w:rsidRDefault="00281A60" w:rsidP="00281A60">
      <w:pPr>
        <w:pStyle w:val="PlainText"/>
        <w:pBdr>
          <w:top w:val="single" w:sz="4" w:space="1" w:color="auto"/>
          <w:left w:val="single" w:sz="4" w:space="4" w:color="auto"/>
          <w:bottom w:val="single" w:sz="4" w:space="1" w:color="auto"/>
          <w:right w:val="single" w:sz="4" w:space="4" w:color="auto"/>
        </w:pBdr>
        <w:rPr>
          <w:b/>
          <w:sz w:val="20"/>
          <w:szCs w:val="20"/>
        </w:rPr>
      </w:pPr>
      <w:r>
        <w:rPr>
          <w:b/>
          <w:sz w:val="20"/>
          <w:szCs w:val="20"/>
        </w:rPr>
        <w:t>// (see createPolygon)</w:t>
      </w:r>
    </w:p>
    <w:p w14:paraId="0093A14B" w14:textId="1157FC04" w:rsidR="00281A60" w:rsidRPr="00C374A8" w:rsidRDefault="00281A60" w:rsidP="0074230E">
      <w:pPr>
        <w:pStyle w:val="PlainText"/>
        <w:pBdr>
          <w:top w:val="single" w:sz="4" w:space="1" w:color="auto"/>
          <w:left w:val="single" w:sz="4" w:space="4" w:color="auto"/>
          <w:bottom w:val="single" w:sz="4" w:space="1" w:color="auto"/>
          <w:right w:val="single" w:sz="4" w:space="4" w:color="auto"/>
        </w:pBdr>
        <w:rPr>
          <w:sz w:val="20"/>
          <w:szCs w:val="20"/>
        </w:rPr>
      </w:pPr>
      <w:r w:rsidRPr="00C374A8">
        <w:rPr>
          <w:sz w:val="20"/>
          <w:szCs w:val="20"/>
        </w:rPr>
        <w:t>Multi</w:t>
      </w:r>
      <w:r>
        <w:rPr>
          <w:sz w:val="20"/>
          <w:szCs w:val="20"/>
        </w:rPr>
        <w:t>Polygon createMultiPolygon(List&lt;?&gt; polygons)</w:t>
      </w:r>
    </w:p>
    <w:p w14:paraId="32CAED21" w14:textId="77777777" w:rsidR="0074230E" w:rsidRDefault="0074230E" w:rsidP="00C54FE4"/>
    <w:p w14:paraId="0FE845D6" w14:textId="140846F5" w:rsidR="00435EDD" w:rsidRDefault="00435EDD" w:rsidP="00435EDD">
      <w:pPr>
        <w:pStyle w:val="Heading3"/>
      </w:pPr>
      <w:bookmarkStart w:id="18" w:name="_Toc211664516"/>
      <w:r>
        <w:t>Per request result data</w:t>
      </w:r>
      <w:bookmarkEnd w:id="18"/>
    </w:p>
    <w:p w14:paraId="5CCBDDC9" w14:textId="26AAE94D" w:rsidR="00435EDD" w:rsidRDefault="00A131D5" w:rsidP="00435EDD">
      <w:r>
        <w:t>Plug-in</w:t>
      </w:r>
      <w:r w:rsidR="00435EDD">
        <w:t xml:space="preserve">s that accept per request input data </w:t>
      </w:r>
      <w:r w:rsidR="00435EDD">
        <w:rPr>
          <w:rStyle w:val="PlainTextChar"/>
        </w:rPr>
        <w:t>perRequest</w:t>
      </w:r>
      <w:r w:rsidR="00D514D7">
        <w:rPr>
          <w:rStyle w:val="PlainTextChar"/>
        </w:rPr>
        <w:t>Result</w:t>
      </w:r>
      <w:r w:rsidR="00435EDD">
        <w:rPr>
          <w:rStyle w:val="PlainTextChar"/>
        </w:rPr>
        <w:t>Data=true</w:t>
      </w:r>
      <w:r w:rsidR="00435EDD" w:rsidRPr="00834AF4">
        <w:t xml:space="preserve"> </w:t>
      </w:r>
      <w:r w:rsidR="00435EDD">
        <w:t>cannot return r</w:t>
      </w:r>
      <w:r w:rsidR="00754083">
        <w:t>esult attribute</w:t>
      </w:r>
      <w:r w:rsidR="00435EDD">
        <w:t xml:space="preserve">s. They can only return the binary content of the result data. The </w:t>
      </w:r>
      <w:r>
        <w:t>plug-in</w:t>
      </w:r>
      <w:r w:rsidR="00435EDD">
        <w:t xml:space="preserve"> must implement the following methods. The </w:t>
      </w:r>
      <w:r w:rsidR="00435EDD" w:rsidRPr="00913B67">
        <w:rPr>
          <w:rStyle w:val="PlainTextChar"/>
        </w:rPr>
        <w:t>resultData</w:t>
      </w:r>
      <w:r w:rsidR="00435EDD">
        <w:t xml:space="preserve"> output stream can be used to write the </w:t>
      </w:r>
      <w:r w:rsidR="00913B67">
        <w:t xml:space="preserve">result binary blob data. The </w:t>
      </w:r>
      <w:r w:rsidR="00913B67" w:rsidRPr="00913B67">
        <w:rPr>
          <w:rStyle w:val="PlainTextChar"/>
        </w:rPr>
        <w:t>resultDataContentType</w:t>
      </w:r>
      <w:r w:rsidR="00913B67">
        <w:t xml:space="preserve"> indicates to the </w:t>
      </w:r>
      <w:r>
        <w:t>plug-in</w:t>
      </w:r>
      <w:r w:rsidR="00913B67">
        <w:t xml:space="preserve"> the type of result data it should generate.</w:t>
      </w:r>
    </w:p>
    <w:p w14:paraId="21D80FDB" w14:textId="77777777" w:rsidR="00435EDD" w:rsidRDefault="00435EDD" w:rsidP="00435EDD"/>
    <w:p w14:paraId="2CE5CBA3" w14:textId="77777777" w:rsidR="00435EDD" w:rsidRDefault="00435EDD" w:rsidP="00696B8D">
      <w:pPr>
        <w:pStyle w:val="PlainText"/>
        <w:keepNext/>
        <w:pBdr>
          <w:top w:val="single" w:sz="4" w:space="1" w:color="auto"/>
          <w:left w:val="single" w:sz="4" w:space="4" w:color="auto"/>
          <w:bottom w:val="single" w:sz="4" w:space="1" w:color="auto"/>
          <w:right w:val="single" w:sz="4" w:space="4" w:color="auto"/>
        </w:pBdr>
      </w:pPr>
      <w:r>
        <w:t xml:space="preserve">  private OutputStream resultData;</w:t>
      </w:r>
    </w:p>
    <w:p w14:paraId="06C1E70A"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57C90E4C"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private String resultDataContentType;</w:t>
      </w:r>
    </w:p>
    <w:p w14:paraId="57366521"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78E517A7"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public void setResultData(final OutputStream resultData) {</w:t>
      </w:r>
    </w:p>
    <w:p w14:paraId="07C94C5F"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this.resultData = resultData;</w:t>
      </w:r>
    </w:p>
    <w:p w14:paraId="50837ECD"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w:t>
      </w:r>
    </w:p>
    <w:p w14:paraId="5FA45157"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p>
    <w:p w14:paraId="3DD172C3"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public void setResultDataContentType(final String format) {</w:t>
      </w:r>
    </w:p>
    <w:p w14:paraId="272C7BDB" w14:textId="77777777" w:rsid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this.resultDataContentType = format;</w:t>
      </w:r>
    </w:p>
    <w:p w14:paraId="1B44913A" w14:textId="7098524D" w:rsidR="00435EDD" w:rsidRPr="00435EDD" w:rsidRDefault="00435EDD" w:rsidP="00435EDD">
      <w:pPr>
        <w:pStyle w:val="PlainText"/>
        <w:pBdr>
          <w:top w:val="single" w:sz="4" w:space="1" w:color="auto"/>
          <w:left w:val="single" w:sz="4" w:space="4" w:color="auto"/>
          <w:bottom w:val="single" w:sz="4" w:space="1" w:color="auto"/>
          <w:right w:val="single" w:sz="4" w:space="4" w:color="auto"/>
        </w:pBdr>
      </w:pPr>
      <w:r>
        <w:t xml:space="preserve">  }</w:t>
      </w:r>
    </w:p>
    <w:p w14:paraId="1E9A5AB2" w14:textId="77777777" w:rsidR="00435EDD" w:rsidRDefault="00435EDD" w:rsidP="00435EDD"/>
    <w:p w14:paraId="4DCAB163" w14:textId="3572E1C6" w:rsidR="0099628C" w:rsidRDefault="0099628C" w:rsidP="00435EDD">
      <w:r>
        <w:t>See the following class for an example.</w:t>
      </w:r>
    </w:p>
    <w:p w14:paraId="7403FEC0" w14:textId="77777777" w:rsidR="0099628C" w:rsidRDefault="0099628C" w:rsidP="00435EDD"/>
    <w:p w14:paraId="02454D6E" w14:textId="1781DB58" w:rsidR="0099628C" w:rsidRDefault="00637507" w:rsidP="00435EDD">
      <w:hyperlink r:id="rId16" w:history="1">
        <w:r w:rsidR="001D418B">
          <w:rPr>
            <w:rStyle w:val="Hyperlink"/>
          </w:rPr>
          <w:t>http://apps.bcgov/wsvn/</w:t>
        </w:r>
        <w:r w:rsidR="0099628C" w:rsidRPr="00DD5E10">
          <w:rPr>
            <w:rStyle w:val="Hyperlink"/>
          </w:rPr>
          <w:t>CITZ.cpf/api-source/trunk/cpf-</w:t>
        </w:r>
        <w:r w:rsidR="00A131D5">
          <w:rPr>
            <w:rStyle w:val="Hyperlink"/>
          </w:rPr>
          <w:t>plug-in</w:t>
        </w:r>
        <w:r w:rsidR="0099628C" w:rsidRPr="00DD5E10">
          <w:rPr>
            <w:rStyle w:val="Hyperlink"/>
          </w:rPr>
          <w:t>s-samples/src/main/java/ca/bc/gov/open/cpf/</w:t>
        </w:r>
        <w:r w:rsidR="00A131D5">
          <w:rPr>
            <w:rStyle w:val="Hyperlink"/>
          </w:rPr>
          <w:t>plug-in</w:t>
        </w:r>
        <w:r w:rsidR="0099628C" w:rsidRPr="00DD5E10">
          <w:rPr>
            <w:rStyle w:val="Hyperlink"/>
          </w:rPr>
          <w:t>/samples/WebMapImage.java</w:t>
        </w:r>
      </w:hyperlink>
      <w:r w:rsidR="0099628C">
        <w:t xml:space="preserve"> </w:t>
      </w:r>
    </w:p>
    <w:p w14:paraId="48BDEA36" w14:textId="77777777" w:rsidR="0099628C" w:rsidRDefault="0099628C" w:rsidP="00435EDD"/>
    <w:p w14:paraId="49CEC2ED" w14:textId="5B02DC06" w:rsidR="00913B67" w:rsidRDefault="00913B67" w:rsidP="00913B67">
      <w:pPr>
        <w:pStyle w:val="Heading3"/>
      </w:pPr>
      <w:bookmarkStart w:id="19" w:name="_Toc211664517"/>
      <w:r>
        <w:t>Execute method</w:t>
      </w:r>
      <w:bookmarkEnd w:id="19"/>
    </w:p>
    <w:p w14:paraId="033D200A" w14:textId="4D5D7293" w:rsidR="00913B67" w:rsidRDefault="00913B67" w:rsidP="00913B67">
      <w:r>
        <w:t xml:space="preserve">The </w:t>
      </w:r>
      <w:r w:rsidR="00A131D5">
        <w:t>plug-in</w:t>
      </w:r>
      <w:r>
        <w:t xml:space="preserve"> must implement a </w:t>
      </w:r>
      <w:r w:rsidRPr="00913B67">
        <w:rPr>
          <w:rStyle w:val="PlainTextChar"/>
        </w:rPr>
        <w:t>public void execute()</w:t>
      </w:r>
      <w:r>
        <w:t xml:space="preserve"> method. When the CPF has set all the parameters on the </w:t>
      </w:r>
      <w:r w:rsidR="00A131D5">
        <w:t>plug-in</w:t>
      </w:r>
      <w:r>
        <w:t xml:space="preserve"> it invokes the execute method so that the </w:t>
      </w:r>
      <w:r w:rsidR="00A131D5">
        <w:t>plug-in</w:t>
      </w:r>
      <w:r>
        <w:t xml:space="preserve"> can perform the request using the parameters and generate the result.</w:t>
      </w:r>
    </w:p>
    <w:p w14:paraId="318749DA" w14:textId="77777777" w:rsidR="00913B67" w:rsidRDefault="00913B67" w:rsidP="00913B67"/>
    <w:p w14:paraId="38DBC6CB" w14:textId="0BA04256" w:rsidR="00913B67" w:rsidRDefault="00913B67" w:rsidP="00913B67">
      <w:r>
        <w:t xml:space="preserve">The following is a simple example </w:t>
      </w:r>
      <w:r w:rsidR="00EB7540">
        <w:t xml:space="preserve">of an execute method </w:t>
      </w:r>
      <w:r>
        <w:t xml:space="preserve">that takes </w:t>
      </w:r>
      <w:r w:rsidR="00EB7540">
        <w:t xml:space="preserve">the </w:t>
      </w:r>
      <w:r w:rsidR="00EB7540" w:rsidRPr="00EB7540">
        <w:rPr>
          <w:rStyle w:val="PlainTextChar"/>
        </w:rPr>
        <w:t>value</w:t>
      </w:r>
      <w:r>
        <w:t xml:space="preserve"> request field, calculates the square and stores this in the </w:t>
      </w:r>
      <w:r w:rsidR="00EB7540" w:rsidRPr="00EB7540">
        <w:rPr>
          <w:rStyle w:val="PlainTextChar"/>
        </w:rPr>
        <w:t>square</w:t>
      </w:r>
      <w:r w:rsidR="00EB7540">
        <w:t xml:space="preserve"> </w:t>
      </w:r>
      <w:r>
        <w:t>r</w:t>
      </w:r>
      <w:r w:rsidR="00754083">
        <w:t>esult attribute</w:t>
      </w:r>
      <w:r>
        <w:t>.</w:t>
      </w:r>
    </w:p>
    <w:p w14:paraId="62661B62" w14:textId="77777777" w:rsidR="00913B67" w:rsidRDefault="00913B67" w:rsidP="00913B67"/>
    <w:p w14:paraId="1F38A0E8" w14:textId="77777777" w:rsidR="00913B67" w:rsidRDefault="00913B67" w:rsidP="00A643B9">
      <w:pPr>
        <w:pStyle w:val="PlainText"/>
        <w:keepNext/>
        <w:pBdr>
          <w:top w:val="single" w:sz="4" w:space="1" w:color="auto"/>
          <w:left w:val="single" w:sz="4" w:space="4" w:color="auto"/>
          <w:bottom w:val="single" w:sz="4" w:space="1" w:color="auto"/>
          <w:right w:val="single" w:sz="4" w:space="4" w:color="auto"/>
        </w:pBdr>
      </w:pPr>
      <w:r>
        <w:t xml:space="preserve">  public void execute() {</w:t>
      </w:r>
    </w:p>
    <w:p w14:paraId="3D4529FF" w14:textId="244D2562" w:rsidR="00913B67" w:rsidRDefault="00913B67" w:rsidP="00A643B9">
      <w:pPr>
        <w:pStyle w:val="PlainText"/>
        <w:keepNext/>
        <w:pBdr>
          <w:top w:val="single" w:sz="4" w:space="1" w:color="auto"/>
          <w:left w:val="single" w:sz="4" w:space="4" w:color="auto"/>
          <w:bottom w:val="single" w:sz="4" w:space="1" w:color="auto"/>
          <w:right w:val="single" w:sz="4" w:space="4" w:color="auto"/>
        </w:pBdr>
      </w:pPr>
      <w:r>
        <w:t xml:space="preserve">    this.square = this.value * this.value;</w:t>
      </w:r>
    </w:p>
    <w:p w14:paraId="2E28FB93" w14:textId="192F800C" w:rsidR="00913B67" w:rsidRPr="00913B67" w:rsidRDefault="00913B67" w:rsidP="00D3775D">
      <w:pPr>
        <w:pStyle w:val="PlainText"/>
        <w:pBdr>
          <w:top w:val="single" w:sz="4" w:space="1" w:color="auto"/>
          <w:left w:val="single" w:sz="4" w:space="4" w:color="auto"/>
          <w:bottom w:val="single" w:sz="4" w:space="1" w:color="auto"/>
          <w:right w:val="single" w:sz="4" w:space="4" w:color="auto"/>
        </w:pBdr>
      </w:pPr>
      <w:r>
        <w:t xml:space="preserve">  }</w:t>
      </w:r>
    </w:p>
    <w:p w14:paraId="1C18ECB2" w14:textId="77777777" w:rsidR="00913B67" w:rsidRDefault="00913B67" w:rsidP="00435EDD"/>
    <w:p w14:paraId="055620FB" w14:textId="6BA532BB" w:rsidR="00913B67" w:rsidRDefault="00913B67" w:rsidP="00435EDD">
      <w:r>
        <w:t xml:space="preserve">The following is an example of </w:t>
      </w:r>
      <w:r w:rsidR="00EB7540">
        <w:t xml:space="preserve">a per request input data execute method. The </w:t>
      </w:r>
      <w:r w:rsidR="00A131D5">
        <w:t>plug-in</w:t>
      </w:r>
      <w:r w:rsidR="00EB7540">
        <w:t xml:space="preserve"> gets the input stream from the </w:t>
      </w:r>
      <w:r w:rsidR="00EB7540" w:rsidRPr="00EB7540">
        <w:rPr>
          <w:rStyle w:val="PlainTextChar"/>
        </w:rPr>
        <w:t>inputDataUrl</w:t>
      </w:r>
      <w:r w:rsidR="00EB7540">
        <w:t xml:space="preserve">, performs some processing on the data and stores the result in the </w:t>
      </w:r>
      <w:r w:rsidR="00EB7540" w:rsidRPr="00EB7540">
        <w:rPr>
          <w:rStyle w:val="PlainTextChar"/>
        </w:rPr>
        <w:t>digest</w:t>
      </w:r>
      <w:r w:rsidR="00EB7540">
        <w:t xml:space="preserve"> r</w:t>
      </w:r>
      <w:r w:rsidR="00754083">
        <w:t>esult attribute</w:t>
      </w:r>
      <w:r w:rsidR="00EB7540">
        <w:t>.</w:t>
      </w:r>
    </w:p>
    <w:p w14:paraId="5DF66B8B" w14:textId="77777777" w:rsidR="00EB7540" w:rsidRDefault="00EB7540" w:rsidP="00435EDD"/>
    <w:p w14:paraId="325A28B6"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try {</w:t>
      </w:r>
    </w:p>
    <w:p w14:paraId="47D88D22" w14:textId="6F96B64F"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MessageDigest digester = MessageDigest.getInstance("MD5");</w:t>
      </w:r>
    </w:p>
    <w:p w14:paraId="59AB21F9" w14:textId="03DCEFCF"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InputStream in = </w:t>
      </w:r>
      <w:r w:rsidRPr="00EB7540">
        <w:rPr>
          <w:b/>
        </w:rPr>
        <w:t>this.inputDataUrl</w:t>
      </w:r>
      <w:r>
        <w:t>.openStream();</w:t>
      </w:r>
    </w:p>
    <w:p w14:paraId="15433862"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byte[] buffer = new byte[4096];</w:t>
      </w:r>
    </w:p>
    <w:p w14:paraId="4ED6C2CB"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for (int count = in.read(buffer); count != -1; count = in.read(buffer)) {</w:t>
      </w:r>
    </w:p>
    <w:p w14:paraId="1FFBD29F"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digester.update(buffer, 0, count);</w:t>
      </w:r>
    </w:p>
    <w:p w14:paraId="1ACBCE5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p>
    <w:p w14:paraId="17B6C7E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p>
    <w:p w14:paraId="5A1EBD08"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byte[] data = digester.digest();</w:t>
      </w:r>
    </w:p>
    <w:p w14:paraId="6846C1E2" w14:textId="4DE89C75"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r w:rsidRPr="00EB7540">
        <w:rPr>
          <w:b/>
        </w:rPr>
        <w:t>this.digest</w:t>
      </w:r>
      <w:r>
        <w:t xml:space="preserve"> = new String(Hex.encodeHex(data));</w:t>
      </w:r>
    </w:p>
    <w:p w14:paraId="7D88DD1B"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catch (NoSuchAlgorithmException e) {</w:t>
      </w:r>
    </w:p>
    <w:p w14:paraId="06974521"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throw new IllegalArgumentException("Cannot find digest algorithm "</w:t>
      </w:r>
    </w:p>
    <w:p w14:paraId="7443C140"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algorithmName, e);</w:t>
      </w:r>
    </w:p>
    <w:p w14:paraId="6659B247"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 catch (IOException e) {</w:t>
      </w:r>
    </w:p>
    <w:p w14:paraId="1A193BB7" w14:textId="4538983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throw new RuntimeException("Cannot read input data", e);</w:t>
      </w:r>
    </w:p>
    <w:p w14:paraId="5514A0DD" w14:textId="77777777" w:rsidR="00EB7540" w:rsidRDefault="00EB7540" w:rsidP="00EB7540">
      <w:pPr>
        <w:pStyle w:val="PlainText"/>
        <w:keepNext/>
        <w:pBdr>
          <w:top w:val="single" w:sz="4" w:space="1" w:color="auto"/>
          <w:left w:val="single" w:sz="4" w:space="4" w:color="auto"/>
          <w:bottom w:val="single" w:sz="4" w:space="1" w:color="auto"/>
          <w:right w:val="single" w:sz="4" w:space="4" w:color="auto"/>
        </w:pBdr>
      </w:pPr>
      <w:r>
        <w:t xml:space="preserve">    }</w:t>
      </w:r>
    </w:p>
    <w:p w14:paraId="03153AB4" w14:textId="77777777" w:rsidR="00EB7540" w:rsidRDefault="00EB7540" w:rsidP="00435EDD"/>
    <w:p w14:paraId="4FCD6A62" w14:textId="2FC242BA" w:rsidR="00EB7540" w:rsidRDefault="00EB7540" w:rsidP="00435EDD">
      <w:r>
        <w:t xml:space="preserve">The following is an example of a per request result data execute method. The </w:t>
      </w:r>
      <w:r w:rsidR="00A131D5">
        <w:t>plug-in</w:t>
      </w:r>
      <w:r>
        <w:t xml:space="preserve"> creates query string parameters from the </w:t>
      </w:r>
      <w:r w:rsidR="00A131D5">
        <w:t>plug-in</w:t>
      </w:r>
      <w:r>
        <w:t xml:space="preserve"> request parameters and creates a connection to a web service. The </w:t>
      </w:r>
      <w:r w:rsidR="00A131D5">
        <w:t>plug-in</w:t>
      </w:r>
      <w:r>
        <w:t xml:space="preserve"> then writes the response from the web service to the result data.</w:t>
      </w:r>
    </w:p>
    <w:p w14:paraId="4F7AD1EF" w14:textId="77777777" w:rsidR="00EB7540" w:rsidRDefault="00EB7540" w:rsidP="00435EDD"/>
    <w:p w14:paraId="58201A1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public void execute() {</w:t>
      </w:r>
    </w:p>
    <w:p w14:paraId="6294DCE2"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Map&lt;String, Object&gt; parameters = new LinkedHashMap&lt;String, Object&gt;();</w:t>
      </w:r>
    </w:p>
    <w:p w14:paraId="03EABAB9"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parameters.put("SERVICE", "WMS");</w:t>
      </w:r>
    </w:p>
    <w:p w14:paraId="5F09FEE8"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parameters.put("VERSION", "1.1.1");</w:t>
      </w:r>
    </w:p>
    <w:p w14:paraId="1D84F0DC"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parameters.put("REQUEST", "GetMap");</w:t>
      </w:r>
    </w:p>
    <w:p w14:paraId="1018F4F4" w14:textId="46A55B5B"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parameters.put("LAYERS", </w:t>
      </w:r>
      <w:r w:rsidRPr="00EB7540">
        <w:rPr>
          <w:b/>
        </w:rPr>
        <w:t>this.layers</w:t>
      </w:r>
      <w:r>
        <w:t>);</w:t>
      </w:r>
    </w:p>
    <w:p w14:paraId="2879DDA1" w14:textId="5187BBC1"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parameters.put("STYLES", </w:t>
      </w:r>
      <w:r w:rsidRPr="00EB7540">
        <w:rPr>
          <w:b/>
        </w:rPr>
        <w:t>this.styles</w:t>
      </w:r>
      <w:r>
        <w:t>);</w:t>
      </w:r>
    </w:p>
    <w:p w14:paraId="66382AAD" w14:textId="5F3ABCF8"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parameters.put("CRS", </w:t>
      </w:r>
      <w:r w:rsidRPr="00EB7540">
        <w:rPr>
          <w:b/>
        </w:rPr>
        <w:t>this.crs</w:t>
      </w:r>
      <w:r>
        <w:t>);</w:t>
      </w:r>
    </w:p>
    <w:p w14:paraId="13CA09BD" w14:textId="4B11385C"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parameters.put("BBOX", </w:t>
      </w:r>
      <w:r w:rsidRPr="00EB7540">
        <w:rPr>
          <w:b/>
        </w:rPr>
        <w:t>this.bbox</w:t>
      </w:r>
      <w:r>
        <w:t>);</w:t>
      </w:r>
    </w:p>
    <w:p w14:paraId="48E457CC" w14:textId="582EA1E2"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parameters.put("WIDTH", </w:t>
      </w:r>
      <w:r w:rsidRPr="00EB7540">
        <w:rPr>
          <w:b/>
        </w:rPr>
        <w:t>this.width</w:t>
      </w:r>
      <w:r>
        <w:t>);</w:t>
      </w:r>
    </w:p>
    <w:p w14:paraId="7B091987" w14:textId="1005449B"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parameters.put("HEIGHT", </w:t>
      </w:r>
      <w:r w:rsidRPr="00EB7540">
        <w:rPr>
          <w:b/>
        </w:rPr>
        <w:t>this.height</w:t>
      </w:r>
      <w:r>
        <w:t>);</w:t>
      </w:r>
    </w:p>
    <w:p w14:paraId="272549E1" w14:textId="35259832"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parameters.put("FORMAT", </w:t>
      </w:r>
      <w:r w:rsidRPr="00EB7540">
        <w:rPr>
          <w:b/>
        </w:rPr>
        <w:t>this.resultDataContentType</w:t>
      </w:r>
      <w:r>
        <w:t>);</w:t>
      </w:r>
    </w:p>
    <w:p w14:paraId="5C8FFDB3"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parameters.put("EXCEPTIONS", "INIMAGE");</w:t>
      </w:r>
    </w:p>
    <w:p w14:paraId="1B04A860" w14:textId="7E4C7E3E"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String url = UrlUtil.getUrl(</w:t>
      </w:r>
      <w:r w:rsidRPr="00EB7540">
        <w:rPr>
          <w:b/>
        </w:rPr>
        <w:t>this.wmsUrl</w:t>
      </w:r>
      <w:r>
        <w:t>, parameters);</w:t>
      </w:r>
    </w:p>
    <w:p w14:paraId="1CBC376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try {</w:t>
      </w:r>
    </w:p>
    <w:p w14:paraId="7BA5492B"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InputStream in = new URL(url).openStream();</w:t>
      </w:r>
    </w:p>
    <w:p w14:paraId="0EF4FB06"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try {</w:t>
      </w:r>
    </w:p>
    <w:p w14:paraId="674EC728" w14:textId="579406AF"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FileUtil.copy(in, </w:t>
      </w:r>
      <w:r w:rsidRPr="00EB7540">
        <w:rPr>
          <w:b/>
        </w:rPr>
        <w:t>this.resultData</w:t>
      </w:r>
      <w:r>
        <w:t>);</w:t>
      </w:r>
    </w:p>
    <w:p w14:paraId="543B294A"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finally {</w:t>
      </w:r>
    </w:p>
    <w:p w14:paraId="7CABDAF7" w14:textId="64D152A5"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FileUtil.closeSilent(</w:t>
      </w:r>
      <w:r w:rsidRPr="00EB7540">
        <w:rPr>
          <w:b/>
        </w:rPr>
        <w:t>this.resultData</w:t>
      </w:r>
      <w:r>
        <w:t>);</w:t>
      </w:r>
    </w:p>
    <w:p w14:paraId="67FC22D3"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FileUtil.closeSilent(in);</w:t>
      </w:r>
    </w:p>
    <w:p w14:paraId="4ED0E479"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3ED9DE68"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catch (MalformedURLException e) {</w:t>
      </w:r>
    </w:p>
    <w:p w14:paraId="47361D90"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throw new IllegalArgumentException(url + " is not valid URL");</w:t>
      </w:r>
    </w:p>
    <w:p w14:paraId="0218F8BB"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 catch (IOException e) {</w:t>
      </w:r>
    </w:p>
    <w:p w14:paraId="130AC221"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throw new RuntimeException("Unable to get map", e);</w:t>
      </w:r>
    </w:p>
    <w:p w14:paraId="302832A0" w14:textId="6EAC02E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112AE996" w14:textId="77777777" w:rsidR="00EB7540" w:rsidRDefault="00EB7540" w:rsidP="00EB7540">
      <w:pPr>
        <w:pStyle w:val="PlainText"/>
        <w:pBdr>
          <w:top w:val="single" w:sz="4" w:space="1" w:color="auto"/>
          <w:left w:val="single" w:sz="4" w:space="4" w:color="auto"/>
          <w:bottom w:val="single" w:sz="4" w:space="1" w:color="auto"/>
          <w:right w:val="single" w:sz="4" w:space="4" w:color="auto"/>
        </w:pBdr>
      </w:pPr>
      <w:r>
        <w:t xml:space="preserve">  }</w:t>
      </w:r>
    </w:p>
    <w:p w14:paraId="35D48EE6" w14:textId="77777777" w:rsidR="00EB7540" w:rsidRDefault="00EB7540" w:rsidP="00435EDD"/>
    <w:p w14:paraId="3BE9C2DA" w14:textId="5C06DD25" w:rsidR="00ED77EA" w:rsidRDefault="002C4C92" w:rsidP="009A6404">
      <w:pPr>
        <w:pStyle w:val="Heading2"/>
      </w:pPr>
      <w:bookmarkStart w:id="20" w:name="_Toc211664518"/>
      <w:r>
        <w:t xml:space="preserve">Plug-in </w:t>
      </w:r>
      <w:r w:rsidR="00ED77EA">
        <w:t>Security</w:t>
      </w:r>
      <w:bookmarkEnd w:id="20"/>
    </w:p>
    <w:p w14:paraId="27F52745" w14:textId="02F05B3C" w:rsidR="002C4C92" w:rsidRDefault="002C4C92" w:rsidP="002C4C92">
      <w:r>
        <w:t>The CPF provides a Security service that allows a plug-in to query information about the user, check group memberships and check permission to access resources.</w:t>
      </w:r>
    </w:p>
    <w:p w14:paraId="07DA7B87" w14:textId="16A7FC4C" w:rsidR="009A6404" w:rsidRDefault="003D32FB" w:rsidP="009A6404">
      <w:pPr>
        <w:pStyle w:val="Heading3"/>
      </w:pPr>
      <w:bookmarkStart w:id="21" w:name="_Toc211664519"/>
      <w:r>
        <w:t>Security Groups</w:t>
      </w:r>
      <w:bookmarkEnd w:id="21"/>
    </w:p>
    <w:p w14:paraId="4D56D14B" w14:textId="258D0049" w:rsidR="003D32FB" w:rsidRDefault="003D32FB" w:rsidP="003D32FB">
      <w:r>
        <w:t>The CPF uses groups of users to manage the security policies for plug-ins. All policies are associated with security groups as opposed to individual users.</w:t>
      </w:r>
    </w:p>
    <w:p w14:paraId="19C7EAF2" w14:textId="77777777" w:rsidR="003D32FB" w:rsidRDefault="003D32FB" w:rsidP="003D32FB"/>
    <w:p w14:paraId="0BA740D6" w14:textId="7E001FD8" w:rsidR="00F961FA" w:rsidRDefault="00F961FA" w:rsidP="003D32FB">
      <w:r>
        <w:t>See the CPF Admin Guide for more detail on managing groups using the CPF admin application.</w:t>
      </w:r>
    </w:p>
    <w:p w14:paraId="2A6EF6D5" w14:textId="77777777" w:rsidR="00F961FA" w:rsidRDefault="00F961FA" w:rsidP="003D32FB"/>
    <w:p w14:paraId="0F4691B8" w14:textId="77777777" w:rsidR="008D219C" w:rsidRDefault="008D219C" w:rsidP="003D32FB">
      <w:r>
        <w:t>There are three types of user group.</w:t>
      </w:r>
    </w:p>
    <w:p w14:paraId="3A037D6B" w14:textId="77777777" w:rsidR="008D219C" w:rsidRDefault="008D219C" w:rsidP="003D32FB"/>
    <w:p w14:paraId="012BA2FB" w14:textId="77A0F866" w:rsidR="008D219C" w:rsidRDefault="008D219C" w:rsidP="00E3294B">
      <w:r>
        <w:t>The USER_TYPE user groups are virtual groups</w:t>
      </w:r>
      <w:r w:rsidR="00E3294B">
        <w:t xml:space="preserve"> that indicate the type of user. In the BC Government </w:t>
      </w:r>
      <w:r>
        <w:t>infrastructure</w:t>
      </w:r>
      <w:r w:rsidR="00E3294B">
        <w:t xml:space="preserve"> the following USER_TYPE groups are supported</w:t>
      </w:r>
      <w:r>
        <w:t>.</w:t>
      </w:r>
    </w:p>
    <w:p w14:paraId="02183275" w14:textId="77777777" w:rsidR="008D219C" w:rsidRDefault="008D219C" w:rsidP="008D219C"/>
    <w:tbl>
      <w:tblPr>
        <w:tblStyle w:val="LightGrid-Accent1"/>
        <w:tblW w:w="0" w:type="auto"/>
        <w:tblLook w:val="04A0" w:firstRow="1" w:lastRow="0" w:firstColumn="1" w:lastColumn="0" w:noHBand="0" w:noVBand="1"/>
      </w:tblPr>
      <w:tblGrid>
        <w:gridCol w:w="3542"/>
        <w:gridCol w:w="4460"/>
      </w:tblGrid>
      <w:tr w:rsidR="008D219C" w14:paraId="2FFED32C" w14:textId="77777777" w:rsidTr="008D21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54599D" w14:textId="77777777" w:rsidR="008D219C" w:rsidRDefault="008D219C" w:rsidP="008D219C">
            <w:r>
              <w:t>Name</w:t>
            </w:r>
          </w:p>
        </w:tc>
        <w:tc>
          <w:tcPr>
            <w:tcW w:w="0" w:type="auto"/>
          </w:tcPr>
          <w:p w14:paraId="3FFEE0B2" w14:textId="77777777" w:rsidR="008D219C" w:rsidRDefault="008D219C" w:rsidP="008D219C">
            <w:pPr>
              <w:cnfStyle w:val="100000000000" w:firstRow="1" w:lastRow="0" w:firstColumn="0" w:lastColumn="0" w:oddVBand="0" w:evenVBand="0" w:oddHBand="0" w:evenHBand="0" w:firstRowFirstColumn="0" w:firstRowLastColumn="0" w:lastRowFirstColumn="0" w:lastRowLastColumn="0"/>
            </w:pPr>
            <w:r>
              <w:t>Description</w:t>
            </w:r>
          </w:p>
        </w:tc>
      </w:tr>
      <w:tr w:rsidR="008D219C" w14:paraId="1FA6AFCF"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F815E6" w14:textId="77777777" w:rsidR="008D219C" w:rsidRDefault="008D219C" w:rsidP="008D219C">
            <w:r w:rsidRPr="00051F8C">
              <w:t>BCGOV_ALL</w:t>
            </w:r>
          </w:p>
        </w:tc>
        <w:tc>
          <w:tcPr>
            <w:tcW w:w="0" w:type="auto"/>
          </w:tcPr>
          <w:p w14:paraId="116D0D5F"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All Users</w:t>
            </w:r>
          </w:p>
        </w:tc>
      </w:tr>
      <w:tr w:rsidR="008D219C" w14:paraId="791BB2FD"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B357D0" w14:textId="77777777" w:rsidR="008D219C" w:rsidRDefault="008D219C" w:rsidP="008D219C">
            <w:r w:rsidRPr="00051F8C">
              <w:t>BCGOV_BUSINESS</w:t>
            </w:r>
          </w:p>
        </w:tc>
        <w:tc>
          <w:tcPr>
            <w:tcW w:w="0" w:type="auto"/>
          </w:tcPr>
          <w:p w14:paraId="733CA891"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Business Users</w:t>
            </w:r>
          </w:p>
        </w:tc>
      </w:tr>
      <w:tr w:rsidR="008D219C" w14:paraId="4281B0C5"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E9EE7" w14:textId="77777777" w:rsidR="008D219C" w:rsidRDefault="008D219C" w:rsidP="008D219C">
            <w:r w:rsidRPr="00051F8C">
              <w:t>BCGOV_EXTERNAL</w:t>
            </w:r>
          </w:p>
        </w:tc>
        <w:tc>
          <w:tcPr>
            <w:tcW w:w="0" w:type="auto"/>
          </w:tcPr>
          <w:p w14:paraId="6412DBA8"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External Users</w:t>
            </w:r>
          </w:p>
        </w:tc>
      </w:tr>
      <w:tr w:rsidR="008D219C" w14:paraId="7A9CD9BF"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674F42" w14:textId="77777777" w:rsidR="008D219C" w:rsidRDefault="008D219C" w:rsidP="008D219C">
            <w:r w:rsidRPr="00051F8C">
              <w:t>BCGOV_INDIVIDUAL</w:t>
            </w:r>
          </w:p>
        </w:tc>
        <w:tc>
          <w:tcPr>
            <w:tcW w:w="0" w:type="auto"/>
          </w:tcPr>
          <w:p w14:paraId="0A585AB7"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Individual Users</w:t>
            </w:r>
          </w:p>
        </w:tc>
      </w:tr>
      <w:tr w:rsidR="008D219C" w14:paraId="1F3A124B" w14:textId="77777777" w:rsidTr="008D2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5A6839" w14:textId="77777777" w:rsidR="008D219C" w:rsidRDefault="008D219C" w:rsidP="008D219C">
            <w:r w:rsidRPr="00051F8C">
              <w:t>BCGOV_INTERNAL</w:t>
            </w:r>
          </w:p>
        </w:tc>
        <w:tc>
          <w:tcPr>
            <w:tcW w:w="0" w:type="auto"/>
          </w:tcPr>
          <w:p w14:paraId="1D5D4C05" w14:textId="77777777" w:rsidR="008D219C" w:rsidRDefault="008D219C" w:rsidP="008D219C">
            <w:pPr>
              <w:cnfStyle w:val="000000100000" w:firstRow="0" w:lastRow="0" w:firstColumn="0" w:lastColumn="0" w:oddVBand="0" w:evenVBand="0" w:oddHBand="1" w:evenHBand="0" w:firstRowFirstColumn="0" w:firstRowLastColumn="0" w:lastRowFirstColumn="0" w:lastRowLastColumn="0"/>
            </w:pPr>
            <w:r w:rsidRPr="00051F8C">
              <w:t>BC Government Internal Users</w:t>
            </w:r>
          </w:p>
        </w:tc>
      </w:tr>
      <w:tr w:rsidR="008D219C" w14:paraId="70FFA82C" w14:textId="77777777" w:rsidTr="008D219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DC7CBF" w14:textId="77777777" w:rsidR="008D219C" w:rsidRDefault="008D219C" w:rsidP="008D219C">
            <w:r w:rsidRPr="00051F8C">
              <w:t>BCGOV_VERIFIED_INDIVIDUAL</w:t>
            </w:r>
          </w:p>
        </w:tc>
        <w:tc>
          <w:tcPr>
            <w:tcW w:w="0" w:type="auto"/>
          </w:tcPr>
          <w:p w14:paraId="52AA7963" w14:textId="77777777" w:rsidR="008D219C" w:rsidRDefault="008D219C" w:rsidP="008D219C">
            <w:pPr>
              <w:cnfStyle w:val="000000010000" w:firstRow="0" w:lastRow="0" w:firstColumn="0" w:lastColumn="0" w:oddVBand="0" w:evenVBand="0" w:oddHBand="0" w:evenHBand="1" w:firstRowFirstColumn="0" w:firstRowLastColumn="0" w:lastRowFirstColumn="0" w:lastRowLastColumn="0"/>
            </w:pPr>
            <w:r w:rsidRPr="00051F8C">
              <w:t>BC Government External Verified Individual</w:t>
            </w:r>
          </w:p>
        </w:tc>
      </w:tr>
    </w:tbl>
    <w:p w14:paraId="21108B4A" w14:textId="77777777" w:rsidR="008D219C" w:rsidRDefault="008D219C" w:rsidP="003D32FB"/>
    <w:p w14:paraId="756666E0" w14:textId="12C0BDFE" w:rsidR="00E3294B" w:rsidRDefault="00E3294B" w:rsidP="003D32FB">
      <w:r>
        <w:t>The GLOBAL user groups are created and managed by the CPF securit</w:t>
      </w:r>
      <w:r w:rsidR="00E83279">
        <w:t>y administrator</w:t>
      </w:r>
      <w:r w:rsidR="007435BB">
        <w:t xml:space="preserve"> using the admin application link shown below</w:t>
      </w:r>
      <w:r w:rsidR="00E83279">
        <w:t>. These are shared across all the plug-ins in the system. There are no global groups installed by default.</w:t>
      </w:r>
    </w:p>
    <w:p w14:paraId="4E3679EC" w14:textId="77777777" w:rsidR="00E83279" w:rsidRDefault="00E83279" w:rsidP="003D32FB"/>
    <w:p w14:paraId="014ED798" w14:textId="44708F11" w:rsidR="007435BB" w:rsidRDefault="00637507" w:rsidP="003D32FB">
      <w:hyperlink r:id="rId17" w:history="1">
        <w:r w:rsidR="007435BB" w:rsidRPr="007435BB">
          <w:rPr>
            <w:rStyle w:val="Hyperlink"/>
          </w:rPr>
          <w:t>http://localhost/cpf/secure/admin/userGroups/</w:t>
        </w:r>
      </w:hyperlink>
    </w:p>
    <w:p w14:paraId="2D2D66CE" w14:textId="77777777" w:rsidR="007435BB" w:rsidRDefault="007435BB" w:rsidP="003D32FB"/>
    <w:p w14:paraId="0921C9A4" w14:textId="63D3B8B5" w:rsidR="00E83279" w:rsidRDefault="007435BB" w:rsidP="003D32FB">
      <w:r>
        <w:t xml:space="preserve">Each </w:t>
      </w:r>
      <w:r w:rsidR="00912664">
        <w:t>plug-in</w:t>
      </w:r>
      <w:r>
        <w:t xml:space="preserve"> can also have their own</w:t>
      </w:r>
      <w:r w:rsidR="00912664">
        <w:t xml:space="preserve"> user groups that are specific to that plug-in and not shared between plug-ins. </w:t>
      </w:r>
      <w:r w:rsidR="00D15A57">
        <w:t>Module specific groups must have the &lt;Module Name&gt;_ prefix (e.g.</w:t>
      </w:r>
      <w:r w:rsidR="005A3632">
        <w:t xml:space="preserve"> the partner group for the BGEO module would be</w:t>
      </w:r>
      <w:r w:rsidR="00D15A57">
        <w:t xml:space="preserve"> </w:t>
      </w:r>
      <w:r w:rsidR="005A3632">
        <w:t>BGEO_PARTNER).</w:t>
      </w:r>
      <w:r w:rsidR="00912664">
        <w:t xml:space="preserve"> </w:t>
      </w:r>
    </w:p>
    <w:p w14:paraId="5D8FBD9A" w14:textId="77777777" w:rsidR="001C352B" w:rsidRPr="003D32FB" w:rsidRDefault="001C352B" w:rsidP="003D32FB"/>
    <w:p w14:paraId="7BA98030" w14:textId="77777777" w:rsidR="001C352B" w:rsidRDefault="001C352B" w:rsidP="001C352B">
      <w:pPr>
        <w:pStyle w:val="ListParagraph"/>
        <w:numPr>
          <w:ilvl w:val="0"/>
          <w:numId w:val="40"/>
        </w:numPr>
      </w:pPr>
      <w:r>
        <w:t xml:space="preserve">Open </w:t>
      </w:r>
      <w:hyperlink r:id="rId18" w:history="1">
        <w:r>
          <w:rPr>
            <w:rStyle w:val="Hyperlink"/>
          </w:rPr>
          <w:t>http://localhost/cpf/admin/</w:t>
        </w:r>
      </w:hyperlink>
      <w:r>
        <w:t xml:space="preserve"> using a web browser. Use the username CPF_ADMIN and password cpf_2009.</w:t>
      </w:r>
    </w:p>
    <w:p w14:paraId="30A79B16" w14:textId="77777777" w:rsidR="001C352B" w:rsidRDefault="001C352B" w:rsidP="001C352B">
      <w:pPr>
        <w:pStyle w:val="ListParagraph"/>
        <w:numPr>
          <w:ilvl w:val="0"/>
          <w:numId w:val="40"/>
        </w:numPr>
      </w:pPr>
      <w:r>
        <w:t>On the menu of the left select Modules.</w:t>
      </w:r>
    </w:p>
    <w:p w14:paraId="28F57954" w14:textId="77777777" w:rsidR="001C352B" w:rsidRDefault="001C352B" w:rsidP="001C352B">
      <w:pPr>
        <w:pStyle w:val="ListParagraph"/>
        <w:numPr>
          <w:ilvl w:val="0"/>
          <w:numId w:val="40"/>
        </w:numPr>
      </w:pPr>
      <w:r>
        <w:t>Click on the name of the module in the table, this will open the module view page.</w:t>
      </w:r>
    </w:p>
    <w:p w14:paraId="6C3C594A" w14:textId="0752B99C" w:rsidR="001C352B" w:rsidRDefault="001C352B" w:rsidP="001C352B">
      <w:pPr>
        <w:pStyle w:val="ListParagraph"/>
        <w:numPr>
          <w:ilvl w:val="0"/>
          <w:numId w:val="40"/>
        </w:numPr>
      </w:pPr>
      <w:r>
        <w:t xml:space="preserve">Click the [+] next to User Groups to view the groups available for the module, it will include USER_TYPE, GLOBAL and module specific </w:t>
      </w:r>
      <w:r w:rsidR="00F961FA">
        <w:t>groups.</w:t>
      </w:r>
    </w:p>
    <w:p w14:paraId="623A5A8D" w14:textId="3F4DD652" w:rsidR="001C352B" w:rsidRDefault="001C352B" w:rsidP="001C352B">
      <w:pPr>
        <w:pStyle w:val="ListParagraph"/>
        <w:numPr>
          <w:ilvl w:val="0"/>
          <w:numId w:val="40"/>
        </w:numPr>
      </w:pPr>
      <w:r>
        <w:t xml:space="preserve">Click the </w:t>
      </w:r>
      <w:r w:rsidR="00D15A57">
        <w:t>name</w:t>
      </w:r>
      <w:r>
        <w:t xml:space="preserve"> of a </w:t>
      </w:r>
      <w:r w:rsidR="00D15A57">
        <w:t>group</w:t>
      </w:r>
      <w:r>
        <w:t xml:space="preserve"> to view it and then click Edit to change the </w:t>
      </w:r>
      <w:r w:rsidR="00D15A57">
        <w:t>group name or description</w:t>
      </w:r>
      <w:r>
        <w:t>.</w:t>
      </w:r>
      <w:r w:rsidR="00D15A57">
        <w:t xml:space="preserve"> Editing is only possible for module specific groups.</w:t>
      </w:r>
    </w:p>
    <w:p w14:paraId="73B0B800" w14:textId="6494EDA2" w:rsidR="001C352B" w:rsidRDefault="001C352B" w:rsidP="001C352B">
      <w:pPr>
        <w:pStyle w:val="ListParagraph"/>
        <w:numPr>
          <w:ilvl w:val="0"/>
          <w:numId w:val="40"/>
        </w:numPr>
      </w:pPr>
      <w:r>
        <w:t xml:space="preserve">Or click Add to add a new </w:t>
      </w:r>
      <w:r w:rsidR="005A3632">
        <w:t>module user group</w:t>
      </w:r>
      <w:r>
        <w:t>.</w:t>
      </w:r>
    </w:p>
    <w:p w14:paraId="406D43A8" w14:textId="624DA282" w:rsidR="005A3632" w:rsidRDefault="00D17CE9" w:rsidP="001C352B">
      <w:pPr>
        <w:pStyle w:val="ListParagraph"/>
        <w:numPr>
          <w:ilvl w:val="0"/>
          <w:numId w:val="40"/>
        </w:numPr>
      </w:pPr>
      <w:r>
        <w:t xml:space="preserve">On the View user group page click the [+] next to User Accounts for Group to add or remove users from the group. </w:t>
      </w:r>
      <w:r w:rsidR="0058413B">
        <w:t>Adding users to a group is only possible for module specific groups.</w:t>
      </w:r>
    </w:p>
    <w:p w14:paraId="11E4F7C5" w14:textId="77777777" w:rsidR="00ED77EA" w:rsidRPr="00ED77EA" w:rsidRDefault="00ED77EA" w:rsidP="00ED77EA"/>
    <w:p w14:paraId="4FEE889F" w14:textId="40876794" w:rsidR="0025565C" w:rsidRDefault="0025565C" w:rsidP="009A6404">
      <w:pPr>
        <w:pStyle w:val="Heading3"/>
      </w:pPr>
      <w:bookmarkStart w:id="22" w:name="_Toc211664520"/>
      <w:r>
        <w:t>Security Permissions</w:t>
      </w:r>
      <w:bookmarkEnd w:id="22"/>
    </w:p>
    <w:p w14:paraId="0CFC2796" w14:textId="1A9534F8" w:rsidR="0025565C" w:rsidRDefault="00DC2B23" w:rsidP="0025565C">
      <w:r>
        <w:t xml:space="preserve">The CPF allows security permissions to be granted to groups of users. </w:t>
      </w:r>
      <w:r w:rsidR="006F3B35">
        <w:t>S</w:t>
      </w:r>
      <w:r>
        <w:t>ecurity permission</w:t>
      </w:r>
      <w:r w:rsidR="006F3B35">
        <w:t>s grant</w:t>
      </w:r>
      <w:r>
        <w:t xml:space="preserve"> members of </w:t>
      </w:r>
      <w:r w:rsidR="006F3B35">
        <w:t>a</w:t>
      </w:r>
      <w:r>
        <w:t xml:space="preserve"> group permission to perform a specified action on a resou</w:t>
      </w:r>
      <w:r w:rsidR="006F3B35">
        <w:t>r</w:t>
      </w:r>
      <w:r>
        <w:t>ce.</w:t>
      </w:r>
      <w:r w:rsidR="00B717BC">
        <w:t xml:space="preserve"> Negative permissions that deny access to a resource are not supported.</w:t>
      </w:r>
    </w:p>
    <w:p w14:paraId="3962B3B7" w14:textId="77777777" w:rsidR="00B717BC" w:rsidRDefault="00B717BC" w:rsidP="0025565C"/>
    <w:tbl>
      <w:tblPr>
        <w:tblStyle w:val="LightGrid-Accent1"/>
        <w:tblW w:w="0" w:type="auto"/>
        <w:tblLook w:val="0420" w:firstRow="1" w:lastRow="0" w:firstColumn="0" w:lastColumn="0" w:noHBand="0" w:noVBand="1"/>
      </w:tblPr>
      <w:tblGrid>
        <w:gridCol w:w="1933"/>
        <w:gridCol w:w="1685"/>
        <w:gridCol w:w="7136"/>
      </w:tblGrid>
      <w:tr w:rsidR="00690A3D" w14:paraId="4565AFFE" w14:textId="77777777" w:rsidTr="00BF6BA2">
        <w:trPr>
          <w:cnfStyle w:val="100000000000" w:firstRow="1" w:lastRow="0" w:firstColumn="0" w:lastColumn="0" w:oddVBand="0" w:evenVBand="0" w:oddHBand="0" w:evenHBand="0" w:firstRowFirstColumn="0" w:firstRowLastColumn="0" w:lastRowFirstColumn="0" w:lastRowLastColumn="0"/>
        </w:trPr>
        <w:tc>
          <w:tcPr>
            <w:tcW w:w="0" w:type="auto"/>
          </w:tcPr>
          <w:p w14:paraId="1B282AFF" w14:textId="17B9E988" w:rsidR="00EC6233" w:rsidRDefault="00EC6233" w:rsidP="0025565C">
            <w:r>
              <w:t>Attribute</w:t>
            </w:r>
          </w:p>
        </w:tc>
        <w:tc>
          <w:tcPr>
            <w:tcW w:w="1685" w:type="dxa"/>
          </w:tcPr>
          <w:p w14:paraId="6F064297" w14:textId="5240C652" w:rsidR="00EC6233" w:rsidRDefault="00EC6233" w:rsidP="0025565C">
            <w:r>
              <w:t>Example</w:t>
            </w:r>
          </w:p>
        </w:tc>
        <w:tc>
          <w:tcPr>
            <w:tcW w:w="7136" w:type="dxa"/>
          </w:tcPr>
          <w:p w14:paraId="5E357F68" w14:textId="1A050F4F" w:rsidR="00EC6233" w:rsidRDefault="00EC6233" w:rsidP="0025565C">
            <w:r>
              <w:t>Description</w:t>
            </w:r>
          </w:p>
        </w:tc>
      </w:tr>
      <w:tr w:rsidR="00690A3D" w14:paraId="57E8C427" w14:textId="77777777" w:rsidTr="00BF6BA2">
        <w:trPr>
          <w:cnfStyle w:val="000000100000" w:firstRow="0" w:lastRow="0" w:firstColumn="0" w:lastColumn="0" w:oddVBand="0" w:evenVBand="0" w:oddHBand="1" w:evenHBand="0" w:firstRowFirstColumn="0" w:firstRowLastColumn="0" w:lastRowFirstColumn="0" w:lastRowLastColumn="0"/>
        </w:trPr>
        <w:tc>
          <w:tcPr>
            <w:tcW w:w="0" w:type="auto"/>
          </w:tcPr>
          <w:p w14:paraId="691D7CBC" w14:textId="798A416D" w:rsidR="00EC6233" w:rsidRDefault="00DC484E" w:rsidP="00BF6BA2">
            <w:pPr>
              <w:pStyle w:val="PlainText"/>
            </w:pPr>
            <w:r>
              <w:t>resourceClass</w:t>
            </w:r>
          </w:p>
        </w:tc>
        <w:tc>
          <w:tcPr>
            <w:tcW w:w="1685" w:type="dxa"/>
          </w:tcPr>
          <w:p w14:paraId="2B4733DB" w14:textId="67771DEF" w:rsidR="00EC6233" w:rsidRDefault="00690A3D" w:rsidP="0025565C">
            <w:r>
              <w:t>reportName</w:t>
            </w:r>
          </w:p>
        </w:tc>
        <w:tc>
          <w:tcPr>
            <w:tcW w:w="7136" w:type="dxa"/>
          </w:tcPr>
          <w:p w14:paraId="659D2030" w14:textId="7D5EB23A" w:rsidR="00EC6233" w:rsidRDefault="00690A3D" w:rsidP="0025565C">
            <w:r>
              <w:t xml:space="preserve">The resourceClass is used to categorize the type of resource that the policy applies to. </w:t>
            </w:r>
            <w:r w:rsidR="00505810">
              <w:t xml:space="preserve">This could be the same name as the plug-in parameter </w:t>
            </w:r>
            <w:r w:rsidR="001515B2">
              <w:t>that contains the resource identifier to check.</w:t>
            </w:r>
          </w:p>
        </w:tc>
      </w:tr>
      <w:tr w:rsidR="00690A3D" w14:paraId="31D520E6" w14:textId="77777777" w:rsidTr="00BF6BA2">
        <w:trPr>
          <w:cnfStyle w:val="000000010000" w:firstRow="0" w:lastRow="0" w:firstColumn="0" w:lastColumn="0" w:oddVBand="0" w:evenVBand="0" w:oddHBand="0" w:evenHBand="1" w:firstRowFirstColumn="0" w:firstRowLastColumn="0" w:lastRowFirstColumn="0" w:lastRowLastColumn="0"/>
        </w:trPr>
        <w:tc>
          <w:tcPr>
            <w:tcW w:w="0" w:type="auto"/>
          </w:tcPr>
          <w:p w14:paraId="050FF638" w14:textId="585BEC26" w:rsidR="00DC484E" w:rsidRDefault="00DC484E" w:rsidP="00BF6BA2">
            <w:pPr>
              <w:pStyle w:val="PlainText"/>
            </w:pPr>
            <w:r>
              <w:t>resourceId</w:t>
            </w:r>
          </w:p>
        </w:tc>
        <w:tc>
          <w:tcPr>
            <w:tcW w:w="1685" w:type="dxa"/>
          </w:tcPr>
          <w:p w14:paraId="50657718" w14:textId="5FC457B4" w:rsidR="00DC484E" w:rsidRDefault="00690A3D" w:rsidP="0025565C">
            <w:r>
              <w:t>Demo Report</w:t>
            </w:r>
          </w:p>
        </w:tc>
        <w:tc>
          <w:tcPr>
            <w:tcW w:w="7136" w:type="dxa"/>
          </w:tcPr>
          <w:p w14:paraId="5F96A8C3" w14:textId="712894C2" w:rsidR="00DC484E" w:rsidRDefault="00690A3D" w:rsidP="0025565C">
            <w:r>
              <w:t xml:space="preserve">The resourceId is the identifier of the resource the </w:t>
            </w:r>
          </w:p>
        </w:tc>
      </w:tr>
      <w:tr w:rsidR="00690A3D" w14:paraId="522FDD13" w14:textId="77777777" w:rsidTr="00BF6BA2">
        <w:trPr>
          <w:cnfStyle w:val="000000100000" w:firstRow="0" w:lastRow="0" w:firstColumn="0" w:lastColumn="0" w:oddVBand="0" w:evenVBand="0" w:oddHBand="1" w:evenHBand="0" w:firstRowFirstColumn="0" w:firstRowLastColumn="0" w:lastRowFirstColumn="0" w:lastRowLastColumn="0"/>
        </w:trPr>
        <w:tc>
          <w:tcPr>
            <w:tcW w:w="0" w:type="auto"/>
          </w:tcPr>
          <w:p w14:paraId="48A92153" w14:textId="1140F719" w:rsidR="00DC484E" w:rsidRDefault="00DC484E" w:rsidP="00BF6BA2">
            <w:pPr>
              <w:pStyle w:val="PlainText"/>
            </w:pPr>
            <w:r>
              <w:t>action</w:t>
            </w:r>
          </w:p>
        </w:tc>
        <w:tc>
          <w:tcPr>
            <w:tcW w:w="1685" w:type="dxa"/>
          </w:tcPr>
          <w:p w14:paraId="1B70500F" w14:textId="045441B8" w:rsidR="00DC484E" w:rsidRDefault="00DC484E" w:rsidP="0025565C">
            <w:r>
              <w:t>View</w:t>
            </w:r>
          </w:p>
        </w:tc>
        <w:tc>
          <w:tcPr>
            <w:tcW w:w="7136" w:type="dxa"/>
          </w:tcPr>
          <w:p w14:paraId="3EBC204C" w14:textId="28388FC4" w:rsidR="00DC484E" w:rsidRDefault="00BF6BA2" w:rsidP="0025565C">
            <w:r>
              <w:t xml:space="preserve">The name of the action that can be </w:t>
            </w:r>
            <w:r w:rsidR="00505810">
              <w:t>performed on the resource. Use common names such as View, Edit for the action name.</w:t>
            </w:r>
          </w:p>
        </w:tc>
      </w:tr>
    </w:tbl>
    <w:p w14:paraId="691DDE7D" w14:textId="77777777" w:rsidR="00B717BC" w:rsidRDefault="00B717BC" w:rsidP="0025565C"/>
    <w:p w14:paraId="362C11A5" w14:textId="6CF527AA" w:rsidR="009F5584" w:rsidRDefault="009F5584" w:rsidP="0025565C">
      <w:r>
        <w:t xml:space="preserve">The special value 'All' can be used as a wildcard for the resourceClass, resourceId or action. </w:t>
      </w:r>
      <w:r w:rsidR="002C047B">
        <w:t xml:space="preserve">When enforcing permissions the 'All' value will match any requested value for that attribute when the plug-in uses the security service to check </w:t>
      </w:r>
      <w:r w:rsidR="000E4CC5">
        <w:t>if a user can access a resource.</w:t>
      </w:r>
    </w:p>
    <w:p w14:paraId="4AE394AC" w14:textId="77777777" w:rsidR="009F5584" w:rsidRDefault="009F5584" w:rsidP="0025565C"/>
    <w:p w14:paraId="13FFA749" w14:textId="51C15F2E" w:rsidR="000E4CC5" w:rsidRDefault="000E4CC5" w:rsidP="0025565C">
      <w:r>
        <w:t>Security permissions can be granted</w:t>
      </w:r>
    </w:p>
    <w:p w14:paraId="5FB51227" w14:textId="77777777" w:rsidR="000E4CC5" w:rsidRDefault="000E4CC5" w:rsidP="0025565C"/>
    <w:p w14:paraId="7A653720" w14:textId="77777777" w:rsidR="000E4CC5" w:rsidRDefault="000E4CC5" w:rsidP="000E4CC5">
      <w:pPr>
        <w:pStyle w:val="ListParagraph"/>
        <w:numPr>
          <w:ilvl w:val="0"/>
          <w:numId w:val="41"/>
        </w:numPr>
      </w:pPr>
      <w:r>
        <w:t xml:space="preserve">Open </w:t>
      </w:r>
      <w:hyperlink r:id="rId19" w:history="1">
        <w:r>
          <w:rPr>
            <w:rStyle w:val="Hyperlink"/>
          </w:rPr>
          <w:t>http://localhost/cpf/admin/</w:t>
        </w:r>
      </w:hyperlink>
      <w:r>
        <w:t xml:space="preserve"> using a web browser. Use the username CPF_ADMIN and password cpf_2009.</w:t>
      </w:r>
    </w:p>
    <w:p w14:paraId="1800C628" w14:textId="77777777" w:rsidR="000E4CC5" w:rsidRDefault="000E4CC5" w:rsidP="000E4CC5">
      <w:pPr>
        <w:pStyle w:val="ListParagraph"/>
        <w:numPr>
          <w:ilvl w:val="0"/>
          <w:numId w:val="41"/>
        </w:numPr>
      </w:pPr>
      <w:r>
        <w:t>On the menu of the left select Modules.</w:t>
      </w:r>
    </w:p>
    <w:p w14:paraId="70BEA600" w14:textId="77777777" w:rsidR="000E4CC5" w:rsidRDefault="000E4CC5" w:rsidP="000E4CC5">
      <w:pPr>
        <w:pStyle w:val="ListParagraph"/>
        <w:numPr>
          <w:ilvl w:val="0"/>
          <w:numId w:val="41"/>
        </w:numPr>
      </w:pPr>
      <w:r>
        <w:t>Click on the name of the module in the table, this will open the module view page.</w:t>
      </w:r>
    </w:p>
    <w:p w14:paraId="5CF3340D" w14:textId="77777777" w:rsidR="000E4CC5" w:rsidRDefault="000E4CC5" w:rsidP="000E4CC5">
      <w:pPr>
        <w:pStyle w:val="ListParagraph"/>
        <w:numPr>
          <w:ilvl w:val="0"/>
          <w:numId w:val="41"/>
        </w:numPr>
      </w:pPr>
      <w:r>
        <w:t>Click the [+] next to User Groups to view the groups available for the module, it will include USER_TYPE, GLOBAL and module specific groups.</w:t>
      </w:r>
    </w:p>
    <w:p w14:paraId="7920BFD8" w14:textId="38212166" w:rsidR="000E4CC5" w:rsidRDefault="000E4CC5" w:rsidP="000E4CC5">
      <w:pPr>
        <w:pStyle w:val="ListParagraph"/>
        <w:numPr>
          <w:ilvl w:val="0"/>
          <w:numId w:val="41"/>
        </w:numPr>
      </w:pPr>
      <w:r>
        <w:t>Click the name of a group to view it.</w:t>
      </w:r>
    </w:p>
    <w:p w14:paraId="7E65DFC7" w14:textId="70948291" w:rsidR="000E4CC5" w:rsidRDefault="000E4CC5" w:rsidP="000E4CC5">
      <w:pPr>
        <w:pStyle w:val="ListParagraph"/>
        <w:numPr>
          <w:ilvl w:val="0"/>
          <w:numId w:val="41"/>
        </w:numPr>
      </w:pPr>
      <w:r>
        <w:t xml:space="preserve">On the View user group page click the [+] next to User </w:t>
      </w:r>
      <w:r w:rsidR="000A469C">
        <w:t>Group Permissions to add, view and edit permissions</w:t>
      </w:r>
      <w:r>
        <w:t>.</w:t>
      </w:r>
    </w:p>
    <w:p w14:paraId="4086472C" w14:textId="77777777" w:rsidR="000E4CC5" w:rsidRDefault="000E4CC5" w:rsidP="0025565C"/>
    <w:p w14:paraId="221CC67A" w14:textId="524B4810" w:rsidR="006F3B35" w:rsidRDefault="006F3B35" w:rsidP="009A6404">
      <w:pPr>
        <w:pStyle w:val="Heading3"/>
      </w:pPr>
      <w:bookmarkStart w:id="23" w:name="_Toc211664521"/>
      <w:r>
        <w:t>Security Configuration File</w:t>
      </w:r>
      <w:bookmarkEnd w:id="23"/>
    </w:p>
    <w:p w14:paraId="44F6FCC1" w14:textId="3FFD85EC" w:rsidR="006F3B35" w:rsidRDefault="00545727" w:rsidP="006F3B35">
      <w:r>
        <w:t>In addition to manually defining security groups and permissions using the CPF Admin Application a</w:t>
      </w:r>
      <w:r w:rsidR="000A469C">
        <w:t xml:space="preserve"> plug-in can include</w:t>
      </w:r>
      <w:r w:rsidR="006A3CF8">
        <w:t xml:space="preserve"> a configuration file in the </w:t>
      </w:r>
      <w:r>
        <w:t>plug-in jar. The</w:t>
      </w:r>
      <w:r w:rsidR="00432B26">
        <w:t xml:space="preserve"> following</w:t>
      </w:r>
      <w:r>
        <w:t xml:space="preserve"> </w:t>
      </w:r>
      <w:r w:rsidR="00432B26">
        <w:t>must be created as a JSON document.</w:t>
      </w:r>
    </w:p>
    <w:p w14:paraId="4ED95D4A" w14:textId="77777777" w:rsidR="006A7B80" w:rsidRDefault="006A7B80" w:rsidP="006F3B35"/>
    <w:p w14:paraId="38D7A78E" w14:textId="69E1BFE0" w:rsidR="000A469C" w:rsidRPr="00460DDA" w:rsidRDefault="000A469C" w:rsidP="000A469C">
      <w:pPr>
        <w:pStyle w:val="PlainText"/>
      </w:pPr>
      <w:r w:rsidRPr="003E5E71">
        <w:t>src/main/resources/META-INF/ca.bc.gov.open.cpf</w:t>
      </w:r>
      <w:r w:rsidR="00437492">
        <w:t>.plugin.UserGroups</w:t>
      </w:r>
      <w:r w:rsidRPr="003E5E71">
        <w:t>.json</w:t>
      </w:r>
    </w:p>
    <w:p w14:paraId="0714824E" w14:textId="77777777" w:rsidR="000A469C" w:rsidRDefault="000A469C" w:rsidP="006F3B35"/>
    <w:p w14:paraId="7C07856C" w14:textId="7ECA1EC3" w:rsidR="00432B26" w:rsidRDefault="00B20FA9" w:rsidP="006F3B35">
      <w:r>
        <w:t>The User Groups config file is a JSON list of JSON objects. Each object represents a user group to be created or to create permissions for. Only groups starting with the &lt;Module Name&gt;_ prefix will be created. The USER_TYPE or GLOBAL groups must already exist for permissions to be added to them.</w:t>
      </w:r>
    </w:p>
    <w:p w14:paraId="77EA9E5C" w14:textId="77777777" w:rsidR="00B20FA9" w:rsidRDefault="00B20FA9" w:rsidP="006F3B35"/>
    <w:tbl>
      <w:tblPr>
        <w:tblStyle w:val="LightGrid-Accent1"/>
        <w:tblW w:w="0" w:type="auto"/>
        <w:tblLook w:val="0420" w:firstRow="1" w:lastRow="0" w:firstColumn="0" w:lastColumn="0" w:noHBand="0" w:noVBand="1"/>
      </w:tblPr>
      <w:tblGrid>
        <w:gridCol w:w="1669"/>
        <w:gridCol w:w="9085"/>
      </w:tblGrid>
      <w:tr w:rsidR="001E40DB" w14:paraId="54783D08" w14:textId="77777777" w:rsidTr="001E40DB">
        <w:trPr>
          <w:cnfStyle w:val="100000000000" w:firstRow="1" w:lastRow="0" w:firstColumn="0" w:lastColumn="0" w:oddVBand="0" w:evenVBand="0" w:oddHBand="0" w:evenHBand="0" w:firstRowFirstColumn="0" w:firstRowLastColumn="0" w:lastRowFirstColumn="0" w:lastRowLastColumn="0"/>
        </w:trPr>
        <w:tc>
          <w:tcPr>
            <w:tcW w:w="0" w:type="auto"/>
          </w:tcPr>
          <w:p w14:paraId="10D62FA4" w14:textId="77777777" w:rsidR="001E40DB" w:rsidRDefault="001E40DB" w:rsidP="003E7CB1">
            <w:r>
              <w:t>Attribute</w:t>
            </w:r>
          </w:p>
        </w:tc>
        <w:tc>
          <w:tcPr>
            <w:tcW w:w="0" w:type="auto"/>
          </w:tcPr>
          <w:p w14:paraId="6D2C3849" w14:textId="77777777" w:rsidR="001E40DB" w:rsidRDefault="001E40DB" w:rsidP="003E7CB1">
            <w:r>
              <w:t>Description</w:t>
            </w:r>
          </w:p>
        </w:tc>
      </w:tr>
      <w:tr w:rsidR="001E40DB" w14:paraId="40B32F5F" w14:textId="77777777" w:rsidTr="001E40DB">
        <w:trPr>
          <w:cnfStyle w:val="000000100000" w:firstRow="0" w:lastRow="0" w:firstColumn="0" w:lastColumn="0" w:oddVBand="0" w:evenVBand="0" w:oddHBand="1" w:evenHBand="0" w:firstRowFirstColumn="0" w:firstRowLastColumn="0" w:lastRowFirstColumn="0" w:lastRowLastColumn="0"/>
        </w:trPr>
        <w:tc>
          <w:tcPr>
            <w:tcW w:w="0" w:type="auto"/>
          </w:tcPr>
          <w:p w14:paraId="23CA4721" w14:textId="6862B789" w:rsidR="001E40DB" w:rsidRDefault="001E40DB" w:rsidP="003E7CB1">
            <w:pPr>
              <w:pStyle w:val="PlainText"/>
            </w:pPr>
            <w:r>
              <w:t>name</w:t>
            </w:r>
          </w:p>
        </w:tc>
        <w:tc>
          <w:tcPr>
            <w:tcW w:w="0" w:type="auto"/>
          </w:tcPr>
          <w:p w14:paraId="7D97B978" w14:textId="3181DF27" w:rsidR="001E40DB" w:rsidRDefault="001E40DB" w:rsidP="003E7CB1">
            <w:r>
              <w:t>The name of the group to create or grant permissions to (e.g. DEMO_PARTNER).</w:t>
            </w:r>
          </w:p>
        </w:tc>
      </w:tr>
      <w:tr w:rsidR="001E40DB" w14:paraId="2CD13D3C" w14:textId="77777777" w:rsidTr="001E40DB">
        <w:trPr>
          <w:cnfStyle w:val="000000010000" w:firstRow="0" w:lastRow="0" w:firstColumn="0" w:lastColumn="0" w:oddVBand="0" w:evenVBand="0" w:oddHBand="0" w:evenHBand="1" w:firstRowFirstColumn="0" w:firstRowLastColumn="0" w:lastRowFirstColumn="0" w:lastRowLastColumn="0"/>
        </w:trPr>
        <w:tc>
          <w:tcPr>
            <w:tcW w:w="0" w:type="auto"/>
          </w:tcPr>
          <w:p w14:paraId="352D363D" w14:textId="41F6BB72" w:rsidR="001E40DB" w:rsidRDefault="001E40DB" w:rsidP="003E7CB1">
            <w:pPr>
              <w:pStyle w:val="PlainText"/>
            </w:pPr>
            <w:r>
              <w:t>permissions</w:t>
            </w:r>
          </w:p>
        </w:tc>
        <w:tc>
          <w:tcPr>
            <w:tcW w:w="0" w:type="auto"/>
          </w:tcPr>
          <w:p w14:paraId="21469BBC" w14:textId="5B57081E" w:rsidR="001E40DB" w:rsidRDefault="001E40DB" w:rsidP="003E7CB1">
            <w:r>
              <w:t>A JSON list of JSON objects containing the permissions to grant</w:t>
            </w:r>
            <w:r w:rsidR="00696C31">
              <w:t>. See table below for list of permission attributes.</w:t>
            </w:r>
            <w:r>
              <w:t xml:space="preserve"> </w:t>
            </w:r>
          </w:p>
        </w:tc>
      </w:tr>
    </w:tbl>
    <w:p w14:paraId="2B0B1C0C" w14:textId="77777777" w:rsidR="00B20FA9" w:rsidRDefault="00B20FA9" w:rsidP="006F3B35"/>
    <w:p w14:paraId="102B8DB5" w14:textId="6E918072" w:rsidR="00696C31" w:rsidRDefault="00696C31" w:rsidP="006F3B35">
      <w:r>
        <w:t>The following table shows the JSON attributes for a permission object.</w:t>
      </w:r>
    </w:p>
    <w:p w14:paraId="71E80EED" w14:textId="77777777" w:rsidR="00696C31" w:rsidRDefault="00696C31" w:rsidP="006F3B35"/>
    <w:tbl>
      <w:tblPr>
        <w:tblStyle w:val="LightGrid-Accent1"/>
        <w:tblW w:w="0" w:type="auto"/>
        <w:tblLook w:val="0420" w:firstRow="1" w:lastRow="0" w:firstColumn="0" w:lastColumn="0" w:noHBand="0" w:noVBand="1"/>
      </w:tblPr>
      <w:tblGrid>
        <w:gridCol w:w="1933"/>
        <w:gridCol w:w="1685"/>
        <w:gridCol w:w="7136"/>
      </w:tblGrid>
      <w:tr w:rsidR="00696C31" w14:paraId="3851BB0A" w14:textId="77777777" w:rsidTr="00696C31">
        <w:trPr>
          <w:cnfStyle w:val="100000000000" w:firstRow="1" w:lastRow="0" w:firstColumn="0" w:lastColumn="0" w:oddVBand="0" w:evenVBand="0" w:oddHBand="0" w:evenHBand="0" w:firstRowFirstColumn="0" w:firstRowLastColumn="0" w:lastRowFirstColumn="0" w:lastRowLastColumn="0"/>
        </w:trPr>
        <w:tc>
          <w:tcPr>
            <w:tcW w:w="0" w:type="auto"/>
          </w:tcPr>
          <w:p w14:paraId="3784B711" w14:textId="77777777" w:rsidR="00696C31" w:rsidRDefault="00696C31" w:rsidP="00696C31">
            <w:r>
              <w:t>Attribute</w:t>
            </w:r>
          </w:p>
        </w:tc>
        <w:tc>
          <w:tcPr>
            <w:tcW w:w="1685" w:type="dxa"/>
          </w:tcPr>
          <w:p w14:paraId="796FCF2E" w14:textId="77777777" w:rsidR="00696C31" w:rsidRDefault="00696C31" w:rsidP="00696C31">
            <w:r>
              <w:t>Example</w:t>
            </w:r>
          </w:p>
        </w:tc>
        <w:tc>
          <w:tcPr>
            <w:tcW w:w="7136" w:type="dxa"/>
          </w:tcPr>
          <w:p w14:paraId="516C06E7" w14:textId="77777777" w:rsidR="00696C31" w:rsidRDefault="00696C31" w:rsidP="00696C31">
            <w:r>
              <w:t>Description</w:t>
            </w:r>
          </w:p>
        </w:tc>
      </w:tr>
      <w:tr w:rsidR="00696C31" w14:paraId="185C9CE1" w14:textId="77777777" w:rsidTr="00696C31">
        <w:trPr>
          <w:cnfStyle w:val="000000100000" w:firstRow="0" w:lastRow="0" w:firstColumn="0" w:lastColumn="0" w:oddVBand="0" w:evenVBand="0" w:oddHBand="1" w:evenHBand="0" w:firstRowFirstColumn="0" w:firstRowLastColumn="0" w:lastRowFirstColumn="0" w:lastRowLastColumn="0"/>
        </w:trPr>
        <w:tc>
          <w:tcPr>
            <w:tcW w:w="0" w:type="auto"/>
          </w:tcPr>
          <w:p w14:paraId="3281306C" w14:textId="77777777" w:rsidR="00696C31" w:rsidRDefault="00696C31" w:rsidP="00696C31">
            <w:pPr>
              <w:pStyle w:val="PlainText"/>
            </w:pPr>
            <w:r>
              <w:t>resourceClass</w:t>
            </w:r>
          </w:p>
        </w:tc>
        <w:tc>
          <w:tcPr>
            <w:tcW w:w="1685" w:type="dxa"/>
          </w:tcPr>
          <w:p w14:paraId="212B6525" w14:textId="77777777" w:rsidR="00696C31" w:rsidRDefault="00696C31" w:rsidP="00696C31">
            <w:r>
              <w:t>reportName</w:t>
            </w:r>
          </w:p>
        </w:tc>
        <w:tc>
          <w:tcPr>
            <w:tcW w:w="7136" w:type="dxa"/>
          </w:tcPr>
          <w:p w14:paraId="18D401FA" w14:textId="77777777" w:rsidR="00696C31" w:rsidRDefault="00696C31" w:rsidP="00696C31">
            <w:r>
              <w:t>The resourceClass is used to categorize the type of resource that the policy applies to. This could be the same name as the plug-in parameter that contains the resource identifier to check.</w:t>
            </w:r>
          </w:p>
        </w:tc>
      </w:tr>
      <w:tr w:rsidR="00696C31" w14:paraId="62C0A203" w14:textId="77777777" w:rsidTr="00696C31">
        <w:trPr>
          <w:cnfStyle w:val="000000010000" w:firstRow="0" w:lastRow="0" w:firstColumn="0" w:lastColumn="0" w:oddVBand="0" w:evenVBand="0" w:oddHBand="0" w:evenHBand="1" w:firstRowFirstColumn="0" w:firstRowLastColumn="0" w:lastRowFirstColumn="0" w:lastRowLastColumn="0"/>
        </w:trPr>
        <w:tc>
          <w:tcPr>
            <w:tcW w:w="0" w:type="auto"/>
          </w:tcPr>
          <w:p w14:paraId="33FB1B09" w14:textId="77777777" w:rsidR="00696C31" w:rsidRDefault="00696C31" w:rsidP="00696C31">
            <w:pPr>
              <w:pStyle w:val="PlainText"/>
            </w:pPr>
            <w:r>
              <w:t>resourceId</w:t>
            </w:r>
          </w:p>
        </w:tc>
        <w:tc>
          <w:tcPr>
            <w:tcW w:w="1685" w:type="dxa"/>
          </w:tcPr>
          <w:p w14:paraId="4349040F" w14:textId="77777777" w:rsidR="00696C31" w:rsidRDefault="00696C31" w:rsidP="00696C31">
            <w:r>
              <w:t>Demo Report</w:t>
            </w:r>
          </w:p>
        </w:tc>
        <w:tc>
          <w:tcPr>
            <w:tcW w:w="7136" w:type="dxa"/>
          </w:tcPr>
          <w:p w14:paraId="632D7A7B" w14:textId="77777777" w:rsidR="00696C31" w:rsidRDefault="00696C31" w:rsidP="00696C31">
            <w:r>
              <w:t xml:space="preserve">The resourceId is the identifier of the resource the </w:t>
            </w:r>
          </w:p>
        </w:tc>
      </w:tr>
      <w:tr w:rsidR="00696C31" w14:paraId="785280FE" w14:textId="77777777" w:rsidTr="00696C31">
        <w:trPr>
          <w:cnfStyle w:val="000000100000" w:firstRow="0" w:lastRow="0" w:firstColumn="0" w:lastColumn="0" w:oddVBand="0" w:evenVBand="0" w:oddHBand="1" w:evenHBand="0" w:firstRowFirstColumn="0" w:firstRowLastColumn="0" w:lastRowFirstColumn="0" w:lastRowLastColumn="0"/>
        </w:trPr>
        <w:tc>
          <w:tcPr>
            <w:tcW w:w="0" w:type="auto"/>
          </w:tcPr>
          <w:p w14:paraId="13144B6C" w14:textId="77777777" w:rsidR="00696C31" w:rsidRDefault="00696C31" w:rsidP="00696C31">
            <w:pPr>
              <w:pStyle w:val="PlainText"/>
            </w:pPr>
            <w:r>
              <w:t>action</w:t>
            </w:r>
          </w:p>
        </w:tc>
        <w:tc>
          <w:tcPr>
            <w:tcW w:w="1685" w:type="dxa"/>
          </w:tcPr>
          <w:p w14:paraId="0C9E2B28" w14:textId="77777777" w:rsidR="00696C31" w:rsidRDefault="00696C31" w:rsidP="00696C31">
            <w:r>
              <w:t>View</w:t>
            </w:r>
          </w:p>
        </w:tc>
        <w:tc>
          <w:tcPr>
            <w:tcW w:w="7136" w:type="dxa"/>
          </w:tcPr>
          <w:p w14:paraId="2AEA447F" w14:textId="77777777" w:rsidR="00696C31" w:rsidRDefault="00696C31" w:rsidP="00696C31">
            <w:r>
              <w:t>The name of the action that can be performed on the resource. Use common names such as View, Edit for the action name.</w:t>
            </w:r>
          </w:p>
        </w:tc>
      </w:tr>
    </w:tbl>
    <w:p w14:paraId="34DF52B9" w14:textId="77777777" w:rsidR="00696C31" w:rsidRDefault="00696C31" w:rsidP="006F3B35"/>
    <w:p w14:paraId="682EAB5C" w14:textId="14CCEDF7" w:rsidR="007F4ED1" w:rsidRDefault="007F4ED1" w:rsidP="006F3B35">
      <w:r>
        <w:t xml:space="preserve">The following example shows a group called DEMO_PARTNER that will be created if it does not exist. The members of that group will be granted the permission to </w:t>
      </w:r>
      <w:r w:rsidR="00F42404">
        <w:t>View</w:t>
      </w:r>
      <w:r>
        <w:t xml:space="preserve"> the Demo Report</w:t>
      </w:r>
      <w:r w:rsidR="00F42404">
        <w:t>. Members of the BCGOV_INTERNAL group will be granted permission to View All reports.</w:t>
      </w:r>
    </w:p>
    <w:p w14:paraId="017230F6" w14:textId="77777777" w:rsidR="00F42404" w:rsidRDefault="00F42404" w:rsidP="006F3B35"/>
    <w:p w14:paraId="73C004CC" w14:textId="138C2E96" w:rsidR="00F828A5" w:rsidRDefault="00F828A5" w:rsidP="007F4ED1">
      <w:pPr>
        <w:pStyle w:val="PlainText"/>
        <w:pBdr>
          <w:top w:val="single" w:sz="4" w:space="1" w:color="auto"/>
          <w:left w:val="single" w:sz="4" w:space="4" w:color="auto"/>
          <w:bottom w:val="single" w:sz="4" w:space="1" w:color="auto"/>
          <w:right w:val="single" w:sz="4" w:space="4" w:color="auto"/>
        </w:pBdr>
      </w:pPr>
      <w:r>
        <w:t>[</w:t>
      </w:r>
    </w:p>
    <w:p w14:paraId="22936B93" w14:textId="77777777" w:rsidR="00492B90" w:rsidRDefault="00F828A5" w:rsidP="007F4ED1">
      <w:pPr>
        <w:pStyle w:val="PlainText"/>
        <w:pBdr>
          <w:top w:val="single" w:sz="4" w:space="1" w:color="auto"/>
          <w:left w:val="single" w:sz="4" w:space="4" w:color="auto"/>
          <w:bottom w:val="single" w:sz="4" w:space="1" w:color="auto"/>
          <w:right w:val="single" w:sz="4" w:space="4" w:color="auto"/>
        </w:pBdr>
      </w:pPr>
      <w:r>
        <w:t xml:space="preserve">  </w:t>
      </w:r>
      <w:r w:rsidR="00492B90">
        <w:t>{</w:t>
      </w:r>
    </w:p>
    <w:p w14:paraId="0C92A1F9" w14:textId="3CC70C14"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"name": "</w:t>
      </w:r>
      <w:r w:rsidRPr="007F4ED1">
        <w:rPr>
          <w:b/>
        </w:rPr>
        <w:t>DEMO_PARTNER</w:t>
      </w:r>
      <w:r>
        <w:t>",</w:t>
      </w:r>
    </w:p>
    <w:p w14:paraId="705C9071"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"permissions": [</w:t>
      </w:r>
    </w:p>
    <w:p w14:paraId="2A1E27BA"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61E6DAF7" w14:textId="5C48830D"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"resourceClass"</w:t>
      </w:r>
      <w:r>
        <w:tab/>
        <w:t>: "</w:t>
      </w:r>
      <w:r w:rsidRPr="007F4ED1">
        <w:rPr>
          <w:b/>
        </w:rPr>
        <w:t>reportName</w:t>
      </w:r>
      <w:r>
        <w:t>",</w:t>
      </w:r>
    </w:p>
    <w:p w14:paraId="706B321C" w14:textId="204824D2"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"resourceId"</w:t>
      </w:r>
      <w:r>
        <w:tab/>
      </w:r>
      <w:r>
        <w:tab/>
        <w:t>: "</w:t>
      </w:r>
      <w:r w:rsidRPr="007F4ED1">
        <w:rPr>
          <w:b/>
        </w:rPr>
        <w:t>Demo Report</w:t>
      </w:r>
      <w:r>
        <w:t>",</w:t>
      </w:r>
    </w:p>
    <w:p w14:paraId="5B6E4A17" w14:textId="5E814530"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"action"</w:t>
      </w:r>
      <w:r>
        <w:tab/>
      </w:r>
      <w:r>
        <w:tab/>
        <w:t>: "</w:t>
      </w:r>
      <w:r w:rsidRPr="007F4ED1">
        <w:rPr>
          <w:b/>
        </w:rPr>
        <w:t>View</w:t>
      </w:r>
      <w:r>
        <w:t>"</w:t>
      </w:r>
    </w:p>
    <w:p w14:paraId="311D402E"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4A33E6CC" w14:textId="77777777" w:rsidR="00492B90" w:rsidRDefault="00492B90" w:rsidP="007F4ED1">
      <w:pPr>
        <w:pStyle w:val="PlainText"/>
        <w:pBdr>
          <w:top w:val="single" w:sz="4" w:space="1" w:color="auto"/>
          <w:left w:val="single" w:sz="4" w:space="4" w:color="auto"/>
          <w:bottom w:val="single" w:sz="4" w:space="1" w:color="auto"/>
          <w:right w:val="single" w:sz="4" w:space="4" w:color="auto"/>
        </w:pBdr>
      </w:pPr>
      <w:r>
        <w:t xml:space="preserve">     ]</w:t>
      </w:r>
    </w:p>
    <w:p w14:paraId="68D279F4" w14:textId="442A01E4" w:rsidR="00F828A5" w:rsidRDefault="00492B90" w:rsidP="007F4ED1">
      <w:pPr>
        <w:pStyle w:val="PlainText"/>
        <w:pBdr>
          <w:top w:val="single" w:sz="4" w:space="1" w:color="auto"/>
          <w:left w:val="single" w:sz="4" w:space="4" w:color="auto"/>
          <w:bottom w:val="single" w:sz="4" w:space="1" w:color="auto"/>
          <w:right w:val="single" w:sz="4" w:space="4" w:color="auto"/>
        </w:pBdr>
      </w:pPr>
      <w:r>
        <w:t xml:space="preserve">  }</w:t>
      </w:r>
      <w:r w:rsidR="00F828A5">
        <w:t>,</w:t>
      </w:r>
    </w:p>
    <w:p w14:paraId="2BA29C8B" w14:textId="43701B5C" w:rsidR="00F828A5" w:rsidRDefault="00F828A5" w:rsidP="007F4ED1">
      <w:pPr>
        <w:pStyle w:val="PlainText"/>
        <w:pBdr>
          <w:top w:val="single" w:sz="4" w:space="1" w:color="auto"/>
          <w:left w:val="single" w:sz="4" w:space="4" w:color="auto"/>
          <w:bottom w:val="single" w:sz="4" w:space="1" w:color="auto"/>
          <w:right w:val="single" w:sz="4" w:space="4" w:color="auto"/>
        </w:pBdr>
      </w:pPr>
      <w:r>
        <w:t xml:space="preserve">  {</w:t>
      </w:r>
    </w:p>
    <w:p w14:paraId="27A6C213" w14:textId="582167B8" w:rsidR="00F828A5" w:rsidRDefault="00F828A5" w:rsidP="007F4ED1">
      <w:pPr>
        <w:pStyle w:val="PlainText"/>
        <w:pBdr>
          <w:top w:val="single" w:sz="4" w:space="1" w:color="auto"/>
          <w:left w:val="single" w:sz="4" w:space="4" w:color="auto"/>
          <w:bottom w:val="single" w:sz="4" w:space="1" w:color="auto"/>
          <w:right w:val="single" w:sz="4" w:space="4" w:color="auto"/>
        </w:pBdr>
      </w:pPr>
      <w:r>
        <w:t xml:space="preserve">     "name": "</w:t>
      </w:r>
      <w:r w:rsidR="00492B90" w:rsidRPr="007F4ED1">
        <w:rPr>
          <w:b/>
        </w:rPr>
        <w:t>BCGOV_INTERNAL</w:t>
      </w:r>
      <w:r>
        <w:t>"</w:t>
      </w:r>
      <w:r w:rsidR="00E115C3">
        <w:t>,</w:t>
      </w:r>
    </w:p>
    <w:p w14:paraId="46BDC4D5" w14:textId="7FEDC62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"permissions": [</w:t>
      </w:r>
    </w:p>
    <w:p w14:paraId="74FBAF95" w14:textId="6E28713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3F27B31A" w14:textId="0AB952BA"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"resourceClass"</w:t>
      </w:r>
      <w:r w:rsidR="00492B90">
        <w:tab/>
      </w:r>
      <w:r>
        <w:t>: "</w:t>
      </w:r>
      <w:r w:rsidRPr="007F4ED1">
        <w:rPr>
          <w:b/>
        </w:rPr>
        <w:t>reportName</w:t>
      </w:r>
      <w:r>
        <w:t>",</w:t>
      </w:r>
    </w:p>
    <w:p w14:paraId="2E22BF99" w14:textId="016A8517"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"resourceId"</w:t>
      </w:r>
      <w:r w:rsidR="00492B90">
        <w:tab/>
      </w:r>
      <w:r w:rsidR="00492B90">
        <w:tab/>
        <w:t xml:space="preserve">: </w:t>
      </w:r>
      <w:r>
        <w:t>"</w:t>
      </w:r>
      <w:r w:rsidR="00492B90" w:rsidRPr="007F4ED1">
        <w:rPr>
          <w:b/>
        </w:rPr>
        <w:t>All</w:t>
      </w:r>
      <w:r>
        <w:t>",</w:t>
      </w:r>
    </w:p>
    <w:p w14:paraId="061D20D6" w14:textId="682DF81A"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r w:rsidR="00492B90">
        <w:t>action"</w:t>
      </w:r>
      <w:r w:rsidR="00492B90">
        <w:tab/>
      </w:r>
      <w:r w:rsidR="00492B90">
        <w:tab/>
        <w:t>: "</w:t>
      </w:r>
      <w:r w:rsidR="00492B90" w:rsidRPr="007F4ED1">
        <w:rPr>
          <w:b/>
        </w:rPr>
        <w:t>View</w:t>
      </w:r>
      <w:r w:rsidR="00492B90">
        <w:t>"</w:t>
      </w:r>
    </w:p>
    <w:p w14:paraId="768BD99E" w14:textId="46B251AC" w:rsidR="00E115C3" w:rsidRDefault="00492B90" w:rsidP="007F4ED1">
      <w:pPr>
        <w:pStyle w:val="PlainText"/>
        <w:pBdr>
          <w:top w:val="single" w:sz="4" w:space="1" w:color="auto"/>
          <w:left w:val="single" w:sz="4" w:space="4" w:color="auto"/>
          <w:bottom w:val="single" w:sz="4" w:space="1" w:color="auto"/>
          <w:right w:val="single" w:sz="4" w:space="4" w:color="auto"/>
        </w:pBdr>
      </w:pPr>
      <w:r>
        <w:t xml:space="preserve">       </w:t>
      </w:r>
      <w:r w:rsidR="00E115C3">
        <w:t>}</w:t>
      </w:r>
    </w:p>
    <w:p w14:paraId="7934F6D2" w14:textId="5FD7CDB6"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15E61A36" w14:textId="0209A2F8" w:rsidR="00E115C3" w:rsidRDefault="00E115C3" w:rsidP="007F4ED1">
      <w:pPr>
        <w:pStyle w:val="PlainText"/>
        <w:pBdr>
          <w:top w:val="single" w:sz="4" w:space="1" w:color="auto"/>
          <w:left w:val="single" w:sz="4" w:space="4" w:color="auto"/>
          <w:bottom w:val="single" w:sz="4" w:space="1" w:color="auto"/>
          <w:right w:val="single" w:sz="4" w:space="4" w:color="auto"/>
        </w:pBdr>
      </w:pPr>
      <w:r>
        <w:t xml:space="preserve">  }</w:t>
      </w:r>
    </w:p>
    <w:p w14:paraId="6D9D6FA9" w14:textId="4510ABFB" w:rsidR="00F828A5" w:rsidRDefault="00F828A5" w:rsidP="007F4ED1">
      <w:pPr>
        <w:pStyle w:val="PlainText"/>
        <w:pBdr>
          <w:top w:val="single" w:sz="4" w:space="1" w:color="auto"/>
          <w:left w:val="single" w:sz="4" w:space="4" w:color="auto"/>
          <w:bottom w:val="single" w:sz="4" w:space="1" w:color="auto"/>
          <w:right w:val="single" w:sz="4" w:space="4" w:color="auto"/>
        </w:pBdr>
      </w:pPr>
      <w:r>
        <w:t>]</w:t>
      </w:r>
    </w:p>
    <w:p w14:paraId="08E180CE" w14:textId="77777777" w:rsidR="00F828A5" w:rsidRPr="006F3B35" w:rsidRDefault="00F828A5" w:rsidP="006F3B35"/>
    <w:p w14:paraId="705EF008" w14:textId="77777777" w:rsidR="00B64B0A" w:rsidRDefault="00B64B0A" w:rsidP="00435EDD">
      <w:bookmarkStart w:id="24" w:name="_GoBack"/>
      <w:bookmarkEnd w:id="24"/>
    </w:p>
    <w:p w14:paraId="221CA696" w14:textId="77777777" w:rsidR="00ED77EA" w:rsidRDefault="00ED77EA" w:rsidP="00435EDD"/>
    <w:p w14:paraId="69F5F7B1" w14:textId="6CE64645" w:rsidR="00C90E79" w:rsidRDefault="00A131D5" w:rsidP="00C90E79">
      <w:pPr>
        <w:pStyle w:val="Heading2"/>
      </w:pPr>
      <w:bookmarkStart w:id="25" w:name="_Toc211664523"/>
      <w:r>
        <w:t>Plug-in</w:t>
      </w:r>
      <w:r w:rsidR="00C90E79">
        <w:t xml:space="preserve"> Configuration</w:t>
      </w:r>
      <w:bookmarkEnd w:id="25"/>
    </w:p>
    <w:p w14:paraId="08BD8681" w14:textId="4A342766" w:rsidR="00431636" w:rsidRDefault="00431636" w:rsidP="00F42404">
      <w:pPr>
        <w:keepNext/>
      </w:pPr>
      <w:r>
        <w:t xml:space="preserve">Plug-ins can include a default configuration file that contains any configuration that will change from environment to environment. Such as database connection URLs and passwords. The configuration file provided in the application is a template that </w:t>
      </w:r>
      <w:r w:rsidR="0072262B">
        <w:t>is used to populate the CPF configuration database</w:t>
      </w:r>
      <w:r w:rsidR="00C05B26">
        <w:t xml:space="preserve"> with initial value</w:t>
      </w:r>
      <w:r w:rsidR="00460DDA">
        <w:t>s for the administrator to edit with the values for that environment.</w:t>
      </w:r>
    </w:p>
    <w:p w14:paraId="69DDA734" w14:textId="77777777" w:rsidR="00431636" w:rsidRDefault="00431636" w:rsidP="00C90E79"/>
    <w:p w14:paraId="40159A5C" w14:textId="17CF8408" w:rsidR="009A34A4" w:rsidRDefault="009A34A4" w:rsidP="00C90E79">
      <w:r w:rsidRPr="009A34A4">
        <w:rPr>
          <w:b/>
        </w:rPr>
        <w:t>NOTE:</w:t>
      </w:r>
      <w:r>
        <w:t xml:space="preserve"> Plug-ins must fully document all supported configuration properties in their readme file and other documentation where appropriate.</w:t>
      </w:r>
    </w:p>
    <w:p w14:paraId="0F08DAC3" w14:textId="77777777" w:rsidR="009A34A4" w:rsidRDefault="009A34A4" w:rsidP="00C90E79"/>
    <w:p w14:paraId="1C8BF538" w14:textId="2561408A" w:rsidR="00C90E79" w:rsidRDefault="00460DDA" w:rsidP="00C90E79">
      <w:r w:rsidRPr="00460DDA">
        <w:rPr>
          <w:b/>
        </w:rPr>
        <w:t>NOTE:</w:t>
      </w:r>
      <w:r>
        <w:t xml:space="preserve"> </w:t>
      </w:r>
      <w:r w:rsidR="00A131D5">
        <w:t>Plug-in</w:t>
      </w:r>
      <w:r w:rsidR="00C90E79" w:rsidRPr="00460DDA">
        <w:t xml:space="preserve">s </w:t>
      </w:r>
      <w:r w:rsidR="00C90E79" w:rsidRPr="00460DDA">
        <w:rPr>
          <w:b/>
        </w:rPr>
        <w:t>must not</w:t>
      </w:r>
      <w:r w:rsidR="00C90E79" w:rsidRPr="00460DDA">
        <w:t xml:space="preserve"> require a configuration file to be created on the file system and they </w:t>
      </w:r>
      <w:r w:rsidR="00C90E79" w:rsidRPr="00460DDA">
        <w:rPr>
          <w:b/>
        </w:rPr>
        <w:t>must not</w:t>
      </w:r>
      <w:r w:rsidR="00C90E79" w:rsidRPr="00460DDA">
        <w:t xml:space="preserve"> require manual editing of source code for specific environments.</w:t>
      </w:r>
      <w:r>
        <w:t xml:space="preserve"> The same code must be compiled only once</w:t>
      </w:r>
      <w:r w:rsidR="004836B7">
        <w:t xml:space="preserve"> for use in all environments.</w:t>
      </w:r>
    </w:p>
    <w:p w14:paraId="38A7DBDE" w14:textId="77777777" w:rsidR="004836B7" w:rsidRDefault="004836B7" w:rsidP="00C90E79"/>
    <w:p w14:paraId="4845A37B" w14:textId="54EF7BB1" w:rsidR="003E5E71" w:rsidRDefault="004836B7" w:rsidP="00C90E79">
      <w:r>
        <w:t xml:space="preserve">If a plug-in requires </w:t>
      </w:r>
      <w:r w:rsidR="003E5E71">
        <w:t>configuration properties the following JSON file must be created in the maven module for the project.</w:t>
      </w:r>
    </w:p>
    <w:p w14:paraId="5E1B35E5" w14:textId="77777777" w:rsidR="003E5E71" w:rsidRDefault="003E5E71" w:rsidP="00C90E79"/>
    <w:p w14:paraId="1AAA9AFC" w14:textId="2F7455DC" w:rsidR="004836B7" w:rsidRPr="00460DDA" w:rsidRDefault="003E5E71" w:rsidP="003E5E71">
      <w:pPr>
        <w:pStyle w:val="PlainText"/>
      </w:pPr>
      <w:r w:rsidRPr="003E5E71">
        <w:t>src/main/resources/META-INF/ca.bc.gov.open.cpf</w:t>
      </w:r>
      <w:r w:rsidR="00437492">
        <w:t>.plugin.</w:t>
      </w:r>
      <w:r w:rsidRPr="003E5E71">
        <w:t>ConfigProperties.json</w:t>
      </w:r>
    </w:p>
    <w:p w14:paraId="404B14B3" w14:textId="77777777" w:rsidR="00C90E79" w:rsidRDefault="00C90E79" w:rsidP="00C90E79"/>
    <w:p w14:paraId="47661106"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w:t>
      </w:r>
    </w:p>
    <w:p w14:paraId="31A7DB56"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F964903" w14:textId="3E05F221"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w:t>
      </w:r>
      <w:r w:rsidR="00492391" w:rsidRPr="00492391">
        <w:rPr>
          <w:rFonts w:ascii="Monaco" w:hAnsi="Monaco" w:cs="Monaco"/>
          <w:b/>
          <w:szCs w:val="22"/>
        </w:rPr>
        <w:t>name1</w:t>
      </w:r>
      <w:r>
        <w:rPr>
          <w:rFonts w:ascii="Monaco" w:hAnsi="Monaco" w:cs="Monaco"/>
          <w:szCs w:val="22"/>
        </w:rPr>
        <w:t>",</w:t>
      </w:r>
    </w:p>
    <w:p w14:paraId="137BB89B"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w:t>
      </w:r>
      <w:r w:rsidRPr="00492391">
        <w:rPr>
          <w:rFonts w:ascii="Monaco" w:hAnsi="Monaco" w:cs="Monaco"/>
          <w:b/>
          <w:szCs w:val="22"/>
        </w:rPr>
        <w:t>string</w:t>
      </w:r>
      <w:r>
        <w:rPr>
          <w:rFonts w:ascii="Monaco" w:hAnsi="Monaco" w:cs="Monaco"/>
          <w:szCs w:val="22"/>
        </w:rPr>
        <w:t>",</w:t>
      </w:r>
    </w:p>
    <w:p w14:paraId="0C65D4D9" w14:textId="36123A9B"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00492391">
        <w:rPr>
          <w:rFonts w:ascii="Monaco" w:hAnsi="Monaco" w:cs="Monaco"/>
          <w:szCs w:val="22"/>
        </w:rPr>
        <w:t>"</w:t>
      </w:r>
      <w:r w:rsidR="00492391" w:rsidRPr="00492391">
        <w:rPr>
          <w:rFonts w:ascii="Monaco" w:hAnsi="Monaco" w:cs="Monaco"/>
          <w:b/>
          <w:szCs w:val="22"/>
        </w:rPr>
        <w:t>value1</w:t>
      </w:r>
      <w:r>
        <w:rPr>
          <w:rFonts w:ascii="Monaco" w:hAnsi="Monaco" w:cs="Monaco"/>
          <w:szCs w:val="22"/>
        </w:rPr>
        <w:t>"</w:t>
      </w:r>
    </w:p>
    <w:p w14:paraId="39A347B3" w14:textId="1E451949"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2C81782"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13ADD2D" w14:textId="013BD1FF"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w:t>
      </w:r>
      <w:r w:rsidR="00492391" w:rsidRPr="00492391">
        <w:rPr>
          <w:rFonts w:ascii="Monaco" w:hAnsi="Monaco" w:cs="Monaco"/>
          <w:b/>
          <w:szCs w:val="22"/>
        </w:rPr>
        <w:t>name2</w:t>
      </w:r>
      <w:r>
        <w:rPr>
          <w:rFonts w:ascii="Monaco" w:hAnsi="Monaco" w:cs="Monaco"/>
          <w:szCs w:val="22"/>
        </w:rPr>
        <w:t>",</w:t>
      </w:r>
    </w:p>
    <w:p w14:paraId="4A43C011" w14:textId="2C9FAE5B"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w:t>
      </w:r>
      <w:r w:rsidRPr="00492391">
        <w:rPr>
          <w:rFonts w:ascii="Monaco" w:hAnsi="Monaco" w:cs="Monaco"/>
          <w:b/>
          <w:szCs w:val="22"/>
        </w:rPr>
        <w:t>int</w:t>
      </w:r>
      <w:r>
        <w:rPr>
          <w:rFonts w:ascii="Monaco" w:hAnsi="Monaco" w:cs="Monaco"/>
          <w:szCs w:val="22"/>
        </w:rPr>
        <w:t>",</w:t>
      </w:r>
    </w:p>
    <w:p w14:paraId="242C3946" w14:textId="1DFD294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00492391" w:rsidRPr="00492391">
        <w:rPr>
          <w:rFonts w:ascii="Monaco" w:hAnsi="Monaco" w:cs="Monaco"/>
          <w:b/>
          <w:szCs w:val="22"/>
        </w:rPr>
        <w:t>value2</w:t>
      </w:r>
      <w:r>
        <w:rPr>
          <w:rFonts w:ascii="Monaco" w:hAnsi="Monaco" w:cs="Monaco"/>
          <w:szCs w:val="22"/>
        </w:rPr>
        <w:t>"</w:t>
      </w:r>
    </w:p>
    <w:p w14:paraId="4F9E035A" w14:textId="77777777" w:rsidR="00062725" w:rsidRDefault="00062725"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A92A459" w14:textId="480260B7" w:rsidR="00062725" w:rsidRDefault="00062725" w:rsidP="00492391">
      <w:pPr>
        <w:pBdr>
          <w:top w:val="single" w:sz="4" w:space="1" w:color="auto"/>
          <w:left w:val="single" w:sz="4" w:space="4" w:color="auto"/>
          <w:bottom w:val="single" w:sz="4" w:space="1" w:color="auto"/>
          <w:right w:val="single" w:sz="4" w:space="4" w:color="auto"/>
        </w:pBdr>
        <w:rPr>
          <w:rFonts w:ascii="Monaco" w:hAnsi="Monaco" w:cs="Monaco"/>
          <w:szCs w:val="22"/>
        </w:rPr>
      </w:pPr>
      <w:r>
        <w:rPr>
          <w:rFonts w:ascii="Monaco" w:hAnsi="Monaco" w:cs="Monaco"/>
          <w:szCs w:val="22"/>
        </w:rPr>
        <w:t>]</w:t>
      </w:r>
    </w:p>
    <w:p w14:paraId="5CE5C7B3" w14:textId="77777777" w:rsidR="00F021A1" w:rsidRDefault="00F021A1" w:rsidP="00062725"/>
    <w:p w14:paraId="762B117D" w14:textId="14253F92" w:rsidR="00F021A1" w:rsidRDefault="00F021A1" w:rsidP="00062725">
      <w:r>
        <w:t xml:space="preserve">The configuration file is a JSON list containing JSON objects for each property. Each configuration JSON </w:t>
      </w:r>
      <w:r w:rsidR="00492391">
        <w:t>object represents one configuration property and must include the following attributes.</w:t>
      </w:r>
    </w:p>
    <w:p w14:paraId="1B51CADA" w14:textId="77777777" w:rsidR="00C90E79" w:rsidRDefault="00C90E79" w:rsidP="00C90E79"/>
    <w:tbl>
      <w:tblPr>
        <w:tblStyle w:val="LightGrid-Accent1"/>
        <w:tblW w:w="0" w:type="auto"/>
        <w:tblLook w:val="0420" w:firstRow="1" w:lastRow="0" w:firstColumn="0" w:lastColumn="0" w:noHBand="0" w:noVBand="1"/>
      </w:tblPr>
      <w:tblGrid>
        <w:gridCol w:w="1188"/>
        <w:gridCol w:w="9566"/>
      </w:tblGrid>
      <w:tr w:rsidR="000A5621" w:rsidRPr="000A5621" w14:paraId="1D64A940" w14:textId="77777777" w:rsidTr="00C75EB8">
        <w:trPr>
          <w:cnfStyle w:val="100000000000" w:firstRow="1" w:lastRow="0" w:firstColumn="0" w:lastColumn="0" w:oddVBand="0" w:evenVBand="0" w:oddHBand="0" w:evenHBand="0" w:firstRowFirstColumn="0" w:firstRowLastColumn="0" w:lastRowFirstColumn="0" w:lastRowLastColumn="0"/>
          <w:cantSplit/>
          <w:tblHeader/>
        </w:trPr>
        <w:tc>
          <w:tcPr>
            <w:tcW w:w="1188" w:type="dxa"/>
          </w:tcPr>
          <w:p w14:paraId="4BA30DD6" w14:textId="28130558" w:rsidR="000A5621" w:rsidRPr="000A5621" w:rsidRDefault="00291D70" w:rsidP="000A5621">
            <w:r>
              <w:t>Attribute</w:t>
            </w:r>
          </w:p>
        </w:tc>
        <w:tc>
          <w:tcPr>
            <w:tcW w:w="9566" w:type="dxa"/>
          </w:tcPr>
          <w:p w14:paraId="4956AE2C" w14:textId="3E69F477" w:rsidR="000A5621" w:rsidRPr="000A5621" w:rsidRDefault="000A5621" w:rsidP="000A5621">
            <w:r>
              <w:t>Description</w:t>
            </w:r>
          </w:p>
        </w:tc>
      </w:tr>
      <w:tr w:rsidR="000A5621" w:rsidRPr="000A5621" w14:paraId="7D665EB1" w14:textId="03A5F029" w:rsidTr="00C75EB8">
        <w:trPr>
          <w:cnfStyle w:val="000000100000" w:firstRow="0" w:lastRow="0" w:firstColumn="0" w:lastColumn="0" w:oddVBand="0" w:evenVBand="0" w:oddHBand="1" w:evenHBand="0" w:firstRowFirstColumn="0" w:firstRowLastColumn="0" w:lastRowFirstColumn="0" w:lastRowLastColumn="0"/>
          <w:cantSplit/>
        </w:trPr>
        <w:tc>
          <w:tcPr>
            <w:tcW w:w="1188" w:type="dxa"/>
          </w:tcPr>
          <w:p w14:paraId="4A38BAE2" w14:textId="09279BF5" w:rsidR="000A5621" w:rsidRPr="000A5621" w:rsidRDefault="00291D70" w:rsidP="000A5621">
            <w:r>
              <w:t>name</w:t>
            </w:r>
          </w:p>
        </w:tc>
        <w:tc>
          <w:tcPr>
            <w:tcW w:w="9566" w:type="dxa"/>
          </w:tcPr>
          <w:p w14:paraId="0FFB10B1" w14:textId="7CA22C8E" w:rsidR="000A5621" w:rsidRPr="000A5621" w:rsidRDefault="000A5621" w:rsidP="000A5621">
            <w:r>
              <w:t>The name of the property (or sub property).</w:t>
            </w:r>
            <w:r w:rsidR="008B373F">
              <w:t xml:space="preserve"> The name can either be placeholders</w:t>
            </w:r>
            <w:r w:rsidR="008B373F">
              <w:rPr>
                <w:rStyle w:val="FootnoteReference"/>
              </w:rPr>
              <w:footnoteReference w:id="9"/>
            </w:r>
            <w:r w:rsidR="008B373F">
              <w:t xml:space="preserve"> in the spring configuration file or can override</w:t>
            </w:r>
            <w:r w:rsidR="008B373F">
              <w:rPr>
                <w:rStyle w:val="FootnoteReference"/>
              </w:rPr>
              <w:footnoteReference w:id="10"/>
            </w:r>
            <w:r w:rsidR="008B373F">
              <w:t xml:space="preserve"> bean properties from the spring configuration file. The recommendation is to reduce the number of placeholders and use overrides instead. Include default values in the spring bean files.</w:t>
            </w:r>
          </w:p>
        </w:tc>
      </w:tr>
      <w:tr w:rsidR="000A5621" w:rsidRPr="000A5621" w14:paraId="01BB1BE4" w14:textId="36D17B92" w:rsidTr="00C75EB8">
        <w:trPr>
          <w:cnfStyle w:val="000000010000" w:firstRow="0" w:lastRow="0" w:firstColumn="0" w:lastColumn="0" w:oddVBand="0" w:evenVBand="0" w:oddHBand="0" w:evenHBand="1" w:firstRowFirstColumn="0" w:firstRowLastColumn="0" w:lastRowFirstColumn="0" w:lastRowLastColumn="0"/>
          <w:cantSplit/>
        </w:trPr>
        <w:tc>
          <w:tcPr>
            <w:tcW w:w="1188" w:type="dxa"/>
          </w:tcPr>
          <w:p w14:paraId="5B4BB066" w14:textId="66C3596B" w:rsidR="000A5621" w:rsidRPr="000A5621" w:rsidRDefault="00291D70" w:rsidP="000A5621">
            <w:r>
              <w:t>type</w:t>
            </w:r>
          </w:p>
        </w:tc>
        <w:tc>
          <w:tcPr>
            <w:tcW w:w="9566" w:type="dxa"/>
          </w:tcPr>
          <w:p w14:paraId="1D7E5AAC" w14:textId="47D6ABDA" w:rsidR="000A5621" w:rsidRPr="000A5621" w:rsidRDefault="00291D70" w:rsidP="000A5621">
            <w:r>
              <w:t xml:space="preserve">The Java data type (e.g. String, </w:t>
            </w:r>
            <w:r w:rsidR="00A70856">
              <w:t xml:space="preserve">byte, short, int, long, float, double, boolean) of the value. Must be the same type as the Java </w:t>
            </w:r>
            <w:r w:rsidR="008E13E7">
              <w:t>set property method.</w:t>
            </w:r>
          </w:p>
        </w:tc>
      </w:tr>
      <w:tr w:rsidR="000A5621" w:rsidRPr="000A5621" w14:paraId="1186168F" w14:textId="2FFC284D" w:rsidTr="00C75EB8">
        <w:trPr>
          <w:cnfStyle w:val="000000100000" w:firstRow="0" w:lastRow="0" w:firstColumn="0" w:lastColumn="0" w:oddVBand="0" w:evenVBand="0" w:oddHBand="1" w:evenHBand="0" w:firstRowFirstColumn="0" w:firstRowLastColumn="0" w:lastRowFirstColumn="0" w:lastRowLastColumn="0"/>
          <w:cantSplit/>
        </w:trPr>
        <w:tc>
          <w:tcPr>
            <w:tcW w:w="1188" w:type="dxa"/>
          </w:tcPr>
          <w:p w14:paraId="02299D59" w14:textId="11CB9ECE" w:rsidR="000A5621" w:rsidRPr="000A5621" w:rsidRDefault="00291D70" w:rsidP="000A5621">
            <w:r>
              <w:t>value</w:t>
            </w:r>
          </w:p>
        </w:tc>
        <w:tc>
          <w:tcPr>
            <w:tcW w:w="9566" w:type="dxa"/>
          </w:tcPr>
          <w:p w14:paraId="77A2CFDC" w14:textId="13B176E4" w:rsidR="000A5621" w:rsidRPr="000A5621" w:rsidRDefault="00291D70" w:rsidP="00A70856">
            <w:r>
              <w:t>The string value of the property</w:t>
            </w:r>
            <w:r w:rsidR="00A70856">
              <w:t>, it must be possible to convert this value to the Java data type specified in the type attribute.</w:t>
            </w:r>
          </w:p>
        </w:tc>
      </w:tr>
    </w:tbl>
    <w:p w14:paraId="11927ED5" w14:textId="77777777" w:rsidR="0075181B" w:rsidRDefault="0075181B" w:rsidP="00C90E79"/>
    <w:p w14:paraId="76817C65" w14:textId="3D305486" w:rsidR="00DD067F" w:rsidRDefault="00DD067F" w:rsidP="00C75EB8">
      <w:pPr>
        <w:keepNext/>
      </w:pPr>
      <w:r>
        <w:t>Consider the example of a data source defined with the following bean definition.</w:t>
      </w:r>
    </w:p>
    <w:p w14:paraId="608E1EC8" w14:textId="77777777" w:rsidR="00DD067F" w:rsidRDefault="00DD067F" w:rsidP="00C75EB8">
      <w:pPr>
        <w:keepNext/>
      </w:pPr>
    </w:p>
    <w:p w14:paraId="6B3EB27A"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&lt;bean</w:t>
      </w:r>
    </w:p>
    <w:p w14:paraId="5F51DA65"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id="demoDataSource"</w:t>
      </w:r>
    </w:p>
    <w:p w14:paraId="62343A1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class="</w:t>
      </w:r>
      <w:r w:rsidRPr="00A05BA3">
        <w:t xml:space="preserve"> com.revolsys.jdbc.io.JdbcDataSourceFactoryBean</w:t>
      </w:r>
      <w:r>
        <w:t>"</w:t>
      </w:r>
    </w:p>
    <w:p w14:paraId="08A4952A"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p:url="</w:t>
      </w:r>
      <w:r w:rsidRPr="00343425">
        <w:rPr>
          <w:b/>
        </w:rPr>
        <w:t>jdbc:postgresql://localhost:5432/postgres</w:t>
      </w:r>
      <w:r>
        <w:t>"</w:t>
      </w:r>
    </w:p>
    <w:p w14:paraId="2CFB30D2"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p:username="</w:t>
      </w:r>
      <w:r w:rsidRPr="00343425">
        <w:rPr>
          <w:b/>
        </w:rPr>
        <w:t>demo</w:t>
      </w:r>
      <w:r>
        <w:t>"</w:t>
      </w:r>
    </w:p>
    <w:p w14:paraId="3B8CA37C"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p:password="</w:t>
      </w:r>
      <w:r w:rsidRPr="00343425">
        <w:rPr>
          <w:b/>
        </w:rPr>
        <w:t>********</w:t>
      </w:r>
      <w:r>
        <w:t>"</w:t>
      </w:r>
    </w:p>
    <w:p w14:paraId="1D68928F"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lazy-init="true"</w:t>
      </w:r>
    </w:p>
    <w:p w14:paraId="4FCB288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&gt;</w:t>
      </w:r>
    </w:p>
    <w:p w14:paraId="3FDDAB50"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&lt;property</w:t>
      </w:r>
    </w:p>
    <w:p w14:paraId="3601FCB9"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name="config"</w:t>
      </w:r>
    </w:p>
    <w:p w14:paraId="054904D3"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&gt;</w:t>
      </w:r>
    </w:p>
    <w:p w14:paraId="5D4ACE4B"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&lt;map&gt;</w:t>
      </w:r>
    </w:p>
    <w:p w14:paraId="19D90391"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&lt;entry</w:t>
      </w:r>
    </w:p>
    <w:p w14:paraId="356A8FDE"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key="initialConnections"</w:t>
      </w:r>
    </w:p>
    <w:p w14:paraId="541E0858"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value="</w:t>
      </w:r>
      <w:r w:rsidRPr="00343425">
        <w:rPr>
          <w:b/>
        </w:rPr>
        <w:t>0</w:t>
      </w:r>
      <w:r>
        <w:t>" /&gt;</w:t>
      </w:r>
    </w:p>
    <w:p w14:paraId="1F3309DD"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&lt;entry</w:t>
      </w:r>
    </w:p>
    <w:p w14:paraId="040E1A5D"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key="maxConnections"</w:t>
      </w:r>
    </w:p>
    <w:p w14:paraId="2C16024E"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value="</w:t>
      </w:r>
      <w:r w:rsidRPr="00343425">
        <w:rPr>
          <w:b/>
        </w:rPr>
        <w:t>10</w:t>
      </w:r>
      <w:r>
        <w:t>" /&gt;</w:t>
      </w:r>
    </w:p>
    <w:p w14:paraId="63633DBB"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&lt;/map&gt;</w:t>
      </w:r>
    </w:p>
    <w:p w14:paraId="71440F24" w14:textId="77777777" w:rsidR="00DD067F" w:rsidRDefault="00DD067F" w:rsidP="00EC6DFC">
      <w:pPr>
        <w:pStyle w:val="PlainText"/>
        <w:keepNext/>
        <w:pBdr>
          <w:top w:val="single" w:sz="4" w:space="1" w:color="auto"/>
          <w:left w:val="single" w:sz="4" w:space="4" w:color="auto"/>
          <w:bottom w:val="single" w:sz="4" w:space="1" w:color="auto"/>
          <w:right w:val="single" w:sz="4" w:space="4" w:color="auto"/>
        </w:pBdr>
      </w:pPr>
      <w:r>
        <w:t xml:space="preserve">    &lt;/property&gt;</w:t>
      </w:r>
    </w:p>
    <w:p w14:paraId="5B05BA9C" w14:textId="77777777" w:rsidR="00DD067F" w:rsidRDefault="00DD067F" w:rsidP="00DD067F">
      <w:pPr>
        <w:pStyle w:val="PlainText"/>
        <w:pBdr>
          <w:top w:val="single" w:sz="4" w:space="1" w:color="auto"/>
          <w:left w:val="single" w:sz="4" w:space="4" w:color="auto"/>
          <w:bottom w:val="single" w:sz="4" w:space="1" w:color="auto"/>
          <w:right w:val="single" w:sz="4" w:space="4" w:color="auto"/>
        </w:pBdr>
      </w:pPr>
      <w:r>
        <w:t xml:space="preserve">  &lt;/bean&gt;</w:t>
      </w:r>
    </w:p>
    <w:p w14:paraId="76CE812E" w14:textId="77777777" w:rsidR="00DD067F" w:rsidRDefault="00DD067F" w:rsidP="00C90E79"/>
    <w:p w14:paraId="02276616" w14:textId="2EEBFE74" w:rsidR="00DD067F" w:rsidRDefault="00DD067F" w:rsidP="00C90E79">
      <w:r>
        <w:t>To override the URL and the password the following properties would be created.</w:t>
      </w:r>
    </w:p>
    <w:p w14:paraId="3C83FF75" w14:textId="77777777" w:rsidR="00DD067F" w:rsidRDefault="00DD067F" w:rsidP="00C90E79"/>
    <w:p w14:paraId="24DCDF0A"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w:t>
      </w:r>
    </w:p>
    <w:p w14:paraId="48654625"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7040C62A"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"demoDataSource.url",</w:t>
      </w:r>
    </w:p>
    <w:p w14:paraId="7FFF3975"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"string",</w:t>
      </w:r>
    </w:p>
    <w:p w14:paraId="7D4C359C"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w:t>
      </w:r>
      <w:r w:rsidRPr="00425296">
        <w:rPr>
          <w:b/>
          <w:sz w:val="18"/>
          <w:szCs w:val="18"/>
        </w:rPr>
        <w:t xml:space="preserve"> </w:t>
      </w:r>
      <w:r w:rsidRPr="00DD067F">
        <w:rPr>
          <w:b/>
          <w:sz w:val="18"/>
          <w:szCs w:val="18"/>
        </w:rPr>
        <w:t>jdbc:postgresql://</w:t>
      </w:r>
      <w:r>
        <w:rPr>
          <w:b/>
          <w:sz w:val="18"/>
          <w:szCs w:val="18"/>
        </w:rPr>
        <w:t>localhost</w:t>
      </w:r>
      <w:r w:rsidRPr="00DD067F">
        <w:rPr>
          <w:b/>
          <w:sz w:val="18"/>
          <w:szCs w:val="18"/>
        </w:rPr>
        <w:t>:5432/</w:t>
      </w:r>
      <w:r>
        <w:rPr>
          <w:b/>
          <w:sz w:val="18"/>
          <w:szCs w:val="18"/>
        </w:rPr>
        <w:t>demo</w:t>
      </w:r>
      <w:r>
        <w:rPr>
          <w:rFonts w:ascii="Monaco" w:hAnsi="Monaco" w:cs="Monaco"/>
          <w:szCs w:val="22"/>
        </w:rPr>
        <w:t>"</w:t>
      </w:r>
    </w:p>
    <w:p w14:paraId="6FB1A877"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0D98D4BF"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3B264C13"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"name": "demo.timeout",</w:t>
      </w:r>
    </w:p>
    <w:p w14:paraId="47414094"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"type": "int",</w:t>
      </w:r>
    </w:p>
    <w:p w14:paraId="2D575924"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"value": "10"</w:t>
      </w:r>
    </w:p>
    <w:p w14:paraId="0B0378B9" w14:textId="77777777" w:rsidR="00C75EB8" w:rsidRDefault="00C75EB8" w:rsidP="00492391">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Cs w:val="22"/>
        </w:rPr>
      </w:pPr>
      <w:r>
        <w:rPr>
          <w:rFonts w:ascii="Monaco" w:hAnsi="Monaco" w:cs="Monaco"/>
          <w:szCs w:val="22"/>
        </w:rPr>
        <w:t xml:space="preserve">  },</w:t>
      </w:r>
    </w:p>
    <w:p w14:paraId="1F3AFEFE" w14:textId="77777777" w:rsidR="00C75EB8" w:rsidRDefault="00C75EB8" w:rsidP="00492391">
      <w:pPr>
        <w:pBdr>
          <w:top w:val="single" w:sz="4" w:space="1" w:color="auto"/>
          <w:left w:val="single" w:sz="4" w:space="4" w:color="auto"/>
          <w:bottom w:val="single" w:sz="4" w:space="1" w:color="auto"/>
          <w:right w:val="single" w:sz="4" w:space="4" w:color="auto"/>
        </w:pBdr>
        <w:rPr>
          <w:rFonts w:ascii="Monaco" w:hAnsi="Monaco" w:cs="Monaco"/>
          <w:szCs w:val="22"/>
        </w:rPr>
      </w:pPr>
      <w:r>
        <w:rPr>
          <w:rFonts w:ascii="Monaco" w:hAnsi="Monaco" w:cs="Monaco"/>
          <w:szCs w:val="22"/>
        </w:rPr>
        <w:t>]</w:t>
      </w:r>
    </w:p>
    <w:p w14:paraId="35550913" w14:textId="77777777" w:rsidR="00C75EB8" w:rsidRDefault="00C75EB8" w:rsidP="00C75EB8"/>
    <w:p w14:paraId="13D67CD5" w14:textId="7A45D08C" w:rsidR="00C830E1" w:rsidRDefault="00FA3B0B" w:rsidP="00C75EB8">
      <w:r>
        <w:t>Once a module has been deploy</w:t>
      </w:r>
      <w:r w:rsidR="00C830E1">
        <w:t>ed the configuration properties can be modified using the CPF admin application.</w:t>
      </w:r>
      <w:r w:rsidR="001A771D">
        <w:t xml:space="preserve"> See the CPF Admin Guide for more details.</w:t>
      </w:r>
    </w:p>
    <w:p w14:paraId="6C5D18EF" w14:textId="77777777" w:rsidR="00C830E1" w:rsidRDefault="00C830E1" w:rsidP="00C75EB8"/>
    <w:p w14:paraId="6F6D8D85" w14:textId="77777777" w:rsidR="00FA3B0B" w:rsidRDefault="00FA3B0B" w:rsidP="000E4CC5">
      <w:pPr>
        <w:pStyle w:val="ListParagraph"/>
        <w:numPr>
          <w:ilvl w:val="0"/>
          <w:numId w:val="41"/>
        </w:numPr>
      </w:pPr>
      <w:r>
        <w:t xml:space="preserve">Open </w:t>
      </w:r>
      <w:hyperlink r:id="rId20" w:history="1">
        <w:r>
          <w:rPr>
            <w:rStyle w:val="Hyperlink"/>
          </w:rPr>
          <w:t>http://localhost/cpf/admin/</w:t>
        </w:r>
      </w:hyperlink>
      <w:r>
        <w:t xml:space="preserve"> using a web browser. Use the username CPF_ADMIN and password cpf_2009.</w:t>
      </w:r>
    </w:p>
    <w:p w14:paraId="58DB1828" w14:textId="4E94EAC2" w:rsidR="00FA3B0B" w:rsidRDefault="00FA3B0B" w:rsidP="000E4CC5">
      <w:pPr>
        <w:pStyle w:val="ListParagraph"/>
        <w:numPr>
          <w:ilvl w:val="0"/>
          <w:numId w:val="41"/>
        </w:numPr>
      </w:pPr>
      <w:r>
        <w:t>On the menu of the left select Modules</w:t>
      </w:r>
      <w:r w:rsidR="005D3CB3">
        <w:t>.</w:t>
      </w:r>
    </w:p>
    <w:p w14:paraId="683AA5A6" w14:textId="006693EE" w:rsidR="00FA3B0B" w:rsidRDefault="001A771D" w:rsidP="000E4CC5">
      <w:pPr>
        <w:pStyle w:val="ListParagraph"/>
        <w:numPr>
          <w:ilvl w:val="0"/>
          <w:numId w:val="41"/>
        </w:numPr>
      </w:pPr>
      <w:r>
        <w:t>Click on the name of the module in the table, this will open the module view page</w:t>
      </w:r>
      <w:r w:rsidR="00FA3B0B">
        <w:t>.</w:t>
      </w:r>
    </w:p>
    <w:p w14:paraId="6E9D9A61" w14:textId="6228F9D7" w:rsidR="00FA3B0B" w:rsidRDefault="005D3CB3" w:rsidP="000E4CC5">
      <w:pPr>
        <w:pStyle w:val="ListParagraph"/>
        <w:numPr>
          <w:ilvl w:val="0"/>
          <w:numId w:val="41"/>
        </w:numPr>
      </w:pPr>
      <w:r>
        <w:t>Click the [+] next to Module Config Properties to view the current properties.</w:t>
      </w:r>
    </w:p>
    <w:p w14:paraId="6A2680D2" w14:textId="365429B6" w:rsidR="005D3CB3" w:rsidRDefault="005D3CB3" w:rsidP="000E4CC5">
      <w:pPr>
        <w:pStyle w:val="ListParagraph"/>
        <w:numPr>
          <w:ilvl w:val="0"/>
          <w:numId w:val="41"/>
        </w:numPr>
      </w:pPr>
      <w:r>
        <w:t>Click the id of a property to view it and then click Edit to change the value.</w:t>
      </w:r>
    </w:p>
    <w:p w14:paraId="446A1FD6" w14:textId="55D10435" w:rsidR="005D3CB3" w:rsidRDefault="005D3CB3" w:rsidP="000E4CC5">
      <w:pPr>
        <w:pStyle w:val="ListParagraph"/>
        <w:numPr>
          <w:ilvl w:val="0"/>
          <w:numId w:val="41"/>
        </w:numPr>
      </w:pPr>
      <w:r>
        <w:t>Or click Add to add a new property.</w:t>
      </w:r>
    </w:p>
    <w:p w14:paraId="35BEAFDD" w14:textId="77777777" w:rsidR="00FA3B0B" w:rsidRDefault="00FA3B0B" w:rsidP="00C75EB8"/>
    <w:p w14:paraId="5A4AEB4F" w14:textId="77777777" w:rsidR="00AC6B95" w:rsidRDefault="00AC6B95" w:rsidP="00BC2D80"/>
    <w:p w14:paraId="1A552FDD" w14:textId="0066CFCF" w:rsidR="00CC1C24" w:rsidRDefault="00CC1C24" w:rsidP="00CC1C24">
      <w:pPr>
        <w:pStyle w:val="Heading2"/>
      </w:pPr>
      <w:bookmarkStart w:id="26" w:name="_Toc211664524"/>
      <w:r>
        <w:t xml:space="preserve">Build the </w:t>
      </w:r>
      <w:r w:rsidR="00A131D5">
        <w:t>plug-in</w:t>
      </w:r>
      <w:bookmarkEnd w:id="26"/>
    </w:p>
    <w:p w14:paraId="4F95F11E" w14:textId="1FC19F13" w:rsidR="00690F64" w:rsidRDefault="00DB121E" w:rsidP="00690F64">
      <w:r>
        <w:t xml:space="preserve">The </w:t>
      </w:r>
      <w:r w:rsidR="00A131D5">
        <w:t>plug-in</w:t>
      </w:r>
      <w:r>
        <w:t xml:space="preserve"> is</w:t>
      </w:r>
      <w:r w:rsidR="00CC1C24">
        <w:t xml:space="preserve"> built using maven</w:t>
      </w:r>
      <w:r w:rsidR="00B1029A">
        <w:t>. Use the following command to create a clean build that is deployed to your local maven repository.</w:t>
      </w:r>
    </w:p>
    <w:p w14:paraId="694D1FCE" w14:textId="77777777" w:rsidR="00CC1C24" w:rsidRDefault="00CC1C24" w:rsidP="00CC1C24"/>
    <w:p w14:paraId="4EC9FE12" w14:textId="5BAA13A2" w:rsidR="00CC1C24" w:rsidRDefault="0090180A" w:rsidP="00CC1C24">
      <w:pPr>
        <w:pStyle w:val="PlainText"/>
      </w:pPr>
      <w:r>
        <w:t>mvn clean install</w:t>
      </w:r>
    </w:p>
    <w:p w14:paraId="3624E962" w14:textId="77777777" w:rsidR="004F6E7B" w:rsidRDefault="004F6E7B" w:rsidP="00CC1C24"/>
    <w:p w14:paraId="073A81CE" w14:textId="43A30B10" w:rsidR="004525E2" w:rsidRDefault="00322725" w:rsidP="00CC1C24">
      <w:r>
        <w:t xml:space="preserve">The </w:t>
      </w:r>
      <w:r w:rsidR="00A131D5">
        <w:t>plug-in</w:t>
      </w:r>
      <w:r>
        <w:t xml:space="preserve"> must be deployed to a maven repository so that the CPF can download the </w:t>
      </w:r>
      <w:r w:rsidR="00A131D5">
        <w:t>plug-in</w:t>
      </w:r>
      <w:r>
        <w:t>. If on a developers workstation a local maven cache can be used instead of this step.</w:t>
      </w:r>
    </w:p>
    <w:p w14:paraId="72F5062A" w14:textId="77777777" w:rsidR="00C037EE" w:rsidRDefault="00C037EE" w:rsidP="00CC1C24"/>
    <w:p w14:paraId="6A14A73B" w14:textId="1F8FBC7E" w:rsidR="00322725" w:rsidRDefault="00322725" w:rsidP="00CC1C24">
      <w:r>
        <w:t>mvn deploy</w:t>
      </w:r>
      <w:r>
        <w:rPr>
          <w:rStyle w:val="FootnoteReference"/>
        </w:rPr>
        <w:footnoteReference w:id="11"/>
      </w:r>
    </w:p>
    <w:p w14:paraId="5CDCF8E2" w14:textId="77777777" w:rsidR="00322725" w:rsidRDefault="00322725" w:rsidP="00CC1C24"/>
    <w:p w14:paraId="15DD3565" w14:textId="2E142E39" w:rsidR="00322725" w:rsidRDefault="00322725" w:rsidP="00CC1C24">
      <w:r>
        <w:t xml:space="preserve">For BC Government projects </w:t>
      </w:r>
      <w:r w:rsidR="00F94CFC">
        <w:t>the plug-in is built and deployed</w:t>
      </w:r>
      <w:r w:rsidR="00DC324D">
        <w:t xml:space="preserve"> to the Maven repository</w:t>
      </w:r>
      <w:r w:rsidR="00F94CFC">
        <w:t xml:space="preserve"> via the Jenkins tool</w:t>
      </w:r>
      <w:r w:rsidR="00936223">
        <w:t>.</w:t>
      </w:r>
      <w:r w:rsidR="00DC324D">
        <w:t xml:space="preserve"> See the example README.txt for more details.</w:t>
      </w:r>
    </w:p>
    <w:p w14:paraId="245A6FC2" w14:textId="77777777" w:rsidR="00322725" w:rsidRDefault="00322725" w:rsidP="00CC1C24"/>
    <w:p w14:paraId="7A96F3B1" w14:textId="72842070" w:rsidR="00F94CFC" w:rsidRDefault="00637507" w:rsidP="00CC1C24">
      <w:hyperlink r:id="rId21" w:history="1">
        <w:r w:rsidR="00F94CFC" w:rsidRPr="00F94CFC">
          <w:rPr>
            <w:rStyle w:val="Hyperlink"/>
          </w:rPr>
          <w:t>http://delivery.apps.gov.bc.ca/gov/cis/</w:t>
        </w:r>
      </w:hyperlink>
    </w:p>
    <w:p w14:paraId="47381B48" w14:textId="77777777" w:rsidR="00F94CFC" w:rsidRDefault="00F94CFC" w:rsidP="00CC1C24"/>
    <w:p w14:paraId="2392220E" w14:textId="5F8BBC9A" w:rsidR="00862FE5" w:rsidRDefault="00862FE5" w:rsidP="00C037EE">
      <w:pPr>
        <w:pStyle w:val="Heading2"/>
      </w:pPr>
      <w:bookmarkStart w:id="27" w:name="_Toc211664525"/>
      <w:r>
        <w:t xml:space="preserve">Deploy a </w:t>
      </w:r>
      <w:r w:rsidR="00A131D5">
        <w:t>Plug-in</w:t>
      </w:r>
      <w:bookmarkEnd w:id="27"/>
    </w:p>
    <w:p w14:paraId="573DFFCC" w14:textId="008B0CB4" w:rsidR="00DC324D" w:rsidRDefault="00DC324D" w:rsidP="00862FE5">
      <w:r>
        <w:t>Plug-ins are deployed dynamically using the CPF admin application. Follow this procedure to deploy a new model.</w:t>
      </w:r>
    </w:p>
    <w:p w14:paraId="5317E292" w14:textId="77777777" w:rsidR="00862FE5" w:rsidRDefault="00862FE5" w:rsidP="00862FE5"/>
    <w:p w14:paraId="3AD081C0" w14:textId="0231A7AF" w:rsidR="00862FE5" w:rsidRDefault="00862FE5" w:rsidP="000E4CC5">
      <w:pPr>
        <w:pStyle w:val="ListParagraph"/>
        <w:numPr>
          <w:ilvl w:val="0"/>
          <w:numId w:val="41"/>
        </w:numPr>
      </w:pPr>
      <w:r>
        <w:t xml:space="preserve">Open </w:t>
      </w:r>
      <w:hyperlink r:id="rId22" w:history="1">
        <w:r w:rsidR="00240A1F">
          <w:rPr>
            <w:rStyle w:val="Hyperlink"/>
          </w:rPr>
          <w:t>http://localhost/cpf/admin/</w:t>
        </w:r>
      </w:hyperlink>
      <w:r>
        <w:t xml:space="preserve"> using a web browser</w:t>
      </w:r>
      <w:r w:rsidR="0038545F">
        <w:t>. Use the username CPF_ADMIN and password cpf_2009.</w:t>
      </w:r>
    </w:p>
    <w:p w14:paraId="05720E87" w14:textId="1B297ACB" w:rsidR="00862FE5" w:rsidRDefault="00862FE5" w:rsidP="000E4CC5">
      <w:pPr>
        <w:pStyle w:val="ListParagraph"/>
        <w:numPr>
          <w:ilvl w:val="0"/>
          <w:numId w:val="41"/>
        </w:numPr>
      </w:pPr>
      <w:r>
        <w:t>On the menu of the left select Modules</w:t>
      </w:r>
    </w:p>
    <w:p w14:paraId="75CB813A" w14:textId="5C384422" w:rsidR="00862FE5" w:rsidRDefault="00862FE5" w:rsidP="000E4CC5">
      <w:pPr>
        <w:pStyle w:val="ListParagraph"/>
        <w:numPr>
          <w:ilvl w:val="0"/>
          <w:numId w:val="41"/>
        </w:numPr>
      </w:pPr>
      <w:r>
        <w:t>Click the Add button on the Modules page.</w:t>
      </w:r>
    </w:p>
    <w:p w14:paraId="215886CE" w14:textId="5FA396F8" w:rsidR="00862FE5" w:rsidRDefault="00862FE5" w:rsidP="000E4CC5">
      <w:pPr>
        <w:pStyle w:val="ListParagraph"/>
        <w:numPr>
          <w:ilvl w:val="0"/>
          <w:numId w:val="41"/>
        </w:numPr>
      </w:pPr>
      <w:r>
        <w:t xml:space="preserve">Enter the project acronym as the module name (e.g. </w:t>
      </w:r>
      <w:r w:rsidR="00726718">
        <w:t>demo</w:t>
      </w:r>
      <w:r>
        <w:t>), it will be converted to upper case.</w:t>
      </w:r>
    </w:p>
    <w:p w14:paraId="759AA823" w14:textId="3FA09D6A" w:rsidR="00862FE5" w:rsidRDefault="00862FE5" w:rsidP="000E4CC5">
      <w:pPr>
        <w:pStyle w:val="ListParagraph"/>
        <w:numPr>
          <w:ilvl w:val="0"/>
          <w:numId w:val="41"/>
        </w:numPr>
      </w:pPr>
      <w:r>
        <w:t xml:space="preserve">Enter in the maven module Id for your </w:t>
      </w:r>
      <w:r w:rsidR="00A131D5">
        <w:t>plug-in</w:t>
      </w:r>
      <w:r>
        <w:t xml:space="preserve"> in the format &lt;groupId&gt;:&lt;artifactId&gt;:&lt;version&gt;. For example </w:t>
      </w:r>
      <w:r w:rsidR="00726718" w:rsidRPr="00726718">
        <w:rPr>
          <w:b/>
        </w:rPr>
        <w:t>com.myapplication</w:t>
      </w:r>
      <w:r>
        <w:t>:</w:t>
      </w:r>
      <w:r w:rsidR="00726718" w:rsidRPr="00726718">
        <w:rPr>
          <w:b/>
        </w:rPr>
        <w:t>demo</w:t>
      </w:r>
      <w:r>
        <w:t>:</w:t>
      </w:r>
      <w:r w:rsidRPr="00726718">
        <w:rPr>
          <w:b/>
        </w:rPr>
        <w:t>1.0.0-SNAPSHOT</w:t>
      </w:r>
      <w:r>
        <w:t>.</w:t>
      </w:r>
    </w:p>
    <w:p w14:paraId="7F699371" w14:textId="509EDE92" w:rsidR="00862FE5" w:rsidRDefault="00862FE5" w:rsidP="000E4CC5">
      <w:pPr>
        <w:pStyle w:val="ListParagraph"/>
        <w:numPr>
          <w:ilvl w:val="0"/>
          <w:numId w:val="41"/>
        </w:numPr>
      </w:pPr>
      <w:r>
        <w:t>Click the Save button</w:t>
      </w:r>
    </w:p>
    <w:p w14:paraId="131FA9D0" w14:textId="627D8E74" w:rsidR="00862FE5" w:rsidRDefault="00862FE5" w:rsidP="000E4CC5">
      <w:pPr>
        <w:pStyle w:val="ListParagraph"/>
        <w:numPr>
          <w:ilvl w:val="0"/>
          <w:numId w:val="41"/>
        </w:numPr>
      </w:pPr>
      <w:r>
        <w:t>The module view page will be displayed.</w:t>
      </w:r>
    </w:p>
    <w:p w14:paraId="7C83AC7F" w14:textId="39E4B146" w:rsidR="00862FE5" w:rsidRDefault="00862FE5" w:rsidP="000E4CC5">
      <w:pPr>
        <w:pStyle w:val="ListParagraph"/>
        <w:numPr>
          <w:ilvl w:val="0"/>
          <w:numId w:val="41"/>
        </w:numPr>
      </w:pPr>
      <w:r>
        <w:t>Refresh the page if 'Started' is a cross and no 'Module error' is displayed to confirm that the module was loaded successfully.</w:t>
      </w:r>
    </w:p>
    <w:p w14:paraId="1B44D5F3" w14:textId="77777777" w:rsidR="00862FE5" w:rsidRPr="00862FE5" w:rsidRDefault="00862FE5" w:rsidP="00862FE5"/>
    <w:p w14:paraId="3CFA6D79" w14:textId="651D7180" w:rsidR="00C037EE" w:rsidRDefault="00C037EE" w:rsidP="00C037EE">
      <w:pPr>
        <w:pStyle w:val="Heading2"/>
      </w:pPr>
      <w:bookmarkStart w:id="28" w:name="_Toc211664526"/>
      <w:r>
        <w:t xml:space="preserve">Testing a </w:t>
      </w:r>
      <w:r w:rsidR="00A131D5">
        <w:t>Plug-in</w:t>
      </w:r>
      <w:bookmarkEnd w:id="28"/>
    </w:p>
    <w:p w14:paraId="6E468A4E" w14:textId="2AD2CA1A" w:rsidR="00C037EE" w:rsidRDefault="00797AE6" w:rsidP="00EC6DFC">
      <w:pPr>
        <w:keepNext/>
      </w:pPr>
      <w:r>
        <w:t>The</w:t>
      </w:r>
      <w:r w:rsidR="00EC6DFC">
        <w:t xml:space="preserve"> business application</w:t>
      </w:r>
      <w:r>
        <w:t xml:space="preserve"> </w:t>
      </w:r>
      <w:r w:rsidR="00A131D5">
        <w:t>plug-in</w:t>
      </w:r>
      <w:r>
        <w:t xml:space="preserve"> can be tested by</w:t>
      </w:r>
      <w:r w:rsidR="00EC6DFC">
        <w:t xml:space="preserve"> creating a test harness, </w:t>
      </w:r>
      <w:r>
        <w:t>using the CPF web site</w:t>
      </w:r>
      <w:r w:rsidR="00EC6DFC">
        <w:t xml:space="preserve"> or using a CPF client to connect to the CPF web services.</w:t>
      </w:r>
    </w:p>
    <w:p w14:paraId="068A9522" w14:textId="77777777" w:rsidR="00EC6DFC" w:rsidRDefault="00EC6DFC" w:rsidP="00EC6DFC">
      <w:pPr>
        <w:keepNext/>
      </w:pPr>
    </w:p>
    <w:p w14:paraId="16D04684" w14:textId="33352689" w:rsidR="00797AE6" w:rsidRDefault="00797AE6" w:rsidP="00797AE6">
      <w:pPr>
        <w:pStyle w:val="Heading3"/>
      </w:pPr>
      <w:bookmarkStart w:id="29" w:name="_Toc211664527"/>
      <w:r>
        <w:t>CPF Web Site</w:t>
      </w:r>
      <w:bookmarkEnd w:id="29"/>
    </w:p>
    <w:p w14:paraId="0A2FCFEE" w14:textId="67B3446C" w:rsidR="004D6581" w:rsidRDefault="004D6581" w:rsidP="00C037EE">
      <w:r>
        <w:t>If the CPF is deployed to /cpf on localhost the list of business applications can be found using the following page.</w:t>
      </w:r>
    </w:p>
    <w:p w14:paraId="67489CC6" w14:textId="77777777" w:rsidR="004D6581" w:rsidRDefault="004D6581" w:rsidP="00C037EE"/>
    <w:p w14:paraId="01DF3A37" w14:textId="116F4EB7" w:rsidR="004D6581" w:rsidRDefault="00637507" w:rsidP="00C037EE">
      <w:hyperlink r:id="rId23" w:history="1">
        <w:r w:rsidR="004D6581" w:rsidRPr="00BE4741">
          <w:rPr>
            <w:rStyle w:val="Hyperlink"/>
          </w:rPr>
          <w:t>http://localhost/cpf/ws/apps/</w:t>
        </w:r>
      </w:hyperlink>
    </w:p>
    <w:p w14:paraId="390A9811" w14:textId="77777777" w:rsidR="004D6581" w:rsidRDefault="004D6581" w:rsidP="00C037EE"/>
    <w:p w14:paraId="762B8B02" w14:textId="5D302CF9" w:rsidR="004D6581" w:rsidRDefault="004D6581" w:rsidP="00C037EE">
      <w:r>
        <w:t xml:space="preserve">Click on the link for a business application to get the list of resources for that application. Depending on the </w:t>
      </w:r>
      <w:r w:rsidR="00A131D5">
        <w:t>plug-in</w:t>
      </w:r>
      <w:r>
        <w:t xml:space="preserve"> the following resources maybe available.</w:t>
      </w:r>
    </w:p>
    <w:p w14:paraId="51F1B88C" w14:textId="77777777" w:rsidR="004D6581" w:rsidRDefault="004D6581" w:rsidP="00C037EE"/>
    <w:tbl>
      <w:tblPr>
        <w:tblStyle w:val="LightGrid-Accent1"/>
        <w:tblW w:w="0" w:type="auto"/>
        <w:tblLook w:val="0420" w:firstRow="1" w:lastRow="0" w:firstColumn="0" w:lastColumn="0" w:noHBand="0" w:noVBand="1"/>
      </w:tblPr>
      <w:tblGrid>
        <w:gridCol w:w="1526"/>
        <w:gridCol w:w="9228"/>
      </w:tblGrid>
      <w:tr w:rsidR="004D6581" w:rsidRPr="004D6581" w14:paraId="622C58D0" w14:textId="77777777" w:rsidTr="004D6581">
        <w:trPr>
          <w:cnfStyle w:val="100000000000" w:firstRow="1" w:lastRow="0" w:firstColumn="0" w:lastColumn="0" w:oddVBand="0" w:evenVBand="0" w:oddHBand="0" w:evenHBand="0" w:firstRowFirstColumn="0" w:firstRowLastColumn="0" w:lastRowFirstColumn="0" w:lastRowLastColumn="0"/>
        </w:trPr>
        <w:tc>
          <w:tcPr>
            <w:tcW w:w="1526" w:type="dxa"/>
          </w:tcPr>
          <w:p w14:paraId="0FDF2538" w14:textId="0A184D96" w:rsidR="004D6581" w:rsidRPr="004D6581" w:rsidRDefault="004D6581" w:rsidP="004D6581">
            <w:r w:rsidRPr="004D6581">
              <w:t>Resource</w:t>
            </w:r>
          </w:p>
        </w:tc>
        <w:tc>
          <w:tcPr>
            <w:tcW w:w="9228" w:type="dxa"/>
          </w:tcPr>
          <w:p w14:paraId="7EA384D8" w14:textId="61651F70" w:rsidR="004D6581" w:rsidRPr="004D6581" w:rsidRDefault="004D6581" w:rsidP="004D6581">
            <w:r w:rsidRPr="004D6581">
              <w:t>Description</w:t>
            </w:r>
          </w:p>
        </w:tc>
      </w:tr>
      <w:tr w:rsidR="004D6581" w:rsidRPr="004D6581" w14:paraId="121D537B" w14:textId="77777777" w:rsidTr="004D6581">
        <w:trPr>
          <w:cnfStyle w:val="000000100000" w:firstRow="0" w:lastRow="0" w:firstColumn="0" w:lastColumn="0" w:oddVBand="0" w:evenVBand="0" w:oddHBand="1" w:evenHBand="0" w:firstRowFirstColumn="0" w:firstRowLastColumn="0" w:lastRowFirstColumn="0" w:lastRowLastColumn="0"/>
        </w:trPr>
        <w:tc>
          <w:tcPr>
            <w:tcW w:w="1526" w:type="dxa"/>
          </w:tcPr>
          <w:p w14:paraId="5A5817A0" w14:textId="7F73E6C2" w:rsidR="004D6581" w:rsidRPr="004D6581" w:rsidRDefault="004D6581" w:rsidP="004D6581">
            <w:r w:rsidRPr="004D6581">
              <w:t>specification</w:t>
            </w:r>
          </w:p>
        </w:tc>
        <w:tc>
          <w:tcPr>
            <w:tcW w:w="9228" w:type="dxa"/>
          </w:tcPr>
          <w:p w14:paraId="008F3CD4" w14:textId="1A3E6AE2" w:rsidR="004D6581" w:rsidRPr="004D6581" w:rsidRDefault="004D6581" w:rsidP="004D6581">
            <w:r w:rsidRPr="004D6581">
              <w:t xml:space="preserve">The HTML page describing the parameters and result attributes of the </w:t>
            </w:r>
            <w:r>
              <w:t>business application. NOTE page is not yet finished.</w:t>
            </w:r>
          </w:p>
        </w:tc>
      </w:tr>
      <w:tr w:rsidR="004D6581" w:rsidRPr="004D6581" w14:paraId="5DB6A669" w14:textId="77777777" w:rsidTr="004D6581">
        <w:trPr>
          <w:cnfStyle w:val="000000010000" w:firstRow="0" w:lastRow="0" w:firstColumn="0" w:lastColumn="0" w:oddVBand="0" w:evenVBand="0" w:oddHBand="0" w:evenHBand="1" w:firstRowFirstColumn="0" w:firstRowLastColumn="0" w:lastRowFirstColumn="0" w:lastRowLastColumn="0"/>
        </w:trPr>
        <w:tc>
          <w:tcPr>
            <w:tcW w:w="1526" w:type="dxa"/>
          </w:tcPr>
          <w:p w14:paraId="47B57009" w14:textId="431AE495" w:rsidR="004D6581" w:rsidRPr="004D6581" w:rsidRDefault="004D6581" w:rsidP="004D6581">
            <w:r>
              <w:t>instant</w:t>
            </w:r>
          </w:p>
        </w:tc>
        <w:tc>
          <w:tcPr>
            <w:tcW w:w="9228" w:type="dxa"/>
          </w:tcPr>
          <w:p w14:paraId="1697EEF3" w14:textId="7DF3023E" w:rsidR="004D6581" w:rsidRPr="004D6581" w:rsidRDefault="004D6581" w:rsidP="004D6581">
            <w:r>
              <w:t xml:space="preserve">If the </w:t>
            </w:r>
            <w:r w:rsidR="00A131D5">
              <w:t>plug-in</w:t>
            </w:r>
            <w:r>
              <w:t xml:space="preserve"> </w:t>
            </w:r>
            <w:r w:rsidR="00797AE6">
              <w:t>allows instant mode there will be a form that allows a user to submit a single request and get the results back immediately.</w:t>
            </w:r>
          </w:p>
        </w:tc>
      </w:tr>
      <w:tr w:rsidR="00797AE6" w:rsidRPr="004D6581" w14:paraId="68646AAE" w14:textId="77777777" w:rsidTr="004D6581">
        <w:trPr>
          <w:cnfStyle w:val="000000100000" w:firstRow="0" w:lastRow="0" w:firstColumn="0" w:lastColumn="0" w:oddVBand="0" w:evenVBand="0" w:oddHBand="1" w:evenHBand="0" w:firstRowFirstColumn="0" w:firstRowLastColumn="0" w:lastRowFirstColumn="0" w:lastRowLastColumn="0"/>
        </w:trPr>
        <w:tc>
          <w:tcPr>
            <w:tcW w:w="1526" w:type="dxa"/>
          </w:tcPr>
          <w:p w14:paraId="609DE3D4" w14:textId="6F5D762A" w:rsidR="00797AE6" w:rsidRDefault="00797AE6" w:rsidP="004D6581">
            <w:r>
              <w:t>single</w:t>
            </w:r>
          </w:p>
        </w:tc>
        <w:tc>
          <w:tcPr>
            <w:tcW w:w="9228" w:type="dxa"/>
          </w:tcPr>
          <w:p w14:paraId="243A3733" w14:textId="2BC4DE3F" w:rsidR="00797AE6" w:rsidRDefault="00797AE6" w:rsidP="00797AE6">
            <w:r>
              <w:t>The single request form allows the parameters for a single request to be entered using form fields instead of requiring a file of structured input data. Unlike the instant mode the request is processed via a cloud job.</w:t>
            </w:r>
          </w:p>
        </w:tc>
      </w:tr>
      <w:tr w:rsidR="00797AE6" w:rsidRPr="004D6581" w14:paraId="6491C879" w14:textId="77777777" w:rsidTr="004D6581">
        <w:trPr>
          <w:cnfStyle w:val="000000010000" w:firstRow="0" w:lastRow="0" w:firstColumn="0" w:lastColumn="0" w:oddVBand="0" w:evenVBand="0" w:oddHBand="0" w:evenHBand="1" w:firstRowFirstColumn="0" w:firstRowLastColumn="0" w:lastRowFirstColumn="0" w:lastRowLastColumn="0"/>
        </w:trPr>
        <w:tc>
          <w:tcPr>
            <w:tcW w:w="1526" w:type="dxa"/>
          </w:tcPr>
          <w:p w14:paraId="49F9DD74" w14:textId="47C4A6A5" w:rsidR="00797AE6" w:rsidRDefault="00797AE6" w:rsidP="004D6581">
            <w:r>
              <w:t>multiple</w:t>
            </w:r>
          </w:p>
        </w:tc>
        <w:tc>
          <w:tcPr>
            <w:tcW w:w="9228" w:type="dxa"/>
          </w:tcPr>
          <w:p w14:paraId="11B19445" w14:textId="168D1721" w:rsidR="00797AE6" w:rsidRDefault="00797AE6" w:rsidP="00797AE6">
            <w:r>
              <w:t xml:space="preserve">The multiple request form contains fields for the job parameters and accepts a file upload or a URL for the request data fields. </w:t>
            </w:r>
          </w:p>
        </w:tc>
      </w:tr>
    </w:tbl>
    <w:p w14:paraId="0FC49E1E" w14:textId="77777777" w:rsidR="004D6581" w:rsidRPr="00797AE6" w:rsidRDefault="004D6581" w:rsidP="00797AE6"/>
    <w:p w14:paraId="7698FF79" w14:textId="0C41DCC9" w:rsidR="004D6581" w:rsidRPr="00797AE6" w:rsidRDefault="00797AE6" w:rsidP="00797AE6">
      <w:r w:rsidRPr="00797AE6">
        <w:t xml:space="preserve">Use one of the above forms to create a new job and then download the results to confirm that the </w:t>
      </w:r>
      <w:r w:rsidR="00A131D5">
        <w:t>plug-in</w:t>
      </w:r>
      <w:r w:rsidRPr="00797AE6">
        <w:t xml:space="preserve"> works as expected.</w:t>
      </w:r>
    </w:p>
    <w:p w14:paraId="3E3DAE45" w14:textId="77777777" w:rsidR="004D6581" w:rsidRDefault="004D6581" w:rsidP="00797AE6"/>
    <w:p w14:paraId="32C18FE5" w14:textId="6944F6EF" w:rsidR="00797AE6" w:rsidRDefault="00797AE6" w:rsidP="00797AE6">
      <w:pPr>
        <w:pStyle w:val="Heading3"/>
      </w:pPr>
      <w:bookmarkStart w:id="30" w:name="_Toc211664528"/>
      <w:r>
        <w:t>Test Harness</w:t>
      </w:r>
      <w:bookmarkEnd w:id="30"/>
    </w:p>
    <w:p w14:paraId="46BA0454" w14:textId="1ABE9445" w:rsidR="00797AE6" w:rsidRDefault="00797AE6" w:rsidP="00797AE6">
      <w:r>
        <w:t xml:space="preserve">The </w:t>
      </w:r>
      <w:r w:rsidR="00713D11" w:rsidRPr="00797AE6">
        <w:t>BusinessApplicatio</w:t>
      </w:r>
      <w:r w:rsidR="00EA337C">
        <w:t>nPlugin</w:t>
      </w:r>
      <w:r w:rsidR="00713D11" w:rsidRPr="00797AE6">
        <w:t>Executor</w:t>
      </w:r>
      <w:r w:rsidR="00713D11">
        <w:t xml:space="preserve"> </w:t>
      </w:r>
      <w:r>
        <w:t xml:space="preserve">class allows developers to execute a single request against their </w:t>
      </w:r>
      <w:r w:rsidR="00A131D5">
        <w:t>plug-in</w:t>
      </w:r>
      <w:r>
        <w:t xml:space="preserve"> without deploying it to the CPF infrastructure.</w:t>
      </w:r>
      <w:r w:rsidR="009F5757">
        <w:t xml:space="preserve"> The executor converts the input parameters to a JSON object and back again to simulate what happens </w:t>
      </w:r>
      <w:r w:rsidR="008955FF">
        <w:t>in the internal CPF processing.</w:t>
      </w:r>
    </w:p>
    <w:p w14:paraId="753BC060" w14:textId="77777777" w:rsidR="009F5757" w:rsidRDefault="009F5757" w:rsidP="00797AE6"/>
    <w:p w14:paraId="10501FEF" w14:textId="7F32A186" w:rsidR="009F5757" w:rsidRDefault="009F5757" w:rsidP="00797AE6">
      <w:r>
        <w:t xml:space="preserve">To create a test harness construct an instance of </w:t>
      </w:r>
      <w:r w:rsidRPr="009F5757">
        <w:t>ca.bc.gov.open.cpf</w:t>
      </w:r>
      <w:r w:rsidR="00437492">
        <w:t>.plugin.</w:t>
      </w:r>
      <w:r w:rsidRPr="009F5757">
        <w:t>api.BusinessApplicatio</w:t>
      </w:r>
      <w:r w:rsidR="00EA337C">
        <w:t>nPlugin</w:t>
      </w:r>
      <w:r w:rsidRPr="009F5757">
        <w:t>Executor</w:t>
      </w:r>
      <w:r>
        <w:t xml:space="preserve"> and then use one of the following methods to invoke the </w:t>
      </w:r>
      <w:r w:rsidR="00A131D5">
        <w:t>plug-in</w:t>
      </w:r>
      <w:r>
        <w:t>.</w:t>
      </w:r>
    </w:p>
    <w:p w14:paraId="7342758E" w14:textId="77777777" w:rsidR="009F5757" w:rsidRDefault="009F5757" w:rsidP="00797AE6"/>
    <w:p w14:paraId="626E62F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FD7072D" w14:textId="19DD557C"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373B2FB3"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structured data.</w:t>
      </w:r>
    </w:p>
    <w:p w14:paraId="74A1C48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7CFCB14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052ABD6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53B0D795"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424B4DB0"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5DF03B9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642BFEB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Map&lt;String, Object&gt; execute(</w:t>
      </w:r>
    </w:p>
    <w:p w14:paraId="06D72539"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06BBA96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inputParameters</w:t>
      </w:r>
    </w:p>
    <w:p w14:paraId="685F19B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2369F23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327D3FE8"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w:t>
      </w:r>
    </w:p>
    <w:p w14:paraId="0A0975A9" w14:textId="3EC1C84E"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27F387B9" w14:textId="725361B3"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structured data.</w:t>
      </w:r>
    </w:p>
    <w:p w14:paraId="44AA87F1" w14:textId="03D8083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w:t>
      </w:r>
    </w:p>
    <w:p w14:paraId="5D2E0A2E" w14:textId="11BFE6F2"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4A497A8D"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w:t>
      </w:r>
    </w:p>
    <w:p w14:paraId="7FEF4604"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195DFCA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45B1FCB7"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w:t>
      </w:r>
    </w:p>
    <w:p w14:paraId="5838C9DA"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public List&lt;Map&lt;String, Object&gt;&gt; executeList(</w:t>
      </w:r>
    </w:p>
    <w:p w14:paraId="15A49414"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businessApplicationName,</w:t>
      </w:r>
    </w:p>
    <w:p w14:paraId="65D17B9C"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Map&lt;String, Object&gt; inputParameters</w:t>
      </w:r>
    </w:p>
    <w:p w14:paraId="3080004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997F0F3"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15035A7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3CB360CD" w14:textId="2592A22B"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structured data</w:t>
      </w:r>
    </w:p>
    <w:p w14:paraId="489567D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and returns opaque data.</w:t>
      </w:r>
    </w:p>
    <w:p w14:paraId="26BCCAD8"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33BE74F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2C9B1AC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555F0A5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inputParameters The input parameters to the business application.</w:t>
      </w:r>
    </w:p>
    <w:p w14:paraId="3A1CF22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resultDataContentType The content type of the result data.</w:t>
      </w:r>
    </w:p>
    <w:p w14:paraId="03831C70"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resultData The output stream that the plug-in can use to write the</w:t>
      </w:r>
    </w:p>
    <w:p w14:paraId="57E6ACB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result data to.</w:t>
      </w:r>
    </w:p>
    <w:p w14:paraId="477D7D0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3432D32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void execute(</w:t>
      </w:r>
    </w:p>
    <w:p w14:paraId="1CDC70CB"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4FDFD07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inputParameters,</w:t>
      </w:r>
    </w:p>
    <w:p w14:paraId="584E6D2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resultDataContentType,</w:t>
      </w:r>
    </w:p>
    <w:p w14:paraId="53BF5DC5"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OutputStream resultData</w:t>
      </w:r>
    </w:p>
    <w:p w14:paraId="6F7D2328"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2EBAB88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4C451A2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120A5771" w14:textId="6C96A1B4"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opaque data and</w:t>
      </w:r>
    </w:p>
    <w:p w14:paraId="31C93FC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returns structured data.</w:t>
      </w:r>
    </w:p>
    <w:p w14:paraId="10A071D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w:t>
      </w:r>
    </w:p>
    <w:p w14:paraId="763BEF96"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74634D51"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execute.</w:t>
      </w:r>
    </w:p>
    <w:p w14:paraId="209A182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jobParameters The global job parameters to the business application.</w:t>
      </w:r>
    </w:p>
    <w:p w14:paraId="529CA5FE"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@param inputDataUrl The URL to the opaque input data.</w:t>
      </w:r>
    </w:p>
    <w:p w14:paraId="5E98F2B7"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 @return The result parameters from the business application.</w:t>
      </w:r>
    </w:p>
    <w:p w14:paraId="2CA43079"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w:t>
      </w:r>
    </w:p>
    <w:p w14:paraId="31E44B34"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public Map&lt;String, Object&gt; execute(</w:t>
      </w:r>
    </w:p>
    <w:p w14:paraId="1E25DB0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String businessApplicationName,</w:t>
      </w:r>
    </w:p>
    <w:p w14:paraId="2D50DD9C"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 xml:space="preserve">  Map&lt;String, Object&gt; jobParameters,  URL inputDataUrl</w:t>
      </w:r>
    </w:p>
    <w:p w14:paraId="12526E62"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7F616EBA"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p>
    <w:p w14:paraId="57E1E09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w:t>
      </w:r>
    </w:p>
    <w:p w14:paraId="0F70CC0F" w14:textId="7A64FD8E"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 a {@link BusinessApplicatio</w:t>
      </w:r>
      <w:r w:rsidR="00EA337C">
        <w:t>nPlugin</w:t>
      </w:r>
      <w:r>
        <w:t>} which accepts and returns</w:t>
      </w:r>
    </w:p>
    <w:p w14:paraId="7551037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opaque data.</w:t>
      </w:r>
    </w:p>
    <w:p w14:paraId="3FFE9F8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w:t>
      </w:r>
    </w:p>
    <w:p w14:paraId="263BF4C3"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businessApplicationName The name of the business application to</w:t>
      </w:r>
    </w:p>
    <w:p w14:paraId="65299F13"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execute.</w:t>
      </w:r>
    </w:p>
    <w:p w14:paraId="08C88BA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jobParameters The global job parameters to the business application.</w:t>
      </w:r>
    </w:p>
    <w:p w14:paraId="10A125E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inputDataUrl The URL to the opaque input data.</w:t>
      </w:r>
    </w:p>
    <w:p w14:paraId="11390D21"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resultDataContentType The content type of the result data.</w:t>
      </w:r>
    </w:p>
    <w:p w14:paraId="54B9738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@param resultData The output stream that the plug-in can use to write the</w:t>
      </w:r>
    </w:p>
    <w:p w14:paraId="6991888F"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          result data to.</w:t>
      </w:r>
    </w:p>
    <w:p w14:paraId="0F30CE9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w:t>
      </w:r>
    </w:p>
    <w:p w14:paraId="5E7214E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public void execute(</w:t>
      </w:r>
    </w:p>
    <w:p w14:paraId="5998B589"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businessApplicationName,</w:t>
      </w:r>
    </w:p>
    <w:p w14:paraId="52793DE2"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Map&lt;String, Object&gt; jobParameters,  </w:t>
      </w:r>
    </w:p>
    <w:p w14:paraId="1047DD46"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URL inputDataUrl,</w:t>
      </w:r>
    </w:p>
    <w:p w14:paraId="30007590"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String resultDataContentType, </w:t>
      </w:r>
    </w:p>
    <w:p w14:paraId="1CAAD275" w14:textId="77777777" w:rsidR="009F5757" w:rsidRDefault="009F5757" w:rsidP="009F5757">
      <w:pPr>
        <w:pStyle w:val="PlainText"/>
        <w:keepNext/>
        <w:pBdr>
          <w:top w:val="single" w:sz="4" w:space="1" w:color="auto"/>
          <w:left w:val="single" w:sz="4" w:space="1" w:color="auto"/>
          <w:bottom w:val="single" w:sz="4" w:space="1" w:color="auto"/>
          <w:right w:val="single" w:sz="4" w:space="1" w:color="auto"/>
        </w:pBdr>
      </w:pPr>
      <w:r>
        <w:t xml:space="preserve">  OutputStream resultData</w:t>
      </w:r>
    </w:p>
    <w:p w14:paraId="60588E5F" w14:textId="77777777" w:rsidR="009F5757" w:rsidRDefault="009F5757" w:rsidP="009F5757">
      <w:pPr>
        <w:pStyle w:val="PlainText"/>
        <w:pBdr>
          <w:top w:val="single" w:sz="4" w:space="1" w:color="auto"/>
          <w:left w:val="single" w:sz="4" w:space="1" w:color="auto"/>
          <w:bottom w:val="single" w:sz="4" w:space="1" w:color="auto"/>
          <w:right w:val="single" w:sz="4" w:space="1" w:color="auto"/>
        </w:pBdr>
      </w:pPr>
      <w:r>
        <w:t>);</w:t>
      </w:r>
    </w:p>
    <w:p w14:paraId="57A4AFC3" w14:textId="77777777" w:rsidR="009F5757" w:rsidRDefault="009F5757" w:rsidP="00797AE6"/>
    <w:p w14:paraId="2E78D634" w14:textId="5EEFB0D4" w:rsidR="008955FF" w:rsidRDefault="008955FF" w:rsidP="008955FF">
      <w:pPr>
        <w:pStyle w:val="Heading3"/>
      </w:pPr>
      <w:bookmarkStart w:id="31" w:name="_Toc211664529"/>
      <w:r>
        <w:t>CPF Client</w:t>
      </w:r>
      <w:bookmarkEnd w:id="31"/>
    </w:p>
    <w:p w14:paraId="6CBE632D" w14:textId="0C5BAF77" w:rsidR="008955FF" w:rsidRPr="00134273" w:rsidRDefault="008955FF" w:rsidP="008955FF">
      <w:pPr>
        <w:rPr>
          <w:rFonts w:cs="Arial"/>
        </w:rPr>
      </w:pPr>
      <w:r>
        <w:t xml:space="preserve">CPF </w:t>
      </w:r>
      <w:r w:rsidR="00A131D5">
        <w:t>plug-in</w:t>
      </w:r>
      <w:r>
        <w:t>s deployed to a CPF web server can also be tested using the CPF Java or Javascript clients. See the CPF Client Java User Guide or CPF Client Javascript User Guide for more details.</w:t>
      </w:r>
    </w:p>
    <w:p w14:paraId="22123F9C" w14:textId="77777777" w:rsidR="00B15400" w:rsidRPr="009833F9" w:rsidRDefault="00B15400" w:rsidP="009833F9">
      <w:pPr>
        <w:pStyle w:val="BodyText"/>
      </w:pPr>
    </w:p>
    <w:sectPr w:rsidR="00B15400" w:rsidRPr="009833F9" w:rsidSect="00E05BF4">
      <w:headerReference w:type="default" r:id="rId24"/>
      <w:footerReference w:type="default" r:id="rId25"/>
      <w:pgSz w:w="12240" w:h="15840" w:code="1"/>
      <w:pgMar w:top="851" w:right="851" w:bottom="851" w:left="851"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587C2" w14:textId="77777777" w:rsidR="00674B9C" w:rsidRDefault="00674B9C">
      <w:r>
        <w:separator/>
      </w:r>
    </w:p>
  </w:endnote>
  <w:endnote w:type="continuationSeparator" w:id="0">
    <w:p w14:paraId="34B537BF" w14:textId="77777777" w:rsidR="00674B9C" w:rsidRDefault="00674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377"/>
      <w:gridCol w:w="5377"/>
    </w:tblGrid>
    <w:tr w:rsidR="00674B9C" w:rsidRPr="001C2A9A" w14:paraId="7634D02E" w14:textId="77777777" w:rsidTr="001C2A9A">
      <w:tc>
        <w:tcPr>
          <w:tcW w:w="5377" w:type="dxa"/>
          <w:shd w:val="clear" w:color="auto" w:fill="auto"/>
        </w:tcPr>
        <w:p w14:paraId="4F4C0B70" w14:textId="174AAFB8" w:rsidR="00674B9C" w:rsidRPr="001C2A9A" w:rsidRDefault="00674B9C" w:rsidP="00EC450F">
          <w:pPr>
            <w:pStyle w:val="Footer"/>
            <w:rPr>
              <w:lang w:val="en-CA"/>
            </w:rPr>
          </w:pPr>
          <w:r w:rsidRPr="001C2A9A">
            <w:rPr>
              <w:lang w:val="en-CA"/>
            </w:rPr>
            <w:fldChar w:fldCharType="begin"/>
          </w:r>
          <w:r w:rsidRPr="001C2A9A">
            <w:rPr>
              <w:lang w:val="en-CA"/>
            </w:rPr>
            <w:instrText xml:space="preserve"> FILENAME   \* MERGEFORMAT </w:instrText>
          </w:r>
          <w:r w:rsidRPr="001C2A9A">
            <w:rPr>
              <w:lang w:val="en-CA"/>
            </w:rPr>
            <w:fldChar w:fldCharType="separate"/>
          </w:r>
          <w:r>
            <w:rPr>
              <w:noProof/>
              <w:lang w:val="en-CA"/>
            </w:rPr>
            <w:t>CPF.PluginDeveloperGuide.docx</w:t>
          </w:r>
          <w:r w:rsidRPr="001C2A9A">
            <w:rPr>
              <w:lang w:val="en-CA"/>
            </w:rPr>
            <w:fldChar w:fldCharType="end"/>
          </w:r>
        </w:p>
      </w:tc>
      <w:tc>
        <w:tcPr>
          <w:tcW w:w="5377" w:type="dxa"/>
          <w:shd w:val="clear" w:color="auto" w:fill="auto"/>
        </w:tcPr>
        <w:p w14:paraId="335F9DC8" w14:textId="77777777" w:rsidR="00674B9C" w:rsidRPr="001C2A9A" w:rsidRDefault="00674B9C" w:rsidP="001C2A9A">
          <w:pPr>
            <w:pStyle w:val="Footer"/>
            <w:jc w:val="right"/>
            <w:rPr>
              <w:lang w:val="en-CA"/>
            </w:rPr>
          </w:pPr>
          <w:r w:rsidRPr="00077224">
            <w:rPr>
              <w:rStyle w:val="PageNumber"/>
            </w:rPr>
            <w:fldChar w:fldCharType="begin"/>
          </w:r>
          <w:r w:rsidRPr="00077224">
            <w:rPr>
              <w:rStyle w:val="PageNumber"/>
            </w:rPr>
            <w:instrText xml:space="preserve"> PAGE </w:instrText>
          </w:r>
          <w:r w:rsidRPr="00077224">
            <w:rPr>
              <w:rStyle w:val="PageNumber"/>
            </w:rPr>
            <w:fldChar w:fldCharType="separate"/>
          </w:r>
          <w:r w:rsidR="00BD617E">
            <w:rPr>
              <w:rStyle w:val="PageNumber"/>
              <w:noProof/>
            </w:rPr>
            <w:t>1</w:t>
          </w:r>
          <w:r w:rsidRPr="00077224">
            <w:rPr>
              <w:rStyle w:val="PageNumber"/>
            </w:rPr>
            <w:fldChar w:fldCharType="end"/>
          </w:r>
        </w:p>
      </w:tc>
    </w:tr>
  </w:tbl>
  <w:p w14:paraId="63235C56" w14:textId="77777777" w:rsidR="00674B9C" w:rsidRPr="00E05BF4" w:rsidRDefault="00674B9C" w:rsidP="00E05BF4">
    <w:pPr>
      <w:pStyle w:val="Footer"/>
      <w:rPr>
        <w:rStyle w:val="PageNumbe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983965" w14:textId="77777777" w:rsidR="00674B9C" w:rsidRDefault="00674B9C">
      <w:r>
        <w:separator/>
      </w:r>
    </w:p>
  </w:footnote>
  <w:footnote w:type="continuationSeparator" w:id="0">
    <w:p w14:paraId="3FC9718A" w14:textId="77777777" w:rsidR="00674B9C" w:rsidRDefault="00674B9C">
      <w:r>
        <w:continuationSeparator/>
      </w:r>
    </w:p>
  </w:footnote>
  <w:footnote w:id="1">
    <w:p w14:paraId="43E55D5F" w14:textId="1BFB7491" w:rsidR="00674B9C" w:rsidRDefault="00674B9C">
      <w:pPr>
        <w:pStyle w:val="FootnoteText"/>
      </w:pPr>
      <w:r>
        <w:rPr>
          <w:rStyle w:val="FootnoteReference"/>
        </w:rPr>
        <w:footnoteRef/>
      </w:r>
      <w:r>
        <w:t xml:space="preserve"> </w:t>
      </w:r>
      <w:hyperlink r:id="rId1" w:anchor="documentation" w:history="1">
        <w:r w:rsidRPr="00E153B9">
          <w:rPr>
            <w:rStyle w:val="Hyperlink"/>
          </w:rPr>
          <w:t>http://www.springsource.org/spring-core#documentation</w:t>
        </w:r>
      </w:hyperlink>
      <w:r>
        <w:t xml:space="preserve"> </w:t>
      </w:r>
    </w:p>
  </w:footnote>
  <w:footnote w:id="2">
    <w:p w14:paraId="2E5EA447" w14:textId="77777777" w:rsidR="00674B9C" w:rsidRDefault="00674B9C">
      <w:pPr>
        <w:pStyle w:val="FootnoteText"/>
      </w:pPr>
      <w:r>
        <w:rPr>
          <w:rStyle w:val="FootnoteReference"/>
        </w:rPr>
        <w:footnoteRef/>
      </w:r>
      <w:r>
        <w:t xml:space="preserve"> Change </w:t>
      </w:r>
      <w:r w:rsidRPr="00FF0C87">
        <w:rPr>
          <w:rStyle w:val="PlainTextChar"/>
        </w:rPr>
        <w:t>/projects</w:t>
      </w:r>
      <w:r>
        <w:t xml:space="preserve"> to the directory you use for development</w:t>
      </w:r>
    </w:p>
  </w:footnote>
  <w:footnote w:id="3">
    <w:p w14:paraId="6671787B" w14:textId="043A6667" w:rsidR="00674B9C" w:rsidRDefault="00674B9C">
      <w:pPr>
        <w:pStyle w:val="FootnoteText"/>
      </w:pPr>
      <w:r>
        <w:rPr>
          <w:rStyle w:val="FootnoteReference"/>
        </w:rPr>
        <w:footnoteRef/>
      </w:r>
      <w:r>
        <w:t xml:space="preserve"> </w:t>
      </w:r>
      <w:hyperlink r:id="rId2" w:anchor="Dependency_Exclusions" w:history="1">
        <w:r w:rsidRPr="00E153B9">
          <w:rPr>
            <w:rStyle w:val="Hyperlink"/>
          </w:rPr>
          <w:t>http://maven.apache.org/guides/introduction/introduction-to-optional-and-excludes-dependencies.html#Dependency_Exclusions</w:t>
        </w:r>
      </w:hyperlink>
      <w:r>
        <w:t xml:space="preserve"> </w:t>
      </w:r>
    </w:p>
  </w:footnote>
  <w:footnote w:id="4">
    <w:p w14:paraId="7FD0F741" w14:textId="77777777" w:rsidR="00674B9C" w:rsidRDefault="00674B9C" w:rsidP="00940AE7">
      <w:pPr>
        <w:pStyle w:val="FootnoteText"/>
      </w:pPr>
      <w:r>
        <w:rPr>
          <w:rStyle w:val="FootnoteReference"/>
        </w:rPr>
        <w:footnoteRef/>
      </w:r>
      <w:r>
        <w:t xml:space="preserve"> </w:t>
      </w:r>
      <w:hyperlink r:id="rId3" w:history="1">
        <w:r w:rsidRPr="00292657">
          <w:rPr>
            <w:rStyle w:val="Hyperlink"/>
          </w:rPr>
          <w:t>http://en.wikipedia.org/wiki/Java_annotation</w:t>
        </w:r>
      </w:hyperlink>
      <w:r>
        <w:t xml:space="preserve"> </w:t>
      </w:r>
    </w:p>
  </w:footnote>
  <w:footnote w:id="5">
    <w:p w14:paraId="4E5A20E6" w14:textId="1045434E" w:rsidR="00674B9C" w:rsidRDefault="00674B9C">
      <w:pPr>
        <w:pStyle w:val="FootnoteText"/>
      </w:pPr>
      <w:r>
        <w:rPr>
          <w:rStyle w:val="FootnoteReference"/>
        </w:rPr>
        <w:footnoteRef/>
      </w:r>
      <w:r>
        <w:t xml:space="preserve"> </w:t>
      </w:r>
      <w:hyperlink r:id="rId4" w:anchor="beans-p-namespace" w:history="1">
        <w:r w:rsidRPr="00DC5AA1">
          <w:rPr>
            <w:rStyle w:val="Hyperlink"/>
          </w:rPr>
          <w:t>http://static.springsource.org/spring/docs/3.0.x/spring-framework-reference/html/beans.html#beans-p-namespace</w:t>
        </w:r>
      </w:hyperlink>
      <w:r>
        <w:t xml:space="preserve"> </w:t>
      </w:r>
    </w:p>
  </w:footnote>
  <w:footnote w:id="6">
    <w:p w14:paraId="1232D06E" w14:textId="3AECD7F3" w:rsidR="00674B9C" w:rsidRDefault="00674B9C">
      <w:pPr>
        <w:pStyle w:val="FootnoteText"/>
      </w:pPr>
      <w:r>
        <w:rPr>
          <w:rStyle w:val="FootnoteReference"/>
        </w:rPr>
        <w:footnoteRef/>
      </w:r>
      <w:r>
        <w:t xml:space="preserve"> </w:t>
      </w:r>
      <w:hyperlink r:id="rId5" w:history="1">
        <w:r w:rsidRPr="00855C02">
          <w:rPr>
            <w:rStyle w:val="Hyperlink"/>
          </w:rPr>
          <w:t>http://tsusiatsoftware.net/jts/main.html</w:t>
        </w:r>
      </w:hyperlink>
      <w:r>
        <w:t xml:space="preserve"> </w:t>
      </w:r>
    </w:p>
  </w:footnote>
  <w:footnote w:id="7">
    <w:p w14:paraId="00E9C39A" w14:textId="299AFBDF" w:rsidR="00674B9C" w:rsidRDefault="00674B9C">
      <w:pPr>
        <w:pStyle w:val="FootnoteText"/>
      </w:pPr>
      <w:r>
        <w:rPr>
          <w:rStyle w:val="FootnoteReference"/>
        </w:rPr>
        <w:footnoteRef/>
      </w:r>
      <w:r>
        <w:t xml:space="preserve"> </w:t>
      </w:r>
      <w:r>
        <w:rPr>
          <w:rStyle w:val="FootnoteReference"/>
        </w:rPr>
        <w:footnoteRef/>
      </w:r>
      <w:r>
        <w:t xml:space="preserve"> The Well-Known text WKT encoding is described at </w:t>
      </w:r>
      <w:hyperlink r:id="rId6" w:history="1">
        <w:r w:rsidRPr="0080186D">
          <w:rPr>
            <w:rStyle w:val="Hyperlink"/>
          </w:rPr>
          <w:t>http://en.wikipedia.org/wiki/Well-known_text</w:t>
        </w:r>
      </w:hyperlink>
      <w:r>
        <w:t xml:space="preserve">. The SRID can also be specified using the PostGIS EWKT SIRD=&lt;srid&gt;; prefix, see </w:t>
      </w:r>
      <w:hyperlink r:id="rId7" w:anchor="EWKB_EWKT" w:history="1">
        <w:r w:rsidRPr="0080186D">
          <w:rPr>
            <w:rStyle w:val="Hyperlink"/>
          </w:rPr>
          <w:t>http://postgis.org/documentation/manual-1.5/ch04.html#EWKB_EWKT</w:t>
        </w:r>
      </w:hyperlink>
      <w:r>
        <w:t>.</w:t>
      </w:r>
    </w:p>
  </w:footnote>
  <w:footnote w:id="8">
    <w:p w14:paraId="3CE6ED49" w14:textId="50104738" w:rsidR="00674B9C" w:rsidRDefault="00674B9C">
      <w:pPr>
        <w:pStyle w:val="FootnoteText"/>
      </w:pPr>
      <w:r>
        <w:rPr>
          <w:rStyle w:val="FootnoteReference"/>
        </w:rPr>
        <w:footnoteRef/>
      </w:r>
      <w:r>
        <w:t xml:space="preserve"> Plug-ins can use the Geometry and GeometryCollection classes as a return type. However some file formats (ESRI Shapefile) can only support a single specific type of geometry (e.g. Point, LineString, Polygon). Therefore if the plug-in is only going to return a Point geometry, use the Point class as the return type.</w:t>
      </w:r>
    </w:p>
  </w:footnote>
  <w:footnote w:id="9">
    <w:p w14:paraId="1529AFC1" w14:textId="77777777" w:rsidR="00674B9C" w:rsidRDefault="00674B9C" w:rsidP="008B373F">
      <w:r>
        <w:rPr>
          <w:rStyle w:val="FootnoteReference"/>
        </w:rPr>
        <w:footnoteRef/>
      </w:r>
      <w:r>
        <w:t xml:space="preserve"> </w:t>
      </w:r>
      <w:hyperlink r:id="rId8" w:anchor="beans-factory-placeholderconfigurer" w:history="1">
        <w:r w:rsidRPr="00BE4741">
          <w:rPr>
            <w:rStyle w:val="Hyperlink"/>
          </w:rPr>
          <w:t>http://static.springsource.org/spring/docs/3.0.x/spring-framework-reference/html/beans.html#beans-factory-placeholderconfigurer</w:t>
        </w:r>
      </w:hyperlink>
      <w:r>
        <w:t xml:space="preserve"> </w:t>
      </w:r>
    </w:p>
  </w:footnote>
  <w:footnote w:id="10">
    <w:p w14:paraId="7B482B18" w14:textId="77777777" w:rsidR="00674B9C" w:rsidRDefault="00674B9C" w:rsidP="008B373F">
      <w:pPr>
        <w:pStyle w:val="FootnoteText"/>
      </w:pPr>
      <w:r>
        <w:rPr>
          <w:rStyle w:val="FootnoteReference"/>
        </w:rPr>
        <w:footnoteRef/>
      </w:r>
      <w:r>
        <w:t xml:space="preserve"> </w:t>
      </w:r>
      <w:hyperlink r:id="rId9" w:anchor="beans-factory-overrideconfigurer" w:history="1">
        <w:r w:rsidRPr="00BE4741">
          <w:rPr>
            <w:rStyle w:val="Hyperlink"/>
          </w:rPr>
          <w:t>http://static.springsource.org/spring/docs/3.0.x/spring-framework-reference/html/beans.html#beans-factory-overrideconfigurer</w:t>
        </w:r>
      </w:hyperlink>
      <w:r>
        <w:t xml:space="preserve"> </w:t>
      </w:r>
    </w:p>
  </w:footnote>
  <w:footnote w:id="11">
    <w:p w14:paraId="683EF9AC" w14:textId="3BFCF9FB" w:rsidR="00674B9C" w:rsidRDefault="00674B9C">
      <w:pPr>
        <w:pStyle w:val="FootnoteText"/>
      </w:pPr>
      <w:r>
        <w:rPr>
          <w:rStyle w:val="FootnoteReference"/>
        </w:rPr>
        <w:footnoteRef/>
      </w:r>
      <w:r>
        <w:t xml:space="preserve"> </w:t>
      </w:r>
      <w:hyperlink r:id="rId10" w:history="1">
        <w:r w:rsidRPr="002F4E14">
          <w:rPr>
            <w:rStyle w:val="Hyperlink"/>
          </w:rPr>
          <w:t>http://maven.apache.org/</w:t>
        </w:r>
        <w:r>
          <w:rPr>
            <w:rStyle w:val="Hyperlink"/>
          </w:rPr>
          <w:t>plug-in</w:t>
        </w:r>
        <w:r w:rsidRPr="002F4E14">
          <w:rPr>
            <w:rStyle w:val="Hyperlink"/>
          </w:rPr>
          <w:t>s/maven-deploy-</w:t>
        </w:r>
        <w:r>
          <w:rPr>
            <w:rStyle w:val="Hyperlink"/>
          </w:rPr>
          <w:t>plug-in</w:t>
        </w:r>
        <w:r w:rsidRPr="002F4E14">
          <w:rPr>
            <w:rStyle w:val="Hyperlink"/>
          </w:rPr>
          <w:t>/</w:t>
        </w:r>
      </w:hyperlink>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4" w:space="0" w:color="auto"/>
      </w:tblBorders>
      <w:tblLook w:val="01E0" w:firstRow="1" w:lastRow="1" w:firstColumn="1" w:lastColumn="1" w:noHBand="0" w:noVBand="0"/>
    </w:tblPr>
    <w:tblGrid>
      <w:gridCol w:w="10754"/>
    </w:tblGrid>
    <w:tr w:rsidR="00674B9C" w14:paraId="2480006A" w14:textId="77777777" w:rsidTr="00144981">
      <w:tc>
        <w:tcPr>
          <w:tcW w:w="5000" w:type="pct"/>
          <w:shd w:val="clear" w:color="auto" w:fill="auto"/>
        </w:tcPr>
        <w:p w14:paraId="0B1E4D16" w14:textId="1FD78477" w:rsidR="00674B9C" w:rsidRDefault="00674B9C" w:rsidP="00A56A77">
          <w:pPr>
            <w:pStyle w:val="Header"/>
            <w:spacing w:before="0"/>
            <w:jc w:val="left"/>
          </w:pPr>
          <w:r w:rsidRPr="00BF5AE5">
            <w:rPr>
              <w:rFonts w:cs="Tahoma"/>
            </w:rPr>
            <w:fldChar w:fldCharType="begin"/>
          </w:r>
          <w:r w:rsidRPr="00BF5AE5">
            <w:rPr>
              <w:rFonts w:cs="Tahoma"/>
            </w:rPr>
            <w:instrText xml:space="preserve"> DOCPROPERTY  "Project Name"  \* MERGEFORMAT </w:instrText>
          </w:r>
          <w:r w:rsidRPr="00BF5AE5">
            <w:rPr>
              <w:rFonts w:cs="Tahoma"/>
            </w:rPr>
            <w:fldChar w:fldCharType="separate"/>
          </w:r>
          <w:r>
            <w:rPr>
              <w:rFonts w:cs="Tahoma"/>
            </w:rPr>
            <w:t>Cloud Processing Framework</w:t>
          </w:r>
          <w:r w:rsidRPr="00BF5AE5">
            <w:rPr>
              <w:rFonts w:cs="Tahoma"/>
            </w:rPr>
            <w:fldChar w:fldCharType="end"/>
          </w:r>
          <w:r w:rsidRPr="00BF5AE5">
            <w:rPr>
              <w:rFonts w:cs="Tahoma"/>
            </w:rPr>
            <w:t xml:space="preserve"> </w:t>
          </w:r>
          <w:r>
            <w:rPr>
              <w:rFonts w:cs="Tahoma"/>
            </w:rPr>
            <w:t xml:space="preserve">- </w:t>
          </w:r>
          <w:r w:rsidRPr="00BF5AE5">
            <w:rPr>
              <w:rFonts w:cs="Tahoma"/>
            </w:rPr>
            <w:fldChar w:fldCharType="begin"/>
          </w:r>
          <w:r w:rsidRPr="00BF5AE5">
            <w:rPr>
              <w:rFonts w:cs="Tahoma"/>
            </w:rPr>
            <w:instrText xml:space="preserve"> DOCPROPERTY  Title  \* MERGEFORMAT </w:instrText>
          </w:r>
          <w:r w:rsidRPr="00BF5AE5">
            <w:rPr>
              <w:rFonts w:cs="Tahoma"/>
            </w:rPr>
            <w:fldChar w:fldCharType="separate"/>
          </w:r>
          <w:r>
            <w:rPr>
              <w:rFonts w:cs="Tahoma"/>
            </w:rPr>
            <w:t>Plugin Developer Guide</w:t>
          </w:r>
          <w:r w:rsidRPr="00BF5AE5">
            <w:rPr>
              <w:rFonts w:cs="Tahoma"/>
            </w:rPr>
            <w:fldChar w:fldCharType="end"/>
          </w:r>
        </w:p>
      </w:tc>
    </w:tr>
  </w:tbl>
  <w:p w14:paraId="5D9C978E" w14:textId="77777777" w:rsidR="00674B9C" w:rsidRDefault="00674B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FC43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39CC386"/>
    <w:lvl w:ilvl="0">
      <w:start w:val="1"/>
      <w:numFmt w:val="decimal"/>
      <w:lvlText w:val="%1."/>
      <w:lvlJc w:val="left"/>
      <w:pPr>
        <w:tabs>
          <w:tab w:val="num" w:pos="1492"/>
        </w:tabs>
        <w:ind w:left="1492" w:hanging="360"/>
      </w:pPr>
    </w:lvl>
  </w:abstractNum>
  <w:abstractNum w:abstractNumId="2">
    <w:nsid w:val="FFFFFF7D"/>
    <w:multiLevelType w:val="singleLevel"/>
    <w:tmpl w:val="298C37B0"/>
    <w:lvl w:ilvl="0">
      <w:start w:val="1"/>
      <w:numFmt w:val="decimal"/>
      <w:lvlText w:val="%1."/>
      <w:lvlJc w:val="left"/>
      <w:pPr>
        <w:tabs>
          <w:tab w:val="num" w:pos="1209"/>
        </w:tabs>
        <w:ind w:left="1209" w:hanging="360"/>
      </w:pPr>
    </w:lvl>
  </w:abstractNum>
  <w:abstractNum w:abstractNumId="3">
    <w:nsid w:val="FFFFFF7E"/>
    <w:multiLevelType w:val="singleLevel"/>
    <w:tmpl w:val="2C8EA88A"/>
    <w:lvl w:ilvl="0">
      <w:start w:val="1"/>
      <w:numFmt w:val="decimal"/>
      <w:lvlText w:val="%1."/>
      <w:lvlJc w:val="left"/>
      <w:pPr>
        <w:tabs>
          <w:tab w:val="num" w:pos="926"/>
        </w:tabs>
        <w:ind w:left="926" w:hanging="360"/>
      </w:pPr>
    </w:lvl>
  </w:abstractNum>
  <w:abstractNum w:abstractNumId="4">
    <w:nsid w:val="FFFFFF7F"/>
    <w:multiLevelType w:val="singleLevel"/>
    <w:tmpl w:val="3AA6545E"/>
    <w:lvl w:ilvl="0">
      <w:start w:val="1"/>
      <w:numFmt w:val="decimal"/>
      <w:lvlText w:val="%1."/>
      <w:lvlJc w:val="left"/>
      <w:pPr>
        <w:tabs>
          <w:tab w:val="num" w:pos="643"/>
        </w:tabs>
        <w:ind w:left="643" w:hanging="360"/>
      </w:pPr>
    </w:lvl>
  </w:abstractNum>
  <w:abstractNum w:abstractNumId="5">
    <w:nsid w:val="FFFFFF80"/>
    <w:multiLevelType w:val="singleLevel"/>
    <w:tmpl w:val="6916D00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2B781E5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0ED8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2C82F76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D10CA2A"/>
    <w:lvl w:ilvl="0">
      <w:start w:val="1"/>
      <w:numFmt w:val="decimal"/>
      <w:lvlText w:val="%1."/>
      <w:lvlJc w:val="left"/>
      <w:pPr>
        <w:tabs>
          <w:tab w:val="num" w:pos="360"/>
        </w:tabs>
        <w:ind w:left="360" w:hanging="360"/>
      </w:pPr>
    </w:lvl>
  </w:abstractNum>
  <w:abstractNum w:abstractNumId="10">
    <w:nsid w:val="FFFFFF89"/>
    <w:multiLevelType w:val="singleLevel"/>
    <w:tmpl w:val="EBB415CA"/>
    <w:lvl w:ilvl="0">
      <w:start w:val="1"/>
      <w:numFmt w:val="bullet"/>
      <w:lvlText w:val=""/>
      <w:lvlJc w:val="left"/>
      <w:pPr>
        <w:tabs>
          <w:tab w:val="num" w:pos="360"/>
        </w:tabs>
        <w:ind w:left="360" w:hanging="360"/>
      </w:pPr>
      <w:rPr>
        <w:rFonts w:ascii="Symbol" w:hAnsi="Symbol" w:hint="default"/>
      </w:rPr>
    </w:lvl>
  </w:abstractNum>
  <w:abstractNum w:abstractNumId="11">
    <w:nsid w:val="0F7643AF"/>
    <w:multiLevelType w:val="multilevel"/>
    <w:tmpl w:val="576E966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18A648FF"/>
    <w:multiLevelType w:val="hybridMultilevel"/>
    <w:tmpl w:val="43A0BA82"/>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40737B"/>
    <w:multiLevelType w:val="multilevel"/>
    <w:tmpl w:val="439897A8"/>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4">
    <w:nsid w:val="22944AD4"/>
    <w:multiLevelType w:val="multilevel"/>
    <w:tmpl w:val="390AC2A4"/>
    <w:lvl w:ilvl="0">
      <w:start w:val="1"/>
      <w:numFmt w:val="upperLetter"/>
      <w:pStyle w:val="AppebdixA"/>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decimal"/>
      <w:lvlText w:val="%1.%2.%3.%4"/>
      <w:lvlJc w:val="left"/>
      <w:pPr>
        <w:tabs>
          <w:tab w:val="num" w:pos="1656"/>
        </w:tabs>
        <w:ind w:left="1656" w:hanging="936"/>
      </w:pPr>
      <w:rPr>
        <w:rFonts w:hint="default"/>
      </w:rPr>
    </w:lvl>
    <w:lvl w:ilvl="4">
      <w:start w:val="1"/>
      <w:numFmt w:val="decimal"/>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15">
    <w:nsid w:val="25380972"/>
    <w:multiLevelType w:val="hybridMultilevel"/>
    <w:tmpl w:val="0612258C"/>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6B35ED"/>
    <w:multiLevelType w:val="hybridMultilevel"/>
    <w:tmpl w:val="188C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872899"/>
    <w:multiLevelType w:val="multilevel"/>
    <w:tmpl w:val="8432EB96"/>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2%1..%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18">
    <w:nsid w:val="2EF10467"/>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19">
    <w:nsid w:val="340436DB"/>
    <w:multiLevelType w:val="hybridMultilevel"/>
    <w:tmpl w:val="7560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71DA6"/>
    <w:multiLevelType w:val="hybridMultilevel"/>
    <w:tmpl w:val="BE96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1F75FD"/>
    <w:multiLevelType w:val="multilevel"/>
    <w:tmpl w:val="ED14B2B0"/>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2">
    <w:nsid w:val="42F161E3"/>
    <w:multiLevelType w:val="hybridMultilevel"/>
    <w:tmpl w:val="C9B26958"/>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3">
    <w:nsid w:val="44511A86"/>
    <w:multiLevelType w:val="multilevel"/>
    <w:tmpl w:val="8C2603E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24">
    <w:nsid w:val="455058F8"/>
    <w:multiLevelType w:val="hybridMultilevel"/>
    <w:tmpl w:val="BE963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5571D3"/>
    <w:multiLevelType w:val="hybridMultilevel"/>
    <w:tmpl w:val="D5CED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57527B"/>
    <w:multiLevelType w:val="hybridMultilevel"/>
    <w:tmpl w:val="F2AA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733CC1"/>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28">
    <w:nsid w:val="6A8D742B"/>
    <w:multiLevelType w:val="hybridMultilevel"/>
    <w:tmpl w:val="EA7E918E"/>
    <w:lvl w:ilvl="0" w:tplc="0CAEB860">
      <w:start w:val="1"/>
      <w:numFmt w:val="bullet"/>
      <w:pStyle w:val="ListBullet3"/>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FD062A"/>
    <w:multiLevelType w:val="multilevel"/>
    <w:tmpl w:val="A58EA5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40"/>
        </w:tabs>
        <w:ind w:left="1440" w:hanging="1008"/>
      </w:pPr>
      <w:rPr>
        <w:rFonts w:hint="default"/>
      </w:rPr>
    </w:lvl>
    <w:lvl w:ilvl="2">
      <w:start w:val="1"/>
      <w:numFmt w:val="decimal"/>
      <w:lvlText w:val="%1.%2.%3"/>
      <w:lvlJc w:val="left"/>
      <w:pPr>
        <w:tabs>
          <w:tab w:val="num" w:pos="1152"/>
        </w:tabs>
        <w:ind w:left="1152" w:hanging="432"/>
      </w:pPr>
      <w:rPr>
        <w:rFonts w:hint="default"/>
      </w:rPr>
    </w:lvl>
    <w:lvl w:ilvl="3">
      <w:start w:val="1"/>
      <w:numFmt w:val="lowerRoman"/>
      <w:lvlText w:val="%1.%2.%3.%4"/>
      <w:lvlJc w:val="left"/>
      <w:pPr>
        <w:tabs>
          <w:tab w:val="num" w:pos="1656"/>
        </w:tabs>
        <w:ind w:left="1656" w:hanging="936"/>
      </w:pPr>
      <w:rPr>
        <w:rFonts w:hint="default"/>
      </w:rPr>
    </w:lvl>
    <w:lvl w:ilvl="4">
      <w:start w:val="1"/>
      <w:numFmt w:val="lowerLetter"/>
      <w:lvlText w:val="%1.%2.%3.%4.%5"/>
      <w:lvlJc w:val="left"/>
      <w:pPr>
        <w:tabs>
          <w:tab w:val="num" w:pos="1800"/>
        </w:tabs>
        <w:ind w:left="1800" w:hanging="1008"/>
      </w:pPr>
      <w:rPr>
        <w:rFonts w:hint="default"/>
      </w:rPr>
    </w:lvl>
    <w:lvl w:ilvl="5">
      <w:start w:val="1"/>
      <w:numFmt w:val="decimal"/>
      <w:lvlText w:val="%1.%2.%3.%4.%5.%6"/>
      <w:lvlJc w:val="left"/>
      <w:pPr>
        <w:tabs>
          <w:tab w:val="num" w:pos="1944"/>
        </w:tabs>
        <w:ind w:left="1944" w:hanging="1152"/>
      </w:pPr>
      <w:rPr>
        <w:rFonts w:hint="default"/>
      </w:rPr>
    </w:lvl>
    <w:lvl w:ilvl="6">
      <w:start w:val="1"/>
      <w:numFmt w:val="decimal"/>
      <w:lvlText w:val="%1.%2.%3.%4.%5.%6.%7"/>
      <w:lvlJc w:val="left"/>
      <w:pPr>
        <w:tabs>
          <w:tab w:val="num" w:pos="2088"/>
        </w:tabs>
        <w:ind w:left="2088" w:hanging="1296"/>
      </w:pPr>
      <w:rPr>
        <w:rFonts w:hint="default"/>
      </w:rPr>
    </w:lvl>
    <w:lvl w:ilvl="7">
      <w:start w:val="1"/>
      <w:numFmt w:val="decimal"/>
      <w:lvlText w:val="%1.%2.%3.%4.%5.%6.%7.%8"/>
      <w:lvlJc w:val="left"/>
      <w:pPr>
        <w:tabs>
          <w:tab w:val="num" w:pos="2232"/>
        </w:tabs>
        <w:ind w:left="2232" w:hanging="1440"/>
      </w:pPr>
      <w:rPr>
        <w:rFonts w:hint="default"/>
      </w:rPr>
    </w:lvl>
    <w:lvl w:ilvl="8">
      <w:start w:val="1"/>
      <w:numFmt w:val="decimal"/>
      <w:lvlText w:val="%1.%2.%3.%4.%5.%6.%7.%8.%9"/>
      <w:lvlJc w:val="left"/>
      <w:pPr>
        <w:tabs>
          <w:tab w:val="num" w:pos="2376"/>
        </w:tabs>
        <w:ind w:left="2376" w:hanging="1584"/>
      </w:pPr>
      <w:rPr>
        <w:rFonts w:hint="default"/>
      </w:rPr>
    </w:lvl>
  </w:abstractNum>
  <w:abstractNum w:abstractNumId="30">
    <w:nsid w:val="75714FFA"/>
    <w:multiLevelType w:val="hybridMultilevel"/>
    <w:tmpl w:val="C35E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900EC1"/>
    <w:multiLevelType w:val="hybridMultilevel"/>
    <w:tmpl w:val="76D0A988"/>
    <w:lvl w:ilvl="0" w:tplc="950C6A6A">
      <w:numFmt w:val="bullet"/>
      <w:lvlText w:val=""/>
      <w:lvlJc w:val="left"/>
      <w:pPr>
        <w:tabs>
          <w:tab w:val="num" w:pos="600"/>
        </w:tabs>
        <w:ind w:left="60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7B707F6"/>
    <w:multiLevelType w:val="multilevel"/>
    <w:tmpl w:val="8798597A"/>
    <w:lvl w:ilvl="0">
      <w:start w:val="1"/>
      <w:numFmt w:val="upperLetter"/>
      <w:lvlText w:val="%1"/>
      <w:lvlJc w:val="left"/>
      <w:pPr>
        <w:tabs>
          <w:tab w:val="num" w:pos="-288"/>
        </w:tabs>
        <w:ind w:left="-288" w:hanging="432"/>
      </w:pPr>
      <w:rPr>
        <w:rFonts w:hint="default"/>
      </w:rPr>
    </w:lvl>
    <w:lvl w:ilvl="1">
      <w:start w:val="1"/>
      <w:numFmt w:val="decimal"/>
      <w:lvlText w:val="%1.%2"/>
      <w:lvlJc w:val="left"/>
      <w:pPr>
        <w:tabs>
          <w:tab w:val="num" w:pos="720"/>
        </w:tabs>
        <w:ind w:left="720" w:hanging="1008"/>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08"/>
      </w:pPr>
      <w:rPr>
        <w:rFonts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3">
    <w:nsid w:val="7AE90C51"/>
    <w:multiLevelType w:val="hybridMultilevel"/>
    <w:tmpl w:val="5270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247882"/>
    <w:multiLevelType w:val="multilevel"/>
    <w:tmpl w:val="BA504568"/>
    <w:lvl w:ilvl="0">
      <w:start w:val="1"/>
      <w:numFmt w:val="upperLetter"/>
      <w:lvlText w:val="%1"/>
      <w:lvlJc w:val="left"/>
      <w:pPr>
        <w:tabs>
          <w:tab w:val="num" w:pos="0"/>
        </w:tabs>
        <w:ind w:left="0" w:hanging="432"/>
      </w:pPr>
      <w:rPr>
        <w:rFonts w:hint="default"/>
      </w:rPr>
    </w:lvl>
    <w:lvl w:ilvl="1">
      <w:start w:val="1"/>
      <w:numFmt w:val="decimal"/>
      <w:pStyle w:val="Appendix2"/>
      <w:lvlText w:val="%1.%2"/>
      <w:lvlJc w:val="left"/>
      <w:pPr>
        <w:tabs>
          <w:tab w:val="num" w:pos="1008"/>
        </w:tabs>
        <w:ind w:left="1008" w:hanging="1008"/>
      </w:pPr>
      <w:rPr>
        <w:rFonts w:hint="default"/>
      </w:rPr>
    </w:lvl>
    <w:lvl w:ilvl="2">
      <w:start w:val="1"/>
      <w:numFmt w:val="decimal"/>
      <w:pStyle w:val="Appendix3"/>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35">
    <w:nsid w:val="7C44214A"/>
    <w:multiLevelType w:val="multilevel"/>
    <w:tmpl w:val="50F0797E"/>
    <w:lvl w:ilvl="0">
      <w:start w:val="1"/>
      <w:numFmt w:val="upperLetter"/>
      <w:lvlText w:val="%1"/>
      <w:lvlJc w:val="left"/>
      <w:pPr>
        <w:tabs>
          <w:tab w:val="num" w:pos="0"/>
        </w:tabs>
        <w:ind w:left="0" w:hanging="432"/>
      </w:pPr>
      <w:rPr>
        <w:rFonts w:hint="default"/>
      </w:rPr>
    </w:lvl>
    <w:lvl w:ilvl="1">
      <w:start w:val="1"/>
      <w:numFmt w:val="decimal"/>
      <w:lvlText w:val="%1.%2"/>
      <w:lvlJc w:val="left"/>
      <w:pPr>
        <w:tabs>
          <w:tab w:val="num" w:pos="1008"/>
        </w:tabs>
        <w:ind w:left="1008" w:hanging="1008"/>
      </w:pPr>
      <w:rPr>
        <w:rFonts w:hint="default"/>
      </w:rPr>
    </w:lvl>
    <w:lvl w:ilvl="2">
      <w:start w:val="1"/>
      <w:numFmt w:val="decimal"/>
      <w:lvlText w:val="%1.%2.%3"/>
      <w:lvlJc w:val="left"/>
      <w:pPr>
        <w:tabs>
          <w:tab w:val="num" w:pos="720"/>
        </w:tabs>
        <w:ind w:left="720" w:hanging="432"/>
      </w:pPr>
      <w:rPr>
        <w:rFonts w:hint="default"/>
      </w:rPr>
    </w:lvl>
    <w:lvl w:ilvl="3">
      <w:start w:val="1"/>
      <w:numFmt w:val="decimal"/>
      <w:lvlText w:val="%1.%2.%3.%4"/>
      <w:lvlJc w:val="left"/>
      <w:pPr>
        <w:tabs>
          <w:tab w:val="num" w:pos="1224"/>
        </w:tabs>
        <w:ind w:left="1224" w:hanging="936"/>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8"/>
  </w:num>
  <w:num w:numId="12">
    <w:abstractNumId w:val="28"/>
  </w:num>
  <w:num w:numId="13">
    <w:abstractNumId w:val="22"/>
  </w:num>
  <w:num w:numId="14">
    <w:abstractNumId w:val="15"/>
  </w:num>
  <w:num w:numId="15">
    <w:abstractNumId w:val="12"/>
  </w:num>
  <w:num w:numId="16">
    <w:abstractNumId w:val="31"/>
  </w:num>
  <w:num w:numId="17">
    <w:abstractNumId w:val="29"/>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27"/>
  </w:num>
  <w:num w:numId="2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34"/>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11"/>
  </w:num>
  <w:num w:numId="29">
    <w:abstractNumId w:val="23"/>
  </w:num>
  <w:num w:numId="30">
    <w:abstractNumId w:val="17"/>
  </w:num>
  <w:num w:numId="31">
    <w:abstractNumId w:val="13"/>
  </w:num>
  <w:num w:numId="32">
    <w:abstractNumId w:val="21"/>
  </w:num>
  <w:num w:numId="33">
    <w:abstractNumId w:val="11"/>
  </w:num>
  <w:num w:numId="34">
    <w:abstractNumId w:val="26"/>
  </w:num>
  <w:num w:numId="35">
    <w:abstractNumId w:val="19"/>
  </w:num>
  <w:num w:numId="36">
    <w:abstractNumId w:val="25"/>
  </w:num>
  <w:num w:numId="37">
    <w:abstractNumId w:val="30"/>
  </w:num>
  <w:num w:numId="38">
    <w:abstractNumId w:val="16"/>
  </w:num>
  <w:num w:numId="39">
    <w:abstractNumId w:val="33"/>
  </w:num>
  <w:num w:numId="40">
    <w:abstractNumId w:val="24"/>
  </w:num>
  <w:num w:numId="41">
    <w:abstractNumId w:val="20"/>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linkStyle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A4"/>
    <w:rsid w:val="00012C4E"/>
    <w:rsid w:val="00015C52"/>
    <w:rsid w:val="00032CF5"/>
    <w:rsid w:val="000354D8"/>
    <w:rsid w:val="00036924"/>
    <w:rsid w:val="0004774E"/>
    <w:rsid w:val="00054503"/>
    <w:rsid w:val="00056559"/>
    <w:rsid w:val="00062725"/>
    <w:rsid w:val="00065B48"/>
    <w:rsid w:val="00070397"/>
    <w:rsid w:val="000756EC"/>
    <w:rsid w:val="00076B6A"/>
    <w:rsid w:val="0007710B"/>
    <w:rsid w:val="00077224"/>
    <w:rsid w:val="00080385"/>
    <w:rsid w:val="00085EA7"/>
    <w:rsid w:val="00087F64"/>
    <w:rsid w:val="00095D31"/>
    <w:rsid w:val="000A0288"/>
    <w:rsid w:val="000A3CFC"/>
    <w:rsid w:val="000A469C"/>
    <w:rsid w:val="000A5621"/>
    <w:rsid w:val="000B2C0A"/>
    <w:rsid w:val="000C0469"/>
    <w:rsid w:val="000D32ED"/>
    <w:rsid w:val="000D3FA2"/>
    <w:rsid w:val="000D6A5F"/>
    <w:rsid w:val="000E4CC5"/>
    <w:rsid w:val="000E5979"/>
    <w:rsid w:val="000F0445"/>
    <w:rsid w:val="000F477E"/>
    <w:rsid w:val="00101319"/>
    <w:rsid w:val="00101E90"/>
    <w:rsid w:val="0010391A"/>
    <w:rsid w:val="00116B98"/>
    <w:rsid w:val="001238F9"/>
    <w:rsid w:val="00130F9D"/>
    <w:rsid w:val="00134273"/>
    <w:rsid w:val="0013685A"/>
    <w:rsid w:val="00144981"/>
    <w:rsid w:val="00145D54"/>
    <w:rsid w:val="001515B2"/>
    <w:rsid w:val="00157274"/>
    <w:rsid w:val="00175643"/>
    <w:rsid w:val="00175A34"/>
    <w:rsid w:val="001828DF"/>
    <w:rsid w:val="00195E2A"/>
    <w:rsid w:val="001A03AA"/>
    <w:rsid w:val="001A3CF9"/>
    <w:rsid w:val="001A4A59"/>
    <w:rsid w:val="001A54D1"/>
    <w:rsid w:val="001A771D"/>
    <w:rsid w:val="001B1F42"/>
    <w:rsid w:val="001B2274"/>
    <w:rsid w:val="001C260B"/>
    <w:rsid w:val="001C2A9A"/>
    <w:rsid w:val="001C352B"/>
    <w:rsid w:val="001C76D4"/>
    <w:rsid w:val="001D418B"/>
    <w:rsid w:val="001D495A"/>
    <w:rsid w:val="001E07D7"/>
    <w:rsid w:val="001E0BA4"/>
    <w:rsid w:val="001E1D1F"/>
    <w:rsid w:val="001E3551"/>
    <w:rsid w:val="001E40DB"/>
    <w:rsid w:val="001E4761"/>
    <w:rsid w:val="001F44AB"/>
    <w:rsid w:val="001F4809"/>
    <w:rsid w:val="0021618E"/>
    <w:rsid w:val="002205F5"/>
    <w:rsid w:val="0022376D"/>
    <w:rsid w:val="0022500C"/>
    <w:rsid w:val="00225DBF"/>
    <w:rsid w:val="00226CFE"/>
    <w:rsid w:val="00240A1F"/>
    <w:rsid w:val="00244F4D"/>
    <w:rsid w:val="0025150E"/>
    <w:rsid w:val="0025565C"/>
    <w:rsid w:val="00272FF6"/>
    <w:rsid w:val="00273BBA"/>
    <w:rsid w:val="00281A60"/>
    <w:rsid w:val="00291D70"/>
    <w:rsid w:val="002930DC"/>
    <w:rsid w:val="002A65D3"/>
    <w:rsid w:val="002A787B"/>
    <w:rsid w:val="002B060F"/>
    <w:rsid w:val="002C047B"/>
    <w:rsid w:val="002C4C92"/>
    <w:rsid w:val="002C7E9D"/>
    <w:rsid w:val="002D7F9C"/>
    <w:rsid w:val="002F11E8"/>
    <w:rsid w:val="002F43A0"/>
    <w:rsid w:val="0030026E"/>
    <w:rsid w:val="0030074E"/>
    <w:rsid w:val="00302CC8"/>
    <w:rsid w:val="00320429"/>
    <w:rsid w:val="00321676"/>
    <w:rsid w:val="00322725"/>
    <w:rsid w:val="00322A5B"/>
    <w:rsid w:val="00323E49"/>
    <w:rsid w:val="003241E8"/>
    <w:rsid w:val="0032716B"/>
    <w:rsid w:val="00336439"/>
    <w:rsid w:val="00343425"/>
    <w:rsid w:val="0035793E"/>
    <w:rsid w:val="00360B31"/>
    <w:rsid w:val="00362918"/>
    <w:rsid w:val="00365BB8"/>
    <w:rsid w:val="003678F3"/>
    <w:rsid w:val="0038188F"/>
    <w:rsid w:val="00382F48"/>
    <w:rsid w:val="0038545F"/>
    <w:rsid w:val="00392CA2"/>
    <w:rsid w:val="00396168"/>
    <w:rsid w:val="003A1C07"/>
    <w:rsid w:val="003B059C"/>
    <w:rsid w:val="003C4C24"/>
    <w:rsid w:val="003D32FB"/>
    <w:rsid w:val="003E06D1"/>
    <w:rsid w:val="003E0DE8"/>
    <w:rsid w:val="003E5E71"/>
    <w:rsid w:val="003E7CB1"/>
    <w:rsid w:val="003F475A"/>
    <w:rsid w:val="003F6C9D"/>
    <w:rsid w:val="00404570"/>
    <w:rsid w:val="00406BAF"/>
    <w:rsid w:val="004109E6"/>
    <w:rsid w:val="00425296"/>
    <w:rsid w:val="004270E4"/>
    <w:rsid w:val="00431636"/>
    <w:rsid w:val="00432B26"/>
    <w:rsid w:val="0043319C"/>
    <w:rsid w:val="00435EDD"/>
    <w:rsid w:val="00437492"/>
    <w:rsid w:val="004423A6"/>
    <w:rsid w:val="004525E2"/>
    <w:rsid w:val="0045397D"/>
    <w:rsid w:val="00454D5E"/>
    <w:rsid w:val="00460DDA"/>
    <w:rsid w:val="00466A11"/>
    <w:rsid w:val="00470CA5"/>
    <w:rsid w:val="0047438C"/>
    <w:rsid w:val="00480299"/>
    <w:rsid w:val="00480DFB"/>
    <w:rsid w:val="00482CA0"/>
    <w:rsid w:val="004836B7"/>
    <w:rsid w:val="00484B60"/>
    <w:rsid w:val="00491C91"/>
    <w:rsid w:val="00492391"/>
    <w:rsid w:val="00492B90"/>
    <w:rsid w:val="0049327D"/>
    <w:rsid w:val="00493440"/>
    <w:rsid w:val="004A5308"/>
    <w:rsid w:val="004B2A3F"/>
    <w:rsid w:val="004B2ADB"/>
    <w:rsid w:val="004C20B5"/>
    <w:rsid w:val="004C47B2"/>
    <w:rsid w:val="004D6581"/>
    <w:rsid w:val="004F4C81"/>
    <w:rsid w:val="004F58E3"/>
    <w:rsid w:val="004F6E7B"/>
    <w:rsid w:val="00500CA1"/>
    <w:rsid w:val="0050189D"/>
    <w:rsid w:val="00505810"/>
    <w:rsid w:val="00505DB8"/>
    <w:rsid w:val="005109A6"/>
    <w:rsid w:val="00513670"/>
    <w:rsid w:val="00520A5D"/>
    <w:rsid w:val="005262F3"/>
    <w:rsid w:val="00532CC3"/>
    <w:rsid w:val="005426A0"/>
    <w:rsid w:val="00542D38"/>
    <w:rsid w:val="00543552"/>
    <w:rsid w:val="00545727"/>
    <w:rsid w:val="00546697"/>
    <w:rsid w:val="00553CE9"/>
    <w:rsid w:val="00563864"/>
    <w:rsid w:val="005740B7"/>
    <w:rsid w:val="0058021A"/>
    <w:rsid w:val="0058413B"/>
    <w:rsid w:val="005853C3"/>
    <w:rsid w:val="005865C8"/>
    <w:rsid w:val="0059001B"/>
    <w:rsid w:val="005900D4"/>
    <w:rsid w:val="005A0B1F"/>
    <w:rsid w:val="005A3632"/>
    <w:rsid w:val="005A54AC"/>
    <w:rsid w:val="005B1D7B"/>
    <w:rsid w:val="005B3202"/>
    <w:rsid w:val="005C1F19"/>
    <w:rsid w:val="005C6A04"/>
    <w:rsid w:val="005C7B6A"/>
    <w:rsid w:val="005D3CB3"/>
    <w:rsid w:val="005D6CCB"/>
    <w:rsid w:val="005E145E"/>
    <w:rsid w:val="005E26DB"/>
    <w:rsid w:val="005E6320"/>
    <w:rsid w:val="005E7C5B"/>
    <w:rsid w:val="005F4E71"/>
    <w:rsid w:val="00602743"/>
    <w:rsid w:val="00612590"/>
    <w:rsid w:val="00635DD1"/>
    <w:rsid w:val="00637507"/>
    <w:rsid w:val="0065428F"/>
    <w:rsid w:val="00656863"/>
    <w:rsid w:val="006628E4"/>
    <w:rsid w:val="00670881"/>
    <w:rsid w:val="00673146"/>
    <w:rsid w:val="00674B9C"/>
    <w:rsid w:val="00675807"/>
    <w:rsid w:val="00685904"/>
    <w:rsid w:val="0068708C"/>
    <w:rsid w:val="00687CA6"/>
    <w:rsid w:val="00690A3D"/>
    <w:rsid w:val="00690F64"/>
    <w:rsid w:val="00693C04"/>
    <w:rsid w:val="00696B8D"/>
    <w:rsid w:val="00696C31"/>
    <w:rsid w:val="00697141"/>
    <w:rsid w:val="006A1D08"/>
    <w:rsid w:val="006A3CF8"/>
    <w:rsid w:val="006A7B80"/>
    <w:rsid w:val="006C0A87"/>
    <w:rsid w:val="006D72E1"/>
    <w:rsid w:val="006E5DEA"/>
    <w:rsid w:val="006F1C25"/>
    <w:rsid w:val="006F3B35"/>
    <w:rsid w:val="00703D13"/>
    <w:rsid w:val="00710A94"/>
    <w:rsid w:val="00713D11"/>
    <w:rsid w:val="00713FE3"/>
    <w:rsid w:val="00714928"/>
    <w:rsid w:val="00715429"/>
    <w:rsid w:val="00716B4C"/>
    <w:rsid w:val="00721F85"/>
    <w:rsid w:val="0072262B"/>
    <w:rsid w:val="00726718"/>
    <w:rsid w:val="007359C9"/>
    <w:rsid w:val="00737C07"/>
    <w:rsid w:val="00737FF2"/>
    <w:rsid w:val="007402A4"/>
    <w:rsid w:val="0074230E"/>
    <w:rsid w:val="007435BB"/>
    <w:rsid w:val="00747E59"/>
    <w:rsid w:val="0075181B"/>
    <w:rsid w:val="0075285B"/>
    <w:rsid w:val="00754083"/>
    <w:rsid w:val="00787D56"/>
    <w:rsid w:val="00795059"/>
    <w:rsid w:val="00796F99"/>
    <w:rsid w:val="00797AE6"/>
    <w:rsid w:val="007A0174"/>
    <w:rsid w:val="007B16D8"/>
    <w:rsid w:val="007C0CC4"/>
    <w:rsid w:val="007C3509"/>
    <w:rsid w:val="007C3698"/>
    <w:rsid w:val="007C568B"/>
    <w:rsid w:val="007D2458"/>
    <w:rsid w:val="007D540D"/>
    <w:rsid w:val="007E52AF"/>
    <w:rsid w:val="007E61CB"/>
    <w:rsid w:val="007F0609"/>
    <w:rsid w:val="007F3203"/>
    <w:rsid w:val="007F4AF3"/>
    <w:rsid w:val="007F4ED1"/>
    <w:rsid w:val="00801A0E"/>
    <w:rsid w:val="00810EE1"/>
    <w:rsid w:val="00814A10"/>
    <w:rsid w:val="00817212"/>
    <w:rsid w:val="00821D72"/>
    <w:rsid w:val="008247FB"/>
    <w:rsid w:val="00824C32"/>
    <w:rsid w:val="00834AF4"/>
    <w:rsid w:val="008356BC"/>
    <w:rsid w:val="00841679"/>
    <w:rsid w:val="00855936"/>
    <w:rsid w:val="00856810"/>
    <w:rsid w:val="00857473"/>
    <w:rsid w:val="00862FE5"/>
    <w:rsid w:val="00865344"/>
    <w:rsid w:val="0088383B"/>
    <w:rsid w:val="008849C3"/>
    <w:rsid w:val="0089225F"/>
    <w:rsid w:val="008955FF"/>
    <w:rsid w:val="008A4C97"/>
    <w:rsid w:val="008B373F"/>
    <w:rsid w:val="008D219C"/>
    <w:rsid w:val="008D7521"/>
    <w:rsid w:val="008E13E7"/>
    <w:rsid w:val="008F01AE"/>
    <w:rsid w:val="0090180A"/>
    <w:rsid w:val="00912664"/>
    <w:rsid w:val="00913B67"/>
    <w:rsid w:val="00921D98"/>
    <w:rsid w:val="00922272"/>
    <w:rsid w:val="00936223"/>
    <w:rsid w:val="00940AE7"/>
    <w:rsid w:val="00940E46"/>
    <w:rsid w:val="009471D4"/>
    <w:rsid w:val="00953A42"/>
    <w:rsid w:val="00954D28"/>
    <w:rsid w:val="009639EA"/>
    <w:rsid w:val="00973FC0"/>
    <w:rsid w:val="009833F9"/>
    <w:rsid w:val="0099628C"/>
    <w:rsid w:val="009979C6"/>
    <w:rsid w:val="009A12F4"/>
    <w:rsid w:val="009A34A4"/>
    <w:rsid w:val="009A634D"/>
    <w:rsid w:val="009A6404"/>
    <w:rsid w:val="009B296B"/>
    <w:rsid w:val="009C38B3"/>
    <w:rsid w:val="009D3211"/>
    <w:rsid w:val="009D43BE"/>
    <w:rsid w:val="009D7F33"/>
    <w:rsid w:val="009E3CE3"/>
    <w:rsid w:val="009F03BA"/>
    <w:rsid w:val="009F476D"/>
    <w:rsid w:val="009F5584"/>
    <w:rsid w:val="009F5757"/>
    <w:rsid w:val="00A020CB"/>
    <w:rsid w:val="00A05BA3"/>
    <w:rsid w:val="00A06533"/>
    <w:rsid w:val="00A075A5"/>
    <w:rsid w:val="00A12057"/>
    <w:rsid w:val="00A131D5"/>
    <w:rsid w:val="00A13C54"/>
    <w:rsid w:val="00A26C4D"/>
    <w:rsid w:val="00A303EA"/>
    <w:rsid w:val="00A3129E"/>
    <w:rsid w:val="00A3164D"/>
    <w:rsid w:val="00A31D24"/>
    <w:rsid w:val="00A439CB"/>
    <w:rsid w:val="00A45F6D"/>
    <w:rsid w:val="00A56A77"/>
    <w:rsid w:val="00A57FAA"/>
    <w:rsid w:val="00A60BED"/>
    <w:rsid w:val="00A643B9"/>
    <w:rsid w:val="00A70856"/>
    <w:rsid w:val="00A73ED8"/>
    <w:rsid w:val="00A742BE"/>
    <w:rsid w:val="00A748FB"/>
    <w:rsid w:val="00AA2460"/>
    <w:rsid w:val="00AA5826"/>
    <w:rsid w:val="00AA5E6F"/>
    <w:rsid w:val="00AA6C3C"/>
    <w:rsid w:val="00AB35B1"/>
    <w:rsid w:val="00AB52A8"/>
    <w:rsid w:val="00AB7078"/>
    <w:rsid w:val="00AC2DB1"/>
    <w:rsid w:val="00AC6B95"/>
    <w:rsid w:val="00AD4A14"/>
    <w:rsid w:val="00AF3321"/>
    <w:rsid w:val="00B05745"/>
    <w:rsid w:val="00B07779"/>
    <w:rsid w:val="00B1029A"/>
    <w:rsid w:val="00B15400"/>
    <w:rsid w:val="00B157D4"/>
    <w:rsid w:val="00B16432"/>
    <w:rsid w:val="00B20FA9"/>
    <w:rsid w:val="00B22AC4"/>
    <w:rsid w:val="00B2547F"/>
    <w:rsid w:val="00B474C4"/>
    <w:rsid w:val="00B62124"/>
    <w:rsid w:val="00B64B0A"/>
    <w:rsid w:val="00B64B96"/>
    <w:rsid w:val="00B65202"/>
    <w:rsid w:val="00B66B09"/>
    <w:rsid w:val="00B717BC"/>
    <w:rsid w:val="00B806B5"/>
    <w:rsid w:val="00B8734E"/>
    <w:rsid w:val="00B90494"/>
    <w:rsid w:val="00B9088C"/>
    <w:rsid w:val="00B938C7"/>
    <w:rsid w:val="00B943BD"/>
    <w:rsid w:val="00BA2E4B"/>
    <w:rsid w:val="00BA7636"/>
    <w:rsid w:val="00BB22DE"/>
    <w:rsid w:val="00BB55A1"/>
    <w:rsid w:val="00BC13AC"/>
    <w:rsid w:val="00BC1AC8"/>
    <w:rsid w:val="00BC2D80"/>
    <w:rsid w:val="00BC5B30"/>
    <w:rsid w:val="00BC7D91"/>
    <w:rsid w:val="00BD617E"/>
    <w:rsid w:val="00BD6A63"/>
    <w:rsid w:val="00BF34D2"/>
    <w:rsid w:val="00BF5AE5"/>
    <w:rsid w:val="00BF6BA2"/>
    <w:rsid w:val="00C00C46"/>
    <w:rsid w:val="00C03293"/>
    <w:rsid w:val="00C037EE"/>
    <w:rsid w:val="00C052F8"/>
    <w:rsid w:val="00C05B26"/>
    <w:rsid w:val="00C1213B"/>
    <w:rsid w:val="00C266BC"/>
    <w:rsid w:val="00C313F8"/>
    <w:rsid w:val="00C36C47"/>
    <w:rsid w:val="00C374A8"/>
    <w:rsid w:val="00C41B6C"/>
    <w:rsid w:val="00C54FE4"/>
    <w:rsid w:val="00C6361B"/>
    <w:rsid w:val="00C71E15"/>
    <w:rsid w:val="00C75EB8"/>
    <w:rsid w:val="00C830E1"/>
    <w:rsid w:val="00C84E4A"/>
    <w:rsid w:val="00C90E79"/>
    <w:rsid w:val="00C94954"/>
    <w:rsid w:val="00CA1393"/>
    <w:rsid w:val="00CA5822"/>
    <w:rsid w:val="00CA6B3A"/>
    <w:rsid w:val="00CA6D2E"/>
    <w:rsid w:val="00CB5425"/>
    <w:rsid w:val="00CB620D"/>
    <w:rsid w:val="00CC1C24"/>
    <w:rsid w:val="00CC4BFC"/>
    <w:rsid w:val="00CD68F4"/>
    <w:rsid w:val="00CE3DE6"/>
    <w:rsid w:val="00CF3F62"/>
    <w:rsid w:val="00CF439D"/>
    <w:rsid w:val="00CF4E7E"/>
    <w:rsid w:val="00CF53A3"/>
    <w:rsid w:val="00D00B69"/>
    <w:rsid w:val="00D15A57"/>
    <w:rsid w:val="00D17CE9"/>
    <w:rsid w:val="00D2096F"/>
    <w:rsid w:val="00D22531"/>
    <w:rsid w:val="00D25071"/>
    <w:rsid w:val="00D2778C"/>
    <w:rsid w:val="00D303F3"/>
    <w:rsid w:val="00D32E81"/>
    <w:rsid w:val="00D3775D"/>
    <w:rsid w:val="00D40F68"/>
    <w:rsid w:val="00D41804"/>
    <w:rsid w:val="00D43455"/>
    <w:rsid w:val="00D46E1C"/>
    <w:rsid w:val="00D514D7"/>
    <w:rsid w:val="00D53631"/>
    <w:rsid w:val="00D546F6"/>
    <w:rsid w:val="00D558DE"/>
    <w:rsid w:val="00D55952"/>
    <w:rsid w:val="00D6289E"/>
    <w:rsid w:val="00D66B04"/>
    <w:rsid w:val="00D67E03"/>
    <w:rsid w:val="00D83A4C"/>
    <w:rsid w:val="00DA1364"/>
    <w:rsid w:val="00DA2AAD"/>
    <w:rsid w:val="00DB121E"/>
    <w:rsid w:val="00DB739F"/>
    <w:rsid w:val="00DB740C"/>
    <w:rsid w:val="00DC1CF4"/>
    <w:rsid w:val="00DC2B23"/>
    <w:rsid w:val="00DC324D"/>
    <w:rsid w:val="00DC484E"/>
    <w:rsid w:val="00DD067F"/>
    <w:rsid w:val="00DE01ED"/>
    <w:rsid w:val="00DF56A6"/>
    <w:rsid w:val="00DF612D"/>
    <w:rsid w:val="00E05BF4"/>
    <w:rsid w:val="00E115C3"/>
    <w:rsid w:val="00E21119"/>
    <w:rsid w:val="00E2745A"/>
    <w:rsid w:val="00E31B79"/>
    <w:rsid w:val="00E3294B"/>
    <w:rsid w:val="00E366FE"/>
    <w:rsid w:val="00E4794D"/>
    <w:rsid w:val="00E56D43"/>
    <w:rsid w:val="00E61642"/>
    <w:rsid w:val="00E83279"/>
    <w:rsid w:val="00E85204"/>
    <w:rsid w:val="00EA337C"/>
    <w:rsid w:val="00EA66A1"/>
    <w:rsid w:val="00EA68BE"/>
    <w:rsid w:val="00EB7540"/>
    <w:rsid w:val="00EC0E22"/>
    <w:rsid w:val="00EC450F"/>
    <w:rsid w:val="00EC4A21"/>
    <w:rsid w:val="00EC6233"/>
    <w:rsid w:val="00EC6DFC"/>
    <w:rsid w:val="00ED1BCF"/>
    <w:rsid w:val="00ED3E88"/>
    <w:rsid w:val="00ED41E7"/>
    <w:rsid w:val="00ED513B"/>
    <w:rsid w:val="00ED77EA"/>
    <w:rsid w:val="00EE28BA"/>
    <w:rsid w:val="00EE4901"/>
    <w:rsid w:val="00EF10DD"/>
    <w:rsid w:val="00F00B35"/>
    <w:rsid w:val="00F021A1"/>
    <w:rsid w:val="00F02301"/>
    <w:rsid w:val="00F06C1E"/>
    <w:rsid w:val="00F06F63"/>
    <w:rsid w:val="00F17111"/>
    <w:rsid w:val="00F42404"/>
    <w:rsid w:val="00F4524A"/>
    <w:rsid w:val="00F46154"/>
    <w:rsid w:val="00F47429"/>
    <w:rsid w:val="00F51C80"/>
    <w:rsid w:val="00F57E11"/>
    <w:rsid w:val="00F643FF"/>
    <w:rsid w:val="00F74BD2"/>
    <w:rsid w:val="00F8017B"/>
    <w:rsid w:val="00F828A5"/>
    <w:rsid w:val="00F8779B"/>
    <w:rsid w:val="00F94CFC"/>
    <w:rsid w:val="00F94F06"/>
    <w:rsid w:val="00F961FA"/>
    <w:rsid w:val="00FA3191"/>
    <w:rsid w:val="00FA39B0"/>
    <w:rsid w:val="00FA3B0B"/>
    <w:rsid w:val="00FB1304"/>
    <w:rsid w:val="00FC368B"/>
    <w:rsid w:val="00FD27B8"/>
    <w:rsid w:val="00FE410B"/>
    <w:rsid w:val="00FE4868"/>
    <w:rsid w:val="00FF0C87"/>
    <w:rsid w:val="00FF23A3"/>
    <w:rsid w:val="00FF39FB"/>
    <w:rsid w:val="00FF4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774D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45E"/>
    <w:rPr>
      <w:rFonts w:ascii="Arial" w:hAnsi="Arial"/>
      <w:sz w:val="22"/>
    </w:rPr>
  </w:style>
  <w:style w:type="paragraph" w:styleId="Heading1">
    <w:name w:val="heading 1"/>
    <w:basedOn w:val="Normal"/>
    <w:next w:val="Normal"/>
    <w:qFormat/>
    <w:rsid w:val="005E145E"/>
    <w:pPr>
      <w:keepNext/>
      <w:numPr>
        <w:numId w:val="28"/>
      </w:numPr>
      <w:spacing w:before="240" w:after="60"/>
      <w:outlineLvl w:val="0"/>
    </w:pPr>
    <w:rPr>
      <w:rFonts w:cs="Arial"/>
      <w:b/>
      <w:bCs/>
      <w:kern w:val="32"/>
      <w:sz w:val="36"/>
      <w:szCs w:val="32"/>
    </w:rPr>
  </w:style>
  <w:style w:type="paragraph" w:styleId="Heading2">
    <w:name w:val="heading 2"/>
    <w:basedOn w:val="Normal"/>
    <w:next w:val="Normal"/>
    <w:qFormat/>
    <w:rsid w:val="005E145E"/>
    <w:pPr>
      <w:keepNext/>
      <w:numPr>
        <w:ilvl w:val="1"/>
        <w:numId w:val="28"/>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E145E"/>
    <w:pPr>
      <w:keepNext/>
      <w:numPr>
        <w:ilvl w:val="2"/>
        <w:numId w:val="28"/>
      </w:numPr>
      <w:tabs>
        <w:tab w:val="left" w:pos="1134"/>
      </w:tabs>
      <w:spacing w:before="240" w:after="60"/>
      <w:outlineLvl w:val="2"/>
    </w:pPr>
    <w:rPr>
      <w:rFonts w:cs="Arial"/>
      <w:b/>
      <w:bCs/>
      <w:sz w:val="26"/>
      <w:szCs w:val="26"/>
    </w:rPr>
  </w:style>
  <w:style w:type="paragraph" w:styleId="Heading4">
    <w:name w:val="heading 4"/>
    <w:basedOn w:val="Normal"/>
    <w:next w:val="Normal"/>
    <w:qFormat/>
    <w:rsid w:val="005E145E"/>
    <w:pPr>
      <w:keepNext/>
      <w:numPr>
        <w:ilvl w:val="3"/>
        <w:numId w:val="28"/>
      </w:numPr>
      <w:spacing w:before="240" w:after="60"/>
      <w:outlineLvl w:val="3"/>
    </w:pPr>
    <w:rPr>
      <w:b/>
      <w:bCs/>
      <w:sz w:val="24"/>
      <w:szCs w:val="28"/>
    </w:rPr>
  </w:style>
  <w:style w:type="paragraph" w:styleId="Heading5">
    <w:name w:val="heading 5"/>
    <w:basedOn w:val="Normal"/>
    <w:next w:val="Normal"/>
    <w:qFormat/>
    <w:rsid w:val="005E145E"/>
    <w:pPr>
      <w:numPr>
        <w:ilvl w:val="4"/>
        <w:numId w:val="28"/>
      </w:numPr>
      <w:spacing w:before="240" w:after="60"/>
      <w:outlineLvl w:val="4"/>
    </w:pPr>
    <w:rPr>
      <w:b/>
      <w:bCs/>
      <w:i/>
      <w:iCs/>
      <w:sz w:val="24"/>
      <w:szCs w:val="26"/>
    </w:rPr>
  </w:style>
  <w:style w:type="paragraph" w:styleId="Heading6">
    <w:name w:val="heading 6"/>
    <w:basedOn w:val="Normal"/>
    <w:next w:val="Normal"/>
    <w:qFormat/>
    <w:rsid w:val="005E145E"/>
    <w:pPr>
      <w:numPr>
        <w:ilvl w:val="5"/>
        <w:numId w:val="28"/>
      </w:numPr>
      <w:spacing w:before="240" w:after="60"/>
      <w:outlineLvl w:val="5"/>
    </w:pPr>
    <w:rPr>
      <w:rFonts w:ascii="Times New Roman" w:hAnsi="Times New Roman"/>
      <w:b/>
      <w:bCs/>
      <w:szCs w:val="22"/>
    </w:rPr>
  </w:style>
  <w:style w:type="paragraph" w:styleId="Heading7">
    <w:name w:val="heading 7"/>
    <w:basedOn w:val="Normal"/>
    <w:next w:val="Normal"/>
    <w:qFormat/>
    <w:rsid w:val="005E145E"/>
    <w:pPr>
      <w:numPr>
        <w:ilvl w:val="6"/>
        <w:numId w:val="28"/>
      </w:numPr>
      <w:spacing w:before="240" w:after="60"/>
      <w:outlineLvl w:val="6"/>
    </w:pPr>
    <w:rPr>
      <w:rFonts w:ascii="Times New Roman" w:hAnsi="Times New Roman"/>
      <w:sz w:val="24"/>
    </w:rPr>
  </w:style>
  <w:style w:type="paragraph" w:styleId="Heading8">
    <w:name w:val="heading 8"/>
    <w:basedOn w:val="Normal"/>
    <w:next w:val="Normal"/>
    <w:qFormat/>
    <w:rsid w:val="005E145E"/>
    <w:pPr>
      <w:numPr>
        <w:ilvl w:val="7"/>
        <w:numId w:val="28"/>
      </w:numPr>
      <w:spacing w:before="240" w:after="60"/>
      <w:outlineLvl w:val="7"/>
    </w:pPr>
    <w:rPr>
      <w:rFonts w:ascii="Times New Roman" w:hAnsi="Times New Roman"/>
      <w:i/>
      <w:iCs/>
      <w:sz w:val="24"/>
    </w:rPr>
  </w:style>
  <w:style w:type="paragraph" w:styleId="Heading9">
    <w:name w:val="heading 9"/>
    <w:basedOn w:val="Normal"/>
    <w:next w:val="Normal"/>
    <w:qFormat/>
    <w:rsid w:val="005E145E"/>
    <w:pPr>
      <w:numPr>
        <w:ilvl w:val="8"/>
        <w:numId w:val="2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145E"/>
    <w:pPr>
      <w:tabs>
        <w:tab w:val="center" w:pos="4320"/>
        <w:tab w:val="right" w:pos="8640"/>
      </w:tabs>
      <w:spacing w:before="60"/>
      <w:jc w:val="right"/>
    </w:pPr>
  </w:style>
  <w:style w:type="paragraph" w:styleId="Footer">
    <w:name w:val="footer"/>
    <w:basedOn w:val="Normal"/>
    <w:rsid w:val="005E145E"/>
    <w:pPr>
      <w:tabs>
        <w:tab w:val="center" w:pos="4320"/>
        <w:tab w:val="right" w:pos="8640"/>
      </w:tabs>
      <w:spacing w:before="60"/>
    </w:pPr>
  </w:style>
  <w:style w:type="table" w:styleId="TableGrid">
    <w:name w:val="Table Grid"/>
    <w:basedOn w:val="TableNormal"/>
    <w:rsid w:val="005E14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145E"/>
    <w:rPr>
      <w:color w:val="0000FF"/>
      <w:u w:val="single"/>
    </w:rPr>
  </w:style>
  <w:style w:type="paragraph" w:styleId="Title">
    <w:name w:val="Title"/>
    <w:basedOn w:val="Normal"/>
    <w:qFormat/>
    <w:rsid w:val="005E145E"/>
    <w:pPr>
      <w:spacing w:before="240" w:after="60"/>
      <w:jc w:val="center"/>
      <w:outlineLvl w:val="0"/>
    </w:pPr>
    <w:rPr>
      <w:rFonts w:cs="Arial"/>
      <w:b/>
      <w:bCs/>
      <w:kern w:val="28"/>
      <w:sz w:val="40"/>
      <w:szCs w:val="32"/>
    </w:rPr>
  </w:style>
  <w:style w:type="paragraph" w:customStyle="1" w:styleId="Clientaddress">
    <w:name w:val="Client address"/>
    <w:basedOn w:val="Title"/>
    <w:rsid w:val="005E145E"/>
    <w:pPr>
      <w:spacing w:before="0"/>
      <w:ind w:left="1440"/>
      <w:jc w:val="left"/>
    </w:pPr>
    <w:rPr>
      <w:b w:val="0"/>
      <w:sz w:val="28"/>
    </w:rPr>
  </w:style>
  <w:style w:type="character" w:styleId="PageNumber">
    <w:name w:val="page number"/>
    <w:basedOn w:val="DefaultParagraphFont"/>
    <w:rsid w:val="005E145E"/>
    <w:rPr>
      <w:rFonts w:ascii="Arial" w:hAnsi="Arial"/>
      <w:sz w:val="20"/>
    </w:rPr>
  </w:style>
  <w:style w:type="paragraph" w:styleId="BalloonText">
    <w:name w:val="Balloon Text"/>
    <w:basedOn w:val="Normal"/>
    <w:semiHidden/>
    <w:rsid w:val="005E145E"/>
    <w:rPr>
      <w:rFonts w:ascii="Tahoma" w:hAnsi="Tahoma" w:cs="Tahoma"/>
      <w:sz w:val="16"/>
      <w:szCs w:val="16"/>
    </w:rPr>
  </w:style>
  <w:style w:type="paragraph" w:styleId="BodyText">
    <w:name w:val="Body Text"/>
    <w:basedOn w:val="Normal"/>
    <w:rsid w:val="005E145E"/>
    <w:pPr>
      <w:spacing w:after="120"/>
    </w:pPr>
  </w:style>
  <w:style w:type="paragraph" w:styleId="BodyTextFirstIndent">
    <w:name w:val="Body Text First Indent"/>
    <w:aliases w:val="Body Text  Indent 1"/>
    <w:basedOn w:val="BodyText"/>
    <w:rsid w:val="005E145E"/>
    <w:pPr>
      <w:ind w:left="432"/>
    </w:pPr>
  </w:style>
  <w:style w:type="paragraph" w:styleId="BodyTextIndent2">
    <w:name w:val="Body Text Indent 2"/>
    <w:basedOn w:val="Normal"/>
    <w:rsid w:val="005E145E"/>
    <w:pPr>
      <w:spacing w:after="120" w:line="480" w:lineRule="auto"/>
      <w:ind w:left="432"/>
    </w:pPr>
  </w:style>
  <w:style w:type="paragraph" w:styleId="BodyTextIndent3">
    <w:name w:val="Body Text Indent 3"/>
    <w:basedOn w:val="Normal"/>
    <w:rsid w:val="005E145E"/>
    <w:pPr>
      <w:spacing w:after="120"/>
      <w:ind w:left="720"/>
    </w:pPr>
    <w:rPr>
      <w:szCs w:val="16"/>
    </w:rPr>
  </w:style>
  <w:style w:type="paragraph" w:customStyle="1" w:styleId="BodyTextIndent4">
    <w:name w:val="Body Text Indent 4"/>
    <w:basedOn w:val="BodyTextIndent3"/>
    <w:rsid w:val="005E145E"/>
  </w:style>
  <w:style w:type="paragraph" w:customStyle="1" w:styleId="BodyTextIndent5">
    <w:name w:val="Body Text Indent 5"/>
    <w:basedOn w:val="BodyTextIndent4"/>
    <w:rsid w:val="005E145E"/>
    <w:pPr>
      <w:ind w:left="864"/>
    </w:pPr>
  </w:style>
  <w:style w:type="paragraph" w:styleId="PlainText">
    <w:name w:val="Plain Text"/>
    <w:basedOn w:val="Normal"/>
    <w:link w:val="PlainTextChar"/>
    <w:uiPriority w:val="99"/>
    <w:unhideWhenUsed/>
    <w:qFormat/>
    <w:rsid w:val="005E145E"/>
    <w:rPr>
      <w:rFonts w:ascii="Courier" w:hAnsi="Courier"/>
      <w:szCs w:val="21"/>
    </w:rPr>
  </w:style>
  <w:style w:type="character" w:customStyle="1" w:styleId="PlainTextChar">
    <w:name w:val="Plain Text Char"/>
    <w:basedOn w:val="DefaultParagraphFont"/>
    <w:link w:val="PlainText"/>
    <w:uiPriority w:val="99"/>
    <w:rsid w:val="005E145E"/>
    <w:rPr>
      <w:rFonts w:ascii="Courier" w:hAnsi="Courier"/>
      <w:sz w:val="22"/>
      <w:szCs w:val="21"/>
    </w:rPr>
  </w:style>
  <w:style w:type="paragraph" w:styleId="FootnoteText">
    <w:name w:val="footnote text"/>
    <w:basedOn w:val="Normal"/>
    <w:semiHidden/>
    <w:rsid w:val="00273BBA"/>
    <w:rPr>
      <w:rFonts w:ascii="Times New Roman" w:hAnsi="Times New Roman"/>
      <w:szCs w:val="20"/>
    </w:rPr>
  </w:style>
  <w:style w:type="character" w:styleId="FootnoteReference">
    <w:name w:val="footnote reference"/>
    <w:semiHidden/>
    <w:rsid w:val="00273BBA"/>
    <w:rPr>
      <w:vertAlign w:val="superscript"/>
    </w:rPr>
  </w:style>
  <w:style w:type="paragraph" w:styleId="TOC2">
    <w:name w:val="toc 2"/>
    <w:basedOn w:val="Normal"/>
    <w:next w:val="Normal"/>
    <w:autoRedefine/>
    <w:uiPriority w:val="39"/>
    <w:unhideWhenUsed/>
    <w:rsid w:val="005E145E"/>
    <w:pPr>
      <w:spacing w:after="100"/>
      <w:ind w:left="220"/>
    </w:pPr>
  </w:style>
  <w:style w:type="paragraph" w:styleId="ListBullet3">
    <w:name w:val="List Bullet 3"/>
    <w:basedOn w:val="Normal"/>
    <w:rsid w:val="007C3509"/>
    <w:pPr>
      <w:numPr>
        <w:numId w:val="12"/>
      </w:numPr>
    </w:pPr>
  </w:style>
  <w:style w:type="table" w:styleId="TableColumns1">
    <w:name w:val="Table Columns 1"/>
    <w:basedOn w:val="TableNormal"/>
    <w:rsid w:val="007C35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5E145E"/>
    <w:pPr>
      <w:spacing w:after="100"/>
      <w:ind w:left="440"/>
    </w:pPr>
  </w:style>
  <w:style w:type="paragraph" w:styleId="TOC1">
    <w:name w:val="toc 1"/>
    <w:basedOn w:val="Normal"/>
    <w:next w:val="Normal"/>
    <w:autoRedefine/>
    <w:uiPriority w:val="39"/>
    <w:unhideWhenUsed/>
    <w:rsid w:val="005E145E"/>
    <w:pPr>
      <w:tabs>
        <w:tab w:val="left" w:pos="362"/>
        <w:tab w:val="right" w:leader="dot" w:pos="10528"/>
      </w:tabs>
      <w:spacing w:after="100"/>
    </w:pPr>
  </w:style>
  <w:style w:type="character" w:styleId="FollowedHyperlink">
    <w:name w:val="FollowedHyperlink"/>
    <w:rsid w:val="00A56A77"/>
    <w:rPr>
      <w:color w:val="800080"/>
      <w:u w:val="single"/>
    </w:rPr>
  </w:style>
  <w:style w:type="table" w:styleId="Table3Deffects1">
    <w:name w:val="Table 3D effects 1"/>
    <w:basedOn w:val="TableNormal"/>
    <w:rsid w:val="00A439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4">
    <w:name w:val="Table Classic 4"/>
    <w:basedOn w:val="TableNormal"/>
    <w:rsid w:val="00A439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umns3">
    <w:name w:val="Table Columns 3"/>
    <w:basedOn w:val="TableNormal"/>
    <w:rsid w:val="00A439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Grid8">
    <w:name w:val="Table Grid 8"/>
    <w:basedOn w:val="TableNormal"/>
    <w:rsid w:val="00A439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EndnoteText">
    <w:name w:val="endnote text"/>
    <w:basedOn w:val="Normal"/>
    <w:link w:val="EndnoteTextChar"/>
    <w:rsid w:val="00A439CB"/>
    <w:rPr>
      <w:sz w:val="24"/>
    </w:rPr>
  </w:style>
  <w:style w:type="character" w:customStyle="1" w:styleId="EndnoteTextChar">
    <w:name w:val="Endnote Text Char"/>
    <w:link w:val="EndnoteText"/>
    <w:rsid w:val="00A439CB"/>
    <w:rPr>
      <w:rFonts w:ascii="Arial" w:hAnsi="Arial"/>
      <w:sz w:val="24"/>
      <w:szCs w:val="24"/>
    </w:rPr>
  </w:style>
  <w:style w:type="paragraph" w:styleId="TableofAuthorities">
    <w:name w:val="table of authorities"/>
    <w:basedOn w:val="Normal"/>
    <w:next w:val="Normal"/>
    <w:rsid w:val="00D41804"/>
    <w:pPr>
      <w:ind w:left="200" w:hanging="200"/>
    </w:pPr>
  </w:style>
  <w:style w:type="table" w:styleId="LightGrid">
    <w:name w:val="Light Grid"/>
    <w:basedOn w:val="TableNormal"/>
    <w:uiPriority w:val="62"/>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E14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E145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5E145E"/>
    <w:pPr>
      <w:spacing w:after="100"/>
      <w:ind w:left="660"/>
    </w:pPr>
  </w:style>
  <w:style w:type="table" w:styleId="LightShading-Accent1">
    <w:name w:val="Light Shading Accent 1"/>
    <w:basedOn w:val="TableNormal"/>
    <w:uiPriority w:val="60"/>
    <w:rsid w:val="005E145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E14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E145E"/>
    <w:rPr>
      <w:lang w:val="en-CA"/>
    </w:rPr>
  </w:style>
  <w:style w:type="paragraph" w:customStyle="1" w:styleId="AppebdixA">
    <w:name w:val="Appebdix A"/>
    <w:basedOn w:val="Heading1"/>
    <w:qFormat/>
    <w:rsid w:val="005E145E"/>
    <w:pPr>
      <w:numPr>
        <w:numId w:val="24"/>
      </w:numPr>
    </w:pPr>
    <w:rPr>
      <w:lang w:val="en-CA"/>
    </w:rPr>
  </w:style>
  <w:style w:type="paragraph" w:customStyle="1" w:styleId="Appendix2">
    <w:name w:val="Appendix 2"/>
    <w:basedOn w:val="Heading2"/>
    <w:next w:val="BodyText"/>
    <w:qFormat/>
    <w:rsid w:val="00940E46"/>
    <w:pPr>
      <w:numPr>
        <w:numId w:val="25"/>
      </w:numPr>
    </w:pPr>
    <w:rPr>
      <w:lang w:val="en-CA"/>
    </w:rPr>
  </w:style>
  <w:style w:type="paragraph" w:customStyle="1" w:styleId="Appendix3">
    <w:name w:val="Appendix 3"/>
    <w:basedOn w:val="Heading3"/>
    <w:next w:val="BodyText"/>
    <w:qFormat/>
    <w:rsid w:val="00940E46"/>
    <w:pPr>
      <w:numPr>
        <w:numId w:val="25"/>
      </w:numPr>
    </w:pPr>
    <w:rPr>
      <w:lang w:val="en-CA"/>
    </w:rPr>
  </w:style>
  <w:style w:type="paragraph" w:styleId="MacroText">
    <w:name w:val="macro"/>
    <w:link w:val="MacroTextChar"/>
    <w:rsid w:val="00697141"/>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rsid w:val="00697141"/>
    <w:rPr>
      <w:rFonts w:ascii="Courier" w:hAnsi="Courier"/>
    </w:rPr>
  </w:style>
  <w:style w:type="paragraph" w:styleId="ListParagraph">
    <w:name w:val="List Paragraph"/>
    <w:basedOn w:val="Normal"/>
    <w:uiPriority w:val="34"/>
    <w:qFormat/>
    <w:rsid w:val="00065B48"/>
    <w:pPr>
      <w:ind w:left="720"/>
      <w:contextualSpacing/>
    </w:pPr>
  </w:style>
  <w:style w:type="table" w:styleId="MediumShading1-Accent1">
    <w:name w:val="Medium Shading 1 Accent 1"/>
    <w:basedOn w:val="TableNormal"/>
    <w:uiPriority w:val="63"/>
    <w:rsid w:val="009A12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61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Plain Text" w:uiPriority="99" w:qFormat="1"/>
    <w:lsdException w:name="No List"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45E"/>
    <w:rPr>
      <w:rFonts w:ascii="Arial" w:hAnsi="Arial"/>
      <w:sz w:val="22"/>
    </w:rPr>
  </w:style>
  <w:style w:type="paragraph" w:styleId="Heading1">
    <w:name w:val="heading 1"/>
    <w:basedOn w:val="Normal"/>
    <w:next w:val="Normal"/>
    <w:qFormat/>
    <w:rsid w:val="005E145E"/>
    <w:pPr>
      <w:keepNext/>
      <w:numPr>
        <w:numId w:val="28"/>
      </w:numPr>
      <w:spacing w:before="240" w:after="60"/>
      <w:outlineLvl w:val="0"/>
    </w:pPr>
    <w:rPr>
      <w:rFonts w:cs="Arial"/>
      <w:b/>
      <w:bCs/>
      <w:kern w:val="32"/>
      <w:sz w:val="36"/>
      <w:szCs w:val="32"/>
    </w:rPr>
  </w:style>
  <w:style w:type="paragraph" w:styleId="Heading2">
    <w:name w:val="heading 2"/>
    <w:basedOn w:val="Normal"/>
    <w:next w:val="Normal"/>
    <w:qFormat/>
    <w:rsid w:val="005E145E"/>
    <w:pPr>
      <w:keepNext/>
      <w:numPr>
        <w:ilvl w:val="1"/>
        <w:numId w:val="28"/>
      </w:numPr>
      <w:tabs>
        <w:tab w:val="left" w:pos="851"/>
      </w:tabs>
      <w:spacing w:before="240" w:after="60"/>
      <w:outlineLvl w:val="1"/>
    </w:pPr>
    <w:rPr>
      <w:rFonts w:cs="Arial"/>
      <w:b/>
      <w:bCs/>
      <w:iCs/>
      <w:sz w:val="30"/>
      <w:szCs w:val="28"/>
    </w:rPr>
  </w:style>
  <w:style w:type="paragraph" w:styleId="Heading3">
    <w:name w:val="heading 3"/>
    <w:basedOn w:val="Normal"/>
    <w:next w:val="Normal"/>
    <w:qFormat/>
    <w:rsid w:val="005E145E"/>
    <w:pPr>
      <w:keepNext/>
      <w:numPr>
        <w:ilvl w:val="2"/>
        <w:numId w:val="28"/>
      </w:numPr>
      <w:tabs>
        <w:tab w:val="left" w:pos="1134"/>
      </w:tabs>
      <w:spacing w:before="240" w:after="60"/>
      <w:outlineLvl w:val="2"/>
    </w:pPr>
    <w:rPr>
      <w:rFonts w:cs="Arial"/>
      <w:b/>
      <w:bCs/>
      <w:sz w:val="26"/>
      <w:szCs w:val="26"/>
    </w:rPr>
  </w:style>
  <w:style w:type="paragraph" w:styleId="Heading4">
    <w:name w:val="heading 4"/>
    <w:basedOn w:val="Normal"/>
    <w:next w:val="Normal"/>
    <w:qFormat/>
    <w:rsid w:val="005E145E"/>
    <w:pPr>
      <w:keepNext/>
      <w:numPr>
        <w:ilvl w:val="3"/>
        <w:numId w:val="28"/>
      </w:numPr>
      <w:spacing w:before="240" w:after="60"/>
      <w:outlineLvl w:val="3"/>
    </w:pPr>
    <w:rPr>
      <w:b/>
      <w:bCs/>
      <w:sz w:val="24"/>
      <w:szCs w:val="28"/>
    </w:rPr>
  </w:style>
  <w:style w:type="paragraph" w:styleId="Heading5">
    <w:name w:val="heading 5"/>
    <w:basedOn w:val="Normal"/>
    <w:next w:val="Normal"/>
    <w:qFormat/>
    <w:rsid w:val="005E145E"/>
    <w:pPr>
      <w:numPr>
        <w:ilvl w:val="4"/>
        <w:numId w:val="28"/>
      </w:numPr>
      <w:spacing w:before="240" w:after="60"/>
      <w:outlineLvl w:val="4"/>
    </w:pPr>
    <w:rPr>
      <w:b/>
      <w:bCs/>
      <w:i/>
      <w:iCs/>
      <w:sz w:val="24"/>
      <w:szCs w:val="26"/>
    </w:rPr>
  </w:style>
  <w:style w:type="paragraph" w:styleId="Heading6">
    <w:name w:val="heading 6"/>
    <w:basedOn w:val="Normal"/>
    <w:next w:val="Normal"/>
    <w:qFormat/>
    <w:rsid w:val="005E145E"/>
    <w:pPr>
      <w:numPr>
        <w:ilvl w:val="5"/>
        <w:numId w:val="28"/>
      </w:numPr>
      <w:spacing w:before="240" w:after="60"/>
      <w:outlineLvl w:val="5"/>
    </w:pPr>
    <w:rPr>
      <w:rFonts w:ascii="Times New Roman" w:hAnsi="Times New Roman"/>
      <w:b/>
      <w:bCs/>
      <w:szCs w:val="22"/>
    </w:rPr>
  </w:style>
  <w:style w:type="paragraph" w:styleId="Heading7">
    <w:name w:val="heading 7"/>
    <w:basedOn w:val="Normal"/>
    <w:next w:val="Normal"/>
    <w:qFormat/>
    <w:rsid w:val="005E145E"/>
    <w:pPr>
      <w:numPr>
        <w:ilvl w:val="6"/>
        <w:numId w:val="28"/>
      </w:numPr>
      <w:spacing w:before="240" w:after="60"/>
      <w:outlineLvl w:val="6"/>
    </w:pPr>
    <w:rPr>
      <w:rFonts w:ascii="Times New Roman" w:hAnsi="Times New Roman"/>
      <w:sz w:val="24"/>
    </w:rPr>
  </w:style>
  <w:style w:type="paragraph" w:styleId="Heading8">
    <w:name w:val="heading 8"/>
    <w:basedOn w:val="Normal"/>
    <w:next w:val="Normal"/>
    <w:qFormat/>
    <w:rsid w:val="005E145E"/>
    <w:pPr>
      <w:numPr>
        <w:ilvl w:val="7"/>
        <w:numId w:val="28"/>
      </w:numPr>
      <w:spacing w:before="240" w:after="60"/>
      <w:outlineLvl w:val="7"/>
    </w:pPr>
    <w:rPr>
      <w:rFonts w:ascii="Times New Roman" w:hAnsi="Times New Roman"/>
      <w:i/>
      <w:iCs/>
      <w:sz w:val="24"/>
    </w:rPr>
  </w:style>
  <w:style w:type="paragraph" w:styleId="Heading9">
    <w:name w:val="heading 9"/>
    <w:basedOn w:val="Normal"/>
    <w:next w:val="Normal"/>
    <w:qFormat/>
    <w:rsid w:val="005E145E"/>
    <w:pPr>
      <w:numPr>
        <w:ilvl w:val="8"/>
        <w:numId w:val="28"/>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E145E"/>
    <w:pPr>
      <w:tabs>
        <w:tab w:val="center" w:pos="4320"/>
        <w:tab w:val="right" w:pos="8640"/>
      </w:tabs>
      <w:spacing w:before="60"/>
      <w:jc w:val="right"/>
    </w:pPr>
  </w:style>
  <w:style w:type="paragraph" w:styleId="Footer">
    <w:name w:val="footer"/>
    <w:basedOn w:val="Normal"/>
    <w:rsid w:val="005E145E"/>
    <w:pPr>
      <w:tabs>
        <w:tab w:val="center" w:pos="4320"/>
        <w:tab w:val="right" w:pos="8640"/>
      </w:tabs>
      <w:spacing w:before="60"/>
    </w:pPr>
  </w:style>
  <w:style w:type="table" w:styleId="TableGrid">
    <w:name w:val="Table Grid"/>
    <w:basedOn w:val="TableNormal"/>
    <w:rsid w:val="005E14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5E145E"/>
    <w:rPr>
      <w:color w:val="0000FF"/>
      <w:u w:val="single"/>
    </w:rPr>
  </w:style>
  <w:style w:type="paragraph" w:styleId="Title">
    <w:name w:val="Title"/>
    <w:basedOn w:val="Normal"/>
    <w:qFormat/>
    <w:rsid w:val="005E145E"/>
    <w:pPr>
      <w:spacing w:before="240" w:after="60"/>
      <w:jc w:val="center"/>
      <w:outlineLvl w:val="0"/>
    </w:pPr>
    <w:rPr>
      <w:rFonts w:cs="Arial"/>
      <w:b/>
      <w:bCs/>
      <w:kern w:val="28"/>
      <w:sz w:val="40"/>
      <w:szCs w:val="32"/>
    </w:rPr>
  </w:style>
  <w:style w:type="paragraph" w:customStyle="1" w:styleId="Clientaddress">
    <w:name w:val="Client address"/>
    <w:basedOn w:val="Title"/>
    <w:rsid w:val="005E145E"/>
    <w:pPr>
      <w:spacing w:before="0"/>
      <w:ind w:left="1440"/>
      <w:jc w:val="left"/>
    </w:pPr>
    <w:rPr>
      <w:b w:val="0"/>
      <w:sz w:val="28"/>
    </w:rPr>
  </w:style>
  <w:style w:type="character" w:styleId="PageNumber">
    <w:name w:val="page number"/>
    <w:basedOn w:val="DefaultParagraphFont"/>
    <w:rsid w:val="005E145E"/>
    <w:rPr>
      <w:rFonts w:ascii="Arial" w:hAnsi="Arial"/>
      <w:sz w:val="20"/>
    </w:rPr>
  </w:style>
  <w:style w:type="paragraph" w:styleId="BalloonText">
    <w:name w:val="Balloon Text"/>
    <w:basedOn w:val="Normal"/>
    <w:semiHidden/>
    <w:rsid w:val="005E145E"/>
    <w:rPr>
      <w:rFonts w:ascii="Tahoma" w:hAnsi="Tahoma" w:cs="Tahoma"/>
      <w:sz w:val="16"/>
      <w:szCs w:val="16"/>
    </w:rPr>
  </w:style>
  <w:style w:type="paragraph" w:styleId="BodyText">
    <w:name w:val="Body Text"/>
    <w:basedOn w:val="Normal"/>
    <w:rsid w:val="005E145E"/>
    <w:pPr>
      <w:spacing w:after="120"/>
    </w:pPr>
  </w:style>
  <w:style w:type="paragraph" w:styleId="BodyTextFirstIndent">
    <w:name w:val="Body Text First Indent"/>
    <w:aliases w:val="Body Text  Indent 1"/>
    <w:basedOn w:val="BodyText"/>
    <w:rsid w:val="005E145E"/>
    <w:pPr>
      <w:ind w:left="432"/>
    </w:pPr>
  </w:style>
  <w:style w:type="paragraph" w:styleId="BodyTextIndent2">
    <w:name w:val="Body Text Indent 2"/>
    <w:basedOn w:val="Normal"/>
    <w:rsid w:val="005E145E"/>
    <w:pPr>
      <w:spacing w:after="120" w:line="480" w:lineRule="auto"/>
      <w:ind w:left="432"/>
    </w:pPr>
  </w:style>
  <w:style w:type="paragraph" w:styleId="BodyTextIndent3">
    <w:name w:val="Body Text Indent 3"/>
    <w:basedOn w:val="Normal"/>
    <w:rsid w:val="005E145E"/>
    <w:pPr>
      <w:spacing w:after="120"/>
      <w:ind w:left="720"/>
    </w:pPr>
    <w:rPr>
      <w:szCs w:val="16"/>
    </w:rPr>
  </w:style>
  <w:style w:type="paragraph" w:customStyle="1" w:styleId="BodyTextIndent4">
    <w:name w:val="Body Text Indent 4"/>
    <w:basedOn w:val="BodyTextIndent3"/>
    <w:rsid w:val="005E145E"/>
  </w:style>
  <w:style w:type="paragraph" w:customStyle="1" w:styleId="BodyTextIndent5">
    <w:name w:val="Body Text Indent 5"/>
    <w:basedOn w:val="BodyTextIndent4"/>
    <w:rsid w:val="005E145E"/>
    <w:pPr>
      <w:ind w:left="864"/>
    </w:pPr>
  </w:style>
  <w:style w:type="paragraph" w:styleId="PlainText">
    <w:name w:val="Plain Text"/>
    <w:basedOn w:val="Normal"/>
    <w:link w:val="PlainTextChar"/>
    <w:uiPriority w:val="99"/>
    <w:unhideWhenUsed/>
    <w:qFormat/>
    <w:rsid w:val="005E145E"/>
    <w:rPr>
      <w:rFonts w:ascii="Courier" w:hAnsi="Courier"/>
      <w:szCs w:val="21"/>
    </w:rPr>
  </w:style>
  <w:style w:type="character" w:customStyle="1" w:styleId="PlainTextChar">
    <w:name w:val="Plain Text Char"/>
    <w:basedOn w:val="DefaultParagraphFont"/>
    <w:link w:val="PlainText"/>
    <w:uiPriority w:val="99"/>
    <w:rsid w:val="005E145E"/>
    <w:rPr>
      <w:rFonts w:ascii="Courier" w:hAnsi="Courier"/>
      <w:sz w:val="22"/>
      <w:szCs w:val="21"/>
    </w:rPr>
  </w:style>
  <w:style w:type="paragraph" w:styleId="FootnoteText">
    <w:name w:val="footnote text"/>
    <w:basedOn w:val="Normal"/>
    <w:semiHidden/>
    <w:rsid w:val="00273BBA"/>
    <w:rPr>
      <w:rFonts w:ascii="Times New Roman" w:hAnsi="Times New Roman"/>
      <w:szCs w:val="20"/>
    </w:rPr>
  </w:style>
  <w:style w:type="character" w:styleId="FootnoteReference">
    <w:name w:val="footnote reference"/>
    <w:semiHidden/>
    <w:rsid w:val="00273BBA"/>
    <w:rPr>
      <w:vertAlign w:val="superscript"/>
    </w:rPr>
  </w:style>
  <w:style w:type="paragraph" w:styleId="TOC2">
    <w:name w:val="toc 2"/>
    <w:basedOn w:val="Normal"/>
    <w:next w:val="Normal"/>
    <w:autoRedefine/>
    <w:uiPriority w:val="39"/>
    <w:unhideWhenUsed/>
    <w:rsid w:val="005E145E"/>
    <w:pPr>
      <w:spacing w:after="100"/>
      <w:ind w:left="220"/>
    </w:pPr>
  </w:style>
  <w:style w:type="paragraph" w:styleId="ListBullet3">
    <w:name w:val="List Bullet 3"/>
    <w:basedOn w:val="Normal"/>
    <w:rsid w:val="007C3509"/>
    <w:pPr>
      <w:numPr>
        <w:numId w:val="12"/>
      </w:numPr>
    </w:pPr>
  </w:style>
  <w:style w:type="table" w:styleId="TableColumns1">
    <w:name w:val="Table Columns 1"/>
    <w:basedOn w:val="TableNormal"/>
    <w:rsid w:val="007C350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5E145E"/>
    <w:pPr>
      <w:spacing w:after="100"/>
      <w:ind w:left="440"/>
    </w:pPr>
  </w:style>
  <w:style w:type="paragraph" w:styleId="TOC1">
    <w:name w:val="toc 1"/>
    <w:basedOn w:val="Normal"/>
    <w:next w:val="Normal"/>
    <w:autoRedefine/>
    <w:uiPriority w:val="39"/>
    <w:unhideWhenUsed/>
    <w:rsid w:val="005E145E"/>
    <w:pPr>
      <w:tabs>
        <w:tab w:val="left" w:pos="362"/>
        <w:tab w:val="right" w:leader="dot" w:pos="10528"/>
      </w:tabs>
      <w:spacing w:after="100"/>
    </w:pPr>
  </w:style>
  <w:style w:type="character" w:styleId="FollowedHyperlink">
    <w:name w:val="FollowedHyperlink"/>
    <w:rsid w:val="00A56A77"/>
    <w:rPr>
      <w:color w:val="800080"/>
      <w:u w:val="single"/>
    </w:rPr>
  </w:style>
  <w:style w:type="table" w:styleId="Table3Deffects1">
    <w:name w:val="Table 3D effects 1"/>
    <w:basedOn w:val="TableNormal"/>
    <w:rsid w:val="00A439C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neCell">
      <w:tblPr/>
      <w:tcPr>
        <w:tcBorders>
          <w:left w:val="none" w:sz="0" w:space="0" w:color="auto"/>
          <w:bottom w:val="none" w:sz="0" w:space="0" w:color="auto"/>
        </w:tcBorders>
      </w:tcPr>
    </w:tblStylePr>
    <w:tblStylePr w:type="nwCell">
      <w:tblPr/>
      <w:tcPr>
        <w:tcBorders>
          <w:bottom w:val="none" w:sz="0" w:space="0" w:color="auto"/>
          <w:right w:val="none" w:sz="0" w:space="0" w:color="auto"/>
        </w:tcBorders>
      </w:tcPr>
    </w:tblStylePr>
    <w:tblStylePr w:type="seCell">
      <w:tblPr/>
      <w:tcPr>
        <w:tcBorders>
          <w:top w:val="none" w:sz="0" w:space="0" w:color="auto"/>
          <w:left w:val="none" w:sz="0" w:space="0" w:color="auto"/>
        </w:tcBorders>
      </w:tcPr>
    </w:tblStylePr>
    <w:tblStylePr w:type="swCell">
      <w:rPr>
        <w:color w:val="000080"/>
      </w:rPr>
      <w:tblPr/>
      <w:tcPr>
        <w:tcBorders>
          <w:top w:val="none" w:sz="0" w:space="0" w:color="auto"/>
          <w:right w:val="none" w:sz="0" w:space="0" w:color="auto"/>
        </w:tcBorders>
      </w:tcPr>
    </w:tblStylePr>
  </w:style>
  <w:style w:type="table" w:styleId="TableClassic4">
    <w:name w:val="Table Classic 4"/>
    <w:basedOn w:val="TableNormal"/>
    <w:rsid w:val="00A439CB"/>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umns3">
    <w:name w:val="Table Columns 3"/>
    <w:basedOn w:val="TableNormal"/>
    <w:rsid w:val="00A439CB"/>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Grid8">
    <w:name w:val="Table Grid 8"/>
    <w:basedOn w:val="TableNormal"/>
    <w:rsid w:val="00A439CB"/>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styleId="EndnoteText">
    <w:name w:val="endnote text"/>
    <w:basedOn w:val="Normal"/>
    <w:link w:val="EndnoteTextChar"/>
    <w:rsid w:val="00A439CB"/>
    <w:rPr>
      <w:sz w:val="24"/>
    </w:rPr>
  </w:style>
  <w:style w:type="character" w:customStyle="1" w:styleId="EndnoteTextChar">
    <w:name w:val="Endnote Text Char"/>
    <w:link w:val="EndnoteText"/>
    <w:rsid w:val="00A439CB"/>
    <w:rPr>
      <w:rFonts w:ascii="Arial" w:hAnsi="Arial"/>
      <w:sz w:val="24"/>
      <w:szCs w:val="24"/>
    </w:rPr>
  </w:style>
  <w:style w:type="paragraph" w:styleId="TableofAuthorities">
    <w:name w:val="table of authorities"/>
    <w:basedOn w:val="Normal"/>
    <w:next w:val="Normal"/>
    <w:rsid w:val="00D41804"/>
    <w:pPr>
      <w:ind w:left="200" w:hanging="200"/>
    </w:pPr>
  </w:style>
  <w:style w:type="table" w:styleId="LightGrid">
    <w:name w:val="Light Grid"/>
    <w:basedOn w:val="TableNormal"/>
    <w:uiPriority w:val="62"/>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5E145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5E14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5E145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5E145E"/>
    <w:pPr>
      <w:spacing w:after="100"/>
      <w:ind w:left="660"/>
    </w:pPr>
  </w:style>
  <w:style w:type="table" w:styleId="LightShading-Accent1">
    <w:name w:val="Light Shading Accent 1"/>
    <w:basedOn w:val="TableNormal"/>
    <w:uiPriority w:val="60"/>
    <w:rsid w:val="005E145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E14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
    <w:name w:val="n"/>
    <w:basedOn w:val="Heading6"/>
    <w:rsid w:val="005E145E"/>
    <w:rPr>
      <w:lang w:val="en-CA"/>
    </w:rPr>
  </w:style>
  <w:style w:type="paragraph" w:customStyle="1" w:styleId="AppebdixA">
    <w:name w:val="Appebdix A"/>
    <w:basedOn w:val="Heading1"/>
    <w:qFormat/>
    <w:rsid w:val="005E145E"/>
    <w:pPr>
      <w:numPr>
        <w:numId w:val="24"/>
      </w:numPr>
    </w:pPr>
    <w:rPr>
      <w:lang w:val="en-CA"/>
    </w:rPr>
  </w:style>
  <w:style w:type="paragraph" w:customStyle="1" w:styleId="Appendix2">
    <w:name w:val="Appendix 2"/>
    <w:basedOn w:val="Heading2"/>
    <w:next w:val="BodyText"/>
    <w:qFormat/>
    <w:rsid w:val="00940E46"/>
    <w:pPr>
      <w:numPr>
        <w:numId w:val="25"/>
      </w:numPr>
    </w:pPr>
    <w:rPr>
      <w:lang w:val="en-CA"/>
    </w:rPr>
  </w:style>
  <w:style w:type="paragraph" w:customStyle="1" w:styleId="Appendix3">
    <w:name w:val="Appendix 3"/>
    <w:basedOn w:val="Heading3"/>
    <w:next w:val="BodyText"/>
    <w:qFormat/>
    <w:rsid w:val="00940E46"/>
    <w:pPr>
      <w:numPr>
        <w:numId w:val="25"/>
      </w:numPr>
    </w:pPr>
    <w:rPr>
      <w:lang w:val="en-CA"/>
    </w:rPr>
  </w:style>
  <w:style w:type="paragraph" w:styleId="MacroText">
    <w:name w:val="macro"/>
    <w:link w:val="MacroTextChar"/>
    <w:rsid w:val="00697141"/>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rsid w:val="00697141"/>
    <w:rPr>
      <w:rFonts w:ascii="Courier" w:hAnsi="Courier"/>
    </w:rPr>
  </w:style>
  <w:style w:type="paragraph" w:styleId="ListParagraph">
    <w:name w:val="List Paragraph"/>
    <w:basedOn w:val="Normal"/>
    <w:uiPriority w:val="34"/>
    <w:qFormat/>
    <w:rsid w:val="00065B48"/>
    <w:pPr>
      <w:ind w:left="720"/>
      <w:contextualSpacing/>
    </w:pPr>
  </w:style>
  <w:style w:type="table" w:styleId="MediumShading1-Accent1">
    <w:name w:val="Medium Shading 1 Accent 1"/>
    <w:basedOn w:val="TableNormal"/>
    <w:uiPriority w:val="63"/>
    <w:rsid w:val="009A12F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DF612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arch.maven.org/" TargetMode="External"/><Relationship Id="rId20" Type="http://schemas.openxmlformats.org/officeDocument/2006/relationships/hyperlink" Target="http://localhost/cpf/admin/" TargetMode="External"/><Relationship Id="rId21" Type="http://schemas.openxmlformats.org/officeDocument/2006/relationships/hyperlink" Target="http://delivery.apps.gov.bc.ca/gov/cis/" TargetMode="External"/><Relationship Id="rId22" Type="http://schemas.openxmlformats.org/officeDocument/2006/relationships/hyperlink" Target="http://localhost/cpf/admin/" TargetMode="External"/><Relationship Id="rId23" Type="http://schemas.openxmlformats.org/officeDocument/2006/relationships/hyperlink" Target="http://localhost/cpf/ws/apps/"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developers.google.com/kml/documentation/kmlreference" TargetMode="External"/><Relationship Id="rId11" Type="http://schemas.openxmlformats.org/officeDocument/2006/relationships/hyperlink" Target="http://apps.bcgov/wsvn/CITZ.cpf/api-source/trunk/cpf-plug-ins-samples/src/main/java/ca/bc/gov/open/cpf/plug-in/samples/WebMapImage.java" TargetMode="External"/><Relationship Id="rId12" Type="http://schemas.openxmlformats.org/officeDocument/2006/relationships/hyperlink" Target="https://apps.gov.bc.ca/int/wsvn/CITZ.cpf/api-source/trunk/cpf-plugins-samples/src/main/java/ca/bc/gov/open/cpf/plugin/samples/Digest.java" TargetMode="External"/><Relationship Id="rId13" Type="http://schemas.openxmlformats.org/officeDocument/2006/relationships/hyperlink" Target="http://apps.bcgov/wsvn/CITZ.cpf/api-source/trunk/cpf-plug-ins-samples/src/main/java/ca/bc/gov/open/cpf/plug-in/samples/UserInfo.java" TargetMode="External"/><Relationship Id="rId14" Type="http://schemas.openxmlformats.org/officeDocument/2006/relationships/hyperlink" Target="http://apps.bcgov/wsvn/CITZ.cpf/api-source/trunk/cpf-plug-ins-samples/src/main/java/ca/bc/gov/open/cpf/plug-in/samples/BcGeocoder.java" TargetMode="External"/><Relationship Id="rId15" Type="http://schemas.openxmlformats.org/officeDocument/2006/relationships/hyperlink" Target="http://apps.bcgov/wsvn/CITZ.cpf/api-source/trunk/cpf-plug-ins-samples/src/main/java/ca/bc/gov/open/cpf/plug-in/samples/BcGeocoderResult.java" TargetMode="External"/><Relationship Id="rId16" Type="http://schemas.openxmlformats.org/officeDocument/2006/relationships/hyperlink" Target="http://apps.bcgov/wsvn/CITZ.cpf/api-source/trunk/cpf-plug-ins-samples/src/main/java/ca/bc/gov/open/cpf/plug-in/samples/WebMapImage.java" TargetMode="External"/><Relationship Id="rId17" Type="http://schemas.openxmlformats.org/officeDocument/2006/relationships/hyperlink" Target="http://localhost/cpf/secure/admin/userGroups/" TargetMode="External"/><Relationship Id="rId18" Type="http://schemas.openxmlformats.org/officeDocument/2006/relationships/hyperlink" Target="http://localhost/cpf/admin/" TargetMode="External"/><Relationship Id="rId19" Type="http://schemas.openxmlformats.org/officeDocument/2006/relationships/hyperlink" Target="http://localhost/cpf/admi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Java_annotation" TargetMode="External"/><Relationship Id="rId4" Type="http://schemas.openxmlformats.org/officeDocument/2006/relationships/hyperlink" Target="http://static.springsource.org/spring/docs/3.0.x/spring-framework-reference/html/beans.html" TargetMode="External"/><Relationship Id="rId5" Type="http://schemas.openxmlformats.org/officeDocument/2006/relationships/hyperlink" Target="http://tsusiatsoftware.net/jts/main.html" TargetMode="External"/><Relationship Id="rId6" Type="http://schemas.openxmlformats.org/officeDocument/2006/relationships/hyperlink" Target="http://en.wikipedia.org/wiki/Well-known_text" TargetMode="External"/><Relationship Id="rId7" Type="http://schemas.openxmlformats.org/officeDocument/2006/relationships/hyperlink" Target="http://postgis.org/documentation/manual-1.5/ch04.html" TargetMode="External"/><Relationship Id="rId8" Type="http://schemas.openxmlformats.org/officeDocument/2006/relationships/hyperlink" Target="http://static.springsource.org/spring/docs/3.0.x/spring-framework-reference/html/beans.html" TargetMode="External"/><Relationship Id="rId9" Type="http://schemas.openxmlformats.org/officeDocument/2006/relationships/hyperlink" Target="http://static.springsource.org/spring/docs/3.0.x/spring-framework-reference/html/beans.html" TargetMode="External"/><Relationship Id="rId10" Type="http://schemas.openxmlformats.org/officeDocument/2006/relationships/hyperlink" Target="http://maven.apache.org/plugins/maven-deploy-plugin/" TargetMode="External"/><Relationship Id="rId1" Type="http://schemas.openxmlformats.org/officeDocument/2006/relationships/hyperlink" Target="http://www.springsource.org/spring-core" TargetMode="External"/><Relationship Id="rId2" Type="http://schemas.openxmlformats.org/officeDocument/2006/relationships/hyperlink" Target="http://maven.apache.org/guides/introduction/introduction-to-optional-and-excludes-dependencie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Paul's%20Laptop%20HD:Users:paustin:Documents:Templates:My%20Templates:BC%20Government:BCGOV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6D6EF-B6EF-CA4A-B910-1E6CD1C23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BCGOVNormal.dotx</Template>
  <TotalTime>1052</TotalTime>
  <Pages>25</Pages>
  <Words>7814</Words>
  <Characters>44543</Characters>
  <Application>Microsoft Macintosh Word</Application>
  <DocSecurity>0</DocSecurity>
  <Lines>371</Lines>
  <Paragraphs>104</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Plug-in Developers Guide</vt:lpstr>
      <vt:lpstr/>
      <vt:lpstr/>
      <vt:lpstr>Plug-in Developers Guide </vt:lpstr>
      <vt:lpstr>Cloud Processing Framework</vt:lpstr>
      <vt:lpstr/>
      <vt:lpstr/>
      <vt:lpstr/>
      <vt:lpstr/>
      <vt:lpstr/>
      <vt:lpstr/>
      <vt:lpstr/>
      <vt:lpstr/>
      <vt:lpstr/>
      <vt:lpstr/>
      <vt:lpstr/>
      <vt:lpstr/>
      <vt:lpstr/>
      <vt:lpstr/>
      <vt:lpstr/>
      <vt:lpstr>Table of Contents</vt:lpstr>
      <vt:lpstr>Overview</vt:lpstr>
      <vt:lpstr>    Requirements</vt:lpstr>
      <vt:lpstr>        Maven</vt:lpstr>
      <vt:lpstr>        Subversion</vt:lpstr>
      <vt:lpstr>        Java</vt:lpstr>
      <vt:lpstr>        J2EE Servlet Container</vt:lpstr>
      <vt:lpstr>        Database</vt:lpstr>
      <vt:lpstr>        Spring Framework</vt:lpstr>
      <vt:lpstr>CPF Installation</vt:lpstr>
      <vt:lpstr>    Database Installation</vt:lpstr>
      <vt:lpstr>        Download SQL Scripts</vt:lpstr>
      <vt:lpstr>        CPF Database Install Configuration</vt:lpstr>
      <vt:lpstr>        CPF Database and schema install</vt:lpstr>
      <vt:lpstr>    CPF Web Application Deployment</vt:lpstr>
      <vt:lpstr>        Create CPF directories</vt:lpstr>
      <vt:lpstr>        Create a CPF web application project</vt:lpstr>
      <vt:lpstr>        Maven Settings Configuration</vt:lpstr>
      <vt:lpstr>        CPF Runtime Configuration</vt:lpstr>
      <vt:lpstr>        Deploy to Tomcat 7</vt:lpstr>
      <vt:lpstr>Plugin Development</vt:lpstr>
      <vt:lpstr>    Plugin Overview</vt:lpstr>
      <vt:lpstr>    Create a plugin project</vt:lpstr>
      <vt:lpstr>    Add Dependencies</vt:lpstr>
      <vt:lpstr>    Write Plugin Class</vt:lpstr>
      <vt:lpstr>        Plugin Spring Configuration File</vt:lpstr>
      <vt:lpstr>        Class annotations</vt:lpstr>
      <vt:lpstr>        Plugin Resource Beans</vt:lpstr>
      <vt:lpstr>        Plugin Job Parameters &amp; Structured Request Parameters</vt:lpstr>
      <vt:lpstr>        Per request input data</vt:lpstr>
      <vt:lpstr>        Structured Result Attributes</vt:lpstr>
      <vt:lpstr>        List of Structured Result Attributes</vt:lpstr>
      <vt:lpstr>        Structured Data Geometry Request Parameters and Result Attributes</vt:lpstr>
      <vt:lpstr>        Per request result data</vt:lpstr>
      <vt:lpstr>        Execute method</vt:lpstr>
      <vt:lpstr>        SecurityService</vt:lpstr>
      <vt:lpstr>    Plugin Configuration</vt:lpstr>
      <vt:lpstr>    Build the plugin</vt:lpstr>
      <vt:lpstr>    Testing a Plugin</vt:lpstr>
      <vt:lpstr>        CPF Web Site</vt:lpstr>
      <vt:lpstr>        Test Harness</vt:lpstr>
      <vt:lpstr>        CPF Client</vt:lpstr>
      <vt:lpstr>Configuration Files</vt:lpstr>
      <vt:lpstr>    Maven settings.xml</vt:lpstr>
    </vt:vector>
  </TitlesOfParts>
  <Manager/>
  <Company>Revolution Systems Inc.</Company>
  <LinksUpToDate>false</LinksUpToDate>
  <CharactersWithSpaces>52253</CharactersWithSpaces>
  <SharedDoc>false</SharedDoc>
  <HyperlinkBase/>
  <HLinks>
    <vt:vector size="60" baseType="variant">
      <vt:variant>
        <vt:i4>196635</vt:i4>
      </vt:variant>
      <vt:variant>
        <vt:i4>48</vt:i4>
      </vt:variant>
      <vt:variant>
        <vt:i4>0</vt:i4>
      </vt:variant>
      <vt:variant>
        <vt:i4>5</vt:i4>
      </vt:variant>
      <vt:variant>
        <vt:lpwstr>http://maven.apache.org/netbeans-module.html</vt:lpwstr>
      </vt:variant>
      <vt:variant>
        <vt:lpwstr/>
      </vt:variant>
      <vt:variant>
        <vt:i4>7405595</vt:i4>
      </vt:variant>
      <vt:variant>
        <vt:i4>45</vt:i4>
      </vt:variant>
      <vt:variant>
        <vt:i4>0</vt:i4>
      </vt:variant>
      <vt:variant>
        <vt:i4>5</vt:i4>
      </vt:variant>
      <vt:variant>
        <vt:lpwstr>http://maven.apache.org/eclipse-plugin.html</vt:lpwstr>
      </vt:variant>
      <vt:variant>
        <vt:lpwstr/>
      </vt:variant>
      <vt:variant>
        <vt:i4>5898341</vt:i4>
      </vt:variant>
      <vt:variant>
        <vt:i4>42</vt:i4>
      </vt:variant>
      <vt:variant>
        <vt:i4>0</vt:i4>
      </vt:variant>
      <vt:variant>
        <vt:i4>5</vt:i4>
      </vt:variant>
      <vt:variant>
        <vt:lpwstr>http://www.sonatype.com/books/maven-book/</vt:lpwstr>
      </vt:variant>
      <vt:variant>
        <vt:lpwstr/>
      </vt:variant>
      <vt:variant>
        <vt:i4>4456568</vt:i4>
      </vt:variant>
      <vt:variant>
        <vt:i4>39</vt:i4>
      </vt:variant>
      <vt:variant>
        <vt:i4>0</vt:i4>
      </vt:variant>
      <vt:variant>
        <vt:i4>5</vt:i4>
      </vt:variant>
      <vt:variant>
        <vt:lpwstr>http://maven.apache.org/articles.html</vt:lpwstr>
      </vt:variant>
      <vt:variant>
        <vt:lpwstr/>
      </vt:variant>
      <vt:variant>
        <vt:i4>4522077</vt:i4>
      </vt:variant>
      <vt:variant>
        <vt:i4>36</vt:i4>
      </vt:variant>
      <vt:variant>
        <vt:i4>0</vt:i4>
      </vt:variant>
      <vt:variant>
        <vt:i4>5</vt:i4>
      </vt:variant>
      <vt:variant>
        <vt:lpwstr>http://maven.apache.org/</vt:lpwstr>
      </vt:variant>
      <vt:variant>
        <vt:lpwstr/>
      </vt:variant>
      <vt:variant>
        <vt:i4>1245292</vt:i4>
      </vt:variant>
      <vt:variant>
        <vt:i4>33</vt:i4>
      </vt:variant>
      <vt:variant>
        <vt:i4>0</vt:i4>
      </vt:variant>
      <vt:variant>
        <vt:i4>5</vt:i4>
      </vt:variant>
      <vt:variant>
        <vt:lpwstr>http://open.bcgov.revolsys.com/m2/repository/ca/bc/gov/open/cpf/ca.bc.gov.open.cpf.db.oracle/</vt:lpwstr>
      </vt:variant>
      <vt:variant>
        <vt:lpwstr/>
      </vt:variant>
      <vt:variant>
        <vt:i4>1966193</vt:i4>
      </vt:variant>
      <vt:variant>
        <vt:i4>30</vt:i4>
      </vt:variant>
      <vt:variant>
        <vt:i4>0</vt:i4>
      </vt:variant>
      <vt:variant>
        <vt:i4>5</vt:i4>
      </vt:variant>
      <vt:variant>
        <vt:lpwstr>http://open.bcgov.revolsys.com/m2/repository/</vt:lpwstr>
      </vt:variant>
      <vt:variant>
        <vt:lpwstr/>
      </vt:variant>
      <vt:variant>
        <vt:i4>524394</vt:i4>
      </vt:variant>
      <vt:variant>
        <vt:i4>27</vt:i4>
      </vt:variant>
      <vt:variant>
        <vt:i4>0</vt:i4>
      </vt:variant>
      <vt:variant>
        <vt:i4>5</vt:i4>
      </vt:variant>
      <vt:variant>
        <vt:lpwstr>https://open.bcgov.revolsys.com/svn/repos/ca.bc.gov.open.cpf/</vt:lpwstr>
      </vt:variant>
      <vt:variant>
        <vt:lpwstr/>
      </vt:variant>
      <vt:variant>
        <vt:i4>1441876</vt:i4>
      </vt:variant>
      <vt:variant>
        <vt:i4>3</vt:i4>
      </vt:variant>
      <vt:variant>
        <vt:i4>0</vt:i4>
      </vt:variant>
      <vt:variant>
        <vt:i4>5</vt:i4>
      </vt:variant>
      <vt:variant>
        <vt:lpwstr>http://tech.revolsys.com</vt:lpwstr>
      </vt:variant>
      <vt:variant>
        <vt:lpwstr/>
      </vt:variant>
      <vt:variant>
        <vt:i4>7733306</vt:i4>
      </vt:variant>
      <vt:variant>
        <vt:i4>0</vt:i4>
      </vt:variant>
      <vt:variant>
        <vt:i4>0</vt:i4>
      </vt:variant>
      <vt:variant>
        <vt:i4>5</vt:i4>
      </vt:variant>
      <vt:variant>
        <vt:lpwstr>mailto:pau..austin@revolsys.com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Plugin Developer Guide</dc:title>
  <dc:subject/>
  <dc:creator>Paul Austin</dc:creator>
  <cp:keywords/>
  <dc:description/>
  <cp:lastModifiedBy>Paul Austin</cp:lastModifiedBy>
  <cp:revision>82</cp:revision>
  <dcterms:created xsi:type="dcterms:W3CDTF">2011-05-17T22:00:00Z</dcterms:created>
  <dcterms:modified xsi:type="dcterms:W3CDTF">2013-02-28T16:00:00Z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vt:lpwstr>Cloud Processing Framework</vt:lpwstr>
  </property>
</Properties>
</file>