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E269" w14:textId="77777777" w:rsidR="00485F76" w:rsidRDefault="00000000">
      <w:pPr>
        <w:spacing w:before="800" w:after="160"/>
      </w:pPr>
      <w:r>
        <w:rPr>
          <w:b/>
          <w:bCs/>
          <w:color w:val="0EAB6E"/>
          <w:sz w:val="28"/>
          <w:szCs w:val="28"/>
        </w:rPr>
        <w:t>ECOSTEL</w:t>
      </w:r>
    </w:p>
    <w:p w14:paraId="0D55D227" w14:textId="77777777" w:rsidR="00485F76" w:rsidRDefault="00000000">
      <w:pPr>
        <w:spacing w:after="200"/>
      </w:pPr>
      <w:r>
        <w:rPr>
          <w:b/>
          <w:bCs/>
          <w:color w:val="06513B"/>
          <w:sz w:val="56"/>
          <w:szCs w:val="56"/>
        </w:rPr>
        <w:t>Project Scope of Work</w:t>
      </w:r>
    </w:p>
    <w:p w14:paraId="306BED53" w14:textId="77777777" w:rsidR="00485F76" w:rsidRDefault="00000000">
      <w:pPr>
        <w:spacing w:after="600"/>
      </w:pPr>
      <w:r>
        <w:rPr>
          <w:b/>
          <w:bCs/>
          <w:sz w:val="30"/>
          <w:szCs w:val="30"/>
        </w:rPr>
        <w:t>Track B — Full-Fledged Marketplace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85F76" w14:paraId="6C634FE5" w14:textId="77777777">
        <w:tc>
          <w:tcPr>
            <w:tcW w:w="28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377C43BF" w14:textId="77777777" w:rsidR="00485F76" w:rsidRDefault="00000000">
            <w:r>
              <w:rPr>
                <w:b/>
                <w:bCs/>
                <w:sz w:val="19"/>
                <w:szCs w:val="19"/>
              </w:rPr>
              <w:t>Prepared by</w:t>
            </w:r>
          </w:p>
        </w:tc>
        <w:tc>
          <w:tcPr>
            <w:tcW w:w="6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53FD1E0" w14:textId="45309A06" w:rsidR="00485F76" w:rsidRDefault="007B21F4">
            <w:r>
              <w:rPr>
                <w:sz w:val="19"/>
                <w:szCs w:val="19"/>
              </w:rPr>
              <w:t xml:space="preserve">Bhavana Kannan </w:t>
            </w:r>
          </w:p>
        </w:tc>
      </w:tr>
      <w:tr w:rsidR="00485F76" w14:paraId="6C4A0609" w14:textId="77777777">
        <w:tc>
          <w:tcPr>
            <w:tcW w:w="28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38FCF602" w14:textId="77777777" w:rsidR="00485F76" w:rsidRDefault="00000000">
            <w:r>
              <w:rPr>
                <w:b/>
                <w:bCs/>
                <w:sz w:val="19"/>
                <w:szCs w:val="19"/>
              </w:rPr>
              <w:t>Prepared for</w:t>
            </w:r>
          </w:p>
        </w:tc>
        <w:tc>
          <w:tcPr>
            <w:tcW w:w="6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B768144" w14:textId="77777777" w:rsidR="00485F76" w:rsidRDefault="00000000">
            <w:r>
              <w:rPr>
                <w:sz w:val="19"/>
                <w:szCs w:val="19"/>
              </w:rPr>
              <w:t xml:space="preserve">Soman — </w:t>
            </w:r>
            <w:proofErr w:type="spellStart"/>
            <w:r>
              <w:rPr>
                <w:sz w:val="19"/>
                <w:szCs w:val="19"/>
              </w:rPr>
              <w:t>Ecostel</w:t>
            </w:r>
            <w:proofErr w:type="spellEnd"/>
          </w:p>
        </w:tc>
      </w:tr>
      <w:tr w:rsidR="00485F76" w14:paraId="4A6ABBC9" w14:textId="77777777">
        <w:tc>
          <w:tcPr>
            <w:tcW w:w="28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6ED67C88" w14:textId="77777777" w:rsidR="00485F76" w:rsidRDefault="00000000">
            <w:r>
              <w:rPr>
                <w:b/>
                <w:bCs/>
                <w:sz w:val="19"/>
                <w:szCs w:val="19"/>
              </w:rPr>
              <w:t>Project start</w:t>
            </w:r>
          </w:p>
        </w:tc>
        <w:tc>
          <w:tcPr>
            <w:tcW w:w="6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5745196" w14:textId="1C77727B" w:rsidR="00485F76" w:rsidRDefault="00000000">
            <w:r>
              <w:rPr>
                <w:sz w:val="19"/>
                <w:szCs w:val="19"/>
              </w:rPr>
              <w:t>May 1</w:t>
            </w:r>
            <w:r w:rsidR="007B21F4">
              <w:rPr>
                <w:sz w:val="19"/>
                <w:szCs w:val="19"/>
              </w:rPr>
              <w:t>9</w:t>
            </w:r>
            <w:r>
              <w:rPr>
                <w:sz w:val="19"/>
                <w:szCs w:val="19"/>
              </w:rPr>
              <w:t>, 202</w:t>
            </w:r>
            <w:r w:rsidR="007B21F4">
              <w:rPr>
                <w:sz w:val="19"/>
                <w:szCs w:val="19"/>
              </w:rPr>
              <w:t>6</w:t>
            </w:r>
          </w:p>
        </w:tc>
      </w:tr>
      <w:tr w:rsidR="00485F76" w14:paraId="124D3B55" w14:textId="77777777">
        <w:tc>
          <w:tcPr>
            <w:tcW w:w="28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7BB2F51E" w14:textId="77777777" w:rsidR="00485F76" w:rsidRDefault="00000000">
            <w:r>
              <w:rPr>
                <w:b/>
                <w:bCs/>
                <w:sz w:val="19"/>
                <w:szCs w:val="19"/>
              </w:rPr>
              <w:t>Project end</w:t>
            </w:r>
          </w:p>
        </w:tc>
        <w:tc>
          <w:tcPr>
            <w:tcW w:w="6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B727DB5" w14:textId="6C8544DC" w:rsidR="00485F76" w:rsidRDefault="00000000">
            <w:r>
              <w:rPr>
                <w:sz w:val="19"/>
                <w:szCs w:val="19"/>
              </w:rPr>
              <w:t>August 13, 202</w:t>
            </w:r>
            <w:r w:rsidR="007B21F4">
              <w:rPr>
                <w:sz w:val="19"/>
                <w:szCs w:val="19"/>
              </w:rPr>
              <w:t>6</w:t>
            </w:r>
            <w:r>
              <w:rPr>
                <w:sz w:val="19"/>
                <w:szCs w:val="19"/>
              </w:rPr>
              <w:t xml:space="preserve"> (12 weeks)</w:t>
            </w:r>
          </w:p>
        </w:tc>
      </w:tr>
      <w:tr w:rsidR="00485F76" w14:paraId="49CABE52" w14:textId="77777777">
        <w:tc>
          <w:tcPr>
            <w:tcW w:w="28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37E9F6A8" w14:textId="77777777" w:rsidR="00485F76" w:rsidRDefault="00000000">
            <w:r>
              <w:rPr>
                <w:b/>
                <w:bCs/>
                <w:sz w:val="19"/>
                <w:szCs w:val="19"/>
              </w:rPr>
              <w:t>Document version</w:t>
            </w:r>
          </w:p>
        </w:tc>
        <w:tc>
          <w:tcPr>
            <w:tcW w:w="6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5A86F83" w14:textId="6B0B15B2" w:rsidR="00485F76" w:rsidRDefault="00000000">
            <w:r>
              <w:rPr>
                <w:sz w:val="19"/>
                <w:szCs w:val="19"/>
              </w:rPr>
              <w:t xml:space="preserve">1.0 </w:t>
            </w:r>
          </w:p>
        </w:tc>
      </w:tr>
      <w:tr w:rsidR="00485F76" w14:paraId="3FFBD828" w14:textId="77777777">
        <w:tc>
          <w:tcPr>
            <w:tcW w:w="28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01F41F71" w14:textId="77777777" w:rsidR="00485F76" w:rsidRDefault="00000000">
            <w:r>
              <w:rPr>
                <w:b/>
                <w:bCs/>
                <w:sz w:val="19"/>
                <w:szCs w:val="19"/>
              </w:rPr>
              <w:t>Total fee</w:t>
            </w:r>
          </w:p>
        </w:tc>
        <w:tc>
          <w:tcPr>
            <w:tcW w:w="6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D66E8C0" w14:textId="77777777" w:rsidR="00485F76" w:rsidRDefault="00000000">
            <w:r>
              <w:rPr>
                <w:b/>
                <w:bCs/>
                <w:color w:val="D4720A"/>
                <w:sz w:val="19"/>
                <w:szCs w:val="19"/>
              </w:rPr>
              <w:t>TBD — see Section 6</w:t>
            </w:r>
          </w:p>
        </w:tc>
      </w:tr>
    </w:tbl>
    <w:p w14:paraId="3BA04F2C" w14:textId="77777777" w:rsidR="00485F76" w:rsidRDefault="00485F76">
      <w:pPr>
        <w:spacing w:after="80"/>
      </w:pPr>
    </w:p>
    <w:p w14:paraId="100A2042" w14:textId="234C4C5F" w:rsidR="00485F76" w:rsidRDefault="00000000">
      <w:pPr>
        <w:spacing w:after="160"/>
      </w:pPr>
      <w:r>
        <w:t xml:space="preserve">This document defines the full scope of work, deliverables, milestone dates, acceptance criteria, payment structure, and change-control process for the </w:t>
      </w:r>
      <w:proofErr w:type="spellStart"/>
      <w:r>
        <w:t>Ecostel</w:t>
      </w:r>
      <w:proofErr w:type="spellEnd"/>
      <w:r>
        <w:t xml:space="preserve"> marketplace platform. Both parties should review, agree, and sign before work begins. Any work outside this document requires a </w:t>
      </w:r>
      <w:proofErr w:type="gramStart"/>
      <w:r>
        <w:t>written change</w:t>
      </w:r>
      <w:proofErr w:type="gramEnd"/>
      <w:r>
        <w:t xml:space="preserve"> order.</w:t>
      </w:r>
    </w:p>
    <w:p w14:paraId="6F842C36" w14:textId="77777777" w:rsidR="00485F76" w:rsidRDefault="00000000">
      <w:r>
        <w:br w:type="page"/>
      </w:r>
    </w:p>
    <w:p w14:paraId="3CA10236" w14:textId="77777777" w:rsidR="00485F76" w:rsidRDefault="00000000">
      <w:pPr>
        <w:pStyle w:val="Heading1"/>
        <w:spacing w:before="200" w:after="160"/>
      </w:pPr>
      <w:r>
        <w:lastRenderedPageBreak/>
        <w:t>1. Project Summary</w:t>
      </w:r>
    </w:p>
    <w:p w14:paraId="07DEAF5B" w14:textId="611C6F4C" w:rsidR="00485F76" w:rsidRDefault="00000000">
      <w:pPr>
        <w:spacing w:after="120"/>
      </w:pPr>
      <w:proofErr w:type="spellStart"/>
      <w:r>
        <w:t>Ecostel</w:t>
      </w:r>
      <w:proofErr w:type="spellEnd"/>
      <w:r>
        <w:t xml:space="preserve"> is a manufacturing marketplace connecting buyers (engineering and procurement teams) with vetted vendors (manufacturers). This engagement covers the full design and development of the platform from brand and UX through to a working, deployed marketplace that real buyers and vendors can use.</w:t>
      </w:r>
    </w:p>
    <w:p w14:paraId="04F9F274" w14:textId="77777777" w:rsidR="00485F76" w:rsidRDefault="00485F76">
      <w:pPr>
        <w:spacing w:after="80"/>
      </w:pPr>
    </w:p>
    <w:p w14:paraId="03D70F0E" w14:textId="348AD082" w:rsidR="00485F76" w:rsidRDefault="00000000">
      <w:pPr>
        <w:spacing w:after="120"/>
      </w:pPr>
      <w:r>
        <w:t>The project runs for exactly 12 weeks, from May 1</w:t>
      </w:r>
      <w:r w:rsidR="00764D6A">
        <w:t>9</w:t>
      </w:r>
      <w:r>
        <w:t xml:space="preserve"> to August 13, 2025, structured as two phases:</w:t>
      </w:r>
    </w:p>
    <w:p w14:paraId="6C69476D" w14:textId="5D8C696B" w:rsidR="00485F76" w:rsidRDefault="00000000">
      <w:pPr>
        <w:pStyle w:val="ListParagraph"/>
        <w:numPr>
          <w:ilvl w:val="0"/>
          <w:numId w:val="2"/>
        </w:numPr>
        <w:spacing w:after="80"/>
      </w:pPr>
      <w:r>
        <w:t>Phase 1 — Foundation (Weeks 1–5, May 1</w:t>
      </w:r>
      <w:r w:rsidR="00764D6A">
        <w:t>9</w:t>
      </w:r>
      <w:r>
        <w:t xml:space="preserve"> – June 21): design system, backend scaffolding, accounts, file uploads, vendor registration, buyer RFQ submission.</w:t>
      </w:r>
    </w:p>
    <w:p w14:paraId="1DE61B68" w14:textId="77777777" w:rsidR="00485F76" w:rsidRDefault="00000000">
      <w:pPr>
        <w:pStyle w:val="ListParagraph"/>
        <w:numPr>
          <w:ilvl w:val="0"/>
          <w:numId w:val="2"/>
        </w:numPr>
        <w:spacing w:after="80"/>
      </w:pPr>
      <w:r>
        <w:t>Phase 2 — Core Marketplace (Weeks 6–12, June 22 – August 13): vendor dashboards, quote submission, admin routing, buyer quote comparison, PO acceptance, messaging and notifications.</w:t>
      </w:r>
    </w:p>
    <w:p w14:paraId="1FB63388" w14:textId="77777777" w:rsidR="00485F76" w:rsidRDefault="00485F76">
      <w:pPr>
        <w:spacing w:after="80"/>
      </w:pPr>
    </w:p>
    <w:p w14:paraId="2BE3BE93" w14:textId="7C14CE81" w:rsidR="00485F76" w:rsidRDefault="00000000">
      <w:pPr>
        <w:spacing w:after="120"/>
      </w:pPr>
      <w:r>
        <w:t>The engagement is scoped for one developer working across the 12-week period. Any additional engineering resources required to meet deadlines are the responsibility of the client unless agreed otherwise in writing.</w:t>
      </w:r>
    </w:p>
    <w:p w14:paraId="5B12E2E5" w14:textId="77777777" w:rsidR="00485F76" w:rsidRDefault="00000000">
      <w:r>
        <w:br w:type="page"/>
      </w:r>
    </w:p>
    <w:p w14:paraId="7E974EB1" w14:textId="77777777" w:rsidR="00485F76" w:rsidRDefault="00000000">
      <w:pPr>
        <w:pStyle w:val="Heading1"/>
        <w:spacing w:before="200" w:after="160"/>
      </w:pPr>
      <w:r>
        <w:lastRenderedPageBreak/>
        <w:t>2. Scope of Work</w:t>
      </w:r>
    </w:p>
    <w:p w14:paraId="0DB2E4E6" w14:textId="77777777" w:rsidR="00485F76" w:rsidRDefault="00000000">
      <w:pPr>
        <w:pStyle w:val="Heading2"/>
        <w:spacing w:before="160"/>
      </w:pPr>
      <w:r>
        <w:t>2.1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80"/>
        <w:gridCol w:w="2480"/>
      </w:tblGrid>
      <w:tr w:rsidR="00485F76" w14:paraId="185CC49F" w14:textId="77777777">
        <w:trPr>
          <w:tblHeader/>
        </w:trPr>
        <w:tc>
          <w:tcPr>
            <w:tcW w:w="32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23040421" w14:textId="77777777" w:rsidR="00485F76" w:rsidRDefault="00000000">
            <w:r>
              <w:rPr>
                <w:b/>
                <w:bCs/>
                <w:color w:val="FFFFFF"/>
                <w:sz w:val="20"/>
                <w:szCs w:val="20"/>
              </w:rPr>
              <w:t>Deliverable</w:t>
            </w:r>
          </w:p>
        </w:tc>
        <w:tc>
          <w:tcPr>
            <w:tcW w:w="368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6C1F1EC8" w14:textId="77777777" w:rsidR="00485F76" w:rsidRDefault="00000000">
            <w:r>
              <w:rPr>
                <w:b/>
                <w:bCs/>
                <w:color w:val="FFFFFF"/>
                <w:sz w:val="20"/>
                <w:szCs w:val="20"/>
              </w:rPr>
              <w:t>Description</w:t>
            </w:r>
          </w:p>
        </w:tc>
        <w:tc>
          <w:tcPr>
            <w:tcW w:w="248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00ECD2B9" w14:textId="77777777" w:rsidR="00485F76" w:rsidRDefault="00000000">
            <w:r>
              <w:rPr>
                <w:b/>
                <w:bCs/>
                <w:color w:val="FFFFFF"/>
                <w:sz w:val="20"/>
                <w:szCs w:val="20"/>
              </w:rPr>
              <w:t>Phase</w:t>
            </w:r>
          </w:p>
        </w:tc>
      </w:tr>
      <w:tr w:rsidR="00485F76" w14:paraId="56FC455A"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9EFD131" w14:textId="77777777" w:rsidR="00485F76" w:rsidRDefault="00000000">
            <w:r>
              <w:rPr>
                <w:b/>
                <w:bCs/>
                <w:sz w:val="19"/>
                <w:szCs w:val="19"/>
              </w:rPr>
              <w:t>UX/UI Design</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40392A71" w14:textId="77777777" w:rsidR="00485F76" w:rsidRDefault="00000000">
            <w:r>
              <w:rPr>
                <w:sz w:val="19"/>
                <w:szCs w:val="19"/>
              </w:rPr>
              <w:t>User flows, wireframes, high-fidelity screens for all three surfaces (marketing site, buyer workspace, vendor workspace, admin panel). Brand system and component library.</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C1E06EB" w14:textId="77777777" w:rsidR="00485F76" w:rsidRDefault="00000000">
            <w:r>
              <w:rPr>
                <w:b/>
                <w:bCs/>
                <w:color w:val="0EAB6E"/>
                <w:sz w:val="19"/>
                <w:szCs w:val="19"/>
              </w:rPr>
              <w:t>Phase 1</w:t>
            </w:r>
          </w:p>
        </w:tc>
      </w:tr>
      <w:tr w:rsidR="00485F76" w14:paraId="5643F03E"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6FD81C3" w14:textId="77777777" w:rsidR="00485F76" w:rsidRDefault="00000000">
            <w:r>
              <w:rPr>
                <w:b/>
                <w:bCs/>
                <w:sz w:val="19"/>
                <w:szCs w:val="19"/>
              </w:rPr>
              <w:t>Backend API</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6667D72D" w14:textId="77777777" w:rsidR="00485F76" w:rsidRDefault="00000000">
            <w:proofErr w:type="spellStart"/>
            <w:r>
              <w:rPr>
                <w:sz w:val="19"/>
                <w:szCs w:val="19"/>
              </w:rPr>
              <w:t>NestJS</w:t>
            </w:r>
            <w:proofErr w:type="spellEnd"/>
            <w:r>
              <w:rPr>
                <w:sz w:val="19"/>
                <w:szCs w:val="19"/>
              </w:rPr>
              <w:t xml:space="preserve"> (TypeScript). REST + </w:t>
            </w:r>
            <w:proofErr w:type="spellStart"/>
            <w:r>
              <w:rPr>
                <w:sz w:val="19"/>
                <w:szCs w:val="19"/>
              </w:rPr>
              <w:t>GraphQL</w:t>
            </w:r>
            <w:proofErr w:type="spellEnd"/>
            <w:r>
              <w:rPr>
                <w:sz w:val="19"/>
                <w:szCs w:val="19"/>
              </w:rPr>
              <w:t>. Auth module (JWT, refresh tokens, RBAC). Full Postgres schema and migrations.</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8B6C22C" w14:textId="77777777" w:rsidR="00485F76" w:rsidRDefault="00000000">
            <w:r>
              <w:rPr>
                <w:b/>
                <w:bCs/>
                <w:color w:val="0EAB6E"/>
                <w:sz w:val="19"/>
                <w:szCs w:val="19"/>
              </w:rPr>
              <w:t>Phase 1</w:t>
            </w:r>
          </w:p>
        </w:tc>
      </w:tr>
      <w:tr w:rsidR="00485F76" w14:paraId="149B5DBC" w14:textId="77777777" w:rsidTr="00764D6A">
        <w:trPr>
          <w:trHeight w:val="259"/>
        </w:trPr>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76467B3" w14:textId="77777777" w:rsidR="00485F76" w:rsidRDefault="00000000">
            <w:r>
              <w:rPr>
                <w:b/>
                <w:bCs/>
                <w:sz w:val="19"/>
                <w:szCs w:val="19"/>
              </w:rPr>
              <w:t>File Upload System</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31EAE418" w14:textId="77777777" w:rsidR="00485F76" w:rsidRDefault="00000000">
            <w:r>
              <w:rPr>
                <w:sz w:val="19"/>
                <w:szCs w:val="19"/>
              </w:rPr>
              <w:t>S3 storage, chunked upload (</w:t>
            </w:r>
            <w:proofErr w:type="spellStart"/>
            <w:r>
              <w:rPr>
                <w:sz w:val="19"/>
                <w:szCs w:val="19"/>
              </w:rPr>
              <w:t>tus</w:t>
            </w:r>
            <w:proofErr w:type="spellEnd"/>
            <w:r>
              <w:rPr>
                <w:sz w:val="19"/>
                <w:szCs w:val="19"/>
              </w:rPr>
              <w:t xml:space="preserve"> protocol), virus scanning (</w:t>
            </w:r>
            <w:proofErr w:type="spellStart"/>
            <w:r>
              <w:rPr>
                <w:sz w:val="19"/>
                <w:szCs w:val="19"/>
              </w:rPr>
              <w:t>ClamAV</w:t>
            </w:r>
            <w:proofErr w:type="spellEnd"/>
            <w:r>
              <w:rPr>
                <w:sz w:val="19"/>
                <w:szCs w:val="19"/>
              </w:rPr>
              <w:t>), signed URL access.</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B3D2AB0" w14:textId="77777777" w:rsidR="00485F76" w:rsidRDefault="00000000">
            <w:r>
              <w:rPr>
                <w:b/>
                <w:bCs/>
                <w:color w:val="0EAB6E"/>
                <w:sz w:val="19"/>
                <w:szCs w:val="19"/>
              </w:rPr>
              <w:t>Phase 1</w:t>
            </w:r>
          </w:p>
        </w:tc>
      </w:tr>
      <w:tr w:rsidR="00485F76" w14:paraId="24801233"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767A6D4" w14:textId="77777777" w:rsidR="00485F76" w:rsidRDefault="00000000">
            <w:r>
              <w:rPr>
                <w:b/>
                <w:bCs/>
                <w:sz w:val="19"/>
                <w:szCs w:val="19"/>
              </w:rPr>
              <w:t>User Accounts</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4E77C8F7" w14:textId="77777777" w:rsidR="00485F76" w:rsidRDefault="00000000">
            <w:r>
              <w:rPr>
                <w:sz w:val="19"/>
                <w:szCs w:val="19"/>
              </w:rPr>
              <w:t>Sign-up, sign-in, email verification, password reset, 2FA (TOTP), session management. Buyer and vendor org types with RBAC.</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4657D2D" w14:textId="77777777" w:rsidR="00485F76" w:rsidRDefault="00000000">
            <w:r>
              <w:rPr>
                <w:b/>
                <w:bCs/>
                <w:color w:val="0EAB6E"/>
                <w:sz w:val="19"/>
                <w:szCs w:val="19"/>
              </w:rPr>
              <w:t>Phase 1</w:t>
            </w:r>
          </w:p>
        </w:tc>
      </w:tr>
      <w:tr w:rsidR="00485F76" w14:paraId="0BEE8FA7"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046E2C0" w14:textId="77777777" w:rsidR="00485F76" w:rsidRDefault="00000000">
            <w:r>
              <w:rPr>
                <w:b/>
                <w:bCs/>
                <w:sz w:val="19"/>
                <w:szCs w:val="19"/>
              </w:rPr>
              <w:t>Vendor Registration System</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1A75D0BF" w14:textId="77777777" w:rsidR="00485F76" w:rsidRDefault="00000000">
            <w:r>
              <w:rPr>
                <w:sz w:val="19"/>
                <w:szCs w:val="19"/>
              </w:rPr>
              <w:t>Self-serve /for-vendors registration flow. Business documents, capabilities, certifications. Pending state, admin approval, OpenSearch indexing.</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4D5DF91" w14:textId="77777777" w:rsidR="00485F76" w:rsidRDefault="00000000">
            <w:r>
              <w:rPr>
                <w:b/>
                <w:bCs/>
                <w:color w:val="0EAB6E"/>
                <w:sz w:val="19"/>
                <w:szCs w:val="19"/>
              </w:rPr>
              <w:t>Phase 1</w:t>
            </w:r>
          </w:p>
        </w:tc>
      </w:tr>
      <w:tr w:rsidR="00485F76" w14:paraId="379BC7B8"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A09A234" w14:textId="77777777" w:rsidR="00485F76" w:rsidRDefault="00000000">
            <w:r>
              <w:rPr>
                <w:b/>
                <w:bCs/>
                <w:sz w:val="19"/>
                <w:szCs w:val="19"/>
              </w:rPr>
              <w:t>Buyer RFQ System</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3EA088FF" w14:textId="77777777" w:rsidR="00485F76" w:rsidRDefault="00000000">
            <w:r>
              <w:rPr>
                <w:sz w:val="19"/>
                <w:szCs w:val="19"/>
              </w:rPr>
              <w:t>RFQ submission form with multi-part CAD file upload. Draft and submit states. Buyer dashboard listing all RFQs. Admin inbox view.</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FB46BE4" w14:textId="77777777" w:rsidR="00485F76" w:rsidRDefault="00000000">
            <w:r>
              <w:rPr>
                <w:b/>
                <w:bCs/>
                <w:color w:val="0EAB6E"/>
                <w:sz w:val="19"/>
                <w:szCs w:val="19"/>
              </w:rPr>
              <w:t>Phase 1</w:t>
            </w:r>
          </w:p>
        </w:tc>
      </w:tr>
      <w:tr w:rsidR="00485F76" w14:paraId="69B92DAA"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E49B907" w14:textId="77777777" w:rsidR="00485F76" w:rsidRDefault="00000000">
            <w:r>
              <w:rPr>
                <w:b/>
                <w:bCs/>
                <w:sz w:val="19"/>
                <w:szCs w:val="19"/>
              </w:rPr>
              <w:t>Vendor Dashboards</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1D4C43EC" w14:textId="77777777" w:rsidR="00485F76" w:rsidRDefault="00000000">
            <w:r>
              <w:rPr>
                <w:sz w:val="19"/>
                <w:szCs w:val="19"/>
              </w:rPr>
              <w:t>Vendor workspace: incoming RFQ queue, RFQ detail view, active orders, profile and capability management.</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1D66A50" w14:textId="77777777" w:rsidR="00485F76" w:rsidRDefault="00000000">
            <w:r>
              <w:rPr>
                <w:b/>
                <w:bCs/>
                <w:color w:val="06513B"/>
                <w:sz w:val="19"/>
                <w:szCs w:val="19"/>
              </w:rPr>
              <w:t>Phase 2</w:t>
            </w:r>
          </w:p>
        </w:tc>
      </w:tr>
      <w:tr w:rsidR="00485F76" w14:paraId="4B457617"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019D237" w14:textId="77777777" w:rsidR="00485F76" w:rsidRDefault="00000000">
            <w:r>
              <w:rPr>
                <w:b/>
                <w:bCs/>
                <w:sz w:val="19"/>
                <w:szCs w:val="19"/>
              </w:rPr>
              <w:t>Vendor Quote Submission</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79A23A54" w14:textId="77777777" w:rsidR="00485F76" w:rsidRDefault="00000000">
            <w:r>
              <w:rPr>
                <w:sz w:val="19"/>
                <w:szCs w:val="19"/>
              </w:rPr>
              <w:t>Quote form per RFQ: unit price, lead time, MOQ. Draft and submit states. Quote status machine.</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FA4AB1E" w14:textId="77777777" w:rsidR="00485F76" w:rsidRDefault="00000000">
            <w:r>
              <w:rPr>
                <w:b/>
                <w:bCs/>
                <w:color w:val="06513B"/>
                <w:sz w:val="19"/>
                <w:szCs w:val="19"/>
              </w:rPr>
              <w:t>Phase 2</w:t>
            </w:r>
          </w:p>
        </w:tc>
      </w:tr>
      <w:tr w:rsidR="00485F76" w14:paraId="038598E2"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2D0222D" w14:textId="77777777" w:rsidR="00485F76" w:rsidRDefault="00000000">
            <w:r>
              <w:rPr>
                <w:b/>
                <w:bCs/>
                <w:sz w:val="19"/>
                <w:szCs w:val="19"/>
              </w:rPr>
              <w:t>Admin Panel — RFQ Routing</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45BBFFAC" w14:textId="77777777" w:rsidR="00485F76" w:rsidRDefault="00000000">
            <w:r>
              <w:rPr>
                <w:sz w:val="19"/>
                <w:szCs w:val="19"/>
              </w:rPr>
              <w:t>RFQ triage queue, capability-tag vendor recommendations, manual assignment UI, reassignment.</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84C55D4" w14:textId="77777777" w:rsidR="00485F76" w:rsidRDefault="00000000">
            <w:r>
              <w:rPr>
                <w:b/>
                <w:bCs/>
                <w:color w:val="06513B"/>
                <w:sz w:val="19"/>
                <w:szCs w:val="19"/>
              </w:rPr>
              <w:t>Phase 2</w:t>
            </w:r>
          </w:p>
        </w:tc>
      </w:tr>
      <w:tr w:rsidR="00485F76" w14:paraId="4D7BCABC"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746DB09" w14:textId="77777777" w:rsidR="00485F76" w:rsidRDefault="00000000">
            <w:r>
              <w:rPr>
                <w:b/>
                <w:bCs/>
                <w:sz w:val="19"/>
                <w:szCs w:val="19"/>
              </w:rPr>
              <w:t>Buyer Quote Comparison UI</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344DC64E" w14:textId="77777777" w:rsidR="00485F76" w:rsidRDefault="00000000">
            <w:r>
              <w:rPr>
                <w:sz w:val="19"/>
                <w:szCs w:val="19"/>
              </w:rPr>
              <w:t>Side-by-side quote comparison: price, lead time, MOQ, vendor score, certifications. Recommended badge.</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6BD769A" w14:textId="77777777" w:rsidR="00485F76" w:rsidRDefault="00000000">
            <w:r>
              <w:rPr>
                <w:b/>
                <w:bCs/>
                <w:color w:val="06513B"/>
                <w:sz w:val="19"/>
                <w:szCs w:val="19"/>
              </w:rPr>
              <w:t>Phase 2</w:t>
            </w:r>
          </w:p>
        </w:tc>
      </w:tr>
      <w:tr w:rsidR="00485F76" w14:paraId="0A37C5A2"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11D7181" w14:textId="77777777" w:rsidR="00485F76" w:rsidRDefault="00000000">
            <w:r>
              <w:rPr>
                <w:b/>
                <w:bCs/>
                <w:sz w:val="19"/>
                <w:szCs w:val="19"/>
              </w:rPr>
              <w:t>PO Acceptance</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0198283A" w14:textId="77777777" w:rsidR="00485F76" w:rsidRDefault="00000000">
            <w:r>
              <w:rPr>
                <w:sz w:val="19"/>
                <w:szCs w:val="19"/>
              </w:rPr>
              <w:t>Quote acceptance flow, auto-generated PO, order status transitions (production → shipped → delivered), vendor milestone updates.</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54BDBB0" w14:textId="77777777" w:rsidR="00485F76" w:rsidRDefault="00000000">
            <w:r>
              <w:rPr>
                <w:b/>
                <w:bCs/>
                <w:color w:val="06513B"/>
                <w:sz w:val="19"/>
                <w:szCs w:val="19"/>
              </w:rPr>
              <w:t>Phase 2</w:t>
            </w:r>
          </w:p>
        </w:tc>
      </w:tr>
      <w:tr w:rsidR="00485F76" w14:paraId="703FE3AF"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8A59CDD" w14:textId="77777777" w:rsidR="00485F76" w:rsidRDefault="00000000">
            <w:r>
              <w:rPr>
                <w:b/>
                <w:bCs/>
                <w:sz w:val="19"/>
                <w:szCs w:val="19"/>
              </w:rPr>
              <w:lastRenderedPageBreak/>
              <w:t>Messaging &amp; Notifications</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247F88ED" w14:textId="77777777" w:rsidR="00485F76" w:rsidRDefault="00000000">
            <w:r>
              <w:rPr>
                <w:sz w:val="19"/>
                <w:szCs w:val="19"/>
              </w:rPr>
              <w:t>Threaded messaging on RFQs and orders, scoped by participant. Email notifications via Postmark for key events.</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BB4C03E" w14:textId="77777777" w:rsidR="00485F76" w:rsidRDefault="00000000">
            <w:r>
              <w:rPr>
                <w:b/>
                <w:bCs/>
                <w:color w:val="06513B"/>
                <w:sz w:val="19"/>
                <w:szCs w:val="19"/>
              </w:rPr>
              <w:t>Phase 2</w:t>
            </w:r>
          </w:p>
        </w:tc>
      </w:tr>
      <w:tr w:rsidR="00485F76" w14:paraId="1E1E0132"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E0EB69F" w14:textId="77777777" w:rsidR="00485F76" w:rsidRDefault="00000000">
            <w:r>
              <w:rPr>
                <w:b/>
                <w:bCs/>
                <w:sz w:val="19"/>
                <w:szCs w:val="19"/>
              </w:rPr>
              <w:t>Deployment &amp; DevOps</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7580C9F3" w14:textId="77777777" w:rsidR="00485F76" w:rsidRDefault="00000000">
            <w:r>
              <w:rPr>
                <w:sz w:val="19"/>
                <w:szCs w:val="19"/>
              </w:rPr>
              <w:t xml:space="preserve">Docker containers, AWS ECS Fargate (API), </w:t>
            </w:r>
            <w:proofErr w:type="spellStart"/>
            <w:r>
              <w:rPr>
                <w:sz w:val="19"/>
                <w:szCs w:val="19"/>
              </w:rPr>
              <w:t>Vercel</w:t>
            </w:r>
            <w:proofErr w:type="spellEnd"/>
            <w:r>
              <w:rPr>
                <w:sz w:val="19"/>
                <w:szCs w:val="19"/>
              </w:rPr>
              <w:t xml:space="preserve"> (frontends), GitHub Actions CI/CD, staging + production environments.</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8D06776" w14:textId="77777777" w:rsidR="00485F76" w:rsidRDefault="00000000">
            <w:r>
              <w:rPr>
                <w:sz w:val="19"/>
                <w:szCs w:val="19"/>
              </w:rPr>
              <w:t>Both</w:t>
            </w:r>
          </w:p>
        </w:tc>
      </w:tr>
      <w:tr w:rsidR="00485F76" w14:paraId="360D9546" w14:textId="77777777">
        <w:tc>
          <w:tcPr>
            <w:tcW w:w="3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020A127" w14:textId="77777777" w:rsidR="00485F76" w:rsidRDefault="00000000">
            <w:r>
              <w:rPr>
                <w:b/>
                <w:bCs/>
                <w:sz w:val="19"/>
                <w:szCs w:val="19"/>
              </w:rPr>
              <w:t>Marketing Site</w:t>
            </w:r>
          </w:p>
        </w:tc>
        <w:tc>
          <w:tcPr>
            <w:tcW w:w="36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7ED2FB4E" w14:textId="77777777" w:rsidR="00485F76" w:rsidRDefault="00000000">
            <w:r>
              <w:rPr>
                <w:sz w:val="19"/>
                <w:szCs w:val="19"/>
              </w:rPr>
              <w:t>Public ecostel.co: home, capabilities, industries, for-vendors, about, contact. SEO-optimized. Static-first, no auth.</w:t>
            </w:r>
          </w:p>
        </w:tc>
        <w:tc>
          <w:tcPr>
            <w:tcW w:w="24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EFFCAA2" w14:textId="77777777" w:rsidR="00485F76" w:rsidRDefault="00000000">
            <w:r>
              <w:rPr>
                <w:b/>
                <w:bCs/>
                <w:color w:val="0EAB6E"/>
                <w:sz w:val="19"/>
                <w:szCs w:val="19"/>
              </w:rPr>
              <w:t>Phase 1</w:t>
            </w:r>
          </w:p>
        </w:tc>
      </w:tr>
    </w:tbl>
    <w:p w14:paraId="422471FA" w14:textId="77777777" w:rsidR="00485F76" w:rsidRDefault="00485F76">
      <w:pPr>
        <w:spacing w:after="80"/>
      </w:pPr>
    </w:p>
    <w:p w14:paraId="0B354B9B" w14:textId="77777777" w:rsidR="00485F76" w:rsidRDefault="00000000">
      <w:pPr>
        <w:pStyle w:val="Heading2"/>
        <w:spacing w:before="160"/>
      </w:pPr>
      <w:r>
        <w:t>2.2 Explicitly Out of Scope</w:t>
      </w:r>
    </w:p>
    <w:p w14:paraId="16A22D3D" w14:textId="77777777" w:rsidR="00485F76" w:rsidRDefault="00000000">
      <w:pPr>
        <w:spacing w:after="120"/>
      </w:pPr>
      <w:r>
        <w:t>The following are NOT included in this engagement. They require a separate written agreement and additional budget before work can begin.</w:t>
      </w:r>
    </w:p>
    <w:p w14:paraId="66AE2BEA" w14:textId="77777777" w:rsidR="00485F76" w:rsidRDefault="00000000">
      <w:pPr>
        <w:pStyle w:val="ListParagraph"/>
        <w:numPr>
          <w:ilvl w:val="0"/>
          <w:numId w:val="2"/>
        </w:numPr>
        <w:spacing w:after="80"/>
      </w:pPr>
      <w:r>
        <w:t>Live payment processing and escrow (</w:t>
      </w:r>
      <w:proofErr w:type="spellStart"/>
      <w:r>
        <w:t>Razorpay</w:t>
      </w:r>
      <w:proofErr w:type="spellEnd"/>
      <w:r>
        <w:t xml:space="preserve"> / Stripe Connect integration). Payments handled </w:t>
      </w:r>
      <w:proofErr w:type="gramStart"/>
      <w:r>
        <w:t>off-platform</w:t>
      </w:r>
      <w:proofErr w:type="gramEnd"/>
      <w:r>
        <w:t xml:space="preserve"> during the pilot.</w:t>
      </w:r>
    </w:p>
    <w:p w14:paraId="42D79709" w14:textId="77777777" w:rsidR="00485F76" w:rsidRDefault="00000000">
      <w:pPr>
        <w:pStyle w:val="ListParagraph"/>
        <w:numPr>
          <w:ilvl w:val="0"/>
          <w:numId w:val="2"/>
        </w:numPr>
        <w:spacing w:after="80"/>
      </w:pPr>
      <w:r>
        <w:t>CAD viewer integration (Autodesk Forge or equivalent). File download only during this engagement.</w:t>
      </w:r>
    </w:p>
    <w:p w14:paraId="63CA04BE" w14:textId="77777777" w:rsidR="00485F76" w:rsidRDefault="00000000">
      <w:pPr>
        <w:pStyle w:val="ListParagraph"/>
        <w:numPr>
          <w:ilvl w:val="0"/>
          <w:numId w:val="2"/>
        </w:numPr>
        <w:spacing w:after="80"/>
      </w:pPr>
      <w:r>
        <w:t>Advanced ML-based vendor matching (OpenSearch ranking). Basic capability-tag matching only.</w:t>
      </w:r>
    </w:p>
    <w:p w14:paraId="5824CA02" w14:textId="77777777" w:rsidR="00485F76" w:rsidRDefault="00000000">
      <w:pPr>
        <w:pStyle w:val="ListParagraph"/>
        <w:numPr>
          <w:ilvl w:val="0"/>
          <w:numId w:val="2"/>
        </w:numPr>
        <w:spacing w:after="80"/>
      </w:pPr>
      <w:r>
        <w:t>Mobile apps (iOS or Android).</w:t>
      </w:r>
    </w:p>
    <w:p w14:paraId="16669887" w14:textId="77777777" w:rsidR="00485F76" w:rsidRDefault="00000000">
      <w:pPr>
        <w:pStyle w:val="ListParagraph"/>
        <w:numPr>
          <w:ilvl w:val="0"/>
          <w:numId w:val="2"/>
        </w:numPr>
        <w:spacing w:after="80"/>
      </w:pPr>
      <w:r>
        <w:t>CMS integration (Sanity or equivalent) for blog or case studies.</w:t>
      </w:r>
    </w:p>
    <w:p w14:paraId="78F638CC" w14:textId="77777777" w:rsidR="00485F76" w:rsidRDefault="00000000">
      <w:pPr>
        <w:pStyle w:val="ListParagraph"/>
        <w:numPr>
          <w:ilvl w:val="0"/>
          <w:numId w:val="2"/>
        </w:numPr>
        <w:spacing w:after="80"/>
      </w:pPr>
      <w:r>
        <w:t>Third-party logistics or carrier API integrations for automated tracking.</w:t>
      </w:r>
    </w:p>
    <w:p w14:paraId="18EDEE6F" w14:textId="77777777" w:rsidR="00485F76" w:rsidRDefault="00000000">
      <w:pPr>
        <w:pStyle w:val="ListParagraph"/>
        <w:numPr>
          <w:ilvl w:val="0"/>
          <w:numId w:val="2"/>
        </w:numPr>
        <w:spacing w:after="80"/>
      </w:pPr>
      <w:r>
        <w:t>Custom reporting or BI dashboards beyond the admin health panel.</w:t>
      </w:r>
    </w:p>
    <w:p w14:paraId="7AE0E9C5" w14:textId="77777777" w:rsidR="00485F76" w:rsidRDefault="00000000">
      <w:pPr>
        <w:pStyle w:val="ListParagraph"/>
        <w:numPr>
          <w:ilvl w:val="0"/>
          <w:numId w:val="2"/>
        </w:numPr>
        <w:spacing w:after="80"/>
      </w:pPr>
      <w:r>
        <w:t>Content creation: copywriting, photography, or video production.</w:t>
      </w:r>
    </w:p>
    <w:p w14:paraId="2175156B" w14:textId="3E9E287D" w:rsidR="00485F76" w:rsidRDefault="00000000">
      <w:pPr>
        <w:pStyle w:val="ListParagraph"/>
        <w:numPr>
          <w:ilvl w:val="0"/>
          <w:numId w:val="2"/>
        </w:numPr>
        <w:spacing w:after="80"/>
      </w:pPr>
      <w:r>
        <w:t>Ongoing maintenance or support after August 13, 202</w:t>
      </w:r>
      <w:r w:rsidR="007B21F4">
        <w:t>6</w:t>
      </w:r>
      <w:r>
        <w:t>.</w:t>
      </w:r>
    </w:p>
    <w:p w14:paraId="23C35E3F" w14:textId="77777777" w:rsidR="00485F76" w:rsidRDefault="00000000">
      <w:r>
        <w:br w:type="page"/>
      </w:r>
    </w:p>
    <w:p w14:paraId="19036F74" w14:textId="77777777" w:rsidR="00485F76" w:rsidRDefault="00000000">
      <w:pPr>
        <w:pStyle w:val="Heading1"/>
        <w:spacing w:before="200" w:after="120"/>
      </w:pPr>
      <w:r>
        <w:lastRenderedPageBreak/>
        <w:t>3. Milestone Schedule &amp; Acceptance Criteria</w:t>
      </w:r>
    </w:p>
    <w:p w14:paraId="33D78371" w14:textId="77777777" w:rsidR="00485F76" w:rsidRDefault="00000000">
      <w:pPr>
        <w:spacing w:after="120"/>
      </w:pPr>
      <w:r>
        <w:t>All milestones are hard dates. If a milestone is missed by more than 3 business days for reasons within the developer's control, the client may request a revised schedule in writing. If missed due to delayed client feedback or approvals, the timeline shifts accordingly (see Section 5).</w:t>
      </w:r>
    </w:p>
    <w:p w14:paraId="6DDA58C5" w14:textId="77777777" w:rsidR="00485F76" w:rsidRDefault="00485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800"/>
        <w:gridCol w:w="4560"/>
      </w:tblGrid>
      <w:tr w:rsidR="00485F76" w14:paraId="138A1111" w14:textId="77777777">
        <w:trPr>
          <w:tblHeader/>
        </w:trPr>
        <w:tc>
          <w:tcPr>
            <w:tcW w:w="14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6C8C6BC9" w14:textId="77777777" w:rsidR="00485F76" w:rsidRDefault="00000000">
            <w:r>
              <w:rPr>
                <w:b/>
                <w:bCs/>
                <w:color w:val="FFFFFF"/>
                <w:sz w:val="20"/>
                <w:szCs w:val="20"/>
              </w:rPr>
              <w:t>Milestone</w:t>
            </w:r>
          </w:p>
        </w:tc>
        <w:tc>
          <w:tcPr>
            <w:tcW w:w="16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620FDF5A" w14:textId="77777777" w:rsidR="00485F76" w:rsidRDefault="00000000">
            <w:r>
              <w:rPr>
                <w:b/>
                <w:bCs/>
                <w:color w:val="FFFFFF"/>
                <w:sz w:val="20"/>
                <w:szCs w:val="20"/>
              </w:rPr>
              <w:t>Due date</w:t>
            </w:r>
          </w:p>
        </w:tc>
        <w:tc>
          <w:tcPr>
            <w:tcW w:w="18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15F857BD" w14:textId="77777777" w:rsidR="00485F76" w:rsidRDefault="00000000">
            <w:r>
              <w:rPr>
                <w:b/>
                <w:bCs/>
                <w:color w:val="FFFFFF"/>
                <w:sz w:val="20"/>
                <w:szCs w:val="20"/>
              </w:rPr>
              <w:t>Deliverable(s)</w:t>
            </w:r>
          </w:p>
        </w:tc>
        <w:tc>
          <w:tcPr>
            <w:tcW w:w="456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734AB18B" w14:textId="77777777" w:rsidR="00485F76" w:rsidRDefault="00000000">
            <w:r>
              <w:rPr>
                <w:b/>
                <w:bCs/>
                <w:color w:val="FFFFFF"/>
                <w:sz w:val="20"/>
                <w:szCs w:val="20"/>
              </w:rPr>
              <w:t>Measurable acceptance criteria</w:t>
            </w:r>
          </w:p>
        </w:tc>
      </w:tr>
      <w:tr w:rsidR="00485F76" w14:paraId="7CA7F950" w14:textId="77777777">
        <w:tc>
          <w:tcPr>
            <w:tcW w:w="14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32BD7E7C" w14:textId="77777777" w:rsidR="00485F76" w:rsidRDefault="00000000">
            <w:r>
              <w:rPr>
                <w:b/>
                <w:bCs/>
                <w:sz w:val="19"/>
                <w:szCs w:val="19"/>
              </w:rPr>
              <w:t>M1</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AAA3590" w14:textId="77777777" w:rsidR="00485F76" w:rsidRDefault="00000000">
            <w:r>
              <w:rPr>
                <w:sz w:val="19"/>
                <w:szCs w:val="19"/>
              </w:rPr>
              <w:t>May 30, 2025 (Week 2)</w:t>
            </w:r>
          </w:p>
        </w:tc>
        <w:tc>
          <w:tcPr>
            <w:tcW w:w="18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ED598F9" w14:textId="77777777" w:rsidR="00485F76" w:rsidRDefault="00000000">
            <w:r>
              <w:rPr>
                <w:sz w:val="19"/>
                <w:szCs w:val="19"/>
              </w:rPr>
              <w:t>Design system + wireframes</w:t>
            </w:r>
          </w:p>
        </w:tc>
        <w:tc>
          <w:tcPr>
            <w:tcW w:w="4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435A631F" w14:textId="77777777" w:rsidR="00485F76" w:rsidRDefault="00000000">
            <w:pPr>
              <w:spacing w:after="60"/>
            </w:pPr>
            <w:r>
              <w:rPr>
                <w:sz w:val="19"/>
                <w:szCs w:val="19"/>
              </w:rPr>
              <w:t xml:space="preserve">• All primary </w:t>
            </w:r>
            <w:proofErr w:type="gramStart"/>
            <w:r>
              <w:rPr>
                <w:sz w:val="19"/>
                <w:szCs w:val="19"/>
              </w:rPr>
              <w:t>buyer</w:t>
            </w:r>
            <w:proofErr w:type="gramEnd"/>
            <w:r>
              <w:rPr>
                <w:sz w:val="19"/>
                <w:szCs w:val="19"/>
              </w:rPr>
              <w:t xml:space="preserve">, </w:t>
            </w:r>
            <w:proofErr w:type="gramStart"/>
            <w:r>
              <w:rPr>
                <w:sz w:val="19"/>
                <w:szCs w:val="19"/>
              </w:rPr>
              <w:t>vendor</w:t>
            </w:r>
            <w:proofErr w:type="gramEnd"/>
            <w:r>
              <w:rPr>
                <w:sz w:val="19"/>
                <w:szCs w:val="19"/>
              </w:rPr>
              <w:t>, and admin flows wireframed.</w:t>
            </w:r>
          </w:p>
          <w:p w14:paraId="7D996DDB" w14:textId="77777777" w:rsidR="00485F76" w:rsidRDefault="00000000">
            <w:pPr>
              <w:spacing w:after="60"/>
            </w:pPr>
            <w:r>
              <w:rPr>
                <w:sz w:val="19"/>
                <w:szCs w:val="19"/>
              </w:rPr>
              <w:t>• Brand system documented: hex values, Rubik typography, component specs.</w:t>
            </w:r>
          </w:p>
          <w:p w14:paraId="02186359" w14:textId="77777777" w:rsidR="00485F76" w:rsidRDefault="00000000">
            <w:r>
              <w:rPr>
                <w:sz w:val="19"/>
                <w:szCs w:val="19"/>
              </w:rPr>
              <w:t>• Accepted by client in writing within 2 business days of delivery.</w:t>
            </w:r>
          </w:p>
        </w:tc>
      </w:tr>
      <w:tr w:rsidR="00485F76" w14:paraId="4366D213" w14:textId="77777777">
        <w:tc>
          <w:tcPr>
            <w:tcW w:w="14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531463CE" w14:textId="77777777" w:rsidR="00485F76" w:rsidRDefault="00000000">
            <w:r>
              <w:rPr>
                <w:b/>
                <w:bCs/>
                <w:sz w:val="19"/>
                <w:szCs w:val="19"/>
              </w:rPr>
              <w:t>M2</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045BC69" w14:textId="77777777" w:rsidR="00485F76" w:rsidRDefault="00000000">
            <w:r>
              <w:rPr>
                <w:sz w:val="19"/>
                <w:szCs w:val="19"/>
              </w:rPr>
              <w:t>June 7, 2025 (Week 3)</w:t>
            </w:r>
          </w:p>
        </w:tc>
        <w:tc>
          <w:tcPr>
            <w:tcW w:w="18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E59FB89" w14:textId="77777777" w:rsidR="00485F76" w:rsidRDefault="00000000">
            <w:r>
              <w:rPr>
                <w:sz w:val="19"/>
                <w:szCs w:val="19"/>
              </w:rPr>
              <w:t>Backend scaffolding + auth</w:t>
            </w:r>
          </w:p>
        </w:tc>
        <w:tc>
          <w:tcPr>
            <w:tcW w:w="4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7D13861D" w14:textId="77777777" w:rsidR="00485F76" w:rsidRDefault="00000000">
            <w:pPr>
              <w:spacing w:after="60"/>
            </w:pPr>
            <w:r>
              <w:rPr>
                <w:sz w:val="19"/>
                <w:szCs w:val="19"/>
              </w:rPr>
              <w:t xml:space="preserve">• </w:t>
            </w:r>
            <w:proofErr w:type="spellStart"/>
            <w:r>
              <w:rPr>
                <w:sz w:val="19"/>
                <w:szCs w:val="19"/>
              </w:rPr>
              <w:t>NestJS</w:t>
            </w:r>
            <w:proofErr w:type="spellEnd"/>
            <w:r>
              <w:rPr>
                <w:sz w:val="19"/>
                <w:szCs w:val="19"/>
              </w:rPr>
              <w:t xml:space="preserve"> API running in staging. Auth endpoints return valid JWT.</w:t>
            </w:r>
          </w:p>
          <w:p w14:paraId="710D1472" w14:textId="77777777" w:rsidR="00485F76" w:rsidRDefault="00000000">
            <w:pPr>
              <w:spacing w:after="60"/>
            </w:pPr>
            <w:r>
              <w:rPr>
                <w:sz w:val="19"/>
                <w:szCs w:val="19"/>
              </w:rPr>
              <w:t>• Buyer and vendor org creation with RBAC tested via Postman.</w:t>
            </w:r>
          </w:p>
          <w:p w14:paraId="1DD65AD1" w14:textId="77777777" w:rsidR="00485F76" w:rsidRDefault="00000000">
            <w:r>
              <w:rPr>
                <w:sz w:val="19"/>
                <w:szCs w:val="19"/>
              </w:rPr>
              <w:t>• GitHub Actions CI pipeline green on main branch.</w:t>
            </w:r>
          </w:p>
        </w:tc>
      </w:tr>
      <w:tr w:rsidR="00485F76" w14:paraId="168BC43E" w14:textId="77777777">
        <w:tc>
          <w:tcPr>
            <w:tcW w:w="14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5A960E0C" w14:textId="77777777" w:rsidR="00485F76" w:rsidRDefault="00000000">
            <w:r>
              <w:rPr>
                <w:b/>
                <w:bCs/>
                <w:sz w:val="19"/>
                <w:szCs w:val="19"/>
              </w:rPr>
              <w:t>M3</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9A5D8D2" w14:textId="77777777" w:rsidR="00485F76" w:rsidRDefault="00000000">
            <w:r>
              <w:rPr>
                <w:sz w:val="19"/>
                <w:szCs w:val="19"/>
              </w:rPr>
              <w:t>June 14, 2025 (Week 4)</w:t>
            </w:r>
          </w:p>
        </w:tc>
        <w:tc>
          <w:tcPr>
            <w:tcW w:w="18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A7BD0CB" w14:textId="77777777" w:rsidR="00485F76" w:rsidRDefault="00000000">
            <w:r>
              <w:rPr>
                <w:sz w:val="19"/>
                <w:szCs w:val="19"/>
              </w:rPr>
              <w:t>File upload + accounts</w:t>
            </w:r>
          </w:p>
        </w:tc>
        <w:tc>
          <w:tcPr>
            <w:tcW w:w="4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7B05FA26" w14:textId="77777777" w:rsidR="00485F76" w:rsidRDefault="00000000">
            <w:pPr>
              <w:spacing w:after="60"/>
            </w:pPr>
            <w:r>
              <w:rPr>
                <w:sz w:val="19"/>
                <w:szCs w:val="19"/>
              </w:rPr>
              <w:t>• 100 MB CAD file uploaded, scanned clean, retrievable via signed URL.</w:t>
            </w:r>
          </w:p>
          <w:p w14:paraId="2F5A6E21" w14:textId="77777777" w:rsidR="00485F76" w:rsidRDefault="00000000">
            <w:pPr>
              <w:spacing w:after="60"/>
            </w:pPr>
            <w:r>
              <w:rPr>
                <w:sz w:val="19"/>
                <w:szCs w:val="19"/>
              </w:rPr>
              <w:t>• End-to-end: buyer signs up, verifies email, enables 2FA, signs back in.</w:t>
            </w:r>
          </w:p>
          <w:p w14:paraId="3B3FB83D" w14:textId="77777777" w:rsidR="00485F76" w:rsidRDefault="00000000">
            <w:r>
              <w:rPr>
                <w:sz w:val="19"/>
                <w:szCs w:val="19"/>
              </w:rPr>
              <w:t>• End-to-end: vendor signs up, reaches registration wizard.</w:t>
            </w:r>
          </w:p>
        </w:tc>
      </w:tr>
      <w:tr w:rsidR="00485F76" w14:paraId="708B9C56" w14:textId="77777777">
        <w:tc>
          <w:tcPr>
            <w:tcW w:w="1400" w:type="dxa"/>
            <w:tcBorders>
              <w:top w:val="single" w:sz="4" w:space="0" w:color="D5DDD8"/>
              <w:left w:val="single" w:sz="4" w:space="0" w:color="D5DDD8"/>
              <w:bottom w:val="single" w:sz="4" w:space="0" w:color="D5DDD8"/>
              <w:right w:val="single" w:sz="4" w:space="0" w:color="D5DDD8"/>
            </w:tcBorders>
            <w:shd w:val="clear" w:color="auto" w:fill="DCF3E7"/>
            <w:tcMar>
              <w:top w:w="100" w:type="dxa"/>
              <w:left w:w="140" w:type="dxa"/>
              <w:bottom w:w="100" w:type="dxa"/>
              <w:right w:w="140" w:type="dxa"/>
            </w:tcMar>
            <w:vAlign w:val="center"/>
          </w:tcPr>
          <w:p w14:paraId="0AF44E53" w14:textId="77777777" w:rsidR="00485F76" w:rsidRDefault="00000000">
            <w:r>
              <w:rPr>
                <w:b/>
                <w:bCs/>
                <w:sz w:val="19"/>
                <w:szCs w:val="19"/>
              </w:rPr>
              <w:t>M4 (Phase 1 complete)</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96D8AC9" w14:textId="77777777" w:rsidR="00485F76" w:rsidRDefault="00000000">
            <w:r>
              <w:rPr>
                <w:sz w:val="19"/>
                <w:szCs w:val="19"/>
              </w:rPr>
              <w:t>June 21, 2025 (Week 5)</w:t>
            </w:r>
          </w:p>
        </w:tc>
        <w:tc>
          <w:tcPr>
            <w:tcW w:w="18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A72298B" w14:textId="77777777" w:rsidR="00485F76" w:rsidRDefault="00000000">
            <w:r>
              <w:rPr>
                <w:sz w:val="19"/>
                <w:szCs w:val="19"/>
              </w:rPr>
              <w:t>Vendor registration + Buyer RFQ</w:t>
            </w:r>
          </w:p>
        </w:tc>
        <w:tc>
          <w:tcPr>
            <w:tcW w:w="4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68B0A23E" w14:textId="77777777" w:rsidR="00485F76" w:rsidRDefault="00000000">
            <w:pPr>
              <w:spacing w:after="60"/>
            </w:pPr>
            <w:r>
              <w:rPr>
                <w:sz w:val="19"/>
                <w:szCs w:val="19"/>
              </w:rPr>
              <w:t xml:space="preserve">• Vendor registers, uploads docs, admin </w:t>
            </w:r>
            <w:proofErr w:type="gramStart"/>
            <w:r>
              <w:rPr>
                <w:sz w:val="19"/>
                <w:szCs w:val="19"/>
              </w:rPr>
              <w:t>approves</w:t>
            </w:r>
            <w:proofErr w:type="gramEnd"/>
            <w:r>
              <w:rPr>
                <w:sz w:val="19"/>
                <w:szCs w:val="19"/>
              </w:rPr>
              <w:t>, vendor status = active.</w:t>
            </w:r>
          </w:p>
          <w:p w14:paraId="5B4D222D" w14:textId="77777777" w:rsidR="00485F76" w:rsidRDefault="00000000">
            <w:pPr>
              <w:spacing w:after="60"/>
            </w:pPr>
            <w:r>
              <w:rPr>
                <w:sz w:val="19"/>
                <w:szCs w:val="19"/>
              </w:rPr>
              <w:t>• Buyer submits RFQ with CAD upload → RFQ appears in admin inbox.</w:t>
            </w:r>
          </w:p>
          <w:p w14:paraId="392509A4" w14:textId="77777777" w:rsidR="00485F76" w:rsidRDefault="00000000">
            <w:pPr>
              <w:spacing w:after="60"/>
            </w:pPr>
            <w:r>
              <w:rPr>
                <w:sz w:val="19"/>
                <w:szCs w:val="19"/>
              </w:rPr>
              <w:t>• Marketing site live at staging URL: Lighthouse Performance ≥ 90, SEO = 100, A11y ≥ 95.</w:t>
            </w:r>
          </w:p>
          <w:p w14:paraId="5CEFA4A1" w14:textId="77777777" w:rsidR="00485F76" w:rsidRDefault="00000000">
            <w:r>
              <w:rPr>
                <w:sz w:val="19"/>
                <w:szCs w:val="19"/>
              </w:rPr>
              <w:t>• Zero unresolved Sentry errors in staging for 48 consecutive hours.</w:t>
            </w:r>
          </w:p>
        </w:tc>
      </w:tr>
      <w:tr w:rsidR="00485F76" w14:paraId="612859D3" w14:textId="77777777">
        <w:tc>
          <w:tcPr>
            <w:tcW w:w="14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36F98601" w14:textId="77777777" w:rsidR="00485F76" w:rsidRDefault="00000000">
            <w:r>
              <w:rPr>
                <w:b/>
                <w:bCs/>
                <w:sz w:val="19"/>
                <w:szCs w:val="19"/>
              </w:rPr>
              <w:t>M5</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D96AA75" w14:textId="77777777" w:rsidR="00485F76" w:rsidRDefault="00000000">
            <w:r>
              <w:rPr>
                <w:sz w:val="19"/>
                <w:szCs w:val="19"/>
              </w:rPr>
              <w:t>July 5, 2025 (Week 7)</w:t>
            </w:r>
          </w:p>
        </w:tc>
        <w:tc>
          <w:tcPr>
            <w:tcW w:w="18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8161908" w14:textId="77777777" w:rsidR="00485F76" w:rsidRDefault="00000000">
            <w:r>
              <w:rPr>
                <w:sz w:val="19"/>
                <w:szCs w:val="19"/>
              </w:rPr>
              <w:t>Vendor workspace + quote submission</w:t>
            </w:r>
          </w:p>
        </w:tc>
        <w:tc>
          <w:tcPr>
            <w:tcW w:w="4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42CB092B" w14:textId="77777777" w:rsidR="00485F76" w:rsidRDefault="00000000">
            <w:pPr>
              <w:spacing w:after="60"/>
            </w:pPr>
            <w:r>
              <w:rPr>
                <w:sz w:val="19"/>
                <w:szCs w:val="19"/>
              </w:rPr>
              <w:t>• Vendor logs in, sees assigned RFQ, submits quote with price / lead time / MOQ.</w:t>
            </w:r>
          </w:p>
          <w:p w14:paraId="022B987B" w14:textId="77777777" w:rsidR="00485F76" w:rsidRDefault="00000000">
            <w:pPr>
              <w:spacing w:after="60"/>
            </w:pPr>
            <w:r>
              <w:rPr>
                <w:sz w:val="19"/>
                <w:szCs w:val="19"/>
              </w:rPr>
              <w:t>• Quote visible to admin in routing panel.</w:t>
            </w:r>
          </w:p>
          <w:p w14:paraId="5D8562B3" w14:textId="77777777" w:rsidR="00485F76" w:rsidRDefault="00000000">
            <w:r>
              <w:rPr>
                <w:sz w:val="19"/>
                <w:szCs w:val="19"/>
              </w:rPr>
              <w:t>• Admin assigns RFQ to vendor → vendor receives email notification within 2 minutes.</w:t>
            </w:r>
          </w:p>
        </w:tc>
      </w:tr>
      <w:tr w:rsidR="00485F76" w14:paraId="057CD4A9" w14:textId="77777777">
        <w:tc>
          <w:tcPr>
            <w:tcW w:w="14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640ADA9A" w14:textId="77777777" w:rsidR="00485F76" w:rsidRDefault="00000000">
            <w:r>
              <w:rPr>
                <w:b/>
                <w:bCs/>
                <w:sz w:val="19"/>
                <w:szCs w:val="19"/>
              </w:rPr>
              <w:t>M6</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F7135D1" w14:textId="77777777" w:rsidR="00485F76" w:rsidRDefault="00000000">
            <w:r>
              <w:rPr>
                <w:sz w:val="19"/>
                <w:szCs w:val="19"/>
              </w:rPr>
              <w:t>July 19, 2025 (Week 9)</w:t>
            </w:r>
          </w:p>
        </w:tc>
        <w:tc>
          <w:tcPr>
            <w:tcW w:w="18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52A4DAC" w14:textId="77777777" w:rsidR="00485F76" w:rsidRDefault="00000000">
            <w:r>
              <w:rPr>
                <w:sz w:val="19"/>
                <w:szCs w:val="19"/>
              </w:rPr>
              <w:t>Quote comparison + PO acceptance</w:t>
            </w:r>
          </w:p>
        </w:tc>
        <w:tc>
          <w:tcPr>
            <w:tcW w:w="4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42F2828C" w14:textId="77777777" w:rsidR="00485F76" w:rsidRDefault="00000000">
            <w:pPr>
              <w:spacing w:after="60"/>
            </w:pPr>
            <w:r>
              <w:rPr>
                <w:sz w:val="19"/>
                <w:szCs w:val="19"/>
              </w:rPr>
              <w:t>• Buyer sees ≥ 2 quotes in side-by-side comparison view.</w:t>
            </w:r>
          </w:p>
          <w:p w14:paraId="6C86FE23" w14:textId="77777777" w:rsidR="00485F76" w:rsidRDefault="00000000">
            <w:pPr>
              <w:spacing w:after="60"/>
            </w:pPr>
            <w:r>
              <w:rPr>
                <w:sz w:val="19"/>
                <w:szCs w:val="19"/>
              </w:rPr>
              <w:t>• Buyer accepts quote → PO generated with PO number → vendor sees new order.</w:t>
            </w:r>
          </w:p>
          <w:p w14:paraId="11D07749" w14:textId="77777777" w:rsidR="00485F76" w:rsidRDefault="00000000">
            <w:r>
              <w:rPr>
                <w:sz w:val="19"/>
                <w:szCs w:val="19"/>
              </w:rPr>
              <w:t>• Order status machine: production → shipped → delivered transitions working.</w:t>
            </w:r>
          </w:p>
        </w:tc>
      </w:tr>
      <w:tr w:rsidR="00485F76" w14:paraId="4DD83CF3" w14:textId="77777777">
        <w:tc>
          <w:tcPr>
            <w:tcW w:w="1400" w:type="dxa"/>
            <w:tcBorders>
              <w:top w:val="single" w:sz="4" w:space="0" w:color="D5DDD8"/>
              <w:left w:val="single" w:sz="4" w:space="0" w:color="D5DDD8"/>
              <w:bottom w:val="single" w:sz="4" w:space="0" w:color="D5DDD8"/>
              <w:right w:val="single" w:sz="4" w:space="0" w:color="D5DDD8"/>
            </w:tcBorders>
            <w:shd w:val="clear" w:color="auto" w:fill="DCF3E7"/>
            <w:tcMar>
              <w:top w:w="100" w:type="dxa"/>
              <w:left w:w="140" w:type="dxa"/>
              <w:bottom w:w="100" w:type="dxa"/>
              <w:right w:w="140" w:type="dxa"/>
            </w:tcMar>
            <w:vAlign w:val="center"/>
          </w:tcPr>
          <w:p w14:paraId="20F70028" w14:textId="77777777" w:rsidR="00485F76" w:rsidRDefault="00000000">
            <w:r>
              <w:rPr>
                <w:b/>
                <w:bCs/>
                <w:sz w:val="19"/>
                <w:szCs w:val="19"/>
              </w:rPr>
              <w:lastRenderedPageBreak/>
              <w:t>M7 (Phase 2 complete)</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ECDD12D" w14:textId="77777777" w:rsidR="00485F76" w:rsidRDefault="00000000">
            <w:r>
              <w:rPr>
                <w:sz w:val="19"/>
                <w:szCs w:val="19"/>
              </w:rPr>
              <w:t>August 6, 2025 (Week 12, buffer)</w:t>
            </w:r>
          </w:p>
        </w:tc>
        <w:tc>
          <w:tcPr>
            <w:tcW w:w="18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8DE9298" w14:textId="77777777" w:rsidR="00485F76" w:rsidRDefault="00000000">
            <w:r>
              <w:rPr>
                <w:sz w:val="19"/>
                <w:szCs w:val="19"/>
              </w:rPr>
              <w:t>Messaging + notifications + end-to-end pilot</w:t>
            </w:r>
          </w:p>
        </w:tc>
        <w:tc>
          <w:tcPr>
            <w:tcW w:w="4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0DAADCF7" w14:textId="77777777" w:rsidR="00485F76" w:rsidRDefault="00000000">
            <w:pPr>
              <w:spacing w:after="60"/>
            </w:pPr>
            <w:r>
              <w:rPr>
                <w:sz w:val="19"/>
                <w:szCs w:val="19"/>
              </w:rPr>
              <w:t>• Buyer and vendor can message in a thread tied to an RFQ or order.</w:t>
            </w:r>
          </w:p>
          <w:p w14:paraId="6EEB9A10" w14:textId="77777777" w:rsidR="00485F76" w:rsidRDefault="00000000">
            <w:pPr>
              <w:spacing w:after="60"/>
            </w:pPr>
            <w:r>
              <w:rPr>
                <w:sz w:val="19"/>
                <w:szCs w:val="19"/>
              </w:rPr>
              <w:t>• Email notifications arrive for: RFQ assigned, quote received, PO issued, message sent.</w:t>
            </w:r>
          </w:p>
          <w:p w14:paraId="5F8249B4" w14:textId="77777777" w:rsidR="00485F76" w:rsidRDefault="00000000">
            <w:pPr>
              <w:spacing w:after="60"/>
            </w:pPr>
            <w:r>
              <w:rPr>
                <w:sz w:val="19"/>
                <w:szCs w:val="19"/>
              </w:rPr>
              <w:t>• End-to-end pilot: 1 real buyer submits RFQ → admin routes → vendor quotes → buyer accepts → vendor marks shipped. Completed without manual developer intervention.</w:t>
            </w:r>
          </w:p>
          <w:p w14:paraId="24525BD4" w14:textId="77777777" w:rsidR="00485F76" w:rsidRDefault="00000000">
            <w:pPr>
              <w:spacing w:after="60"/>
            </w:pPr>
            <w:r>
              <w:rPr>
                <w:sz w:val="19"/>
                <w:szCs w:val="19"/>
              </w:rPr>
              <w:t>• API error rate &lt; 1% measured in Sentry over 72 hours.</w:t>
            </w:r>
          </w:p>
          <w:p w14:paraId="06999AE7" w14:textId="77777777" w:rsidR="00485F76" w:rsidRDefault="00000000">
            <w:r>
              <w:rPr>
                <w:sz w:val="19"/>
                <w:szCs w:val="19"/>
              </w:rPr>
              <w:t>• Median time from RFQ submission to first vendor quote &lt; 24 hours (pilot pool).</w:t>
            </w:r>
          </w:p>
        </w:tc>
      </w:tr>
      <w:tr w:rsidR="00485F76" w14:paraId="0351F301" w14:textId="77777777">
        <w:tc>
          <w:tcPr>
            <w:tcW w:w="14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7BA7167B" w14:textId="77777777" w:rsidR="00485F76" w:rsidRDefault="00000000">
            <w:r>
              <w:rPr>
                <w:b/>
                <w:bCs/>
                <w:sz w:val="19"/>
                <w:szCs w:val="19"/>
              </w:rPr>
              <w:t>M8 (Final handover)</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4167594" w14:textId="77777777" w:rsidR="00485F76" w:rsidRDefault="00000000">
            <w:r>
              <w:rPr>
                <w:sz w:val="19"/>
                <w:szCs w:val="19"/>
              </w:rPr>
              <w:t>August 13, 2025</w:t>
            </w:r>
          </w:p>
        </w:tc>
        <w:tc>
          <w:tcPr>
            <w:tcW w:w="18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CA98335" w14:textId="77777777" w:rsidR="00485F76" w:rsidRDefault="00000000">
            <w:r>
              <w:rPr>
                <w:sz w:val="19"/>
                <w:szCs w:val="19"/>
              </w:rPr>
              <w:t>Production deployment + documentation handover</w:t>
            </w:r>
          </w:p>
        </w:tc>
        <w:tc>
          <w:tcPr>
            <w:tcW w:w="4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0E1B7D4C" w14:textId="77777777" w:rsidR="00485F76" w:rsidRDefault="00000000">
            <w:pPr>
              <w:spacing w:after="60"/>
            </w:pPr>
            <w:r>
              <w:rPr>
                <w:sz w:val="19"/>
                <w:szCs w:val="19"/>
              </w:rPr>
              <w:t>• Platform live at app.ecostel.co and ecostel.co (production, not staging).</w:t>
            </w:r>
          </w:p>
          <w:p w14:paraId="4FA27598" w14:textId="77777777" w:rsidR="00485F76" w:rsidRDefault="00000000">
            <w:pPr>
              <w:spacing w:after="60"/>
            </w:pPr>
            <w:r>
              <w:rPr>
                <w:sz w:val="19"/>
                <w:szCs w:val="19"/>
              </w:rPr>
              <w:t>• Architecture doc, build plan, and user guide delivered.</w:t>
            </w:r>
          </w:p>
          <w:p w14:paraId="26862FC6" w14:textId="77777777" w:rsidR="00485F76" w:rsidRDefault="00000000">
            <w:pPr>
              <w:spacing w:after="60"/>
            </w:pPr>
            <w:r>
              <w:rPr>
                <w:sz w:val="19"/>
                <w:szCs w:val="19"/>
              </w:rPr>
              <w:t>• All environment variables, secrets, and AWS credentials transferred to client.</w:t>
            </w:r>
          </w:p>
          <w:p w14:paraId="04E37375" w14:textId="77777777" w:rsidR="00485F76" w:rsidRDefault="00000000">
            <w:pPr>
              <w:spacing w:after="60"/>
            </w:pPr>
            <w:r>
              <w:rPr>
                <w:sz w:val="19"/>
                <w:szCs w:val="19"/>
              </w:rPr>
              <w:t>• Codebase pushed to client-owned GitHub repository.</w:t>
            </w:r>
          </w:p>
          <w:p w14:paraId="24D10FA5" w14:textId="77777777" w:rsidR="00485F76" w:rsidRDefault="00000000">
            <w:r>
              <w:rPr>
                <w:sz w:val="19"/>
                <w:szCs w:val="19"/>
              </w:rPr>
              <w:t>• 30-minute handover call completed.</w:t>
            </w:r>
          </w:p>
        </w:tc>
      </w:tr>
    </w:tbl>
    <w:p w14:paraId="79E41A78" w14:textId="77777777" w:rsidR="00485F76" w:rsidRDefault="00000000">
      <w:r>
        <w:br w:type="page"/>
      </w:r>
    </w:p>
    <w:p w14:paraId="3ED854C6" w14:textId="77777777" w:rsidR="00485F76" w:rsidRDefault="00000000">
      <w:pPr>
        <w:pStyle w:val="Heading1"/>
        <w:spacing w:before="200" w:after="120"/>
      </w:pPr>
      <w:r>
        <w:lastRenderedPageBreak/>
        <w:t>4. Quantitative Success Metrics</w:t>
      </w:r>
    </w:p>
    <w:p w14:paraId="0C38FEFC" w14:textId="77777777" w:rsidR="00485F76" w:rsidRDefault="00000000">
      <w:pPr>
        <w:spacing w:after="120"/>
      </w:pPr>
      <w:r>
        <w:t xml:space="preserve">The project is considered successfully completed when </w:t>
      </w:r>
      <w:proofErr w:type="gramStart"/>
      <w:r>
        <w:t>ALL of</w:t>
      </w:r>
      <w:proofErr w:type="gramEnd"/>
      <w:r>
        <w:t xml:space="preserve"> the following are measurably true at handover (August 13, 2025):</w:t>
      </w:r>
    </w:p>
    <w:p w14:paraId="019AAEDE" w14:textId="77777777" w:rsidR="00485F76" w:rsidRDefault="00485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485F76" w14:paraId="02704602" w14:textId="77777777">
        <w:trPr>
          <w:tblHeader/>
        </w:trPr>
        <w:tc>
          <w:tcPr>
            <w:tcW w:w="36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2633194C" w14:textId="77777777" w:rsidR="00485F76" w:rsidRDefault="00000000">
            <w:r>
              <w:rPr>
                <w:b/>
                <w:bCs/>
                <w:color w:val="FFFFFF"/>
                <w:sz w:val="20"/>
                <w:szCs w:val="20"/>
              </w:rPr>
              <w:t>Metric</w:t>
            </w:r>
          </w:p>
        </w:tc>
        <w:tc>
          <w:tcPr>
            <w:tcW w:w="288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115E3741" w14:textId="77777777" w:rsidR="00485F76" w:rsidRDefault="00000000">
            <w:r>
              <w:rPr>
                <w:b/>
                <w:bCs/>
                <w:color w:val="FFFFFF"/>
                <w:sz w:val="20"/>
                <w:szCs w:val="20"/>
              </w:rPr>
              <w:t>Target</w:t>
            </w:r>
          </w:p>
        </w:tc>
        <w:tc>
          <w:tcPr>
            <w:tcW w:w="288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667A71E5" w14:textId="77777777" w:rsidR="00485F76" w:rsidRDefault="00000000">
            <w:r>
              <w:rPr>
                <w:b/>
                <w:bCs/>
                <w:color w:val="FFFFFF"/>
                <w:sz w:val="20"/>
                <w:szCs w:val="20"/>
              </w:rPr>
              <w:t>How measured</w:t>
            </w:r>
          </w:p>
        </w:tc>
      </w:tr>
      <w:tr w:rsidR="00485F76" w14:paraId="1F767BBF"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83A746C" w14:textId="77777777" w:rsidR="00485F76" w:rsidRDefault="00000000">
            <w:r>
              <w:rPr>
                <w:sz w:val="19"/>
                <w:szCs w:val="19"/>
              </w:rPr>
              <w:t>Lighthouse Performance</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59127D4" w14:textId="77777777" w:rsidR="00485F76" w:rsidRDefault="00000000">
            <w:r>
              <w:rPr>
                <w:b/>
                <w:bCs/>
                <w:color w:val="0EAB6E"/>
                <w:sz w:val="19"/>
                <w:szCs w:val="19"/>
              </w:rPr>
              <w:t>≥ 90 on all public pages</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CB1E3A2" w14:textId="77777777" w:rsidR="00485F76" w:rsidRDefault="00000000">
            <w:r>
              <w:rPr>
                <w:sz w:val="19"/>
                <w:szCs w:val="19"/>
              </w:rPr>
              <w:t>Lighthouse CI in GitHub Actions</w:t>
            </w:r>
          </w:p>
        </w:tc>
      </w:tr>
      <w:tr w:rsidR="00485F76" w14:paraId="45749091"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F760337" w14:textId="77777777" w:rsidR="00485F76" w:rsidRDefault="00000000">
            <w:r>
              <w:rPr>
                <w:sz w:val="19"/>
                <w:szCs w:val="19"/>
              </w:rPr>
              <w:t>Lighthouse SEO</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D660AA2" w14:textId="77777777" w:rsidR="00485F76" w:rsidRDefault="00000000">
            <w:r>
              <w:rPr>
                <w:b/>
                <w:bCs/>
                <w:color w:val="0EAB6E"/>
                <w:sz w:val="19"/>
                <w:szCs w:val="19"/>
              </w:rPr>
              <w:t>= 100 on all public pages</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EB29E6D" w14:textId="77777777" w:rsidR="00485F76" w:rsidRDefault="00000000">
            <w:r>
              <w:rPr>
                <w:sz w:val="19"/>
                <w:szCs w:val="19"/>
              </w:rPr>
              <w:t>Lighthouse CI</w:t>
            </w:r>
          </w:p>
        </w:tc>
      </w:tr>
      <w:tr w:rsidR="00485F76" w14:paraId="73CBB026"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3DAE3C4" w14:textId="77777777" w:rsidR="00485F76" w:rsidRDefault="00000000">
            <w:r>
              <w:rPr>
                <w:sz w:val="19"/>
                <w:szCs w:val="19"/>
              </w:rPr>
              <w:t>Lighthouse Accessibility</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F60AEEC" w14:textId="77777777" w:rsidR="00485F76" w:rsidRDefault="00000000">
            <w:r>
              <w:rPr>
                <w:b/>
                <w:bCs/>
                <w:color w:val="0EAB6E"/>
                <w:sz w:val="19"/>
                <w:szCs w:val="19"/>
              </w:rPr>
              <w:t>≥ 95 on all public pages</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B23499B" w14:textId="77777777" w:rsidR="00485F76" w:rsidRDefault="00000000">
            <w:r>
              <w:rPr>
                <w:sz w:val="19"/>
                <w:szCs w:val="19"/>
              </w:rPr>
              <w:t>Lighthouse CI</w:t>
            </w:r>
          </w:p>
        </w:tc>
      </w:tr>
      <w:tr w:rsidR="00485F76" w14:paraId="3D1350E5"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83190C5" w14:textId="77777777" w:rsidR="00485F76" w:rsidRDefault="00000000">
            <w:r>
              <w:rPr>
                <w:sz w:val="19"/>
                <w:szCs w:val="19"/>
              </w:rPr>
              <w:t>API error rate (production)</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08BD638" w14:textId="77777777" w:rsidR="00485F76" w:rsidRDefault="00000000">
            <w:r>
              <w:rPr>
                <w:b/>
                <w:bCs/>
                <w:color w:val="0EAB6E"/>
                <w:sz w:val="19"/>
                <w:szCs w:val="19"/>
              </w:rPr>
              <w:t>&lt; 1% over 72 hours</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FA5F777" w14:textId="77777777" w:rsidR="00485F76" w:rsidRDefault="00000000">
            <w:r>
              <w:rPr>
                <w:sz w:val="19"/>
                <w:szCs w:val="19"/>
              </w:rPr>
              <w:t>Sentry error rate dashboard</w:t>
            </w:r>
          </w:p>
        </w:tc>
      </w:tr>
      <w:tr w:rsidR="00485F76" w14:paraId="1500796A"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91331AB" w14:textId="77777777" w:rsidR="00485F76" w:rsidRDefault="00000000">
            <w:r>
              <w:rPr>
                <w:sz w:val="19"/>
                <w:szCs w:val="19"/>
              </w:rPr>
              <w:t>File upload — max file size</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06523BE" w14:textId="77777777" w:rsidR="00485F76" w:rsidRDefault="00000000">
            <w:r>
              <w:rPr>
                <w:b/>
                <w:bCs/>
                <w:color w:val="0EAB6E"/>
                <w:sz w:val="19"/>
                <w:szCs w:val="19"/>
              </w:rPr>
              <w:t>256 MB upload completes</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31919D3" w14:textId="77777777" w:rsidR="00485F76" w:rsidRDefault="00000000">
            <w:r>
              <w:rPr>
                <w:sz w:val="19"/>
                <w:szCs w:val="19"/>
              </w:rPr>
              <w:t>Manual test + test suite</w:t>
            </w:r>
          </w:p>
        </w:tc>
      </w:tr>
      <w:tr w:rsidR="00485F76" w14:paraId="4D140DAC"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E3E8F1B" w14:textId="77777777" w:rsidR="00485F76" w:rsidRDefault="00000000">
            <w:r>
              <w:rPr>
                <w:sz w:val="19"/>
                <w:szCs w:val="19"/>
              </w:rPr>
              <w:t>End-to-end marketplace loop</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104D01B" w14:textId="77777777" w:rsidR="00485F76" w:rsidRDefault="00000000">
            <w:r>
              <w:rPr>
                <w:b/>
                <w:bCs/>
                <w:color w:val="0EAB6E"/>
                <w:sz w:val="19"/>
                <w:szCs w:val="19"/>
              </w:rPr>
              <w:t>1 real RFQ → quote → PO without dev intervention</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0B078B8" w14:textId="77777777" w:rsidR="00485F76" w:rsidRDefault="00000000">
            <w:r>
              <w:rPr>
                <w:sz w:val="19"/>
                <w:szCs w:val="19"/>
              </w:rPr>
              <w:t>Recorded pilot session</w:t>
            </w:r>
          </w:p>
        </w:tc>
      </w:tr>
      <w:tr w:rsidR="00485F76" w14:paraId="0C537EDA"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55D6FBB" w14:textId="77777777" w:rsidR="00485F76" w:rsidRDefault="00000000">
            <w:r>
              <w:rPr>
                <w:sz w:val="19"/>
                <w:szCs w:val="19"/>
              </w:rPr>
              <w:t>Notification delivery time</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C941028" w14:textId="77777777" w:rsidR="00485F76" w:rsidRDefault="00000000">
            <w:r>
              <w:rPr>
                <w:b/>
                <w:bCs/>
                <w:color w:val="0EAB6E"/>
                <w:sz w:val="19"/>
                <w:szCs w:val="19"/>
              </w:rPr>
              <w:t>&lt; 2 minutes from trigger</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73CA35A" w14:textId="77777777" w:rsidR="00485F76" w:rsidRDefault="00000000">
            <w:r>
              <w:rPr>
                <w:sz w:val="19"/>
                <w:szCs w:val="19"/>
              </w:rPr>
              <w:t>Timed manual test</w:t>
            </w:r>
          </w:p>
        </w:tc>
      </w:tr>
      <w:tr w:rsidR="00485F76" w14:paraId="08FAF619"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A362BC9" w14:textId="77777777" w:rsidR="00485F76" w:rsidRDefault="00000000">
            <w:r>
              <w:rPr>
                <w:sz w:val="19"/>
                <w:szCs w:val="19"/>
              </w:rPr>
              <w:t>Staging uptime (Phase 1 exit)</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B3ABFE0" w14:textId="77777777" w:rsidR="00485F76" w:rsidRDefault="00000000">
            <w:r>
              <w:rPr>
                <w:b/>
                <w:bCs/>
                <w:color w:val="0EAB6E"/>
                <w:sz w:val="19"/>
                <w:szCs w:val="19"/>
              </w:rPr>
              <w:t xml:space="preserve">Zero Sentry errors over 48 </w:t>
            </w:r>
            <w:proofErr w:type="spellStart"/>
            <w:r>
              <w:rPr>
                <w:b/>
                <w:bCs/>
                <w:color w:val="0EAB6E"/>
                <w:sz w:val="19"/>
                <w:szCs w:val="19"/>
              </w:rPr>
              <w:t>hrs</w:t>
            </w:r>
            <w:proofErr w:type="spellEnd"/>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7DF9F9B" w14:textId="77777777" w:rsidR="00485F76" w:rsidRDefault="00000000">
            <w:r>
              <w:rPr>
                <w:sz w:val="19"/>
                <w:szCs w:val="19"/>
              </w:rPr>
              <w:t>Sentry + CloudWatch</w:t>
            </w:r>
          </w:p>
        </w:tc>
      </w:tr>
      <w:tr w:rsidR="00485F76" w14:paraId="1AE9B21E"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EBFC911" w14:textId="77777777" w:rsidR="00485F76" w:rsidRDefault="00000000">
            <w:r>
              <w:rPr>
                <w:sz w:val="19"/>
                <w:szCs w:val="19"/>
              </w:rPr>
              <w:t>Code coverage — backend</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E915C8E" w14:textId="77777777" w:rsidR="00485F76" w:rsidRDefault="00000000">
            <w:r>
              <w:rPr>
                <w:b/>
                <w:bCs/>
                <w:color w:val="0EAB6E"/>
                <w:sz w:val="19"/>
                <w:szCs w:val="19"/>
              </w:rPr>
              <w:t xml:space="preserve">≥ </w:t>
            </w:r>
            <w:proofErr w:type="gramStart"/>
            <w:r>
              <w:rPr>
                <w:b/>
                <w:bCs/>
                <w:color w:val="0EAB6E"/>
                <w:sz w:val="19"/>
                <w:szCs w:val="19"/>
              </w:rPr>
              <w:t>60% unit</w:t>
            </w:r>
            <w:proofErr w:type="gramEnd"/>
            <w:r>
              <w:rPr>
                <w:b/>
                <w:bCs/>
                <w:color w:val="0EAB6E"/>
                <w:sz w:val="19"/>
                <w:szCs w:val="19"/>
              </w:rPr>
              <w:t xml:space="preserve"> test coverage</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9988315" w14:textId="77777777" w:rsidR="00485F76" w:rsidRDefault="00000000">
            <w:r>
              <w:rPr>
                <w:sz w:val="19"/>
                <w:szCs w:val="19"/>
              </w:rPr>
              <w:t>Jest coverage report in CI</w:t>
            </w:r>
          </w:p>
        </w:tc>
      </w:tr>
      <w:tr w:rsidR="00485F76" w14:paraId="6D68DDE6"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262FB8C" w14:textId="77777777" w:rsidR="00485F76" w:rsidRDefault="00000000">
            <w:r>
              <w:rPr>
                <w:sz w:val="19"/>
                <w:szCs w:val="19"/>
              </w:rPr>
              <w:t>Documentation delivered</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A58EABE" w14:textId="685577D0" w:rsidR="00485F76" w:rsidRDefault="00000000">
            <w:r>
              <w:rPr>
                <w:b/>
                <w:bCs/>
                <w:color w:val="0EAB6E"/>
                <w:sz w:val="19"/>
                <w:szCs w:val="19"/>
              </w:rPr>
              <w:t>Architecture doc, build plan, user guide</w:t>
            </w:r>
            <w:r w:rsidR="007B21F4">
              <w:rPr>
                <w:b/>
                <w:bCs/>
                <w:color w:val="0EAB6E"/>
                <w:sz w:val="19"/>
                <w:szCs w:val="19"/>
              </w:rPr>
              <w:t>, requirements contract</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03286C4" w14:textId="77777777" w:rsidR="00485F76" w:rsidRDefault="00000000">
            <w:r>
              <w:rPr>
                <w:sz w:val="19"/>
                <w:szCs w:val="19"/>
              </w:rPr>
              <w:t>Files transferred to client</w:t>
            </w:r>
          </w:p>
        </w:tc>
      </w:tr>
      <w:tr w:rsidR="00485F76" w14:paraId="6E2A9887" w14:textId="77777777">
        <w:tc>
          <w:tcPr>
            <w:tcW w:w="3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B15B272" w14:textId="77777777" w:rsidR="00485F76" w:rsidRDefault="00000000">
            <w:r>
              <w:rPr>
                <w:sz w:val="19"/>
                <w:szCs w:val="19"/>
              </w:rPr>
              <w:t>Codebase handover</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A6B9CDA" w14:textId="77777777" w:rsidR="00485F76" w:rsidRDefault="00000000">
            <w:r>
              <w:rPr>
                <w:b/>
                <w:bCs/>
                <w:color w:val="0EAB6E"/>
                <w:sz w:val="19"/>
                <w:szCs w:val="19"/>
              </w:rPr>
              <w:t>Client owns GitHub repo with full history</w:t>
            </w:r>
          </w:p>
        </w:tc>
        <w:tc>
          <w:tcPr>
            <w:tcW w:w="288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D6D1E27" w14:textId="77777777" w:rsidR="00485F76" w:rsidRDefault="00000000">
            <w:r>
              <w:rPr>
                <w:sz w:val="19"/>
                <w:szCs w:val="19"/>
              </w:rPr>
              <w:t>Repo transfer confirmed</w:t>
            </w:r>
          </w:p>
        </w:tc>
      </w:tr>
    </w:tbl>
    <w:p w14:paraId="732A757E" w14:textId="77777777" w:rsidR="00485F76" w:rsidRDefault="00000000">
      <w:r>
        <w:br w:type="page"/>
      </w:r>
    </w:p>
    <w:p w14:paraId="3EEA45C1" w14:textId="77777777" w:rsidR="00485F76" w:rsidRDefault="00000000">
      <w:pPr>
        <w:pStyle w:val="Heading1"/>
        <w:spacing w:before="200" w:after="160"/>
      </w:pPr>
      <w:r>
        <w:lastRenderedPageBreak/>
        <w:t>5. Responsibilities &amp; Dependencies</w:t>
      </w:r>
    </w:p>
    <w:p w14:paraId="3C82D501" w14:textId="77777777" w:rsidR="00485F76" w:rsidRDefault="00000000">
      <w:pPr>
        <w:pStyle w:val="Heading2"/>
        <w:spacing w:before="160" w:after="100"/>
      </w:pPr>
      <w:r>
        <w:t>5.1 Developer responsibilities</w:t>
      </w:r>
    </w:p>
    <w:p w14:paraId="023263AE" w14:textId="77777777" w:rsidR="00485F76" w:rsidRDefault="00000000">
      <w:pPr>
        <w:pStyle w:val="ListParagraph"/>
        <w:numPr>
          <w:ilvl w:val="0"/>
          <w:numId w:val="2"/>
        </w:numPr>
        <w:spacing w:after="80"/>
      </w:pPr>
      <w:r>
        <w:t>Design, develop, test, and deploy all in-scope deliverables by the milestone dates in Section 3.</w:t>
      </w:r>
    </w:p>
    <w:p w14:paraId="6226B54B" w14:textId="77777777" w:rsidR="00485F76" w:rsidRDefault="00000000">
      <w:pPr>
        <w:pStyle w:val="ListParagraph"/>
        <w:numPr>
          <w:ilvl w:val="0"/>
          <w:numId w:val="2"/>
        </w:numPr>
        <w:spacing w:after="80"/>
      </w:pPr>
      <w:r>
        <w:t>Provide weekly progress updates every Monday (written summary or short video).</w:t>
      </w:r>
    </w:p>
    <w:p w14:paraId="0205E91A" w14:textId="77777777" w:rsidR="00485F76" w:rsidRDefault="00000000">
      <w:pPr>
        <w:pStyle w:val="ListParagraph"/>
        <w:numPr>
          <w:ilvl w:val="0"/>
          <w:numId w:val="2"/>
        </w:numPr>
        <w:spacing w:after="80"/>
      </w:pPr>
      <w:r>
        <w:t>Flag blockers within 24 hours of identifying them — do not wait until a milestone is at risk.</w:t>
      </w:r>
    </w:p>
    <w:p w14:paraId="37CC2F50" w14:textId="77777777" w:rsidR="00485F76" w:rsidRDefault="00000000">
      <w:pPr>
        <w:pStyle w:val="ListParagraph"/>
        <w:numPr>
          <w:ilvl w:val="0"/>
          <w:numId w:val="2"/>
        </w:numPr>
        <w:spacing w:after="80"/>
      </w:pPr>
      <w:proofErr w:type="gramStart"/>
      <w:r>
        <w:t>Maintain a staging environment accessible to the client at all times</w:t>
      </w:r>
      <w:proofErr w:type="gramEnd"/>
      <w:r>
        <w:t xml:space="preserve"> after M2.</w:t>
      </w:r>
    </w:p>
    <w:p w14:paraId="2F3FD1A1" w14:textId="77777777" w:rsidR="00485F76" w:rsidRDefault="00000000">
      <w:pPr>
        <w:pStyle w:val="ListParagraph"/>
        <w:numPr>
          <w:ilvl w:val="0"/>
          <w:numId w:val="2"/>
        </w:numPr>
        <w:spacing w:after="80"/>
      </w:pPr>
      <w:r>
        <w:t xml:space="preserve">Use the agreed tech stack (Next.js, </w:t>
      </w:r>
      <w:proofErr w:type="spellStart"/>
      <w:r>
        <w:t>NestJS</w:t>
      </w:r>
      <w:proofErr w:type="spellEnd"/>
      <w:r>
        <w:t xml:space="preserve">, PostgreSQL, Redis, AWS S3, ECS Fargate, </w:t>
      </w:r>
      <w:proofErr w:type="spellStart"/>
      <w:r>
        <w:t>Vercel</w:t>
      </w:r>
      <w:proofErr w:type="spellEnd"/>
      <w:r>
        <w:t>).</w:t>
      </w:r>
    </w:p>
    <w:p w14:paraId="3E59D57F" w14:textId="77777777" w:rsidR="00485F76" w:rsidRDefault="00000000">
      <w:pPr>
        <w:pStyle w:val="ListParagraph"/>
        <w:numPr>
          <w:ilvl w:val="0"/>
          <w:numId w:val="2"/>
        </w:numPr>
        <w:spacing w:after="80"/>
      </w:pPr>
      <w:r>
        <w:t>Store all code in version control (GitHub) with meaningful commit messages.</w:t>
      </w:r>
    </w:p>
    <w:p w14:paraId="176031F8" w14:textId="77777777" w:rsidR="00485F76" w:rsidRDefault="00485F76">
      <w:pPr>
        <w:spacing w:after="80"/>
      </w:pPr>
    </w:p>
    <w:p w14:paraId="6069BFD9" w14:textId="77777777" w:rsidR="00485F76" w:rsidRDefault="00000000">
      <w:pPr>
        <w:pStyle w:val="Heading2"/>
        <w:spacing w:before="160" w:after="100"/>
      </w:pPr>
      <w:r>
        <w:t>5.2 Client responsibilities</w:t>
      </w:r>
    </w:p>
    <w:p w14:paraId="53F1CFFB" w14:textId="77777777" w:rsidR="00485F76" w:rsidRDefault="00000000">
      <w:pPr>
        <w:pStyle w:val="ListParagraph"/>
        <w:numPr>
          <w:ilvl w:val="0"/>
          <w:numId w:val="2"/>
        </w:numPr>
        <w:spacing w:after="80"/>
      </w:pPr>
      <w:r>
        <w:t>Provide written feedback on each milestone within 2 business days of delivery. Silence past 2 business days is treated as approval.</w:t>
      </w:r>
    </w:p>
    <w:p w14:paraId="7EC4BC74" w14:textId="77777777" w:rsidR="00485F76" w:rsidRDefault="00000000">
      <w:pPr>
        <w:pStyle w:val="ListParagraph"/>
        <w:numPr>
          <w:ilvl w:val="0"/>
          <w:numId w:val="2"/>
        </w:numPr>
        <w:spacing w:after="80"/>
      </w:pPr>
      <w:r>
        <w:t xml:space="preserve">Make design or content decisions within 1 business day when asked. Delays here shift all subsequent milestone dates </w:t>
      </w:r>
      <w:proofErr w:type="gramStart"/>
      <w:r>
        <w:t>by</w:t>
      </w:r>
      <w:proofErr w:type="gramEnd"/>
      <w:r>
        <w:t xml:space="preserve"> the same number of days.</w:t>
      </w:r>
    </w:p>
    <w:p w14:paraId="5C7E9A09" w14:textId="626FEC39" w:rsidR="00485F76" w:rsidRDefault="00000000">
      <w:pPr>
        <w:pStyle w:val="ListParagraph"/>
        <w:numPr>
          <w:ilvl w:val="0"/>
          <w:numId w:val="2"/>
        </w:numPr>
        <w:spacing w:after="80"/>
      </w:pPr>
      <w:r>
        <w:t xml:space="preserve">Provide access to: AWS account (or fund creation), domain DNS, existing brand assets, and any third-party API credentials needed (Postmark, </w:t>
      </w:r>
      <w:proofErr w:type="spellStart"/>
      <w:r>
        <w:t>Razorpay</w:t>
      </w:r>
      <w:proofErr w:type="spellEnd"/>
      <w:r>
        <w:t>, etc.)</w:t>
      </w:r>
      <w:r w:rsidR="007B21F4">
        <w:t xml:space="preserve"> all for current system (if applicable)</w:t>
      </w:r>
      <w:r>
        <w:t>.</w:t>
      </w:r>
      <w:r w:rsidR="007B21F4">
        <w:t xml:space="preserve"> Create accounts if they do not exist for current system. </w:t>
      </w:r>
    </w:p>
    <w:p w14:paraId="7FE83AAF" w14:textId="77777777" w:rsidR="00485F76" w:rsidRDefault="00000000">
      <w:pPr>
        <w:pStyle w:val="ListParagraph"/>
        <w:numPr>
          <w:ilvl w:val="0"/>
          <w:numId w:val="2"/>
        </w:numPr>
        <w:spacing w:after="80"/>
      </w:pPr>
      <w:r>
        <w:t>Recruit at least 3 pilot vendors and 2 pilot buyers before July 19 (M6) so the end-to-end pilot (M7) can be completed.</w:t>
      </w:r>
    </w:p>
    <w:p w14:paraId="719A7C84" w14:textId="77777777" w:rsidR="00485F76" w:rsidRDefault="00000000">
      <w:pPr>
        <w:pStyle w:val="ListParagraph"/>
        <w:numPr>
          <w:ilvl w:val="0"/>
          <w:numId w:val="2"/>
        </w:numPr>
        <w:spacing w:after="80"/>
      </w:pPr>
      <w:r>
        <w:t>Attend a 30-minute sync call at the completion of each phase (after M4 and after M8).</w:t>
      </w:r>
    </w:p>
    <w:p w14:paraId="4EA7CF49" w14:textId="77777777" w:rsidR="00485F76" w:rsidRDefault="00000000">
      <w:r>
        <w:br w:type="page"/>
      </w:r>
    </w:p>
    <w:p w14:paraId="16C7FCC3" w14:textId="77777777" w:rsidR="00485F76" w:rsidRDefault="00000000">
      <w:pPr>
        <w:pStyle w:val="Heading1"/>
        <w:spacing w:before="200" w:after="160"/>
      </w:pPr>
      <w:r>
        <w:lastRenderedPageBreak/>
        <w:t>6. Cost &amp; Payment Schedule</w:t>
      </w:r>
    </w:p>
    <w:p w14:paraId="5DB6CC92" w14:textId="77777777" w:rsidR="0089517D" w:rsidRDefault="0089517D" w:rsidP="0089517D">
      <w:pPr>
        <w:spacing w:after="120"/>
      </w:pPr>
      <w:r>
        <w:t xml:space="preserve">This section covers all costs associated with the project. There are two distinct categories: the developer fee (what you pay the developer for their time and work) and software costs (what </w:t>
      </w:r>
      <w:proofErr w:type="spellStart"/>
      <w:r>
        <w:t>Ecostel</w:t>
      </w:r>
      <w:proofErr w:type="spellEnd"/>
      <w:r>
        <w:t xml:space="preserve"> pays to third-party services to run the platform). These are billed separately and </w:t>
      </w:r>
      <w:proofErr w:type="gramStart"/>
      <w:r>
        <w:t>to</w:t>
      </w:r>
      <w:proofErr w:type="gramEnd"/>
      <w:r>
        <w:t xml:space="preserve"> different parties.</w:t>
      </w:r>
    </w:p>
    <w:p w14:paraId="79ABAD4C" w14:textId="77777777" w:rsidR="0089517D" w:rsidRDefault="0089517D" w:rsidP="0089517D">
      <w:pPr>
        <w:spacing w:after="120"/>
      </w:pPr>
    </w:p>
    <w:p w14:paraId="44B8CBE0" w14:textId="77777777" w:rsidR="0089517D" w:rsidRDefault="0089517D" w:rsidP="0089517D">
      <w:pPr>
        <w:pStyle w:val="Heading2"/>
        <w:spacing w:before="160" w:after="100"/>
      </w:pPr>
      <w:r>
        <w:t xml:space="preserve">6.1 Current State — What </w:t>
      </w:r>
      <w:proofErr w:type="spellStart"/>
      <w:r>
        <w:t>Ecostel</w:t>
      </w:r>
      <w:proofErr w:type="spellEnd"/>
      <w:r>
        <w:t xml:space="preserve"> Pays Today</w:t>
      </w:r>
    </w:p>
    <w:p w14:paraId="00723C80" w14:textId="50E5A11C" w:rsidR="0089517D" w:rsidRDefault="0089517D" w:rsidP="0089517D">
      <w:pPr>
        <w:spacing w:after="120"/>
      </w:pPr>
      <w:proofErr w:type="spellStart"/>
      <w:r>
        <w:t>Ecostel's</w:t>
      </w:r>
      <w:proofErr w:type="spellEnd"/>
      <w:r>
        <w:t xml:space="preserve"> current website is a simple, static marketing site</w:t>
      </w:r>
      <w:r w:rsidR="003C61A0">
        <w:t>.</w:t>
      </w:r>
      <w:r>
        <w:t xml:space="preserve"> </w:t>
      </w:r>
      <w:r w:rsidR="003C61A0">
        <w:t>I</w:t>
      </w:r>
      <w:r>
        <w:t xml:space="preserve">t displays information but has no </w:t>
      </w:r>
      <w:proofErr w:type="gramStart"/>
      <w:r>
        <w:t>logins</w:t>
      </w:r>
      <w:proofErr w:type="gramEnd"/>
      <w:r>
        <w:t>, no user accounts, no file uploads, and no back-end system. Because of this, the current software costs are minimal and likely limited to a website hosting subscription and a domain name registration.</w:t>
      </w:r>
    </w:p>
    <w:p w14:paraId="3987B219" w14:textId="673819DA" w:rsidR="0089517D" w:rsidRDefault="0089517D" w:rsidP="003C61A0">
      <w:pPr>
        <w:spacing w:after="120"/>
      </w:pPr>
      <w:r>
        <w:t xml:space="preserve">This project replaces that simple site with a full marketplace platform. As a result, new software services will be introduced during the </w:t>
      </w:r>
      <w:proofErr w:type="gramStart"/>
      <w:r>
        <w:t>build</w:t>
      </w:r>
      <w:proofErr w:type="gramEnd"/>
      <w:r w:rsidR="003C61A0">
        <w:t>.</w:t>
      </w:r>
      <w:r>
        <w:t xml:space="preserve"> </w:t>
      </w:r>
      <w:r w:rsidR="003C61A0">
        <w:t>T</w:t>
      </w:r>
      <w:r>
        <w:t xml:space="preserve">hese are listed in Section 6.2 below. Any current hosting or website subscription </w:t>
      </w:r>
      <w:proofErr w:type="spellStart"/>
      <w:r>
        <w:t>Ecostel</w:t>
      </w:r>
      <w:proofErr w:type="spellEnd"/>
      <w:r>
        <w:t xml:space="preserve"> is </w:t>
      </w:r>
      <w:proofErr w:type="gramStart"/>
      <w:r>
        <w:t>paying</w:t>
      </w:r>
      <w:proofErr w:type="gramEnd"/>
      <w:r>
        <w:t xml:space="preserve"> can be cancelled once the new platform goes live, as it will no longer be needed.</w:t>
      </w:r>
    </w:p>
    <w:p w14:paraId="25C83A62" w14:textId="77777777" w:rsidR="0089517D" w:rsidRDefault="0089517D" w:rsidP="0089517D">
      <w:pPr>
        <w:spacing w:after="120"/>
      </w:pPr>
      <w:r>
        <w:rPr>
          <w:i/>
          <w:iCs/>
          <w:color w:val="6B7C75"/>
        </w:rPr>
        <w:t xml:space="preserve">Note: the exact cost of the current website setup is not known at the time of writing. </w:t>
      </w:r>
      <w:proofErr w:type="spellStart"/>
      <w:r>
        <w:rPr>
          <w:i/>
          <w:iCs/>
          <w:color w:val="6B7C75"/>
        </w:rPr>
        <w:t>Ecostel</w:t>
      </w:r>
      <w:proofErr w:type="spellEnd"/>
      <w:r>
        <w:rPr>
          <w:i/>
          <w:iCs/>
          <w:color w:val="6B7C75"/>
        </w:rPr>
        <w:t xml:space="preserve"> should confirm this with whoever manages the current site before signing.</w:t>
      </w:r>
    </w:p>
    <w:p w14:paraId="0D74839E" w14:textId="77777777" w:rsidR="0089517D" w:rsidRDefault="0089517D" w:rsidP="0089517D">
      <w:pPr>
        <w:spacing w:after="80"/>
      </w:pPr>
    </w:p>
    <w:p w14:paraId="49E9F8D9" w14:textId="6E44A0ED" w:rsidR="0089517D" w:rsidRDefault="0089517D" w:rsidP="0089517D">
      <w:pPr>
        <w:pStyle w:val="Heading2"/>
        <w:spacing w:before="160" w:after="100"/>
      </w:pPr>
      <w:r>
        <w:t xml:space="preserve">6.2 Developer Fee </w:t>
      </w:r>
    </w:p>
    <w:p w14:paraId="2FFC7C5E" w14:textId="59DE910B" w:rsidR="0089517D" w:rsidRDefault="0089517D" w:rsidP="0089517D">
      <w:pPr>
        <w:spacing w:after="120"/>
      </w:pPr>
      <w:r>
        <w:t xml:space="preserve">This is the compensation paid to the developer for designing and building the platform over the 12-week engagement. The amount is proposed by the developer and must be agreed by both parties before this document is signed. Payments are split across milestones so that each payment is tied to </w:t>
      </w:r>
      <w:proofErr w:type="gramStart"/>
      <w:r>
        <w:t>completed</w:t>
      </w:r>
      <w:proofErr w:type="gramEnd"/>
      <w:r>
        <w:t>, verified work.</w:t>
      </w:r>
    </w:p>
    <w:p w14:paraId="043BEC55" w14:textId="77777777" w:rsidR="0089517D" w:rsidRDefault="0089517D" w:rsidP="008951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560"/>
        <w:gridCol w:w="2200"/>
      </w:tblGrid>
      <w:tr w:rsidR="0089517D" w14:paraId="3D6B6AC8" w14:textId="77777777" w:rsidTr="00016981">
        <w:trPr>
          <w:tblHeader/>
        </w:trPr>
        <w:tc>
          <w:tcPr>
            <w:tcW w:w="26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09E6259D" w14:textId="77777777" w:rsidR="0089517D" w:rsidRDefault="0089517D" w:rsidP="00016981">
            <w:r>
              <w:rPr>
                <w:b/>
                <w:bCs/>
                <w:color w:val="FFFFFF"/>
                <w:sz w:val="20"/>
                <w:szCs w:val="20"/>
              </w:rPr>
              <w:t>Payment</w:t>
            </w:r>
          </w:p>
        </w:tc>
        <w:tc>
          <w:tcPr>
            <w:tcW w:w="20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5D3DBC5E" w14:textId="77777777" w:rsidR="0089517D" w:rsidRDefault="0089517D" w:rsidP="00016981">
            <w:r>
              <w:rPr>
                <w:b/>
                <w:bCs/>
                <w:color w:val="FFFFFF"/>
                <w:sz w:val="20"/>
                <w:szCs w:val="20"/>
              </w:rPr>
              <w:t>Due date</w:t>
            </w:r>
          </w:p>
        </w:tc>
        <w:tc>
          <w:tcPr>
            <w:tcW w:w="256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2470552A" w14:textId="77777777" w:rsidR="0089517D" w:rsidRDefault="0089517D" w:rsidP="00016981">
            <w:r>
              <w:rPr>
                <w:b/>
                <w:bCs/>
                <w:color w:val="FFFFFF"/>
                <w:sz w:val="20"/>
                <w:szCs w:val="20"/>
              </w:rPr>
              <w:t>What triggers it</w:t>
            </w:r>
          </w:p>
        </w:tc>
        <w:tc>
          <w:tcPr>
            <w:tcW w:w="22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047FFF22" w14:textId="77777777" w:rsidR="0089517D" w:rsidRDefault="0089517D" w:rsidP="00016981">
            <w:r>
              <w:rPr>
                <w:b/>
                <w:bCs/>
                <w:color w:val="FFFFFF"/>
                <w:sz w:val="20"/>
                <w:szCs w:val="20"/>
              </w:rPr>
              <w:t>Amount</w:t>
            </w:r>
          </w:p>
        </w:tc>
      </w:tr>
      <w:tr w:rsidR="0089517D" w14:paraId="01C0E211" w14:textId="77777777" w:rsidTr="00016981">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CEC53AB" w14:textId="77777777" w:rsidR="0089517D" w:rsidRDefault="0089517D" w:rsidP="00016981">
            <w:r>
              <w:rPr>
                <w:sz w:val="19"/>
                <w:szCs w:val="19"/>
              </w:rPr>
              <w:t>Deposit — project kickoff</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152BF3A" w14:textId="77777777" w:rsidR="0089517D" w:rsidRDefault="0089517D" w:rsidP="00016981">
            <w:r>
              <w:rPr>
                <w:sz w:val="19"/>
                <w:szCs w:val="19"/>
              </w:rPr>
              <w:t>May 18, 2025</w:t>
            </w:r>
          </w:p>
        </w:tc>
        <w:tc>
          <w:tcPr>
            <w:tcW w:w="2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E7F1ACB" w14:textId="77777777" w:rsidR="0089517D" w:rsidRDefault="0089517D" w:rsidP="00016981">
            <w:r>
              <w:rPr>
                <w:sz w:val="19"/>
                <w:szCs w:val="19"/>
              </w:rPr>
              <w:t>Both parties sign this document</w:t>
            </w:r>
          </w:p>
        </w:tc>
        <w:tc>
          <w:tcPr>
            <w:tcW w:w="2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D33A800" w14:textId="77777777" w:rsidR="0089517D" w:rsidRDefault="0089517D" w:rsidP="00016981">
            <w:r>
              <w:rPr>
                <w:b/>
                <w:bCs/>
                <w:color w:val="D4720A"/>
                <w:sz w:val="19"/>
                <w:szCs w:val="19"/>
              </w:rPr>
              <w:t>TBD</w:t>
            </w:r>
          </w:p>
        </w:tc>
      </w:tr>
      <w:tr w:rsidR="0089517D" w14:paraId="518CB233" w14:textId="77777777" w:rsidTr="00016981">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FAD6663" w14:textId="77777777" w:rsidR="0089517D" w:rsidRDefault="0089517D" w:rsidP="00016981">
            <w:r>
              <w:rPr>
                <w:sz w:val="19"/>
                <w:szCs w:val="19"/>
              </w:rPr>
              <w:t>Phase 1 completion</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A3DD75C" w14:textId="77777777" w:rsidR="0089517D" w:rsidRDefault="0089517D" w:rsidP="00016981">
            <w:r>
              <w:rPr>
                <w:sz w:val="19"/>
                <w:szCs w:val="19"/>
              </w:rPr>
              <w:t>June 21, 2025</w:t>
            </w:r>
          </w:p>
        </w:tc>
        <w:tc>
          <w:tcPr>
            <w:tcW w:w="2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17BA469" w14:textId="77777777" w:rsidR="0089517D" w:rsidRDefault="0089517D" w:rsidP="00016981">
            <w:r>
              <w:rPr>
                <w:sz w:val="19"/>
                <w:szCs w:val="19"/>
              </w:rPr>
              <w:t>Client signs off on M4 deliverables</w:t>
            </w:r>
          </w:p>
        </w:tc>
        <w:tc>
          <w:tcPr>
            <w:tcW w:w="2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F5F2EA2" w14:textId="77777777" w:rsidR="0089517D" w:rsidRDefault="0089517D" w:rsidP="00016981">
            <w:r>
              <w:rPr>
                <w:b/>
                <w:bCs/>
                <w:color w:val="D4720A"/>
                <w:sz w:val="19"/>
                <w:szCs w:val="19"/>
              </w:rPr>
              <w:t>TBD</w:t>
            </w:r>
          </w:p>
        </w:tc>
      </w:tr>
      <w:tr w:rsidR="0089517D" w14:paraId="6D2D6B6E" w14:textId="77777777" w:rsidTr="00016981">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D9D34F5" w14:textId="77777777" w:rsidR="0089517D" w:rsidRDefault="0089517D" w:rsidP="00016981">
            <w:r>
              <w:rPr>
                <w:sz w:val="19"/>
                <w:szCs w:val="19"/>
              </w:rPr>
              <w:t>Phase 2 completion</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3055A18" w14:textId="77777777" w:rsidR="0089517D" w:rsidRDefault="0089517D" w:rsidP="00016981">
            <w:r>
              <w:rPr>
                <w:sz w:val="19"/>
                <w:szCs w:val="19"/>
              </w:rPr>
              <w:t>August 6, 2025</w:t>
            </w:r>
          </w:p>
        </w:tc>
        <w:tc>
          <w:tcPr>
            <w:tcW w:w="2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F5E224F" w14:textId="77777777" w:rsidR="0089517D" w:rsidRDefault="0089517D" w:rsidP="00016981">
            <w:r>
              <w:rPr>
                <w:sz w:val="19"/>
                <w:szCs w:val="19"/>
              </w:rPr>
              <w:t>Client signs off on M7 deliverables</w:t>
            </w:r>
          </w:p>
        </w:tc>
        <w:tc>
          <w:tcPr>
            <w:tcW w:w="2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9571781" w14:textId="77777777" w:rsidR="0089517D" w:rsidRDefault="0089517D" w:rsidP="00016981">
            <w:r>
              <w:rPr>
                <w:b/>
                <w:bCs/>
                <w:color w:val="D4720A"/>
                <w:sz w:val="19"/>
                <w:szCs w:val="19"/>
              </w:rPr>
              <w:t>TBD</w:t>
            </w:r>
          </w:p>
        </w:tc>
      </w:tr>
      <w:tr w:rsidR="0089517D" w14:paraId="76A62325" w14:textId="77777777" w:rsidTr="00016981">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27F4450" w14:textId="77777777" w:rsidR="0089517D" w:rsidRDefault="0089517D" w:rsidP="00016981">
            <w:r>
              <w:rPr>
                <w:sz w:val="19"/>
                <w:szCs w:val="19"/>
              </w:rPr>
              <w:t>Final handover</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76C7386" w14:textId="77777777" w:rsidR="0089517D" w:rsidRDefault="0089517D" w:rsidP="00016981">
            <w:r>
              <w:rPr>
                <w:sz w:val="19"/>
                <w:szCs w:val="19"/>
              </w:rPr>
              <w:t>August 13, 2025</w:t>
            </w:r>
          </w:p>
        </w:tc>
        <w:tc>
          <w:tcPr>
            <w:tcW w:w="25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698B9F1" w14:textId="77777777" w:rsidR="0089517D" w:rsidRDefault="0089517D" w:rsidP="00016981">
            <w:r>
              <w:rPr>
                <w:sz w:val="19"/>
                <w:szCs w:val="19"/>
              </w:rPr>
              <w:t>Code, docs, and accounts transferred</w:t>
            </w:r>
          </w:p>
        </w:tc>
        <w:tc>
          <w:tcPr>
            <w:tcW w:w="22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C22305C" w14:textId="77777777" w:rsidR="0089517D" w:rsidRDefault="0089517D" w:rsidP="00016981">
            <w:r>
              <w:rPr>
                <w:b/>
                <w:bCs/>
                <w:color w:val="D4720A"/>
                <w:sz w:val="19"/>
                <w:szCs w:val="19"/>
              </w:rPr>
              <w:t>TBD</w:t>
            </w:r>
          </w:p>
        </w:tc>
      </w:tr>
      <w:tr w:rsidR="0089517D" w14:paraId="44678DC5" w14:textId="77777777" w:rsidTr="00016981">
        <w:tc>
          <w:tcPr>
            <w:tcW w:w="26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5E9F27AB" w14:textId="77777777" w:rsidR="0089517D" w:rsidRDefault="0089517D" w:rsidP="00016981">
            <w:r>
              <w:rPr>
                <w:b/>
                <w:bCs/>
                <w:sz w:val="19"/>
                <w:szCs w:val="19"/>
              </w:rPr>
              <w:t>TOTAL DEVELOPER FEE</w:t>
            </w:r>
          </w:p>
        </w:tc>
        <w:tc>
          <w:tcPr>
            <w:tcW w:w="20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1AC1B440" w14:textId="77777777" w:rsidR="0089517D" w:rsidRDefault="0089517D" w:rsidP="00016981"/>
        </w:tc>
        <w:tc>
          <w:tcPr>
            <w:tcW w:w="256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142CA8A9" w14:textId="77777777" w:rsidR="0089517D" w:rsidRDefault="0089517D" w:rsidP="00016981"/>
        </w:tc>
        <w:tc>
          <w:tcPr>
            <w:tcW w:w="22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104F11B9" w14:textId="77777777" w:rsidR="0089517D" w:rsidRDefault="0089517D" w:rsidP="00016981">
            <w:r>
              <w:rPr>
                <w:b/>
                <w:bCs/>
                <w:color w:val="D4720A"/>
                <w:sz w:val="19"/>
                <w:szCs w:val="19"/>
              </w:rPr>
              <w:t>TBD</w:t>
            </w:r>
          </w:p>
        </w:tc>
      </w:tr>
    </w:tbl>
    <w:p w14:paraId="53B694CF" w14:textId="77777777" w:rsidR="0089517D" w:rsidRDefault="0089517D" w:rsidP="0089517D">
      <w:pPr>
        <w:spacing w:after="80"/>
      </w:pPr>
    </w:p>
    <w:p w14:paraId="1E77A5AA" w14:textId="77777777" w:rsidR="0089517D" w:rsidRDefault="0089517D" w:rsidP="0089517D">
      <w:pPr>
        <w:spacing w:after="120"/>
      </w:pPr>
      <w:r>
        <w:rPr>
          <w:i/>
          <w:iCs/>
          <w:color w:val="6B7C75"/>
        </w:rPr>
        <w:t xml:space="preserve">Amounts to be proposed by the developer and agreed before signing. Until filled in, this section </w:t>
      </w:r>
      <w:proofErr w:type="gramStart"/>
      <w:r>
        <w:rPr>
          <w:i/>
          <w:iCs/>
          <w:color w:val="6B7C75"/>
        </w:rPr>
        <w:t>is</w:t>
      </w:r>
      <w:proofErr w:type="gramEnd"/>
      <w:r>
        <w:rPr>
          <w:i/>
          <w:iCs/>
          <w:color w:val="6B7C75"/>
        </w:rPr>
        <w:t xml:space="preserve"> not binding.</w:t>
      </w:r>
    </w:p>
    <w:p w14:paraId="6F1B23C7" w14:textId="77777777" w:rsidR="0089517D" w:rsidRDefault="0089517D" w:rsidP="0089517D">
      <w:pPr>
        <w:spacing w:after="80"/>
      </w:pPr>
    </w:p>
    <w:p w14:paraId="7F386BE5" w14:textId="77777777" w:rsidR="0089517D" w:rsidRDefault="0089517D" w:rsidP="0089517D">
      <w:pPr>
        <w:pStyle w:val="Heading2"/>
        <w:spacing w:before="200" w:after="100"/>
      </w:pPr>
      <w:r>
        <w:lastRenderedPageBreak/>
        <w:t xml:space="preserve">6.3 New Software &amp; Infrastructure Costs (paid by </w:t>
      </w:r>
      <w:proofErr w:type="spellStart"/>
      <w:r>
        <w:t>Ecostel</w:t>
      </w:r>
      <w:proofErr w:type="spellEnd"/>
      <w:r>
        <w:t xml:space="preserve"> directly)</w:t>
      </w:r>
    </w:p>
    <w:p w14:paraId="329031E5" w14:textId="48F09356" w:rsidR="0089517D" w:rsidRDefault="0089517D" w:rsidP="0089517D">
      <w:pPr>
        <w:spacing w:after="120"/>
      </w:pPr>
      <w:r>
        <w:t>Because this project builds a marketplace platform from scratch</w:t>
      </w:r>
      <w:r w:rsidR="003C61A0">
        <w:t>,</w:t>
      </w:r>
      <w:r>
        <w:t xml:space="preserve"> one that handles user accounts, file uploads, vendor quotes, orders, and emails</w:t>
      </w:r>
      <w:r w:rsidR="003C61A0">
        <w:t xml:space="preserve">, </w:t>
      </w:r>
      <w:r>
        <w:t xml:space="preserve">it requires several software services that </w:t>
      </w:r>
      <w:proofErr w:type="spellStart"/>
      <w:r>
        <w:t>Ecostel</w:t>
      </w:r>
      <w:proofErr w:type="spellEnd"/>
      <w:r>
        <w:t xml:space="preserve"> does not currently use. services.</w:t>
      </w:r>
      <w:r w:rsidR="003C61A0" w:rsidRPr="003C61A0">
        <w:t xml:space="preserve"> </w:t>
      </w:r>
      <w:r w:rsidR="003C61A0" w:rsidRPr="003C61A0">
        <w:rPr>
          <w:i/>
          <w:iCs/>
        </w:rPr>
        <w:t xml:space="preserve">Think of these </w:t>
      </w:r>
      <w:proofErr w:type="gramStart"/>
      <w:r w:rsidR="003C61A0" w:rsidRPr="003C61A0">
        <w:rPr>
          <w:i/>
          <w:iCs/>
        </w:rPr>
        <w:t>like</w:t>
      </w:r>
      <w:proofErr w:type="gramEnd"/>
      <w:r w:rsidR="003C61A0" w:rsidRPr="003C61A0">
        <w:rPr>
          <w:i/>
          <w:iCs/>
        </w:rPr>
        <w:t xml:space="preserve"> utilities: just as a physical office needs electricity, internet, and a phone line to operate, a software platform needs hosting, storage, and communication</w:t>
      </w:r>
    </w:p>
    <w:p w14:paraId="60D6E1DA" w14:textId="77777777" w:rsidR="0089517D" w:rsidRDefault="0089517D" w:rsidP="0089517D">
      <w:pPr>
        <w:spacing w:after="120"/>
      </w:pPr>
      <w:r>
        <w:t xml:space="preserve">These costs are paid by </w:t>
      </w:r>
      <w:proofErr w:type="spellStart"/>
      <w:r>
        <w:t>Ecostel</w:t>
      </w:r>
      <w:proofErr w:type="spellEnd"/>
      <w:r>
        <w:t xml:space="preserve"> directly to each service provider. They are not included in the developer fee. The table below explains each one in plain English, shows when it becomes necessary, and gives a realistic cost estimate.</w:t>
      </w:r>
    </w:p>
    <w:p w14:paraId="2EA342DC" w14:textId="77777777" w:rsidR="0089517D" w:rsidRDefault="0089517D" w:rsidP="008951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1600"/>
        <w:gridCol w:w="2000"/>
      </w:tblGrid>
      <w:tr w:rsidR="0089517D" w14:paraId="3681934F" w14:textId="77777777" w:rsidTr="00016981">
        <w:trPr>
          <w:tblHeader/>
        </w:trPr>
        <w:tc>
          <w:tcPr>
            <w:tcW w:w="20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4848C385" w14:textId="77777777" w:rsidR="0089517D" w:rsidRDefault="0089517D" w:rsidP="00016981">
            <w:r>
              <w:rPr>
                <w:b/>
                <w:bCs/>
                <w:color w:val="FFFFFF"/>
                <w:sz w:val="20"/>
                <w:szCs w:val="20"/>
              </w:rPr>
              <w:t>Service</w:t>
            </w:r>
          </w:p>
        </w:tc>
        <w:tc>
          <w:tcPr>
            <w:tcW w:w="376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2A8197BD" w14:textId="77777777" w:rsidR="0089517D" w:rsidRDefault="0089517D" w:rsidP="00016981">
            <w:r>
              <w:rPr>
                <w:b/>
                <w:bCs/>
                <w:color w:val="FFFFFF"/>
                <w:sz w:val="20"/>
                <w:szCs w:val="20"/>
              </w:rPr>
              <w:t>What it is and why it is needed</w:t>
            </w:r>
          </w:p>
        </w:tc>
        <w:tc>
          <w:tcPr>
            <w:tcW w:w="16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48A70002" w14:textId="77777777" w:rsidR="0089517D" w:rsidRDefault="0089517D" w:rsidP="00016981">
            <w:r>
              <w:rPr>
                <w:b/>
                <w:bCs/>
                <w:color w:val="FFFFFF"/>
                <w:sz w:val="20"/>
                <w:szCs w:val="20"/>
              </w:rPr>
              <w:t>Est. cost</w:t>
            </w:r>
          </w:p>
        </w:tc>
        <w:tc>
          <w:tcPr>
            <w:tcW w:w="20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49B8181B" w14:textId="77777777" w:rsidR="0089517D" w:rsidRDefault="0089517D" w:rsidP="00016981">
            <w:r>
              <w:rPr>
                <w:b/>
                <w:bCs/>
                <w:color w:val="FFFFFF"/>
                <w:sz w:val="20"/>
                <w:szCs w:val="20"/>
              </w:rPr>
              <w:t>When needed</w:t>
            </w:r>
          </w:p>
        </w:tc>
      </w:tr>
      <w:tr w:rsidR="0089517D" w14:paraId="3DE1CD4C" w14:textId="77777777" w:rsidTr="00016981">
        <w:tc>
          <w:tcPr>
            <w:tcW w:w="0" w:type="auto"/>
            <w:gridSpan w:val="4"/>
            <w:tcBorders>
              <w:top w:val="single" w:sz="4" w:space="0" w:color="D5DDD8"/>
              <w:left w:val="single" w:sz="4" w:space="0" w:color="D5DDD8"/>
              <w:bottom w:val="single" w:sz="4" w:space="0" w:color="D5DDD8"/>
              <w:right w:val="single" w:sz="4" w:space="0" w:color="D5DDD8"/>
            </w:tcBorders>
            <w:shd w:val="clear" w:color="auto" w:fill="DCF3E7"/>
            <w:tcMar>
              <w:top w:w="100" w:type="dxa"/>
              <w:left w:w="140" w:type="dxa"/>
              <w:bottom w:w="100" w:type="dxa"/>
              <w:right w:w="140" w:type="dxa"/>
            </w:tcMar>
          </w:tcPr>
          <w:p w14:paraId="23FD0CD3" w14:textId="77777777" w:rsidR="0089517D" w:rsidRDefault="0089517D" w:rsidP="00016981">
            <w:r>
              <w:rPr>
                <w:b/>
                <w:bCs/>
                <w:color w:val="06513B"/>
                <w:sz w:val="19"/>
                <w:szCs w:val="19"/>
              </w:rPr>
              <w:t>PHASE 1 — needed from the start of the build (Weeks 1–5)</w:t>
            </w:r>
          </w:p>
        </w:tc>
      </w:tr>
      <w:tr w:rsidR="0089517D" w14:paraId="44C51EA3"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A8DC3DD" w14:textId="77777777" w:rsidR="0089517D" w:rsidRDefault="0089517D" w:rsidP="00016981">
            <w:r>
              <w:rPr>
                <w:b/>
                <w:bCs/>
                <w:sz w:val="19"/>
                <w:szCs w:val="19"/>
              </w:rPr>
              <w:t>Code storage (GitHub)</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4B9FB44D" w14:textId="5CF0AED5" w:rsidR="0089517D" w:rsidRDefault="0089517D" w:rsidP="00016981">
            <w:r>
              <w:rPr>
                <w:sz w:val="19"/>
                <w:szCs w:val="19"/>
              </w:rPr>
              <w:t xml:space="preserve">Where all the code written for this project is stored and tracked. Every change the developer makes is saved with a history — nothing is ever lost, and the full project can be handed over to </w:t>
            </w:r>
            <w:proofErr w:type="spellStart"/>
            <w:r>
              <w:rPr>
                <w:sz w:val="19"/>
                <w:szCs w:val="19"/>
              </w:rPr>
              <w:t>Ecostel</w:t>
            </w:r>
            <w:proofErr w:type="spellEnd"/>
            <w:r>
              <w:rPr>
                <w:sz w:val="19"/>
                <w:szCs w:val="19"/>
              </w:rPr>
              <w:t xml:space="preserve"> cleanly at the end. </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8D4BE98" w14:textId="77777777" w:rsidR="0089517D" w:rsidRDefault="0089517D" w:rsidP="00016981">
            <w:r>
              <w:rPr>
                <w:b/>
                <w:bCs/>
                <w:color w:val="0EAB6E"/>
                <w:sz w:val="19"/>
                <w:szCs w:val="19"/>
              </w:rPr>
              <w:t>Free</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4A0B825" w14:textId="77777777" w:rsidR="0089517D" w:rsidRDefault="0089517D" w:rsidP="00016981">
            <w:r>
              <w:rPr>
                <w:sz w:val="19"/>
                <w:szCs w:val="19"/>
              </w:rPr>
              <w:t>Week 1</w:t>
            </w:r>
          </w:p>
        </w:tc>
      </w:tr>
      <w:tr w:rsidR="0089517D" w14:paraId="2485ABEE"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93519B9" w14:textId="77777777" w:rsidR="0089517D" w:rsidRDefault="0089517D" w:rsidP="00016981">
            <w:r>
              <w:rPr>
                <w:b/>
                <w:bCs/>
                <w:sz w:val="19"/>
                <w:szCs w:val="19"/>
              </w:rPr>
              <w:t>Website delivery (</w:t>
            </w:r>
            <w:proofErr w:type="spellStart"/>
            <w:r>
              <w:rPr>
                <w:b/>
                <w:bCs/>
                <w:sz w:val="19"/>
                <w:szCs w:val="19"/>
              </w:rPr>
              <w:t>Vercel</w:t>
            </w:r>
            <w:proofErr w:type="spellEnd"/>
            <w:r>
              <w:rPr>
                <w:b/>
                <w:bCs/>
                <w:sz w:val="19"/>
                <w:szCs w:val="19"/>
              </w:rPr>
              <w:t>)</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6528A51F" w14:textId="7D3327A4" w:rsidR="0089517D" w:rsidRDefault="0089517D" w:rsidP="00016981">
            <w:r>
              <w:rPr>
                <w:sz w:val="19"/>
                <w:szCs w:val="19"/>
              </w:rPr>
              <w:t xml:space="preserve">The service that makes the </w:t>
            </w:r>
            <w:proofErr w:type="spellStart"/>
            <w:r>
              <w:rPr>
                <w:sz w:val="19"/>
                <w:szCs w:val="19"/>
              </w:rPr>
              <w:t>Ecostel</w:t>
            </w:r>
            <w:proofErr w:type="spellEnd"/>
            <w:r>
              <w:rPr>
                <w:sz w:val="19"/>
                <w:szCs w:val="19"/>
              </w:rPr>
              <w:t xml:space="preserve"> website and app load quickly for anyone who visits, anywhere in the world. When a buyer or vendor opens the platform in their browser, this is what delivers the page to them. Free during development; a small monthly fee applies when the platform goes liv</w:t>
            </w:r>
            <w:r w:rsidR="003C61A0">
              <w:rPr>
                <w:sz w:val="19"/>
                <w:szCs w:val="19"/>
              </w:rPr>
              <w:t xml:space="preserve">e with personalized domain. </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3538B13" w14:textId="77777777" w:rsidR="0089517D" w:rsidRDefault="0089517D" w:rsidP="00016981">
            <w:r>
              <w:rPr>
                <w:b/>
                <w:bCs/>
                <w:color w:val="06513B"/>
                <w:sz w:val="19"/>
                <w:szCs w:val="19"/>
              </w:rPr>
              <w:t>Free during build; ~$20/</w:t>
            </w:r>
            <w:proofErr w:type="spellStart"/>
            <w:r>
              <w:rPr>
                <w:b/>
                <w:bCs/>
                <w:color w:val="06513B"/>
                <w:sz w:val="19"/>
                <w:szCs w:val="19"/>
              </w:rPr>
              <w:t>mo</w:t>
            </w:r>
            <w:proofErr w:type="spellEnd"/>
            <w:r>
              <w:rPr>
                <w:b/>
                <w:bCs/>
                <w:color w:val="06513B"/>
                <w:sz w:val="19"/>
                <w:szCs w:val="19"/>
              </w:rPr>
              <w:t xml:space="preserve"> at launch</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70B3890" w14:textId="77777777" w:rsidR="0089517D" w:rsidRDefault="0089517D" w:rsidP="00016981">
            <w:r>
              <w:rPr>
                <w:sz w:val="19"/>
                <w:szCs w:val="19"/>
              </w:rPr>
              <w:t>Week 1 (free tier)</w:t>
            </w:r>
          </w:p>
        </w:tc>
      </w:tr>
      <w:tr w:rsidR="0089517D" w14:paraId="046B91DC"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721851B" w14:textId="77777777" w:rsidR="0089517D" w:rsidRDefault="0089517D" w:rsidP="00016981">
            <w:r>
              <w:rPr>
                <w:b/>
                <w:bCs/>
                <w:sz w:val="19"/>
                <w:szCs w:val="19"/>
              </w:rPr>
              <w:t>Error monitoring (Sentry)</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1BFC26C4" w14:textId="1CEE0F08" w:rsidR="0089517D" w:rsidRDefault="0089517D" w:rsidP="00016981">
            <w:r>
              <w:rPr>
                <w:sz w:val="19"/>
                <w:szCs w:val="19"/>
              </w:rPr>
              <w:t xml:space="preserve">Automatically detects if something breaks on the platform — for example, if a page crashes or a form stops working — and alerts the developer immediately so it can be fixed before users are affected. </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367EB65" w14:textId="77777777" w:rsidR="0089517D" w:rsidRDefault="0089517D" w:rsidP="00016981">
            <w:r>
              <w:rPr>
                <w:b/>
                <w:bCs/>
                <w:color w:val="0EAB6E"/>
                <w:sz w:val="19"/>
                <w:szCs w:val="19"/>
              </w:rPr>
              <w:t>Free</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4BE5264" w14:textId="77777777" w:rsidR="0089517D" w:rsidRDefault="0089517D" w:rsidP="00016981">
            <w:r>
              <w:rPr>
                <w:sz w:val="19"/>
                <w:szCs w:val="19"/>
              </w:rPr>
              <w:t>Week 3</w:t>
            </w:r>
          </w:p>
        </w:tc>
      </w:tr>
      <w:tr w:rsidR="0089517D" w14:paraId="428CE5AF"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DC75BFF" w14:textId="77777777" w:rsidR="0089517D" w:rsidRDefault="0089517D" w:rsidP="00016981">
            <w:r>
              <w:rPr>
                <w:b/>
                <w:bCs/>
                <w:sz w:val="19"/>
                <w:szCs w:val="19"/>
              </w:rPr>
              <w:t>Usage analytics (Google Analytics)</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54210C85" w14:textId="4BA2F44C" w:rsidR="0089517D" w:rsidRDefault="0089517D" w:rsidP="00016981">
            <w:r>
              <w:rPr>
                <w:sz w:val="19"/>
                <w:szCs w:val="19"/>
              </w:rPr>
              <w:t>Tracks basic information about visitors to the public website</w:t>
            </w:r>
            <w:r w:rsidR="003C61A0">
              <w:rPr>
                <w:sz w:val="19"/>
                <w:szCs w:val="19"/>
              </w:rPr>
              <w:t>,</w:t>
            </w:r>
            <w:r>
              <w:rPr>
                <w:sz w:val="19"/>
                <w:szCs w:val="19"/>
              </w:rPr>
              <w:t xml:space="preserve"> how many people visit, which pages they read, and where they </w:t>
            </w:r>
            <w:proofErr w:type="gramStart"/>
            <w:r>
              <w:rPr>
                <w:sz w:val="19"/>
                <w:szCs w:val="19"/>
              </w:rPr>
              <w:t>came</w:t>
            </w:r>
            <w:proofErr w:type="gramEnd"/>
            <w:r>
              <w:rPr>
                <w:sz w:val="19"/>
                <w:szCs w:val="19"/>
              </w:rPr>
              <w:t xml:space="preserve"> from. Standard for any business website. </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2EA1DB7" w14:textId="77777777" w:rsidR="0089517D" w:rsidRDefault="0089517D" w:rsidP="00016981">
            <w:r>
              <w:rPr>
                <w:b/>
                <w:bCs/>
                <w:color w:val="0EAB6E"/>
                <w:sz w:val="19"/>
                <w:szCs w:val="19"/>
              </w:rPr>
              <w:t>Free</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A82AF53" w14:textId="77777777" w:rsidR="0089517D" w:rsidRDefault="0089517D" w:rsidP="00016981">
            <w:r>
              <w:rPr>
                <w:sz w:val="19"/>
                <w:szCs w:val="19"/>
              </w:rPr>
              <w:t>Week 2</w:t>
            </w:r>
          </w:p>
        </w:tc>
      </w:tr>
      <w:tr w:rsidR="0089517D" w14:paraId="64FF919E" w14:textId="77777777" w:rsidTr="00016981">
        <w:tc>
          <w:tcPr>
            <w:tcW w:w="0" w:type="auto"/>
            <w:gridSpan w:val="4"/>
            <w:tcBorders>
              <w:top w:val="single" w:sz="4" w:space="0" w:color="D5DDD8"/>
              <w:left w:val="single" w:sz="4" w:space="0" w:color="D5DDD8"/>
              <w:bottom w:val="single" w:sz="4" w:space="0" w:color="D5DDD8"/>
              <w:right w:val="single" w:sz="4" w:space="0" w:color="D5DDD8"/>
            </w:tcBorders>
            <w:shd w:val="clear" w:color="auto" w:fill="DCF3E7"/>
            <w:tcMar>
              <w:top w:w="100" w:type="dxa"/>
              <w:left w:w="140" w:type="dxa"/>
              <w:bottom w:w="100" w:type="dxa"/>
              <w:right w:w="140" w:type="dxa"/>
            </w:tcMar>
          </w:tcPr>
          <w:p w14:paraId="32543EF2" w14:textId="77777777" w:rsidR="0089517D" w:rsidRDefault="0089517D" w:rsidP="00016981">
            <w:r>
              <w:rPr>
                <w:b/>
                <w:bCs/>
                <w:color w:val="06513B"/>
                <w:sz w:val="19"/>
                <w:szCs w:val="19"/>
              </w:rPr>
              <w:t>PHASE 2 — needed when the marketplace goes live (Weeks 6–12)</w:t>
            </w:r>
          </w:p>
        </w:tc>
      </w:tr>
      <w:tr w:rsidR="0089517D" w14:paraId="49661DBD"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3B825415" w14:textId="77777777" w:rsidR="0089517D" w:rsidRDefault="0089517D" w:rsidP="00016981">
            <w:r>
              <w:rPr>
                <w:b/>
                <w:bCs/>
                <w:sz w:val="19"/>
                <w:szCs w:val="19"/>
              </w:rPr>
              <w:t>Platform servers &amp; storage (Amazon Web Services)</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11E082DF" w14:textId="77777777" w:rsidR="0089517D" w:rsidRDefault="0089517D" w:rsidP="00016981">
            <w:pPr>
              <w:spacing w:after="60"/>
            </w:pPr>
            <w:r>
              <w:rPr>
                <w:sz w:val="19"/>
                <w:szCs w:val="19"/>
              </w:rPr>
              <w:t>This is the most significant new cost. It covers three things: (1) the servers that run the marketplace application — processing logins, RFQs, quotes, and orders around the clock; (2) the database that stores all platform data — user accounts, RFQs, quotes, orders; and (3) secure file storage for all uploads — CAD files, drawings, documents, and inspection reports.</w:t>
            </w:r>
          </w:p>
          <w:p w14:paraId="6D09654C" w14:textId="77777777" w:rsidR="0089517D" w:rsidRDefault="0089517D" w:rsidP="00016981">
            <w:pPr>
              <w:spacing w:after="60"/>
            </w:pPr>
          </w:p>
          <w:p w14:paraId="1C800EF8" w14:textId="77777777" w:rsidR="0089517D" w:rsidRDefault="0089517D" w:rsidP="00016981">
            <w:r>
              <w:rPr>
                <w:sz w:val="19"/>
                <w:szCs w:val="19"/>
              </w:rPr>
              <w:t>Think of it as the rent for the digital building the platform runs inside. The cost scales with usage — low at first, growing as more buyers and vendors join.</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7CB0B65" w14:textId="77777777" w:rsidR="0089517D" w:rsidRDefault="0089517D" w:rsidP="00016981">
            <w:r>
              <w:rPr>
                <w:b/>
                <w:bCs/>
                <w:color w:val="06513B"/>
                <w:sz w:val="19"/>
                <w:szCs w:val="19"/>
              </w:rPr>
              <w:lastRenderedPageBreak/>
              <w:t>~$80–$200/</w:t>
            </w:r>
            <w:proofErr w:type="spellStart"/>
            <w:r>
              <w:rPr>
                <w:b/>
                <w:bCs/>
                <w:color w:val="06513B"/>
                <w:sz w:val="19"/>
                <w:szCs w:val="19"/>
              </w:rPr>
              <w:t>mo</w:t>
            </w:r>
            <w:proofErr w:type="spellEnd"/>
            <w:r>
              <w:rPr>
                <w:b/>
                <w:bCs/>
                <w:color w:val="06513B"/>
                <w:sz w:val="19"/>
                <w:szCs w:val="19"/>
              </w:rPr>
              <w:t xml:space="preserve"> (development) ~$150–$400/</w:t>
            </w:r>
            <w:proofErr w:type="spellStart"/>
            <w:r>
              <w:rPr>
                <w:b/>
                <w:bCs/>
                <w:color w:val="06513B"/>
                <w:sz w:val="19"/>
                <w:szCs w:val="19"/>
              </w:rPr>
              <w:t>mo</w:t>
            </w:r>
            <w:proofErr w:type="spellEnd"/>
            <w:r>
              <w:rPr>
                <w:b/>
                <w:bCs/>
                <w:color w:val="06513B"/>
                <w:sz w:val="19"/>
                <w:szCs w:val="19"/>
              </w:rPr>
              <w:t xml:space="preserve"> (live, early stage)</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3811096" w14:textId="77777777" w:rsidR="0089517D" w:rsidRDefault="0089517D" w:rsidP="00016981">
            <w:r>
              <w:rPr>
                <w:sz w:val="19"/>
                <w:szCs w:val="19"/>
              </w:rPr>
              <w:t>Week 3 (dev setup); full cost at launch</w:t>
            </w:r>
          </w:p>
        </w:tc>
      </w:tr>
      <w:tr w:rsidR="0089517D" w14:paraId="257F6DD2"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D8FADEE" w14:textId="77777777" w:rsidR="0089517D" w:rsidRDefault="0089517D" w:rsidP="00016981">
            <w:r>
              <w:rPr>
                <w:b/>
                <w:bCs/>
                <w:sz w:val="19"/>
                <w:szCs w:val="19"/>
              </w:rPr>
              <w:t>Automated email (Postmark)</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3C106E3C" w14:textId="77777777" w:rsidR="0089517D" w:rsidRDefault="0089517D" w:rsidP="00016981">
            <w:r>
              <w:rPr>
                <w:sz w:val="19"/>
                <w:szCs w:val="19"/>
              </w:rPr>
              <w:t xml:space="preserve">Sends all automated emails the platform generates on behalf of </w:t>
            </w:r>
            <w:proofErr w:type="spellStart"/>
            <w:r>
              <w:rPr>
                <w:sz w:val="19"/>
                <w:szCs w:val="19"/>
              </w:rPr>
              <w:t>Ecostel</w:t>
            </w:r>
            <w:proofErr w:type="spellEnd"/>
            <w:r>
              <w:rPr>
                <w:sz w:val="19"/>
                <w:szCs w:val="19"/>
              </w:rPr>
              <w:t xml:space="preserve"> — for example: 'A vendor has submitted a quote for your RFQ,' 'Your order has been shipped,' or 'A new message is waiting for you.' Without this, the platform cannot communicate with buyers or vendors by email. Free for low volumes; small fee beyond that.</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D61C77E" w14:textId="77777777" w:rsidR="0089517D" w:rsidRDefault="0089517D" w:rsidP="00016981">
            <w:r>
              <w:rPr>
                <w:b/>
                <w:bCs/>
                <w:color w:val="06513B"/>
                <w:sz w:val="19"/>
                <w:szCs w:val="19"/>
              </w:rPr>
              <w:t>Free up to 100 emails/</w:t>
            </w:r>
            <w:proofErr w:type="spellStart"/>
            <w:r>
              <w:rPr>
                <w:b/>
                <w:bCs/>
                <w:color w:val="06513B"/>
                <w:sz w:val="19"/>
                <w:szCs w:val="19"/>
              </w:rPr>
              <w:t>mo</w:t>
            </w:r>
            <w:proofErr w:type="spellEnd"/>
            <w:r>
              <w:rPr>
                <w:b/>
                <w:bCs/>
                <w:color w:val="06513B"/>
                <w:sz w:val="19"/>
                <w:szCs w:val="19"/>
              </w:rPr>
              <w:t>; ~$15/</w:t>
            </w:r>
            <w:proofErr w:type="spellStart"/>
            <w:r>
              <w:rPr>
                <w:b/>
                <w:bCs/>
                <w:color w:val="06513B"/>
                <w:sz w:val="19"/>
                <w:szCs w:val="19"/>
              </w:rPr>
              <w:t>mo</w:t>
            </w:r>
            <w:proofErr w:type="spellEnd"/>
            <w:r>
              <w:rPr>
                <w:b/>
                <w:bCs/>
                <w:color w:val="06513B"/>
                <w:sz w:val="19"/>
                <w:szCs w:val="19"/>
              </w:rPr>
              <w:t xml:space="preserve"> after</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B2F027F" w14:textId="77777777" w:rsidR="0089517D" w:rsidRDefault="0089517D" w:rsidP="00016981">
            <w:r>
              <w:rPr>
                <w:sz w:val="19"/>
                <w:szCs w:val="19"/>
              </w:rPr>
              <w:t>Week 6 (Phase 2 start)</w:t>
            </w:r>
          </w:p>
        </w:tc>
      </w:tr>
      <w:tr w:rsidR="0089517D" w14:paraId="12E5F516"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4A4E729" w14:textId="77777777" w:rsidR="0089517D" w:rsidRDefault="0089517D" w:rsidP="00016981">
            <w:r>
              <w:rPr>
                <w:b/>
                <w:bCs/>
                <w:sz w:val="19"/>
                <w:szCs w:val="19"/>
              </w:rPr>
              <w:t xml:space="preserve">User </w:t>
            </w:r>
            <w:proofErr w:type="spellStart"/>
            <w:r>
              <w:rPr>
                <w:b/>
                <w:bCs/>
                <w:sz w:val="19"/>
                <w:szCs w:val="19"/>
              </w:rPr>
              <w:t>behaviour</w:t>
            </w:r>
            <w:proofErr w:type="spellEnd"/>
            <w:r>
              <w:rPr>
                <w:b/>
                <w:bCs/>
                <w:sz w:val="19"/>
                <w:szCs w:val="19"/>
              </w:rPr>
              <w:t xml:space="preserve"> analytics (</w:t>
            </w:r>
            <w:proofErr w:type="spellStart"/>
            <w:r>
              <w:rPr>
                <w:b/>
                <w:bCs/>
                <w:sz w:val="19"/>
                <w:szCs w:val="19"/>
              </w:rPr>
              <w:t>PostHog</w:t>
            </w:r>
            <w:proofErr w:type="spellEnd"/>
            <w:r>
              <w:rPr>
                <w:b/>
                <w:bCs/>
                <w:sz w:val="19"/>
                <w:szCs w:val="19"/>
              </w:rPr>
              <w:t>)</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6544C983" w14:textId="77777777" w:rsidR="0089517D" w:rsidRDefault="0089517D" w:rsidP="00016981">
            <w:r>
              <w:rPr>
                <w:sz w:val="19"/>
                <w:szCs w:val="19"/>
              </w:rPr>
              <w:t xml:space="preserve">Shows how buyers and vendors </w:t>
            </w:r>
            <w:proofErr w:type="gramStart"/>
            <w:r>
              <w:rPr>
                <w:sz w:val="19"/>
                <w:szCs w:val="19"/>
              </w:rPr>
              <w:t>actually use</w:t>
            </w:r>
            <w:proofErr w:type="gramEnd"/>
            <w:r>
              <w:rPr>
                <w:sz w:val="19"/>
                <w:szCs w:val="19"/>
              </w:rPr>
              <w:t xml:space="preserve"> the platform — which steps they complete, where they stop, what they click most. This helps </w:t>
            </w:r>
            <w:proofErr w:type="spellStart"/>
            <w:r>
              <w:rPr>
                <w:sz w:val="19"/>
                <w:szCs w:val="19"/>
              </w:rPr>
              <w:t>Ecostel</w:t>
            </w:r>
            <w:proofErr w:type="spellEnd"/>
            <w:r>
              <w:rPr>
                <w:sz w:val="19"/>
                <w:szCs w:val="19"/>
              </w:rPr>
              <w:t xml:space="preserve"> understand what is working and what needs to be improved over time. Free at launch scale.</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AF39A95" w14:textId="77777777" w:rsidR="0089517D" w:rsidRDefault="0089517D" w:rsidP="00016981">
            <w:r>
              <w:rPr>
                <w:b/>
                <w:bCs/>
                <w:color w:val="0EAB6E"/>
                <w:sz w:val="19"/>
                <w:szCs w:val="19"/>
              </w:rPr>
              <w:t>Free at launch scale</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E7E0080" w14:textId="77777777" w:rsidR="0089517D" w:rsidRDefault="0089517D" w:rsidP="00016981">
            <w:r>
              <w:rPr>
                <w:sz w:val="19"/>
                <w:szCs w:val="19"/>
              </w:rPr>
              <w:t>Week 6</w:t>
            </w:r>
          </w:p>
        </w:tc>
      </w:tr>
      <w:tr w:rsidR="0089517D" w14:paraId="37D20648" w14:textId="77777777" w:rsidTr="00016981">
        <w:tc>
          <w:tcPr>
            <w:tcW w:w="0" w:type="auto"/>
            <w:gridSpan w:val="4"/>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tcPr>
          <w:p w14:paraId="1AF80484" w14:textId="77777777" w:rsidR="0089517D" w:rsidRDefault="0089517D" w:rsidP="00016981">
            <w:r>
              <w:rPr>
                <w:i/>
                <w:iCs/>
                <w:color w:val="6B7C75"/>
                <w:sz w:val="18"/>
                <w:szCs w:val="18"/>
              </w:rPr>
              <w:t>FUTURE PHASES — not needed during this 12-week engagement</w:t>
            </w:r>
          </w:p>
        </w:tc>
      </w:tr>
      <w:tr w:rsidR="0089517D" w14:paraId="23251C4F"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F47D931" w14:textId="77777777" w:rsidR="0089517D" w:rsidRDefault="0089517D" w:rsidP="00016981">
            <w:r>
              <w:rPr>
                <w:b/>
                <w:bCs/>
                <w:color w:val="6B7C75"/>
                <w:sz w:val="19"/>
                <w:szCs w:val="19"/>
              </w:rPr>
              <w:t>Online payments (</w:t>
            </w:r>
            <w:proofErr w:type="spellStart"/>
            <w:r>
              <w:rPr>
                <w:b/>
                <w:bCs/>
                <w:color w:val="6B7C75"/>
                <w:sz w:val="19"/>
                <w:szCs w:val="19"/>
              </w:rPr>
              <w:t>Razorpay</w:t>
            </w:r>
            <w:proofErr w:type="spellEnd"/>
            <w:r>
              <w:rPr>
                <w:b/>
                <w:bCs/>
                <w:color w:val="6B7C75"/>
                <w:sz w:val="19"/>
                <w:szCs w:val="19"/>
              </w:rPr>
              <w:t xml:space="preserve"> / Stripe)</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5263E8E4" w14:textId="77777777" w:rsidR="0089517D" w:rsidRDefault="0089517D" w:rsidP="00016981">
            <w:r>
              <w:rPr>
                <w:color w:val="6B7C75"/>
                <w:sz w:val="19"/>
                <w:szCs w:val="19"/>
              </w:rPr>
              <w:t>Processes payments from buyers to vendors through the platform, including holding funds in escrow until an order is delivered. Not active in this engagement — payments will be handled directly between parties during the pilot.</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DEA6697" w14:textId="77777777" w:rsidR="0089517D" w:rsidRDefault="0089517D" w:rsidP="00016981">
            <w:r>
              <w:rPr>
                <w:color w:val="6B7C75"/>
                <w:sz w:val="19"/>
                <w:szCs w:val="19"/>
              </w:rPr>
              <w:t>~1.5–2% per transaction</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46EA10D" w14:textId="77777777" w:rsidR="0089517D" w:rsidRDefault="0089517D" w:rsidP="00016981">
            <w:r>
              <w:rPr>
                <w:i/>
                <w:iCs/>
                <w:color w:val="6B7C75"/>
                <w:sz w:val="19"/>
                <w:szCs w:val="19"/>
              </w:rPr>
              <w:t>Phase 3 (future)</w:t>
            </w:r>
          </w:p>
        </w:tc>
      </w:tr>
      <w:tr w:rsidR="0089517D" w14:paraId="0780F3D5" w14:textId="77777777" w:rsidTr="00016981">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1BBB918" w14:textId="77777777" w:rsidR="0089517D" w:rsidRDefault="0089517D" w:rsidP="00016981">
            <w:r>
              <w:rPr>
                <w:b/>
                <w:bCs/>
                <w:color w:val="6B7C75"/>
                <w:sz w:val="19"/>
                <w:szCs w:val="19"/>
              </w:rPr>
              <w:t>CAD file viewer (Autodesk Forge)</w:t>
            </w:r>
          </w:p>
        </w:tc>
        <w:tc>
          <w:tcPr>
            <w:tcW w:w="37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tcPr>
          <w:p w14:paraId="79B8C8F9" w14:textId="77777777" w:rsidR="0089517D" w:rsidRDefault="0089517D" w:rsidP="00016981">
            <w:proofErr w:type="spellStart"/>
            <w:proofErr w:type="gramStart"/>
            <w:r>
              <w:rPr>
                <w:color w:val="6B7C75"/>
                <w:sz w:val="19"/>
                <w:szCs w:val="19"/>
              </w:rPr>
              <w:t>Lets</w:t>
            </w:r>
            <w:proofErr w:type="spellEnd"/>
            <w:proofErr w:type="gramEnd"/>
            <w:r>
              <w:rPr>
                <w:color w:val="6B7C75"/>
                <w:sz w:val="19"/>
                <w:szCs w:val="19"/>
              </w:rPr>
              <w:t xml:space="preserve"> buyers and vendors view engineering files directly in the browser without needing specialist software installed on their computer. Not active in this engagement — users will download files instead.</w:t>
            </w:r>
          </w:p>
        </w:tc>
        <w:tc>
          <w:tcPr>
            <w:tcW w:w="1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4102F0F1" w14:textId="77777777" w:rsidR="0089517D" w:rsidRDefault="0089517D" w:rsidP="00016981">
            <w:r>
              <w:rPr>
                <w:color w:val="6B7C75"/>
                <w:sz w:val="19"/>
                <w:szCs w:val="19"/>
              </w:rPr>
              <w:t>Pay-per-view (~$0.01–$0.05 per file)</w:t>
            </w:r>
          </w:p>
        </w:tc>
        <w:tc>
          <w:tcPr>
            <w:tcW w:w="20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8E22A63" w14:textId="77777777" w:rsidR="0089517D" w:rsidRDefault="0089517D" w:rsidP="00016981">
            <w:r>
              <w:rPr>
                <w:i/>
                <w:iCs/>
                <w:color w:val="6B7C75"/>
                <w:sz w:val="19"/>
                <w:szCs w:val="19"/>
              </w:rPr>
              <w:t>Phase 3 (future)</w:t>
            </w:r>
          </w:p>
        </w:tc>
      </w:tr>
    </w:tbl>
    <w:p w14:paraId="7916DA03" w14:textId="77777777" w:rsidR="0089517D" w:rsidRDefault="0089517D" w:rsidP="0089517D">
      <w:pPr>
        <w:spacing w:after="80"/>
      </w:pPr>
    </w:p>
    <w:p w14:paraId="7CB6A8A9" w14:textId="77777777" w:rsidR="0089517D" w:rsidRDefault="0089517D" w:rsidP="0089517D">
      <w:pPr>
        <w:spacing w:after="120"/>
      </w:pPr>
      <w:r>
        <w:rPr>
          <w:i/>
          <w:iCs/>
          <w:color w:val="6B7C75"/>
        </w:rPr>
        <w:t xml:space="preserve">All cost figures are estimates based on typical usage at this scale. Actual AWS costs depend on the number of users, files uploaded, and RFQs processed. The developer will configure automatic billing </w:t>
      </w:r>
      <w:proofErr w:type="gramStart"/>
      <w:r>
        <w:rPr>
          <w:i/>
          <w:iCs/>
          <w:color w:val="6B7C75"/>
        </w:rPr>
        <w:t>alerts</w:t>
      </w:r>
      <w:proofErr w:type="gramEnd"/>
      <w:r>
        <w:rPr>
          <w:i/>
          <w:iCs/>
          <w:color w:val="6B7C75"/>
        </w:rPr>
        <w:t xml:space="preserve"> so </w:t>
      </w:r>
      <w:proofErr w:type="spellStart"/>
      <w:r>
        <w:rPr>
          <w:i/>
          <w:iCs/>
          <w:color w:val="6B7C75"/>
        </w:rPr>
        <w:t>Ecostel</w:t>
      </w:r>
      <w:proofErr w:type="spellEnd"/>
      <w:r>
        <w:rPr>
          <w:i/>
          <w:iCs/>
          <w:color w:val="6B7C75"/>
        </w:rPr>
        <w:t xml:space="preserve"> is notified if monthly costs approach a pre-agreed limit.</w:t>
      </w:r>
    </w:p>
    <w:p w14:paraId="06715A1A" w14:textId="77777777" w:rsidR="0089517D" w:rsidRDefault="0089517D" w:rsidP="0089517D">
      <w:pPr>
        <w:spacing w:after="80"/>
      </w:pPr>
    </w:p>
    <w:p w14:paraId="459A50EA" w14:textId="77777777" w:rsidR="0089517D" w:rsidRDefault="0089517D" w:rsidP="0089517D">
      <w:pPr>
        <w:pStyle w:val="Heading2"/>
        <w:spacing w:before="200" w:after="100"/>
      </w:pPr>
      <w:r>
        <w:t>6.4 Total Cost Summary</w:t>
      </w:r>
    </w:p>
    <w:p w14:paraId="4C1F070F" w14:textId="77777777" w:rsidR="0089517D" w:rsidRDefault="0089517D" w:rsidP="0089517D">
      <w:pPr>
        <w:spacing w:after="120"/>
      </w:pPr>
      <w:r>
        <w:t>The table below brings both cost categories together for a single view of the total project investment required over the 12-week engagement.</w:t>
      </w:r>
    </w:p>
    <w:p w14:paraId="5D5EB36C" w14:textId="77777777" w:rsidR="0089517D" w:rsidRDefault="0089517D" w:rsidP="008951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600"/>
        <w:gridCol w:w="2600"/>
      </w:tblGrid>
      <w:tr w:rsidR="0089517D" w14:paraId="47DC25A6" w14:textId="77777777" w:rsidTr="00016981">
        <w:trPr>
          <w:tblHeader/>
        </w:trPr>
        <w:tc>
          <w:tcPr>
            <w:tcW w:w="416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1516226F" w14:textId="77777777" w:rsidR="0089517D" w:rsidRDefault="0089517D" w:rsidP="00016981">
            <w:r>
              <w:rPr>
                <w:b/>
                <w:bCs/>
                <w:color w:val="FFFFFF"/>
                <w:sz w:val="20"/>
                <w:szCs w:val="20"/>
              </w:rPr>
              <w:lastRenderedPageBreak/>
              <w:t>Cost category</w:t>
            </w:r>
          </w:p>
        </w:tc>
        <w:tc>
          <w:tcPr>
            <w:tcW w:w="26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0D33BAE5" w14:textId="77777777" w:rsidR="0089517D" w:rsidRDefault="0089517D" w:rsidP="00016981">
            <w:r>
              <w:rPr>
                <w:b/>
                <w:bCs/>
                <w:color w:val="FFFFFF"/>
                <w:sz w:val="20"/>
                <w:szCs w:val="20"/>
              </w:rPr>
              <w:t>Who pays</w:t>
            </w:r>
          </w:p>
        </w:tc>
        <w:tc>
          <w:tcPr>
            <w:tcW w:w="260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14958A02" w14:textId="77777777" w:rsidR="0089517D" w:rsidRDefault="0089517D" w:rsidP="00016981">
            <w:r>
              <w:rPr>
                <w:b/>
                <w:bCs/>
                <w:color w:val="FFFFFF"/>
                <w:sz w:val="20"/>
                <w:szCs w:val="20"/>
              </w:rPr>
              <w:t>Estimated total (12 weeks)</w:t>
            </w:r>
          </w:p>
        </w:tc>
      </w:tr>
      <w:tr w:rsidR="0089517D" w14:paraId="4E35DA20" w14:textId="77777777" w:rsidTr="00016981">
        <w:tc>
          <w:tcPr>
            <w:tcW w:w="41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639D309D" w14:textId="221C561E" w:rsidR="0089517D" w:rsidRDefault="0089517D" w:rsidP="00016981">
            <w:r>
              <w:rPr>
                <w:sz w:val="19"/>
                <w:szCs w:val="19"/>
              </w:rPr>
              <w:t>Current website hosting</w:t>
            </w:r>
          </w:p>
        </w:tc>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05ED2AD" w14:textId="77777777" w:rsidR="0089517D" w:rsidRDefault="0089517D" w:rsidP="00016981">
            <w:proofErr w:type="spellStart"/>
            <w:r>
              <w:rPr>
                <w:sz w:val="19"/>
                <w:szCs w:val="19"/>
              </w:rPr>
              <w:t>Ecostel</w:t>
            </w:r>
            <w:proofErr w:type="spellEnd"/>
          </w:p>
        </w:tc>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70C4EFF1" w14:textId="77777777" w:rsidR="0089517D" w:rsidRDefault="0089517D" w:rsidP="00016981">
            <w:r>
              <w:rPr>
                <w:i/>
                <w:iCs/>
                <w:color w:val="6B7C75"/>
                <w:sz w:val="19"/>
                <w:szCs w:val="19"/>
              </w:rPr>
              <w:t>Unknown — confirm with current provider</w:t>
            </w:r>
          </w:p>
        </w:tc>
      </w:tr>
      <w:tr w:rsidR="0089517D" w14:paraId="7069D908" w14:textId="77777777" w:rsidTr="00016981">
        <w:tc>
          <w:tcPr>
            <w:tcW w:w="41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2FDD4EC" w14:textId="77777777" w:rsidR="0089517D" w:rsidRDefault="0089517D" w:rsidP="00016981">
            <w:r>
              <w:rPr>
                <w:sz w:val="19"/>
                <w:szCs w:val="19"/>
              </w:rPr>
              <w:t>Developer fee — Section 6.2</w:t>
            </w:r>
          </w:p>
        </w:tc>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EDE064C" w14:textId="77777777" w:rsidR="0089517D" w:rsidRDefault="0089517D" w:rsidP="00016981">
            <w:proofErr w:type="spellStart"/>
            <w:r>
              <w:rPr>
                <w:sz w:val="19"/>
                <w:szCs w:val="19"/>
              </w:rPr>
              <w:t>Ecostel</w:t>
            </w:r>
            <w:proofErr w:type="spellEnd"/>
            <w:r>
              <w:rPr>
                <w:sz w:val="19"/>
                <w:szCs w:val="19"/>
              </w:rPr>
              <w:t xml:space="preserve"> → Developer</w:t>
            </w:r>
          </w:p>
        </w:tc>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06A48408" w14:textId="77777777" w:rsidR="0089517D" w:rsidRDefault="0089517D" w:rsidP="00016981">
            <w:r>
              <w:rPr>
                <w:b/>
                <w:bCs/>
                <w:color w:val="D4720A"/>
                <w:sz w:val="19"/>
                <w:szCs w:val="19"/>
              </w:rPr>
              <w:t>TBD — agreed before signing</w:t>
            </w:r>
          </w:p>
        </w:tc>
      </w:tr>
      <w:tr w:rsidR="0089517D" w14:paraId="338DE211" w14:textId="77777777" w:rsidTr="00016981">
        <w:tc>
          <w:tcPr>
            <w:tcW w:w="416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27B7F59A" w14:textId="77777777" w:rsidR="0089517D" w:rsidRDefault="0089517D" w:rsidP="00016981">
            <w:r>
              <w:rPr>
                <w:sz w:val="19"/>
                <w:szCs w:val="19"/>
              </w:rPr>
              <w:t>New software &amp; infrastructure — Section 6.3</w:t>
            </w:r>
          </w:p>
        </w:tc>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5755EBC9" w14:textId="77777777" w:rsidR="0089517D" w:rsidRDefault="0089517D" w:rsidP="00016981">
            <w:proofErr w:type="spellStart"/>
            <w:r>
              <w:rPr>
                <w:sz w:val="19"/>
                <w:szCs w:val="19"/>
              </w:rPr>
              <w:t>Ecostel</w:t>
            </w:r>
            <w:proofErr w:type="spellEnd"/>
            <w:r>
              <w:rPr>
                <w:sz w:val="19"/>
                <w:szCs w:val="19"/>
              </w:rPr>
              <w:t xml:space="preserve"> → each provider</w:t>
            </w:r>
          </w:p>
        </w:tc>
        <w:tc>
          <w:tcPr>
            <w:tcW w:w="2600" w:type="dxa"/>
            <w:tcBorders>
              <w:top w:val="single" w:sz="4" w:space="0" w:color="D5DDD8"/>
              <w:left w:val="single" w:sz="4" w:space="0" w:color="D5DDD8"/>
              <w:bottom w:val="single" w:sz="4" w:space="0" w:color="D5DDD8"/>
              <w:right w:val="single" w:sz="4" w:space="0" w:color="D5DDD8"/>
            </w:tcBorders>
            <w:shd w:val="clear" w:color="auto" w:fill="FFFFFF"/>
            <w:tcMar>
              <w:top w:w="100" w:type="dxa"/>
              <w:left w:w="140" w:type="dxa"/>
              <w:bottom w:w="100" w:type="dxa"/>
              <w:right w:w="140" w:type="dxa"/>
            </w:tcMar>
            <w:vAlign w:val="center"/>
          </w:tcPr>
          <w:p w14:paraId="16436BDE" w14:textId="77777777" w:rsidR="0089517D" w:rsidRDefault="0089517D" w:rsidP="00016981">
            <w:r>
              <w:rPr>
                <w:b/>
                <w:bCs/>
                <w:color w:val="06513B"/>
                <w:sz w:val="19"/>
                <w:szCs w:val="19"/>
              </w:rPr>
              <w:t>~$200–$800 total over 12 weeks</w:t>
            </w:r>
          </w:p>
        </w:tc>
      </w:tr>
      <w:tr w:rsidR="0089517D" w14:paraId="0469A3B3" w14:textId="77777777" w:rsidTr="00016981">
        <w:tc>
          <w:tcPr>
            <w:tcW w:w="416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6526656A" w14:textId="77777777" w:rsidR="0089517D" w:rsidRDefault="0089517D" w:rsidP="00016981">
            <w:r>
              <w:rPr>
                <w:b/>
                <w:bCs/>
                <w:sz w:val="19"/>
                <w:szCs w:val="19"/>
              </w:rPr>
              <w:t>TOTAL NEW PROJECT COST</w:t>
            </w:r>
          </w:p>
        </w:tc>
        <w:tc>
          <w:tcPr>
            <w:tcW w:w="26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0D0D790A" w14:textId="77777777" w:rsidR="0089517D" w:rsidRDefault="0089517D" w:rsidP="00016981"/>
        </w:tc>
        <w:tc>
          <w:tcPr>
            <w:tcW w:w="2600" w:type="dxa"/>
            <w:tcBorders>
              <w:top w:val="single" w:sz="4" w:space="0" w:color="D5DDD8"/>
              <w:left w:val="single" w:sz="4" w:space="0" w:color="D5DDD8"/>
              <w:bottom w:val="single" w:sz="4" w:space="0" w:color="D5DDD8"/>
              <w:right w:val="single" w:sz="4" w:space="0" w:color="D5DDD8"/>
            </w:tcBorders>
            <w:shd w:val="clear" w:color="auto" w:fill="F5F8F6"/>
            <w:tcMar>
              <w:top w:w="100" w:type="dxa"/>
              <w:left w:w="140" w:type="dxa"/>
              <w:bottom w:w="100" w:type="dxa"/>
              <w:right w:w="140" w:type="dxa"/>
            </w:tcMar>
            <w:vAlign w:val="center"/>
          </w:tcPr>
          <w:p w14:paraId="58E92CD4" w14:textId="77777777" w:rsidR="0089517D" w:rsidRDefault="0089517D" w:rsidP="00016981">
            <w:r>
              <w:rPr>
                <w:b/>
                <w:bCs/>
                <w:color w:val="D4720A"/>
                <w:sz w:val="19"/>
                <w:szCs w:val="19"/>
              </w:rPr>
              <w:t>TBD + ~$200–$800</w:t>
            </w:r>
          </w:p>
        </w:tc>
      </w:tr>
    </w:tbl>
    <w:p w14:paraId="63B9C5F8" w14:textId="77777777" w:rsidR="0089517D" w:rsidRDefault="0089517D" w:rsidP="0089517D">
      <w:pPr>
        <w:spacing w:after="80"/>
      </w:pPr>
    </w:p>
    <w:p w14:paraId="733EA124" w14:textId="34208308" w:rsidR="0089517D" w:rsidRDefault="0089517D" w:rsidP="0089517D">
      <w:pPr>
        <w:spacing w:after="120"/>
      </w:pPr>
      <w:r>
        <w:rPr>
          <w:i/>
          <w:iCs/>
          <w:color w:val="6B7C75"/>
        </w:rPr>
        <w:t xml:space="preserve">Once the new platform is </w:t>
      </w:r>
      <w:proofErr w:type="gramStart"/>
      <w:r>
        <w:rPr>
          <w:i/>
          <w:iCs/>
          <w:color w:val="6B7C75"/>
        </w:rPr>
        <w:t>live</w:t>
      </w:r>
      <w:proofErr w:type="gramEnd"/>
      <w:r>
        <w:rPr>
          <w:i/>
          <w:iCs/>
          <w:color w:val="6B7C75"/>
        </w:rPr>
        <w:t>, the current website hosting subscription can be cancelled — so that existing cost is replaced, not added to the total.</w:t>
      </w:r>
    </w:p>
    <w:p w14:paraId="405816FC" w14:textId="77777777" w:rsidR="00485F76" w:rsidRDefault="00485F76">
      <w:pPr>
        <w:spacing w:after="80"/>
      </w:pPr>
    </w:p>
    <w:p w14:paraId="47FAA7D3" w14:textId="77777777" w:rsidR="00485F76" w:rsidRDefault="00000000">
      <w:pPr>
        <w:pStyle w:val="Heading1"/>
        <w:spacing w:before="200" w:after="160"/>
      </w:pPr>
      <w:r>
        <w:t>7. Change Control</w:t>
      </w:r>
    </w:p>
    <w:p w14:paraId="76052AFB" w14:textId="77777777" w:rsidR="00485F76" w:rsidRDefault="00000000">
      <w:pPr>
        <w:spacing w:after="120"/>
      </w:pPr>
      <w:r>
        <w:t>Any request to add, remove, or materially change a deliverable after this document is signed is a change request. Change requests do not take effect until a written change order is signed by both parties.</w:t>
      </w:r>
    </w:p>
    <w:p w14:paraId="3F4EDD83" w14:textId="77777777" w:rsidR="00485F76" w:rsidRDefault="00485F76">
      <w:pPr>
        <w:spacing w:after="80"/>
      </w:pPr>
    </w:p>
    <w:p w14:paraId="4F94CE05" w14:textId="77777777" w:rsidR="00485F76" w:rsidRDefault="00000000">
      <w:pPr>
        <w:pStyle w:val="Heading2"/>
        <w:spacing w:before="160" w:after="100"/>
      </w:pPr>
      <w:r>
        <w:t>What constitutes a change</w:t>
      </w:r>
    </w:p>
    <w:p w14:paraId="1AB07115" w14:textId="77777777" w:rsidR="00485F76" w:rsidRDefault="00000000">
      <w:pPr>
        <w:pStyle w:val="ListParagraph"/>
        <w:numPr>
          <w:ilvl w:val="0"/>
          <w:numId w:val="2"/>
        </w:numPr>
        <w:spacing w:after="80"/>
      </w:pPr>
      <w:r>
        <w:t xml:space="preserve">Adding any item from the </w:t>
      </w:r>
      <w:proofErr w:type="gramStart"/>
      <w:r>
        <w:t>Out of Scope</w:t>
      </w:r>
      <w:proofErr w:type="gramEnd"/>
      <w:r>
        <w:t xml:space="preserve"> list in Section 2.2.</w:t>
      </w:r>
    </w:p>
    <w:p w14:paraId="7DEEEF3E" w14:textId="77777777" w:rsidR="00485F76" w:rsidRDefault="00000000">
      <w:pPr>
        <w:pStyle w:val="ListParagraph"/>
        <w:numPr>
          <w:ilvl w:val="0"/>
          <w:numId w:val="2"/>
        </w:numPr>
        <w:spacing w:after="80"/>
      </w:pPr>
      <w:r>
        <w:t>Changing the tech stack from what is specified in this document.</w:t>
      </w:r>
    </w:p>
    <w:p w14:paraId="525D1BB4" w14:textId="77777777" w:rsidR="00485F76" w:rsidRDefault="00000000">
      <w:pPr>
        <w:pStyle w:val="ListParagraph"/>
        <w:numPr>
          <w:ilvl w:val="0"/>
          <w:numId w:val="2"/>
        </w:numPr>
        <w:spacing w:after="80"/>
      </w:pPr>
      <w:r>
        <w:t>Requesting additional screens, flows, or integrations not listed in Section 2.1.</w:t>
      </w:r>
    </w:p>
    <w:p w14:paraId="58FC9DBC" w14:textId="77777777" w:rsidR="00485F76" w:rsidRDefault="00000000">
      <w:pPr>
        <w:pStyle w:val="ListParagraph"/>
        <w:numPr>
          <w:ilvl w:val="0"/>
          <w:numId w:val="2"/>
        </w:numPr>
        <w:spacing w:after="80"/>
      </w:pPr>
      <w:r>
        <w:t>Extending the engagement beyond August 13, 2025.</w:t>
      </w:r>
    </w:p>
    <w:p w14:paraId="6E3C0ADD" w14:textId="77777777" w:rsidR="00485F76" w:rsidRDefault="00485F76">
      <w:pPr>
        <w:spacing w:after="80"/>
      </w:pPr>
    </w:p>
    <w:p w14:paraId="1079AAC3" w14:textId="77777777" w:rsidR="00485F76" w:rsidRDefault="00000000">
      <w:pPr>
        <w:pStyle w:val="Heading2"/>
        <w:spacing w:before="160" w:after="100"/>
      </w:pPr>
      <w:r>
        <w:t>What does not constitute a change</w:t>
      </w:r>
    </w:p>
    <w:p w14:paraId="2698B2AA" w14:textId="77777777" w:rsidR="00485F76" w:rsidRDefault="00000000">
      <w:pPr>
        <w:pStyle w:val="ListParagraph"/>
        <w:numPr>
          <w:ilvl w:val="0"/>
          <w:numId w:val="2"/>
        </w:numPr>
        <w:spacing w:after="80"/>
      </w:pPr>
      <w:r>
        <w:t>Minor visual adjustments to agreed screens (copy, color, spacing) within a milestone review window.</w:t>
      </w:r>
    </w:p>
    <w:p w14:paraId="4B0AE399" w14:textId="77777777" w:rsidR="00485F76" w:rsidRDefault="00000000">
      <w:pPr>
        <w:pStyle w:val="ListParagraph"/>
        <w:numPr>
          <w:ilvl w:val="0"/>
          <w:numId w:val="2"/>
        </w:numPr>
        <w:spacing w:after="80"/>
      </w:pPr>
      <w:r>
        <w:t>Bug fixes for functionality agreed in this document that does not work as specified.</w:t>
      </w:r>
    </w:p>
    <w:p w14:paraId="7BCA3520" w14:textId="77777777" w:rsidR="00485F76" w:rsidRDefault="00000000">
      <w:pPr>
        <w:pStyle w:val="ListParagraph"/>
        <w:numPr>
          <w:ilvl w:val="0"/>
          <w:numId w:val="2"/>
        </w:numPr>
        <w:spacing w:after="80"/>
      </w:pPr>
      <w:r>
        <w:t>Performance or accessibility improvements needed to meet the metrics in Section 4.</w:t>
      </w:r>
    </w:p>
    <w:p w14:paraId="176516F2" w14:textId="77777777" w:rsidR="00485F76" w:rsidRDefault="00000000">
      <w:r>
        <w:br w:type="page"/>
      </w:r>
    </w:p>
    <w:p w14:paraId="1C2E0161" w14:textId="77777777" w:rsidR="00485F76" w:rsidRDefault="00000000">
      <w:pPr>
        <w:pStyle w:val="Heading1"/>
        <w:spacing w:before="200" w:after="160"/>
      </w:pPr>
      <w:r>
        <w:lastRenderedPageBreak/>
        <w:t>8. Agreement &amp; Signatures</w:t>
      </w:r>
    </w:p>
    <w:p w14:paraId="2BF7BA4F" w14:textId="77777777" w:rsidR="00485F76" w:rsidRDefault="00000000">
      <w:pPr>
        <w:spacing w:after="120"/>
      </w:pPr>
      <w:r>
        <w:t>By signing below, both parties confirm they have read and understood this document, agree to its terms, and commit to fulfilling their respective responsibilities.</w:t>
      </w:r>
    </w:p>
    <w:p w14:paraId="59B33AE5" w14:textId="77777777" w:rsidR="00485F76" w:rsidRDefault="00485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85F76" w14:paraId="21FF639E" w14:textId="77777777">
        <w:tc>
          <w:tcPr>
            <w:tcW w:w="468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4BE746FF" w14:textId="77777777" w:rsidR="00485F76" w:rsidRDefault="00000000">
            <w:r>
              <w:rPr>
                <w:b/>
                <w:bCs/>
                <w:color w:val="FFFFFF"/>
                <w:sz w:val="20"/>
                <w:szCs w:val="20"/>
              </w:rPr>
              <w:t>Developer</w:t>
            </w:r>
          </w:p>
        </w:tc>
        <w:tc>
          <w:tcPr>
            <w:tcW w:w="4680" w:type="dxa"/>
            <w:tcBorders>
              <w:top w:val="single" w:sz="4" w:space="0" w:color="D5DDD8"/>
              <w:left w:val="single" w:sz="4" w:space="0" w:color="D5DDD8"/>
              <w:bottom w:val="single" w:sz="4" w:space="0" w:color="D5DDD8"/>
              <w:right w:val="single" w:sz="4" w:space="0" w:color="D5DDD8"/>
            </w:tcBorders>
            <w:shd w:val="clear" w:color="auto" w:fill="06513B"/>
            <w:tcMar>
              <w:top w:w="100" w:type="dxa"/>
              <w:left w:w="140" w:type="dxa"/>
              <w:bottom w:w="100" w:type="dxa"/>
              <w:right w:w="140" w:type="dxa"/>
            </w:tcMar>
            <w:vAlign w:val="center"/>
          </w:tcPr>
          <w:p w14:paraId="029B7C62" w14:textId="77777777" w:rsidR="00485F76" w:rsidRDefault="00000000">
            <w:r>
              <w:rPr>
                <w:b/>
                <w:bCs/>
                <w:color w:val="FFFFFF"/>
                <w:sz w:val="20"/>
                <w:szCs w:val="20"/>
              </w:rPr>
              <w:t xml:space="preserve">Client — </w:t>
            </w:r>
            <w:proofErr w:type="spellStart"/>
            <w:r>
              <w:rPr>
                <w:b/>
                <w:bCs/>
                <w:color w:val="FFFFFF"/>
                <w:sz w:val="20"/>
                <w:szCs w:val="20"/>
              </w:rPr>
              <w:t>Ecostel</w:t>
            </w:r>
            <w:proofErr w:type="spellEnd"/>
          </w:p>
        </w:tc>
      </w:tr>
      <w:tr w:rsidR="00485F76" w14:paraId="31EA933D" w14:textId="77777777">
        <w:tc>
          <w:tcPr>
            <w:tcW w:w="4680" w:type="dxa"/>
            <w:tcBorders>
              <w:top w:val="single" w:sz="4" w:space="0" w:color="D5DDD8"/>
              <w:left w:val="single" w:sz="4" w:space="0" w:color="D5DDD8"/>
              <w:bottom w:val="single" w:sz="4" w:space="0" w:color="D5DDD8"/>
              <w:right w:val="single" w:sz="4" w:space="0" w:color="D5DDD8"/>
            </w:tcBorders>
            <w:shd w:val="clear" w:color="auto" w:fill="FAFAFA"/>
            <w:tcMar>
              <w:top w:w="100" w:type="dxa"/>
              <w:left w:w="140" w:type="dxa"/>
              <w:bottom w:w="100" w:type="dxa"/>
              <w:right w:w="140" w:type="dxa"/>
            </w:tcMar>
          </w:tcPr>
          <w:p w14:paraId="5D9D57BA" w14:textId="416ADB09" w:rsidR="00485F76" w:rsidRDefault="00000000">
            <w:pPr>
              <w:spacing w:after="60"/>
            </w:pPr>
            <w:r>
              <w:rPr>
                <w:sz w:val="19"/>
                <w:szCs w:val="19"/>
              </w:rPr>
              <w:t xml:space="preserve">Name: </w:t>
            </w:r>
            <w:r w:rsidR="005C7CF1">
              <w:rPr>
                <w:sz w:val="19"/>
                <w:szCs w:val="19"/>
              </w:rPr>
              <w:t>Bhavana Kannan</w:t>
            </w:r>
          </w:p>
          <w:p w14:paraId="783B554E" w14:textId="77777777" w:rsidR="00485F76" w:rsidRDefault="00485F76">
            <w:pPr>
              <w:spacing w:after="60"/>
            </w:pPr>
          </w:p>
          <w:p w14:paraId="17449044" w14:textId="77777777" w:rsidR="00485F76" w:rsidRDefault="00000000">
            <w:pPr>
              <w:spacing w:after="60"/>
            </w:pPr>
            <w:r>
              <w:rPr>
                <w:sz w:val="19"/>
                <w:szCs w:val="19"/>
              </w:rPr>
              <w:t>Signature: __________________________</w:t>
            </w:r>
          </w:p>
          <w:p w14:paraId="3C5F4F27" w14:textId="77777777" w:rsidR="00485F76" w:rsidRDefault="00485F76">
            <w:pPr>
              <w:spacing w:after="60"/>
            </w:pPr>
          </w:p>
          <w:p w14:paraId="2F6C6BD4" w14:textId="77777777" w:rsidR="00485F76" w:rsidRDefault="00000000">
            <w:r>
              <w:rPr>
                <w:sz w:val="19"/>
                <w:szCs w:val="19"/>
              </w:rPr>
              <w:t>Date: _______________________________</w:t>
            </w:r>
          </w:p>
        </w:tc>
        <w:tc>
          <w:tcPr>
            <w:tcW w:w="4680" w:type="dxa"/>
            <w:tcBorders>
              <w:top w:val="single" w:sz="4" w:space="0" w:color="D5DDD8"/>
              <w:left w:val="single" w:sz="4" w:space="0" w:color="D5DDD8"/>
              <w:bottom w:val="single" w:sz="4" w:space="0" w:color="D5DDD8"/>
              <w:right w:val="single" w:sz="4" w:space="0" w:color="D5DDD8"/>
            </w:tcBorders>
            <w:shd w:val="clear" w:color="auto" w:fill="FAFAFA"/>
            <w:tcMar>
              <w:top w:w="100" w:type="dxa"/>
              <w:left w:w="140" w:type="dxa"/>
              <w:bottom w:w="100" w:type="dxa"/>
              <w:right w:w="140" w:type="dxa"/>
            </w:tcMar>
          </w:tcPr>
          <w:p w14:paraId="6D7163A1" w14:textId="77777777" w:rsidR="00485F76" w:rsidRDefault="00000000">
            <w:pPr>
              <w:spacing w:after="60"/>
            </w:pPr>
            <w:r>
              <w:rPr>
                <w:sz w:val="19"/>
                <w:szCs w:val="19"/>
              </w:rPr>
              <w:t>Name: Soman</w:t>
            </w:r>
          </w:p>
          <w:p w14:paraId="3207F97F" w14:textId="77777777" w:rsidR="00485F76" w:rsidRDefault="00485F76">
            <w:pPr>
              <w:spacing w:after="60"/>
            </w:pPr>
          </w:p>
          <w:p w14:paraId="76FB4717" w14:textId="77777777" w:rsidR="00485F76" w:rsidRDefault="00000000">
            <w:pPr>
              <w:spacing w:after="60"/>
            </w:pPr>
            <w:r>
              <w:rPr>
                <w:sz w:val="19"/>
                <w:szCs w:val="19"/>
              </w:rPr>
              <w:t>Signature: __________________________</w:t>
            </w:r>
          </w:p>
          <w:p w14:paraId="20E321E9" w14:textId="77777777" w:rsidR="00485F76" w:rsidRDefault="00485F76">
            <w:pPr>
              <w:spacing w:after="60"/>
            </w:pPr>
          </w:p>
          <w:p w14:paraId="4498B87E" w14:textId="77777777" w:rsidR="00485F76" w:rsidRDefault="00000000">
            <w:r>
              <w:rPr>
                <w:sz w:val="19"/>
                <w:szCs w:val="19"/>
              </w:rPr>
              <w:t>Date: _______________________________</w:t>
            </w:r>
          </w:p>
        </w:tc>
      </w:tr>
    </w:tbl>
    <w:p w14:paraId="0F1F605B" w14:textId="77777777" w:rsidR="00485F76" w:rsidRDefault="00485F76">
      <w:pPr>
        <w:spacing w:after="80"/>
      </w:pPr>
    </w:p>
    <w:p w14:paraId="41C04AB1" w14:textId="77777777" w:rsidR="00485F76" w:rsidRDefault="00485F76">
      <w:pPr>
        <w:spacing w:after="80"/>
      </w:pPr>
    </w:p>
    <w:p w14:paraId="08FE34A8" w14:textId="0D9DBE12" w:rsidR="00485F76" w:rsidRDefault="00485F76">
      <w:pPr>
        <w:spacing w:after="120"/>
        <w:jc w:val="center"/>
      </w:pPr>
    </w:p>
    <w:sectPr w:rsidR="00485F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C65EA"/>
    <w:multiLevelType w:val="hybridMultilevel"/>
    <w:tmpl w:val="11B82490"/>
    <w:lvl w:ilvl="0" w:tplc="F98ACB6C">
      <w:start w:val="1"/>
      <w:numFmt w:val="bullet"/>
      <w:lvlText w:val="•"/>
      <w:lvlJc w:val="left"/>
      <w:pPr>
        <w:ind w:left="720" w:hanging="360"/>
      </w:pPr>
    </w:lvl>
    <w:lvl w:ilvl="1" w:tplc="986E3EC0">
      <w:numFmt w:val="decimal"/>
      <w:lvlText w:val=""/>
      <w:lvlJc w:val="left"/>
    </w:lvl>
    <w:lvl w:ilvl="2" w:tplc="DB666900">
      <w:numFmt w:val="decimal"/>
      <w:lvlText w:val=""/>
      <w:lvlJc w:val="left"/>
    </w:lvl>
    <w:lvl w:ilvl="3" w:tplc="91A4A79E">
      <w:numFmt w:val="decimal"/>
      <w:lvlText w:val=""/>
      <w:lvlJc w:val="left"/>
    </w:lvl>
    <w:lvl w:ilvl="4" w:tplc="F530CBBC">
      <w:numFmt w:val="decimal"/>
      <w:lvlText w:val=""/>
      <w:lvlJc w:val="left"/>
    </w:lvl>
    <w:lvl w:ilvl="5" w:tplc="9FE47E6E">
      <w:numFmt w:val="decimal"/>
      <w:lvlText w:val=""/>
      <w:lvlJc w:val="left"/>
    </w:lvl>
    <w:lvl w:ilvl="6" w:tplc="EA1E164E">
      <w:numFmt w:val="decimal"/>
      <w:lvlText w:val=""/>
      <w:lvlJc w:val="left"/>
    </w:lvl>
    <w:lvl w:ilvl="7" w:tplc="2A80CC90">
      <w:numFmt w:val="decimal"/>
      <w:lvlText w:val=""/>
      <w:lvlJc w:val="left"/>
    </w:lvl>
    <w:lvl w:ilvl="8" w:tplc="35A6982A">
      <w:numFmt w:val="decimal"/>
      <w:lvlText w:val=""/>
      <w:lvlJc w:val="left"/>
    </w:lvl>
  </w:abstractNum>
  <w:abstractNum w:abstractNumId="1" w15:restartNumberingAfterBreak="0">
    <w:nsid w:val="6BB83595"/>
    <w:multiLevelType w:val="hybridMultilevel"/>
    <w:tmpl w:val="5E66E192"/>
    <w:lvl w:ilvl="0" w:tplc="4DE016FA">
      <w:start w:val="1"/>
      <w:numFmt w:val="bullet"/>
      <w:lvlText w:val="●"/>
      <w:lvlJc w:val="left"/>
      <w:pPr>
        <w:ind w:left="720" w:hanging="360"/>
      </w:pPr>
    </w:lvl>
    <w:lvl w:ilvl="1" w:tplc="E140E424">
      <w:start w:val="1"/>
      <w:numFmt w:val="bullet"/>
      <w:lvlText w:val="○"/>
      <w:lvlJc w:val="left"/>
      <w:pPr>
        <w:ind w:left="1440" w:hanging="360"/>
      </w:pPr>
    </w:lvl>
    <w:lvl w:ilvl="2" w:tplc="ED7C6350">
      <w:start w:val="1"/>
      <w:numFmt w:val="bullet"/>
      <w:lvlText w:val="■"/>
      <w:lvlJc w:val="left"/>
      <w:pPr>
        <w:ind w:left="2160" w:hanging="360"/>
      </w:pPr>
    </w:lvl>
    <w:lvl w:ilvl="3" w:tplc="6A50F9C4">
      <w:start w:val="1"/>
      <w:numFmt w:val="bullet"/>
      <w:lvlText w:val="●"/>
      <w:lvlJc w:val="left"/>
      <w:pPr>
        <w:ind w:left="2880" w:hanging="360"/>
      </w:pPr>
    </w:lvl>
    <w:lvl w:ilvl="4" w:tplc="643814D4">
      <w:start w:val="1"/>
      <w:numFmt w:val="bullet"/>
      <w:lvlText w:val="○"/>
      <w:lvlJc w:val="left"/>
      <w:pPr>
        <w:ind w:left="3600" w:hanging="360"/>
      </w:pPr>
    </w:lvl>
    <w:lvl w:ilvl="5" w:tplc="53CC2F16">
      <w:start w:val="1"/>
      <w:numFmt w:val="bullet"/>
      <w:lvlText w:val="■"/>
      <w:lvlJc w:val="left"/>
      <w:pPr>
        <w:ind w:left="4320" w:hanging="360"/>
      </w:pPr>
    </w:lvl>
    <w:lvl w:ilvl="6" w:tplc="C27466FE">
      <w:start w:val="1"/>
      <w:numFmt w:val="bullet"/>
      <w:lvlText w:val="●"/>
      <w:lvlJc w:val="left"/>
      <w:pPr>
        <w:ind w:left="5040" w:hanging="360"/>
      </w:pPr>
    </w:lvl>
    <w:lvl w:ilvl="7" w:tplc="77161BD2">
      <w:start w:val="1"/>
      <w:numFmt w:val="bullet"/>
      <w:lvlText w:val="●"/>
      <w:lvlJc w:val="left"/>
      <w:pPr>
        <w:ind w:left="5760" w:hanging="360"/>
      </w:pPr>
    </w:lvl>
    <w:lvl w:ilvl="8" w:tplc="A47EE87A">
      <w:start w:val="1"/>
      <w:numFmt w:val="bullet"/>
      <w:lvlText w:val="●"/>
      <w:lvlJc w:val="left"/>
      <w:pPr>
        <w:ind w:left="6480" w:hanging="360"/>
      </w:pPr>
    </w:lvl>
  </w:abstractNum>
  <w:num w:numId="1" w16cid:durableId="284703104">
    <w:abstractNumId w:val="1"/>
    <w:lvlOverride w:ilvl="0">
      <w:startOverride w:val="1"/>
    </w:lvlOverride>
  </w:num>
  <w:num w:numId="2" w16cid:durableId="1169714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F76"/>
    <w:rsid w:val="003C61A0"/>
    <w:rsid w:val="00485F76"/>
    <w:rsid w:val="004B344E"/>
    <w:rsid w:val="005C7CF1"/>
    <w:rsid w:val="00764D6A"/>
    <w:rsid w:val="007B21F4"/>
    <w:rsid w:val="0089517D"/>
    <w:rsid w:val="0099307E"/>
    <w:rsid w:val="00A34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5BAB"/>
  <w15:docId w15:val="{9B857925-CEEE-4A3B-8203-DA02116B7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B1F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EAB6E"/>
      </w:pBdr>
      <w:spacing w:before="360" w:after="200"/>
      <w:outlineLvl w:val="0"/>
    </w:pPr>
    <w:rPr>
      <w:b/>
      <w:bCs/>
      <w:color w:val="06513B"/>
      <w:sz w:val="36"/>
      <w:szCs w:val="36"/>
    </w:rPr>
  </w:style>
  <w:style w:type="paragraph" w:styleId="Heading2">
    <w:name w:val="heading 2"/>
    <w:uiPriority w:val="9"/>
    <w:unhideWhenUsed/>
    <w:qFormat/>
    <w:pPr>
      <w:spacing w:before="240" w:after="120"/>
      <w:outlineLvl w:val="1"/>
    </w:pPr>
    <w:rPr>
      <w:b/>
      <w:bCs/>
      <w:color w:val="0EAB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2704</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Project Scope of Work — Track B Marketplace Platform</vt:lpstr>
    </vt:vector>
  </TitlesOfParts>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Scope of Work — Track B Marketplace Platform</dc:title>
  <dc:creator>Ecostel</dc:creator>
  <cp:lastModifiedBy>Bhavana Kannan (Student)</cp:lastModifiedBy>
  <cp:revision>7</cp:revision>
  <dcterms:created xsi:type="dcterms:W3CDTF">2026-05-17T20:42:00Z</dcterms:created>
  <dcterms:modified xsi:type="dcterms:W3CDTF">2026-05-19T02:24:00Z</dcterms:modified>
</cp:coreProperties>
</file>