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F78F" w14:textId="77777777" w:rsidR="00600799" w:rsidRPr="00C161E2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Brian Knotten</w:t>
      </w:r>
    </w:p>
    <w:p w14:paraId="637DF8E5" w14:textId="77777777" w:rsidR="00600799" w:rsidRPr="00C161E2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 xml:space="preserve">Professor Adriana </w:t>
      </w:r>
      <w:proofErr w:type="spellStart"/>
      <w:r w:rsidRPr="00C161E2">
        <w:rPr>
          <w:rFonts w:ascii="Times New Roman" w:hAnsi="Times New Roman" w:cs="Times New Roman"/>
        </w:rPr>
        <w:t>Kovashka</w:t>
      </w:r>
      <w:proofErr w:type="spellEnd"/>
    </w:p>
    <w:p w14:paraId="72C2621F" w14:textId="77777777" w:rsidR="00600799" w:rsidRPr="00C161E2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CS1675</w:t>
      </w:r>
    </w:p>
    <w:p w14:paraId="263B45E9" w14:textId="201977CA" w:rsidR="00600799" w:rsidRPr="00C161E2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29 November 2018</w:t>
      </w:r>
    </w:p>
    <w:p w14:paraId="4AF5BEDB" w14:textId="2511697C" w:rsidR="00600799" w:rsidRPr="00C161E2" w:rsidRDefault="00600799" w:rsidP="00600799">
      <w:pPr>
        <w:spacing w:line="480" w:lineRule="auto"/>
        <w:jc w:val="center"/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Homework 8 – Report</w:t>
      </w:r>
    </w:p>
    <w:p w14:paraId="50A7AEC6" w14:textId="5BEDB4D3" w:rsidR="00A05EA6" w:rsidRPr="00C161E2" w:rsidRDefault="00600799">
      <w:p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AdaBoost accuracies per number of iterations:</w:t>
      </w:r>
    </w:p>
    <w:p w14:paraId="72DA21F5" w14:textId="7BAD04C0" w:rsidR="00600799" w:rsidRPr="00C161E2" w:rsidRDefault="00600799" w:rsidP="0060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10 iterations: 0.7500</w:t>
      </w:r>
    </w:p>
    <w:p w14:paraId="191C5791" w14:textId="302ABB58" w:rsidR="00600799" w:rsidRPr="00C161E2" w:rsidRDefault="00600799" w:rsidP="0060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20 iterations 0.7434</w:t>
      </w:r>
    </w:p>
    <w:p w14:paraId="088D9875" w14:textId="38F440C2" w:rsidR="00600799" w:rsidRPr="00C161E2" w:rsidRDefault="00600799" w:rsidP="0060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50 iterations: 0.7513</w:t>
      </w:r>
    </w:p>
    <w:p w14:paraId="74399E12" w14:textId="0139C271" w:rsidR="00600799" w:rsidRPr="00C161E2" w:rsidRDefault="00600799" w:rsidP="00600799">
      <w:pPr>
        <w:pStyle w:val="ListParagraph"/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  <w:noProof/>
        </w:rPr>
        <w:drawing>
          <wp:inline distT="0" distB="0" distL="0" distR="0" wp14:anchorId="1FE5139D" wp14:editId="194DE242">
            <wp:extent cx="5943600" cy="4455160"/>
            <wp:effectExtent l="0" t="0" r="0" b="254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_Iter_accurac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1A15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0D77CAD3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4922352B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041A553F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4D14532D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4DF2C695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576D620B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1C69E2B1" w14:textId="77777777" w:rsidR="00C24354" w:rsidRPr="00C161E2" w:rsidRDefault="00C24354" w:rsidP="00C24354">
      <w:pPr>
        <w:rPr>
          <w:rFonts w:ascii="Times New Roman" w:hAnsi="Times New Roman" w:cs="Times New Roman"/>
        </w:rPr>
      </w:pPr>
    </w:p>
    <w:p w14:paraId="722337A5" w14:textId="252A5188" w:rsidR="00600799" w:rsidRPr="00C161E2" w:rsidRDefault="00C24354" w:rsidP="00C24354">
      <w:p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lastRenderedPageBreak/>
        <w:t xml:space="preserve">Extra Credit: </w:t>
      </w:r>
    </w:p>
    <w:p w14:paraId="5BD5A9A4" w14:textId="55D1EDDB" w:rsidR="00C24354" w:rsidRPr="00C161E2" w:rsidRDefault="00C24354" w:rsidP="00C24354">
      <w:pPr>
        <w:rPr>
          <w:rFonts w:ascii="Times New Roman" w:hAnsi="Times New Roman" w:cs="Times New Roman"/>
        </w:rPr>
      </w:pPr>
      <w:proofErr w:type="spellStart"/>
      <w:r w:rsidRPr="00C161E2">
        <w:rPr>
          <w:rFonts w:ascii="Times New Roman" w:hAnsi="Times New Roman" w:cs="Times New Roman"/>
        </w:rPr>
        <w:t>AdaBoost_Extra</w:t>
      </w:r>
      <w:proofErr w:type="spellEnd"/>
      <w:r w:rsidRPr="00C161E2">
        <w:rPr>
          <w:rFonts w:ascii="Times New Roman" w:hAnsi="Times New Roman" w:cs="Times New Roman"/>
        </w:rPr>
        <w:t xml:space="preserve"> accuracies per number of iterations:</w:t>
      </w:r>
    </w:p>
    <w:p w14:paraId="719EC55E" w14:textId="7182410F" w:rsidR="00C24354" w:rsidRPr="00C161E2" w:rsidRDefault="00C24354" w:rsidP="00C24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10 iterations: 0.7434</w:t>
      </w:r>
    </w:p>
    <w:p w14:paraId="55C84702" w14:textId="71F46CE6" w:rsidR="00C24354" w:rsidRPr="00C161E2" w:rsidRDefault="00C24354" w:rsidP="00C24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20 iterations: 0.7421</w:t>
      </w:r>
    </w:p>
    <w:p w14:paraId="490299FB" w14:textId="56E0D46E" w:rsidR="00C24354" w:rsidRPr="00C161E2" w:rsidRDefault="00C24354" w:rsidP="00C24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>50 iterations: 0.7382</w:t>
      </w:r>
    </w:p>
    <w:p w14:paraId="0A42724E" w14:textId="3C22D667" w:rsidR="00C24354" w:rsidRPr="00C161E2" w:rsidRDefault="00C24354" w:rsidP="00C24354">
      <w:pPr>
        <w:pStyle w:val="ListParagraph"/>
        <w:rPr>
          <w:rFonts w:ascii="Times New Roman" w:hAnsi="Times New Roman" w:cs="Times New Roman"/>
          <w:noProof/>
        </w:rPr>
      </w:pPr>
      <w:r w:rsidRPr="00C161E2">
        <w:rPr>
          <w:rFonts w:ascii="Times New Roman" w:hAnsi="Times New Roman" w:cs="Times New Roman"/>
          <w:noProof/>
        </w:rPr>
        <w:drawing>
          <wp:inline distT="0" distB="0" distL="0" distR="0" wp14:anchorId="361296E9" wp14:editId="7C9811AA">
            <wp:extent cx="5943600" cy="4455160"/>
            <wp:effectExtent l="0" t="0" r="0" b="254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_Iter_accurac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F068" w14:textId="6CED3209" w:rsidR="00C24354" w:rsidRPr="00C161E2" w:rsidRDefault="00C24354" w:rsidP="00C24354">
      <w:pPr>
        <w:rPr>
          <w:rFonts w:ascii="Times New Roman" w:hAnsi="Times New Roman" w:cs="Times New Roman"/>
          <w:noProof/>
        </w:rPr>
      </w:pPr>
    </w:p>
    <w:p w14:paraId="62A56EA4" w14:textId="701FB898" w:rsidR="00C24354" w:rsidRPr="00C161E2" w:rsidRDefault="00C24354" w:rsidP="00C24354">
      <w:pPr>
        <w:tabs>
          <w:tab w:val="left" w:pos="2140"/>
        </w:tabs>
        <w:rPr>
          <w:rFonts w:ascii="Times New Roman" w:hAnsi="Times New Roman" w:cs="Times New Roman"/>
        </w:rPr>
      </w:pPr>
      <w:r w:rsidRPr="00C161E2">
        <w:rPr>
          <w:rFonts w:ascii="Times New Roman" w:hAnsi="Times New Roman" w:cs="Times New Roman"/>
        </w:rPr>
        <w:t xml:space="preserve">I produced very similar accuracies for both the standard implementation and the extra credit implementations. I believe this occurs because </w:t>
      </w:r>
      <w:r w:rsidR="00C161E2" w:rsidRPr="00C161E2">
        <w:rPr>
          <w:rFonts w:ascii="Times New Roman" w:hAnsi="Times New Roman" w:cs="Times New Roman"/>
        </w:rPr>
        <w:t xml:space="preserve">the </w:t>
      </w:r>
      <w:r w:rsidRPr="00C161E2">
        <w:rPr>
          <w:rFonts w:ascii="Times New Roman" w:hAnsi="Times New Roman" w:cs="Times New Roman"/>
        </w:rPr>
        <w:t xml:space="preserve">extra credit has you utilize the inverse of the predictions of classifiers that produce alpha values below 0. Alpha is only negative when epsilon has a value above 1/2 i.e. when the current classifier mislabels over half the training samples (this is why we use the inverse of the predictions – if the classifier correctly labels only 30% of the samples, then the inverse of its predictions will correctly classify 70% of the samples, assuming it is a binary classification problem). However, a classifier misclassifying over half of </w:t>
      </w:r>
      <w:r w:rsidR="00C161E2" w:rsidRPr="00C161E2">
        <w:rPr>
          <w:rFonts w:ascii="Times New Roman" w:hAnsi="Times New Roman" w:cs="Times New Roman"/>
        </w:rPr>
        <w:t>the samples contradicts the assumption of Boosting algorithms that the weak classifiers must perform better than chance, that is, better than a coin toss or 50%</w:t>
      </w:r>
      <w:r w:rsidR="00C161E2">
        <w:rPr>
          <w:rFonts w:ascii="Times New Roman" w:hAnsi="Times New Roman" w:cs="Times New Roman"/>
        </w:rPr>
        <w:t xml:space="preserve"> </w:t>
      </w:r>
      <w:r w:rsidR="00C161E2" w:rsidRPr="00C161E2">
        <w:rPr>
          <w:rFonts w:ascii="Times New Roman" w:hAnsi="Times New Roman" w:cs="Times New Roman"/>
        </w:rPr>
        <w:t xml:space="preserve">(as given in lecture slides 8-9). </w:t>
      </w:r>
      <w:r w:rsidR="000C2059" w:rsidRPr="00C161E2">
        <w:rPr>
          <w:rFonts w:ascii="Times New Roman" w:hAnsi="Times New Roman" w:cs="Times New Roman"/>
        </w:rPr>
        <w:t>Therefore,</w:t>
      </w:r>
      <w:r w:rsidR="00C161E2" w:rsidRPr="00C161E2">
        <w:rPr>
          <w:rFonts w:ascii="Times New Roman" w:hAnsi="Times New Roman" w:cs="Times New Roman"/>
        </w:rPr>
        <w:t xml:space="preserve"> it is not unexpected that neither the standard nor the extra credit implementations have produced alpha values below 0 in my &lt;100 trial runs. </w:t>
      </w:r>
      <w:bookmarkStart w:id="0" w:name="_GoBack"/>
      <w:bookmarkEnd w:id="0"/>
    </w:p>
    <w:sectPr w:rsidR="00C24354" w:rsidRPr="00C161E2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1673"/>
    <w:multiLevelType w:val="hybridMultilevel"/>
    <w:tmpl w:val="467680A4"/>
    <w:lvl w:ilvl="0" w:tplc="3C084D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9"/>
    <w:rsid w:val="000C2059"/>
    <w:rsid w:val="001B632C"/>
    <w:rsid w:val="00600799"/>
    <w:rsid w:val="007F7A78"/>
    <w:rsid w:val="00A05EA6"/>
    <w:rsid w:val="00A80272"/>
    <w:rsid w:val="00C161E2"/>
    <w:rsid w:val="00C2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8648A"/>
  <w14:defaultImageDpi w14:val="32767"/>
  <w15:chartTrackingRefBased/>
  <w15:docId w15:val="{3E04EA81-88AB-F644-9885-BCCFC759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2018-11-30T01:45:00Z</dcterms:created>
  <dcterms:modified xsi:type="dcterms:W3CDTF">2018-11-30T01:46:00Z</dcterms:modified>
</cp:coreProperties>
</file>