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8A" w:rsidRPr="00EC681A" w:rsidRDefault="009D088A" w:rsidP="009D088A">
      <w:pPr>
        <w:jc w:val="center"/>
        <w:rPr>
          <w:color w:val="FF0000"/>
          <w:sz w:val="28"/>
          <w:szCs w:val="28"/>
          <w:lang w:val="vi-VN"/>
        </w:rPr>
      </w:pPr>
      <w:r w:rsidRPr="00EC681A">
        <w:rPr>
          <w:color w:val="FF0000"/>
          <w:sz w:val="28"/>
          <w:szCs w:val="28"/>
          <w:lang w:val="vi-VN"/>
        </w:rPr>
        <w:t>XML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lang w:val="vi-VN"/>
        </w:rPr>
      </w:pPr>
      <w:r w:rsidRPr="00EC681A">
        <w:rPr>
          <w:lang w:val="vi-VN"/>
        </w:rPr>
        <w:t>&lt;?xml version="1.0" encoding="utf-8"?&gt;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&lt;!DOCTYPE dssk [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dssk (sk)+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&lt;!ATTLIST dssk ten CDATA #IMPLIED&gt;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sk (dsvdv, kq)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&lt;!ATTLIST sk ten CDATA #REQUIRED&gt;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dsvdv (vdv)+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vdv (vitri)? &gt;</w:t>
      </w:r>
      <w:bookmarkStart w:id="0" w:name="_GoBack"/>
      <w:bookmarkEnd w:id="0"/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&lt;!ATTLIST vdv ten CDATA #REQUIRED&gt;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&lt;!ATTLIST vdv quocgia CDATA #REQUIRED&gt;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&lt;!ATTLIST vdv ten CDATA #REQUIRED&gt;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kq (nhat, nhi, ba)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nhat (vdv)*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nhi (vdv)*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lang w:val="vi-VN"/>
        </w:rPr>
      </w:pPr>
      <w:r w:rsidRPr="00EC681A">
        <w:rPr>
          <w:sz w:val="20"/>
          <w:szCs w:val="20"/>
          <w:lang w:val="vi-VN"/>
        </w:rPr>
        <w:t xml:space="preserve">&lt;!ELEMENT </w:t>
      </w:r>
      <w:r w:rsidRPr="00EC681A">
        <w:rPr>
          <w:lang w:val="vi-VN"/>
        </w:rPr>
        <w:t>ba (vdv)*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lang w:val="vi-VN"/>
        </w:rPr>
      </w:pPr>
      <w:r w:rsidRPr="00EC681A">
        <w:rPr>
          <w:lang w:val="vi-VN"/>
        </w:rPr>
        <w:t>]&gt;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lang w:val="vi-VN"/>
        </w:rPr>
      </w:pPr>
      <w:r w:rsidRPr="00EC681A">
        <w:rPr>
          <w:lang w:val="vi-VN"/>
        </w:rPr>
        <w:t>&lt;dssk&gt;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  <w:t>&lt;sk ten="dienkinh"&gt;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&lt;dsvdv&gt;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&lt;vdv ten="ulsanbolt" quocgia="VN"&gt;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&lt;/vdv&gt;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&lt;/dsvdv&gt;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&lt;kq&gt;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&lt;nhat&gt;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&lt;/nhat&gt;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&lt;nhi&gt;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&lt;/nhi&gt;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&lt;ba&gt;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&lt;/ba&gt;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&lt;/kq&gt;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  <w:t>&lt;/sk&gt;</w:t>
      </w:r>
    </w:p>
    <w:p w:rsidR="009D088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>&lt;/dssk&gt;</w:t>
      </w:r>
    </w:p>
    <w:p w:rsidR="009D088A" w:rsidRPr="002D5130" w:rsidRDefault="009D088A" w:rsidP="009D088A">
      <w:pPr>
        <w:pStyle w:val="Heading2"/>
        <w:shd w:val="clear" w:color="auto" w:fill="FFFFFF"/>
        <w:spacing w:before="780" w:beforeAutospacing="0" w:after="420" w:afterAutospacing="0" w:line="570" w:lineRule="atLeast"/>
        <w:rPr>
          <w:rFonts w:ascii="Georgia" w:hAnsi="Georgia"/>
          <w:b w:val="0"/>
          <w:bCs w:val="0"/>
          <w:color w:val="1D2129"/>
          <w:sz w:val="54"/>
          <w:szCs w:val="54"/>
        </w:rPr>
      </w:pPr>
      <w:r>
        <w:rPr>
          <w:sz w:val="16"/>
          <w:szCs w:val="16"/>
          <w:lang w:val="vi-VN"/>
        </w:rPr>
        <w:br w:type="page"/>
      </w:r>
      <w:r w:rsidRPr="002D5130">
        <w:rPr>
          <w:rFonts w:ascii="Georgia" w:hAnsi="Georgia"/>
          <w:b w:val="0"/>
          <w:bCs w:val="0"/>
          <w:color w:val="1D2129"/>
          <w:sz w:val="54"/>
          <w:szCs w:val="54"/>
        </w:rPr>
        <w:lastRenderedPageBreak/>
        <w:t>1. Gi</w:t>
      </w:r>
      <w:r w:rsidRPr="002D5130">
        <w:rPr>
          <w:rFonts w:ascii="Cambria" w:hAnsi="Cambria" w:cs="Cambria"/>
          <w:b w:val="0"/>
          <w:bCs w:val="0"/>
          <w:color w:val="1D2129"/>
          <w:sz w:val="54"/>
          <w:szCs w:val="54"/>
        </w:rPr>
        <w:t>ớ</w:t>
      </w:r>
      <w:r w:rsidRPr="002D5130">
        <w:rPr>
          <w:rFonts w:ascii="Georgia" w:hAnsi="Georgia"/>
          <w:b w:val="0"/>
          <w:bCs w:val="0"/>
          <w:color w:val="1D2129"/>
          <w:sz w:val="54"/>
          <w:szCs w:val="54"/>
        </w:rPr>
        <w:t>i thi</w:t>
      </w:r>
      <w:r w:rsidRPr="002D5130">
        <w:rPr>
          <w:rFonts w:ascii="Cambria" w:hAnsi="Cambria" w:cs="Cambria"/>
          <w:b w:val="0"/>
          <w:bCs w:val="0"/>
          <w:color w:val="1D2129"/>
          <w:sz w:val="54"/>
          <w:szCs w:val="54"/>
        </w:rPr>
        <w:t>ệ</w:t>
      </w:r>
      <w:r w:rsidRPr="002D5130">
        <w:rPr>
          <w:rFonts w:ascii="Georgia" w:hAnsi="Georgia"/>
          <w:b w:val="0"/>
          <w:bCs w:val="0"/>
          <w:color w:val="1D2129"/>
          <w:sz w:val="54"/>
          <w:szCs w:val="54"/>
        </w:rPr>
        <w:t>u XML</w:t>
      </w:r>
    </w:p>
    <w:p w:rsidR="009D088A" w:rsidRPr="002D5130" w:rsidRDefault="009D088A" w:rsidP="009D088A">
      <w:pPr>
        <w:spacing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Văn b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XML cho ph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bi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di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ễ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tin v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ề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trong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ự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. XML d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ù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ng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ph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v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cho vi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m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(th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tin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bao g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ồ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m nh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g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ì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,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ra sao)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nhau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ọ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v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nh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th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tin n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y m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ch 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n.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tag 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XML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ườ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ng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ngh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m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ng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o ra theo quy 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ng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ườ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theo nh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ng quy 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ri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ng. XML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khai b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o 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DTD (Document Type Definition) hay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ồ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Schema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m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u.</w:t>
      </w:r>
    </w:p>
    <w:p w:rsidR="009D088A" w:rsidRPr="002D5130" w:rsidRDefault="009D088A" w:rsidP="009D088A">
      <w:pPr>
        <w:shd w:val="clear" w:color="auto" w:fill="FFFFFF"/>
        <w:spacing w:before="780" w:after="420" w:line="450" w:lineRule="atLeast"/>
        <w:outlineLvl w:val="2"/>
        <w:rPr>
          <w:rFonts w:ascii="Georgia" w:eastAsia="Times New Roman" w:hAnsi="Georgia" w:cs="Times New Roman"/>
          <w:color w:val="1D2129"/>
          <w:sz w:val="39"/>
          <w:szCs w:val="39"/>
        </w:rPr>
      </w:pP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Đ</w:t>
      </w:r>
      <w:r w:rsidRPr="002D5130">
        <w:rPr>
          <w:rFonts w:ascii="Cambria" w:eastAsia="Times New Roman" w:hAnsi="Cambria" w:cs="Cambria"/>
          <w:color w:val="1D2129"/>
          <w:sz w:val="39"/>
          <w:szCs w:val="39"/>
        </w:rPr>
        <w:t>ị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nh chu</w:t>
      </w:r>
      <w:r w:rsidRPr="002D5130">
        <w:rPr>
          <w:rFonts w:ascii="Cambria" w:eastAsia="Times New Roman" w:hAnsi="Cambria" w:cs="Cambria"/>
          <w:color w:val="1D2129"/>
          <w:sz w:val="39"/>
          <w:szCs w:val="39"/>
        </w:rPr>
        <w:t>ẩ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n XML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Có ba 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XML l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: </w:t>
      </w:r>
    </w:p>
    <w:p w:rsidR="009D088A" w:rsidRPr="002D5130" w:rsidRDefault="009D088A" w:rsidP="009D088A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Well-formed Document: tài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XML chu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ph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</w:t>
      </w:r>
    </w:p>
    <w:p w:rsidR="009D088A" w:rsidRPr="002D5130" w:rsidRDefault="009D088A" w:rsidP="009D088A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DTD - Constrained Document: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o XML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khai b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DTD (Document type definition)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m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trong XML</w:t>
      </w:r>
    </w:p>
    <w:p w:rsidR="009D088A" w:rsidRPr="002D5130" w:rsidRDefault="009D088A" w:rsidP="009D088A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XML-Schema - Constrained Document: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o XML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ồ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Schema 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m tra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a XML. </w:t>
      </w:r>
    </w:p>
    <w:p w:rsidR="009D088A" w:rsidRPr="002D5130" w:rsidRDefault="009D088A" w:rsidP="009D088A">
      <w:pPr>
        <w:shd w:val="clear" w:color="auto" w:fill="FFFFFF"/>
        <w:spacing w:before="780" w:after="420" w:line="570" w:lineRule="atLeast"/>
        <w:outlineLvl w:val="1"/>
        <w:rPr>
          <w:rFonts w:ascii="Georgia" w:eastAsia="Times New Roman" w:hAnsi="Georgia" w:cs="Times New Roman"/>
          <w:color w:val="1D2129"/>
          <w:sz w:val="54"/>
          <w:szCs w:val="54"/>
        </w:rPr>
      </w:pPr>
      <w:r w:rsidRPr="002D5130">
        <w:rPr>
          <w:rFonts w:ascii="Georgia" w:eastAsia="Times New Roman" w:hAnsi="Georgia" w:cs="Times New Roman"/>
          <w:color w:val="1D2129"/>
          <w:sz w:val="54"/>
          <w:szCs w:val="54"/>
        </w:rPr>
        <w:t>2. Well-formed XML Document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Các quy 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c:</w:t>
      </w:r>
    </w:p>
    <w:p w:rsidR="009D088A" w:rsidRPr="002D5130" w:rsidRDefault="009D088A" w:rsidP="009D088A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Có duy nh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m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ph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cao nh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trong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u,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ò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g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ọ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l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n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g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</w:t>
      </w:r>
    </w:p>
    <w:p w:rsidR="009D088A" w:rsidRPr="002D5130" w:rsidRDefault="009D088A" w:rsidP="009D088A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M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ỗ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m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m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ở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ề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ph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v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ph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â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bi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hoa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ườ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</w:t>
      </w:r>
    </w:p>
    <w:p w:rsidR="009D088A" w:rsidRPr="002D5130" w:rsidRDefault="009D088A" w:rsidP="009D088A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Các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khi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ph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theo đúng trình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ự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(m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ở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sau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c)</w:t>
      </w:r>
    </w:p>
    <w:p w:rsidR="009D088A" w:rsidRPr="002D5130" w:rsidRDefault="009D088A" w:rsidP="009D088A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Tên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n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kho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ng,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n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b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t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b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ằ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ng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“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xml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”</w:t>
      </w:r>
    </w:p>
    <w:p w:rsidR="009D088A" w:rsidRPr="002D5130" w:rsidRDefault="009D088A" w:rsidP="009D088A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Các 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(attributes)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m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lu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lu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ồ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theo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p quy 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&lt;t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n&gt; =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“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gi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”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;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n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n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tr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ù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nhau v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gi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tính ph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i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lastRenderedPageBreak/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trong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nh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y k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ho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nh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y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n.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ẽ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theo quy lu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nh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</w:p>
    <w:p w:rsidR="009D088A" w:rsidRPr="002D5130" w:rsidRDefault="009D088A" w:rsidP="009D088A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Các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(tag) trong XML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ồ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nhau.</w:t>
      </w:r>
    </w:p>
    <w:p w:rsidR="009D088A" w:rsidRPr="002D5130" w:rsidRDefault="009D088A" w:rsidP="009D088A">
      <w:pPr>
        <w:shd w:val="clear" w:color="auto" w:fill="FFFFFF"/>
        <w:spacing w:before="780" w:after="420" w:line="570" w:lineRule="atLeast"/>
        <w:outlineLvl w:val="1"/>
        <w:rPr>
          <w:rFonts w:ascii="Georgia" w:eastAsia="Times New Roman" w:hAnsi="Georgia" w:cs="Times New Roman"/>
          <w:color w:val="1D2129"/>
          <w:sz w:val="54"/>
          <w:szCs w:val="54"/>
        </w:rPr>
      </w:pPr>
      <w:r w:rsidRPr="002D5130">
        <w:rPr>
          <w:rFonts w:ascii="Georgia" w:eastAsia="Times New Roman" w:hAnsi="Georgia" w:cs="Times New Roman"/>
          <w:color w:val="1D2129"/>
          <w:sz w:val="54"/>
          <w:szCs w:val="54"/>
        </w:rPr>
        <w:t>3. DTD (Document Type Definition)</w:t>
      </w:r>
    </w:p>
    <w:p w:rsidR="009D088A" w:rsidRPr="002D5130" w:rsidRDefault="009D088A" w:rsidP="009D088A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</w:p>
    <w:p w:rsidR="009D088A" w:rsidRPr="002D5130" w:rsidRDefault="009D088A" w:rsidP="009D088A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2D5130">
        <w:rPr>
          <w:rFonts w:ascii="inherit" w:eastAsia="Times New Roman" w:hAnsi="inherit" w:cs="Times New Roman"/>
          <w:color w:val="90949C"/>
          <w:sz w:val="21"/>
          <w:szCs w:val="21"/>
        </w:rPr>
        <w:t>Ví dụ đặc tả một biểu thức phân số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DTD 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ngh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ph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- 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v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XML.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Các ph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trong DTD:</w:t>
      </w:r>
    </w:p>
    <w:p w:rsidR="009D088A" w:rsidRPr="002D5130" w:rsidRDefault="009D088A" w:rsidP="009D088A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Elements: các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XML</w:t>
      </w:r>
    </w:p>
    <w:p w:rsidR="009D088A" w:rsidRPr="002D5130" w:rsidRDefault="009D088A" w:rsidP="009D088A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Attributes: 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elements</w:t>
      </w:r>
    </w:p>
    <w:p w:rsidR="009D088A" w:rsidRPr="002D5130" w:rsidRDefault="009D088A" w:rsidP="009D088A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Entities: các ký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ự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ý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ngh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a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bi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trong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XML, v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nh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“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&lt;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“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ổ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th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&amp;lt;</w:t>
      </w:r>
    </w:p>
    <w:p w:rsidR="009D088A" w:rsidRPr="002D5130" w:rsidRDefault="009D088A" w:rsidP="009D088A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PCDATA: các đo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text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ẽ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parser chuy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n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ổ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th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</w:t>
      </w:r>
    </w:p>
    <w:p w:rsidR="009D088A" w:rsidRPr="002D5130" w:rsidRDefault="009D088A" w:rsidP="009D088A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CDATA: các đo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text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ẽ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parser b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ỏ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qua 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Cú pháp 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chung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1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9"/>
          <w:sz w:val="26"/>
          <w:szCs w:val="26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&lt;!ELEMENT Ten_the Bieu_thuc_dac_ta_cau_truc&gt;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Bieu_thuc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ẽ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con trong Ten_the. V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ớ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A, B l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2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con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X: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A,B A, B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x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tu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ự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A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B A* A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i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nh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0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(&gt;=0) B+ B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i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nh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1 l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(&gt;=1)) A? A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xu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hi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0 ho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1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(0 ho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1) A|B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A ho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B</w:t>
      </w:r>
    </w:p>
    <w:p w:rsidR="009D088A" w:rsidRPr="002D5130" w:rsidRDefault="009D088A" w:rsidP="009D088A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</w:p>
    <w:p w:rsidR="009D088A" w:rsidRPr="002D5130" w:rsidRDefault="009D088A" w:rsidP="009D088A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2D5130">
        <w:rPr>
          <w:rFonts w:ascii="inherit" w:eastAsia="Times New Roman" w:hAnsi="inherit" w:cs="Times New Roman"/>
          <w:color w:val="90949C"/>
          <w:sz w:val="21"/>
          <w:szCs w:val="21"/>
        </w:rPr>
        <w:t>Ví dụ trên W3S</w:t>
      </w:r>
    </w:p>
    <w:p w:rsidR="009D088A" w:rsidRPr="002D5130" w:rsidRDefault="009D088A" w:rsidP="009D088A">
      <w:pPr>
        <w:shd w:val="clear" w:color="auto" w:fill="FFFFFF"/>
        <w:spacing w:before="780" w:after="420" w:line="570" w:lineRule="atLeast"/>
        <w:outlineLvl w:val="1"/>
        <w:rPr>
          <w:rFonts w:ascii="Georgia" w:eastAsia="Times New Roman" w:hAnsi="Georgia" w:cs="Times New Roman"/>
          <w:color w:val="1D2129"/>
          <w:sz w:val="54"/>
          <w:szCs w:val="54"/>
        </w:rPr>
      </w:pPr>
      <w:r w:rsidRPr="002D5130">
        <w:rPr>
          <w:rFonts w:ascii="Georgia" w:eastAsia="Times New Roman" w:hAnsi="Georgia" w:cs="Times New Roman"/>
          <w:color w:val="1D2129"/>
          <w:sz w:val="54"/>
          <w:szCs w:val="54"/>
        </w:rPr>
        <w:t xml:space="preserve">4. XML Schema (XSD) 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XML Schema hay XML Schema Definition miêu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XML 1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ch chi ti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n. V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1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uXML </w:t>
      </w:r>
    </w:p>
    <w:p w:rsidR="009D088A" w:rsidRPr="002D5130" w:rsidRDefault="009D088A" w:rsidP="009D088A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</w:p>
    <w:p w:rsidR="009D088A" w:rsidRPr="002D5130" w:rsidRDefault="009D088A" w:rsidP="009D088A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2D5130">
        <w:rPr>
          <w:rFonts w:ascii="inherit" w:eastAsia="Times New Roman" w:hAnsi="inherit" w:cs="Times New Roman"/>
          <w:color w:val="90949C"/>
          <w:sz w:val="21"/>
          <w:szCs w:val="21"/>
        </w:rPr>
        <w:t>XML well-formed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DTD File:</w:t>
      </w:r>
    </w:p>
    <w:p w:rsidR="009D088A" w:rsidRPr="002D5130" w:rsidRDefault="009D088A" w:rsidP="009D088A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</w:p>
    <w:p w:rsidR="009D088A" w:rsidRPr="002D5130" w:rsidRDefault="009D088A" w:rsidP="009D088A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2D5130">
        <w:rPr>
          <w:rFonts w:ascii="inherit" w:eastAsia="Times New Roman" w:hAnsi="inherit" w:cs="Times New Roman"/>
          <w:color w:val="90949C"/>
          <w:sz w:val="21"/>
          <w:szCs w:val="21"/>
        </w:rPr>
        <w:t>DTD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XSD File:</w:t>
      </w:r>
    </w:p>
    <w:p w:rsidR="009D088A" w:rsidRPr="002D5130" w:rsidRDefault="009D088A" w:rsidP="009D088A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</w:p>
    <w:p w:rsidR="009D088A" w:rsidRPr="002D5130" w:rsidRDefault="009D088A" w:rsidP="009D088A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2D5130">
        <w:rPr>
          <w:rFonts w:ascii="inherit" w:eastAsia="Times New Roman" w:hAnsi="inherit" w:cs="Times New Roman"/>
          <w:color w:val="90949C"/>
          <w:sz w:val="21"/>
          <w:szCs w:val="21"/>
        </w:rPr>
        <w:t>XML Schema File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XML Schema có 3 lo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ch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nh:</w:t>
      </w:r>
    </w:p>
    <w:p w:rsidR="009D088A" w:rsidRPr="002D5130" w:rsidRDefault="009D088A" w:rsidP="009D088A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u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ngh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ẵ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(Bultin Type)</w:t>
      </w:r>
    </w:p>
    <w:p w:rsidR="009D088A" w:rsidRPr="002D5130" w:rsidRDefault="009D088A" w:rsidP="009D088A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u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gi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(simpleType)</w:t>
      </w:r>
    </w:p>
    <w:p w:rsidR="009D088A" w:rsidRPr="002D5130" w:rsidRDefault="009D088A" w:rsidP="009D088A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ph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(complexType)</w:t>
      </w:r>
    </w:p>
    <w:p w:rsidR="009D088A" w:rsidRPr="002D5130" w:rsidRDefault="009D088A" w:rsidP="009D088A">
      <w:pPr>
        <w:shd w:val="clear" w:color="auto" w:fill="FFFFFF"/>
        <w:spacing w:before="780" w:after="420" w:line="450" w:lineRule="atLeast"/>
        <w:outlineLvl w:val="2"/>
        <w:rPr>
          <w:rFonts w:ascii="Georgia" w:eastAsia="Times New Roman" w:hAnsi="Georgia" w:cs="Times New Roman"/>
          <w:color w:val="1D2129"/>
          <w:sz w:val="39"/>
          <w:szCs w:val="39"/>
        </w:rPr>
      </w:pP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Ki</w:t>
      </w:r>
      <w:r w:rsidRPr="002D5130">
        <w:rPr>
          <w:rFonts w:ascii="Cambria" w:eastAsia="Times New Roman" w:hAnsi="Cambria" w:cs="Cambria"/>
          <w:color w:val="1D2129"/>
          <w:sz w:val="39"/>
          <w:szCs w:val="39"/>
        </w:rPr>
        <w:t>ể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 xml:space="preserve">u </w:t>
      </w:r>
      <w:r w:rsidRPr="002D5130">
        <w:rPr>
          <w:rFonts w:ascii="Georgia" w:eastAsia="Times New Roman" w:hAnsi="Georgia" w:cs="Georgia"/>
          <w:color w:val="1D2129"/>
          <w:sz w:val="39"/>
          <w:szCs w:val="39"/>
        </w:rPr>
        <w:t>đ</w:t>
      </w:r>
      <w:r w:rsidRPr="002D5130">
        <w:rPr>
          <w:rFonts w:ascii="Cambria" w:eastAsia="Times New Roman" w:hAnsi="Cambria" w:cs="Cambria"/>
          <w:color w:val="1D2129"/>
          <w:sz w:val="39"/>
          <w:szCs w:val="39"/>
        </w:rPr>
        <w:t>ị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nh ngh</w:t>
      </w:r>
      <w:r w:rsidRPr="002D5130">
        <w:rPr>
          <w:rFonts w:ascii="Georgia" w:eastAsia="Times New Roman" w:hAnsi="Georgia" w:cs="Georgia"/>
          <w:color w:val="1D2129"/>
          <w:sz w:val="39"/>
          <w:szCs w:val="39"/>
        </w:rPr>
        <w:t>ĩ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a s</w:t>
      </w:r>
      <w:r w:rsidRPr="002D5130">
        <w:rPr>
          <w:rFonts w:ascii="Cambria" w:eastAsia="Times New Roman" w:hAnsi="Cambria" w:cs="Cambria"/>
          <w:color w:val="1D2129"/>
          <w:sz w:val="39"/>
          <w:szCs w:val="39"/>
        </w:rPr>
        <w:t>ẵ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n: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khi:</w:t>
      </w:r>
    </w:p>
    <w:p w:rsidR="009D088A" w:rsidRPr="002D5130" w:rsidRDefault="009D088A" w:rsidP="009D088A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</w:t>
      </w:r>
    </w:p>
    <w:p w:rsidR="009D088A" w:rsidRPr="002D5130" w:rsidRDefault="009D088A" w:rsidP="009D088A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ch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v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mi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ề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gi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ch 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v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ớ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Các lo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u: string, int, integer, float, double, boolean, date, month, ID, binary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Cú pháp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9"/>
          <w:sz w:val="26"/>
          <w:szCs w:val="26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&lt;xs:element name="Ten_the" type="Ten_kieu_co_so" .../&gt;&lt;xs:attribute name="Ten_thuoc_tinh" type="Ten_kieu_co_so" .../&gt;</w:t>
      </w:r>
    </w:p>
    <w:p w:rsidR="009D088A" w:rsidRPr="002D5130" w:rsidRDefault="009D088A" w:rsidP="009D088A">
      <w:pPr>
        <w:shd w:val="clear" w:color="auto" w:fill="FFFFFF"/>
        <w:spacing w:before="780" w:after="420" w:line="450" w:lineRule="atLeast"/>
        <w:outlineLvl w:val="2"/>
        <w:rPr>
          <w:rFonts w:ascii="Georgia" w:eastAsia="Times New Roman" w:hAnsi="Georgia" w:cs="Times New Roman"/>
          <w:color w:val="1D2129"/>
          <w:sz w:val="39"/>
          <w:szCs w:val="39"/>
        </w:rPr>
      </w:pP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Ki</w:t>
      </w:r>
      <w:r w:rsidRPr="002D5130">
        <w:rPr>
          <w:rFonts w:ascii="Cambria" w:eastAsia="Times New Roman" w:hAnsi="Cambria" w:cs="Cambria"/>
          <w:color w:val="1D2129"/>
          <w:sz w:val="39"/>
          <w:szCs w:val="39"/>
        </w:rPr>
        <w:t>ể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 xml:space="preserve">u </w:t>
      </w:r>
      <w:r w:rsidRPr="002D5130">
        <w:rPr>
          <w:rFonts w:ascii="Georgia" w:eastAsia="Times New Roman" w:hAnsi="Georgia" w:cs="Georgia"/>
          <w:color w:val="1D2129"/>
          <w:sz w:val="39"/>
          <w:szCs w:val="39"/>
        </w:rPr>
        <w:t>đ</w:t>
      </w:r>
      <w:r w:rsidRPr="002D5130">
        <w:rPr>
          <w:rFonts w:ascii="Cambria" w:eastAsia="Times New Roman" w:hAnsi="Cambria" w:cs="Cambria"/>
          <w:color w:val="1D2129"/>
          <w:sz w:val="39"/>
          <w:szCs w:val="39"/>
        </w:rPr>
        <w:t>ơ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n gi</w:t>
      </w:r>
      <w:r w:rsidRPr="002D5130">
        <w:rPr>
          <w:rFonts w:ascii="Cambria" w:eastAsia="Times New Roman" w:hAnsi="Cambria" w:cs="Cambria"/>
          <w:color w:val="1D2129"/>
          <w:sz w:val="39"/>
          <w:szCs w:val="39"/>
        </w:rPr>
        <w:t>ả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 xml:space="preserve">n: 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khi:</w:t>
      </w:r>
    </w:p>
    <w:p w:rsidR="009D088A" w:rsidRPr="002D5130" w:rsidRDefault="009D088A" w:rsidP="009D088A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</w:t>
      </w:r>
    </w:p>
    <w:p w:rsidR="009D088A" w:rsidRPr="002D5130" w:rsidRDefault="009D088A" w:rsidP="009D088A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ch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v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mi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ề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gi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con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mi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ề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gi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1 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ở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n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o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đó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>Cú pháp: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&lt;xs:simpleType name="Ten_kieu"&gt;&lt;xs:restriction base="Ten_kieu_co_so"&gt;   Giới hạn trên miền giá trị&lt;/xs:restriction&gt;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9"/>
          <w:sz w:val="26"/>
          <w:szCs w:val="26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&lt;/xs:simpleType&gt;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Khai báo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i: minInclusive (cho phép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bi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n), minExclusive (kh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bi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n) Khai b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o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tr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n: maxInclusive (cho ph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bi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n), maxExclusive (kh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bi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n)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Ngoài ra còn có 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li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k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: 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&lt;xs:simpleType name="HOC_LUC"&gt;&lt;xs:restriction base="string"&gt;    &lt;xs:enumeration value="Xuất xắc"/&gt;       &lt;xs:enumeration value="Giỏi"/&gt;&lt;/xs:restriction&gt;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9"/>
          <w:sz w:val="26"/>
          <w:szCs w:val="26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&lt;/xs:simpleType&gt;</w:t>
      </w:r>
    </w:p>
    <w:p w:rsidR="009D088A" w:rsidRPr="002D5130" w:rsidRDefault="009D088A" w:rsidP="009D088A">
      <w:pPr>
        <w:shd w:val="clear" w:color="auto" w:fill="FFFFFF"/>
        <w:spacing w:before="780" w:after="420" w:line="450" w:lineRule="atLeast"/>
        <w:outlineLvl w:val="2"/>
        <w:rPr>
          <w:rFonts w:ascii="Georgia" w:eastAsia="Times New Roman" w:hAnsi="Georgia" w:cs="Times New Roman"/>
          <w:color w:val="1D2129"/>
          <w:sz w:val="39"/>
          <w:szCs w:val="39"/>
        </w:rPr>
      </w:pP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Ki</w:t>
      </w:r>
      <w:r w:rsidRPr="002D5130">
        <w:rPr>
          <w:rFonts w:ascii="Cambria" w:eastAsia="Times New Roman" w:hAnsi="Cambria" w:cs="Cambria"/>
          <w:color w:val="1D2129"/>
          <w:sz w:val="39"/>
          <w:szCs w:val="39"/>
        </w:rPr>
        <w:t>ể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u ph</w:t>
      </w:r>
      <w:r w:rsidRPr="002D5130">
        <w:rPr>
          <w:rFonts w:ascii="Cambria" w:eastAsia="Times New Roman" w:hAnsi="Cambria" w:cs="Cambria"/>
          <w:color w:val="1D2129"/>
          <w:sz w:val="39"/>
          <w:szCs w:val="39"/>
        </w:rPr>
        <w:t>ứ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c h</w:t>
      </w:r>
      <w:r w:rsidRPr="002D5130">
        <w:rPr>
          <w:rFonts w:ascii="Cambria" w:eastAsia="Times New Roman" w:hAnsi="Cambria" w:cs="Cambria"/>
          <w:color w:val="1D2129"/>
          <w:sz w:val="39"/>
          <w:szCs w:val="39"/>
        </w:rPr>
        <w:t>ợ</w:t>
      </w:r>
      <w:r w:rsidRPr="002D5130">
        <w:rPr>
          <w:rFonts w:ascii="Georgia" w:eastAsia="Times New Roman" w:hAnsi="Georgia" w:cs="Times New Roman"/>
          <w:color w:val="1D2129"/>
          <w:sz w:val="39"/>
          <w:szCs w:val="39"/>
        </w:rPr>
        <w:t>p: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khi:</w:t>
      </w:r>
    </w:p>
    <w:p w:rsidR="009D088A" w:rsidRPr="002D5130" w:rsidRDefault="009D088A" w:rsidP="009D088A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</w:t>
      </w:r>
    </w:p>
    <w:p w:rsidR="009D088A" w:rsidRPr="002D5130" w:rsidRDefault="009D088A" w:rsidP="009D088A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Các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</w:t>
      </w:r>
    </w:p>
    <w:p w:rsidR="009D088A" w:rsidRPr="002D5130" w:rsidRDefault="009D088A" w:rsidP="009D088A">
      <w:pPr>
        <w:numPr>
          <w:ilvl w:val="0"/>
          <w:numId w:val="8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ự</w:t>
      </w:r>
    </w:p>
    <w:p w:rsidR="009D088A" w:rsidRPr="002D5130" w:rsidRDefault="009D088A" w:rsidP="009D088A">
      <w:pPr>
        <w:numPr>
          <w:ilvl w:val="0"/>
          <w:numId w:val="8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Tùy ch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ọ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</w:t>
      </w:r>
    </w:p>
    <w:p w:rsidR="009D088A" w:rsidRPr="002D5130" w:rsidRDefault="009D088A" w:rsidP="009D088A">
      <w:pPr>
        <w:numPr>
          <w:ilvl w:val="0"/>
          <w:numId w:val="8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ự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: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&lt;xs:complexType name="Ten_kieu"&gt;   &lt;xs:sequence&gt;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Thanh_phan_1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Thanh_phan_2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...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&lt;/xs:sequence&gt;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...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9"/>
          <w:sz w:val="26"/>
          <w:szCs w:val="26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&lt;/xs:complexType&gt;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Tùy ch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ọ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n: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&lt;xs:complexType name="Ten_kieu"&gt;   &lt;xs:choice&gt;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Thanh_phan_1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Thanh_phan_2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...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lastRenderedPageBreak/>
        <w:t xml:space="preserve">  &lt;/xs:choice&gt;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...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9"/>
          <w:sz w:val="26"/>
          <w:szCs w:val="26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&lt;/xs:complexType&gt;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p: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&lt;xs:complexType name="Ten_kieu"&gt;   &lt;xs:sequence&gt;       ...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&lt;xs:element name="Ten_the_con" 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            type="Kieu_the_con"                   minOccurs="So_lan_lap_min"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            maxOccurs="So_lan_lap_max"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/&gt;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...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&lt;/xs:sequence&gt;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...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9"/>
          <w:sz w:val="26"/>
          <w:szCs w:val="26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&lt;/xs:complexType&gt;</w:t>
      </w: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br/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Thu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: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>&lt;xs:attribute name="Ten_thuoc_tinh"               type="Kieu_thuoc_tinh"</w:t>
      </w:r>
    </w:p>
    <w:p w:rsidR="009D088A" w:rsidRPr="002D5130" w:rsidRDefault="009D088A" w:rsidP="009D088A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9"/>
          <w:sz w:val="26"/>
          <w:szCs w:val="26"/>
        </w:rPr>
      </w:pP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t xml:space="preserve">              Tu_khoa_1="Gia_tri_1"              Tu_khoa_2="Gia_tri_2"/&gt;    </w:t>
      </w:r>
      <w:r w:rsidRPr="002D5130">
        <w:rPr>
          <w:rFonts w:ascii="inherit" w:eastAsia="Times New Roman" w:hAnsi="inherit" w:cs="Courier New"/>
          <w:color w:val="1D2129"/>
          <w:sz w:val="21"/>
          <w:szCs w:val="21"/>
          <w:shd w:val="clear" w:color="auto" w:fill="F6F7F9"/>
        </w:rPr>
        <w:br/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M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ch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th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ng:</w:t>
      </w:r>
    </w:p>
    <w:p w:rsidR="009D088A" w:rsidRPr="002D5130" w:rsidRDefault="009D088A" w:rsidP="009D088A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default: giá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m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</w:t>
      </w:r>
    </w:p>
    <w:p w:rsidR="009D088A" w:rsidRPr="002D5130" w:rsidRDefault="009D088A" w:rsidP="009D088A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fixed: giá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</w:t>
      </w:r>
    </w:p>
    <w:p w:rsidR="009D088A" w:rsidRPr="002D5130" w:rsidRDefault="009D088A" w:rsidP="009D088A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use: tùy ch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ọ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s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(c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hay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ng) 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--------------------------------------------------------------------------------------------------------------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Đi 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ph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b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XML, DTD v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XSD mong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b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hi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u th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m ph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n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o v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ề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nh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ừ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n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y. ^^ M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ì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nh vi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 b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n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y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ng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ậ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p l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i ki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ứ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ng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y kia thi C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ng ngh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Web. Tham kh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o: </w:t>
      </w:r>
    </w:p>
    <w:p w:rsidR="009D088A" w:rsidRPr="002D5130" w:rsidRDefault="009D088A" w:rsidP="009D088A">
      <w:pPr>
        <w:numPr>
          <w:ilvl w:val="0"/>
          <w:numId w:val="10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Slide Công ngh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web v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ch v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tr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ự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 tuy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n c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a th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y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Cambria" w:eastAsia="Times New Roman" w:hAnsi="Cambria" w:cs="Cambria"/>
          <w:color w:val="1D2129"/>
          <w:sz w:val="26"/>
          <w:szCs w:val="26"/>
        </w:rPr>
        <w:t>ỗ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B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 L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â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 xml:space="preserve">m - 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H B</w:t>
      </w:r>
      <w:r w:rsidRPr="002D513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ch Khoa HN</w:t>
      </w:r>
    </w:p>
    <w:p w:rsidR="009D088A" w:rsidRPr="002D5130" w:rsidRDefault="009D088A" w:rsidP="009D088A">
      <w:pPr>
        <w:numPr>
          <w:ilvl w:val="0"/>
          <w:numId w:val="10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W3School - XML, DTD, XSD</w:t>
      </w:r>
    </w:p>
    <w:p w:rsidR="009D088A" w:rsidRPr="002D5130" w:rsidRDefault="009D088A" w:rsidP="009D088A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D5130">
        <w:rPr>
          <w:rFonts w:ascii="Georgia" w:eastAsia="Times New Roman" w:hAnsi="Georgia" w:cs="Times New Roman"/>
          <w:color w:val="1D2129"/>
          <w:sz w:val="26"/>
          <w:szCs w:val="26"/>
        </w:rPr>
        <w:t>Thân!</w:t>
      </w:r>
    </w:p>
    <w:p w:rsidR="009D088A" w:rsidRDefault="009D088A" w:rsidP="009D088A">
      <w:pPr>
        <w:rPr>
          <w:sz w:val="16"/>
          <w:szCs w:val="16"/>
          <w:lang w:val="vi-VN"/>
        </w:rPr>
      </w:pPr>
    </w:p>
    <w:p w:rsidR="009D088A" w:rsidRPr="00EC681A" w:rsidRDefault="009D088A" w:rsidP="009D088A">
      <w:pPr>
        <w:spacing w:line="240" w:lineRule="auto"/>
        <w:rPr>
          <w:sz w:val="16"/>
          <w:szCs w:val="16"/>
          <w:lang w:val="vi-VN"/>
        </w:rPr>
      </w:pPr>
    </w:p>
    <w:p w:rsidR="000D6E60" w:rsidRDefault="00166963"/>
    <w:sectPr w:rsidR="000D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73B5D"/>
    <w:multiLevelType w:val="multilevel"/>
    <w:tmpl w:val="1E0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3B9C"/>
    <w:multiLevelType w:val="multilevel"/>
    <w:tmpl w:val="112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0079B"/>
    <w:multiLevelType w:val="multilevel"/>
    <w:tmpl w:val="C97C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F402C"/>
    <w:multiLevelType w:val="multilevel"/>
    <w:tmpl w:val="127A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D3C41"/>
    <w:multiLevelType w:val="multilevel"/>
    <w:tmpl w:val="B1FA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0749"/>
    <w:multiLevelType w:val="multilevel"/>
    <w:tmpl w:val="736A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A5020"/>
    <w:multiLevelType w:val="multilevel"/>
    <w:tmpl w:val="2F08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A1BA3"/>
    <w:multiLevelType w:val="multilevel"/>
    <w:tmpl w:val="FD42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624AF"/>
    <w:multiLevelType w:val="multilevel"/>
    <w:tmpl w:val="113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613DB"/>
    <w:multiLevelType w:val="multilevel"/>
    <w:tmpl w:val="CF4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8A"/>
    <w:rsid w:val="00166963"/>
    <w:rsid w:val="009D088A"/>
    <w:rsid w:val="00BC0874"/>
    <w:rsid w:val="00E9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EE06D-2365-416B-94AE-A4F2A85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88A"/>
  </w:style>
  <w:style w:type="paragraph" w:styleId="Heading2">
    <w:name w:val="heading 2"/>
    <w:basedOn w:val="Normal"/>
    <w:link w:val="Heading2Char"/>
    <w:uiPriority w:val="9"/>
    <w:qFormat/>
    <w:rsid w:val="009D0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88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30017-A07E-4873-A24B-64B2C4A8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thai-cute</dc:creator>
  <cp:keywords/>
  <dc:description/>
  <cp:lastModifiedBy>thai-cute</cp:lastModifiedBy>
  <cp:revision>2</cp:revision>
  <dcterms:created xsi:type="dcterms:W3CDTF">2018-06-01T12:58:00Z</dcterms:created>
  <dcterms:modified xsi:type="dcterms:W3CDTF">2018-06-01T13:09:00Z</dcterms:modified>
</cp:coreProperties>
</file>