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5981" w14:textId="72F4C90F" w:rsidR="00AF32B2" w:rsidRDefault="00016648">
      <w:r>
        <w:t xml:space="preserve">Have tried the basics of mesh near home. </w:t>
      </w:r>
    </w:p>
    <w:p w14:paraId="33D23704" w14:textId="6ABB802B" w:rsidR="00016648" w:rsidRDefault="00016648">
      <w:r>
        <w:t>Going out from the home until the unit stop sending data.</w:t>
      </w:r>
    </w:p>
    <w:p w14:paraId="3630DBA5" w14:textId="35AD6573" w:rsidR="00016648" w:rsidRDefault="00016648">
      <w:r>
        <w:t>Go back to where it received data again and leave the connecting node.</w:t>
      </w:r>
    </w:p>
    <w:p w14:paraId="5819AEF0" w14:textId="21DF50B4" w:rsidR="00016648" w:rsidRDefault="00016648">
      <w:r>
        <w:t xml:space="preserve">Walk away from the node into the known dead area and keep sending data. </w:t>
      </w:r>
    </w:p>
    <w:p w14:paraId="0F27C51D" w14:textId="34FA0CC7" w:rsidR="00016648" w:rsidRDefault="00016648">
      <w:r>
        <w:t>Verified that it does work at the very least.</w:t>
      </w:r>
    </w:p>
    <w:p w14:paraId="77C905BB" w14:textId="75EDD629" w:rsidR="00016648" w:rsidRDefault="00016648"/>
    <w:p w14:paraId="403DCD38" w14:textId="7A7EE192" w:rsidR="00016648" w:rsidRDefault="00016648">
      <w:r>
        <w:t xml:space="preserve">Some issues with hardware design and incorporation have shown up. Trying to make things a bit smaller and more space efficient has not worked as well as I had hoped. Finding some products from </w:t>
      </w:r>
      <w:r w:rsidR="0085194F">
        <w:t>S</w:t>
      </w:r>
      <w:r>
        <w:t xml:space="preserve">parkfun that seemed to be perfect for what I wanted </w:t>
      </w:r>
      <w:r w:rsidR="00A537B1">
        <w:t>to have</w:t>
      </w:r>
      <w:r>
        <w:t xml:space="preserve"> not ended up working out. Due to the limitation on time, these have been tested and abandoned to maintain some semblance of staying on track.</w:t>
      </w:r>
    </w:p>
    <w:p w14:paraId="6D0F9794" w14:textId="33DD8E0B" w:rsidR="00016648" w:rsidRDefault="00016648">
      <w:r>
        <w:t>Adding in a battery to external power has not quite worked as well as I had hoped. There were some issues with testing and have abandoned them for the moment to continue to make more forward progress with overall concept.</w:t>
      </w:r>
    </w:p>
    <w:p w14:paraId="559F1E27" w14:textId="70FD9C47" w:rsidR="00016648" w:rsidRDefault="00016648">
      <w:r>
        <w:t xml:space="preserve">Using another </w:t>
      </w:r>
      <w:r w:rsidR="0085194F">
        <w:t>S</w:t>
      </w:r>
      <w:r>
        <w:t xml:space="preserve">parkfun product to help minimize space that does work half defeats the purpose of using the XBEE as a low voltage </w:t>
      </w:r>
      <w:r w:rsidR="0085194F">
        <w:t>radio because the separate board requires 5v instead of 3.3v due to the LEDs on it</w:t>
      </w:r>
      <w:r w:rsidR="00CC013C">
        <w:t xml:space="preserve"> (they say that it can go down to 3.3v but don’t think it worked right)</w:t>
      </w:r>
      <w:r w:rsidR="0085194F">
        <w:t>, and they’re just terrible LEDS. The Dev board for XBEE works better and has a 3.3v battery port for external power. Need to test powering that directly from the teensy or argon</w:t>
      </w:r>
    </w:p>
    <w:p w14:paraId="19A4A894" w14:textId="10A7E505" w:rsidR="0085194F" w:rsidRDefault="0085194F">
      <w:r>
        <w:t>The pin size/layout for the XBEE has been somewhat problematic. Noncompatible size all around for breadboard. The Dev board can have compatible pins but ends up being to wise to set on a single wide breadboard.</w:t>
      </w:r>
    </w:p>
    <w:p w14:paraId="1F145A0A" w14:textId="70A0983F" w:rsidR="0085194F" w:rsidRDefault="0085194F">
      <w:r>
        <w:t>Trying to add on RP-SMA edge board connectors for the XBEE has been problematic. It seems like I got one board to sort of work with it, but overall, with the time frame it probably won’t be something I’ll be able to investigate further and get working properly. I would think it’s a simple solder and it would work set up, but need to do more research</w:t>
      </w:r>
    </w:p>
    <w:p w14:paraId="5BFD8C9D" w14:textId="29085A3F" w:rsidR="00A537B1" w:rsidRDefault="00A537B1"/>
    <w:p w14:paraId="407AFC5A" w14:textId="2B929922" w:rsidR="00A537B1" w:rsidRDefault="00A537B1">
      <w:r>
        <w:lastRenderedPageBreak/>
        <w:t xml:space="preserve">Teensy 3.1 </w:t>
      </w:r>
      <w:proofErr w:type="spellStart"/>
      <w:r>
        <w:t>xbee</w:t>
      </w:r>
      <w:proofErr w:type="spellEnd"/>
      <w:r>
        <w:t xml:space="preserve"> adapter</w:t>
      </w:r>
      <w:r>
        <w:rPr>
          <w:noProof/>
        </w:rPr>
        <w:drawing>
          <wp:inline distT="0" distB="0" distL="0" distR="0" wp14:anchorId="47B5EE0C" wp14:editId="0D4F3917">
            <wp:extent cx="5943600" cy="3964305"/>
            <wp:effectExtent l="0" t="0" r="0" b="0"/>
            <wp:docPr id="1" name="Picture 1" descr="Teensy 3.1 XBee Ad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ensy 3.1 XBee Adap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4C171" w14:textId="77777777" w:rsidR="00CC013C" w:rsidRDefault="00CC013C"/>
    <w:p w14:paraId="32097954" w14:textId="1938320C" w:rsidR="00CC013C" w:rsidRDefault="00CC013C">
      <w:r>
        <w:t xml:space="preserve">Sparkfun </w:t>
      </w:r>
      <w:proofErr w:type="spellStart"/>
      <w:r>
        <w:t>xbee</w:t>
      </w:r>
      <w:proofErr w:type="spellEnd"/>
      <w:r>
        <w:t xml:space="preserve"> explorer regulated</w:t>
      </w:r>
    </w:p>
    <w:p w14:paraId="0EF4C761" w14:textId="49CB5993" w:rsidR="00A537B1" w:rsidRDefault="00A537B1">
      <w:r>
        <w:rPr>
          <w:noProof/>
        </w:rPr>
        <w:drawing>
          <wp:inline distT="0" distB="0" distL="0" distR="0" wp14:anchorId="0410C91A" wp14:editId="171A6890">
            <wp:extent cx="5029200" cy="3048000"/>
            <wp:effectExtent l="0" t="0" r="0" b="0"/>
            <wp:docPr id="2" name="Picture 2" descr="SparkFun XBee Explorer Regul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arkFun XBee Explorer Regul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3" t="21333" r="5166" b="25334"/>
                    <a:stretch/>
                  </pic:blipFill>
                  <pic:spPr bwMode="auto">
                    <a:xfrm>
                      <a:off x="0" y="0"/>
                      <a:ext cx="50292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3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8"/>
    <w:rsid w:val="00016648"/>
    <w:rsid w:val="008057B1"/>
    <w:rsid w:val="0085194F"/>
    <w:rsid w:val="00A537B1"/>
    <w:rsid w:val="00AF32B2"/>
    <w:rsid w:val="00CC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4F72"/>
  <w15:chartTrackingRefBased/>
  <w15:docId w15:val="{D3D555FE-F243-469A-8F96-0BD90345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4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KLEIN, BENJAMIN</dc:creator>
  <cp:keywords/>
  <dc:description/>
  <cp:lastModifiedBy>KLEIN, BENJAMIN</cp:lastModifiedBy>
  <cp:revision>1</cp:revision>
  <dcterms:created xsi:type="dcterms:W3CDTF">2021-12-06T01:20:00Z</dcterms:created>
  <dcterms:modified xsi:type="dcterms:W3CDTF">2021-12-06T02:13:00Z</dcterms:modified>
</cp:coreProperties>
</file>