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11"/>
      </w:pPr>
      <w:r>
        <w:rPr>
          <w:rtl w:val="0"/>
        </w:rPr>
        <w:t xml:space="preserve">Project Tracker: DSVI Development Phases (With </w:t>
      </w:r>
      <w:r>
        <w:rPr>
          <w:rtl w:val="0"/>
          <w:lang w:val="en-US"/>
        </w:rPr>
        <w:t>Checkbox</w:t>
      </w:r>
      <w:r>
        <w:rPr>
          <w:rtl w:val="0"/>
        </w:rPr>
        <w:t>)</w:t>
      </w:r>
      <w:bookmarkStart w:id="0" w:name="_GoBack"/>
      <w:bookmarkEnd w:id="0"/>
    </w:p>
    <w:tbl>
      <w:tblPr>
        <w:tblStyle w:val="13"/>
        <w:tblW w:w="864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3256"/>
        <w:gridCol w:w="1064"/>
      </w:tblGrid>
      <w:tr w14:paraId="6FFF64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2">
            <w:pPr>
              <w:spacing w:after="0" w:line="240" w:lineRule="auto"/>
            </w:pPr>
            <w:r>
              <w:rPr>
                <w:rtl w:val="0"/>
              </w:rPr>
              <w:t>Phase</w:t>
            </w:r>
          </w:p>
        </w:tc>
        <w:tc>
          <w:p w14:paraId="00000003">
            <w:pPr>
              <w:spacing w:after="0" w:line="240" w:lineRule="auto"/>
            </w:pPr>
            <w:r>
              <w:rPr>
                <w:rtl w:val="0"/>
              </w:rPr>
              <w:t>Task Category</w:t>
            </w:r>
          </w:p>
        </w:tc>
        <w:tc>
          <w:tcPr>
            <w:tcW w:w="3256" w:type="dxa"/>
          </w:tcPr>
          <w:p w14:paraId="00000004">
            <w:pPr>
              <w:spacing w:after="0" w:line="240" w:lineRule="auto"/>
            </w:pPr>
            <w:r>
              <w:rPr>
                <w:rtl w:val="0"/>
              </w:rPr>
              <w:t>Deliverable / Task</w:t>
            </w:r>
          </w:p>
        </w:tc>
        <w:tc>
          <w:tcPr>
            <w:tcW w:w="1064" w:type="dxa"/>
          </w:tcPr>
          <w:p w14:paraId="00000005">
            <w:pPr>
              <w:spacing w:after="0" w:line="240" w:lineRule="auto"/>
            </w:pPr>
            <w:r>
              <w:rPr>
                <w:rtl w:val="0"/>
              </w:rPr>
              <w:t>Status ✅ (Check when done)</w:t>
            </w:r>
          </w:p>
        </w:tc>
      </w:tr>
      <w:tr w14:paraId="19E114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Phase 1: Foundation &amp; Core Infrastructure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tl w:val="0"/>
              </w:rPr>
              <w:t>Admin Panel Structure</w:t>
            </w:r>
          </w:p>
        </w:tc>
        <w:tc>
          <w:tcPr>
            <w:tcW w:w="3256" w:type="dxa"/>
          </w:tcPr>
          <w:p w14:paraId="00000008">
            <w:pPr>
              <w:spacing w:after="0" w:line="240" w:lineRule="auto"/>
            </w:pPr>
            <w:r>
              <w:rPr>
                <w:rtl w:val="0"/>
              </w:rPr>
              <w:t>User authentication system (login/logout)</w:t>
            </w:r>
          </w:p>
        </w:tc>
        <w:tc>
          <w:tcPr>
            <w:tcW w:w="1064" w:type="dxa"/>
          </w:tcPr>
          <w:p w14:paraId="00000009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6947D3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</w:p>
        </w:tc>
        <w:tc>
          <w:p w14:paraId="0000000B">
            <w:pPr>
              <w:spacing w:after="0" w:line="240" w:lineRule="auto"/>
            </w:pPr>
          </w:p>
        </w:tc>
        <w:tc>
          <w:tcPr>
            <w:tcW w:w="3256" w:type="dxa"/>
          </w:tcPr>
          <w:p w14:paraId="0000000C">
            <w:pPr>
              <w:spacing w:after="0" w:line="240" w:lineRule="auto"/>
            </w:pPr>
            <w:r>
              <w:rPr>
                <w:rtl w:val="0"/>
              </w:rPr>
              <w:t>Basic dashboard layout</w:t>
            </w:r>
          </w:p>
        </w:tc>
        <w:tc>
          <w:tcPr>
            <w:tcW w:w="1064" w:type="dxa"/>
          </w:tcPr>
          <w:p w14:paraId="0000000D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169ABA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0" w:line="240" w:lineRule="auto"/>
            </w:pPr>
          </w:p>
        </w:tc>
        <w:tc>
          <w:p w14:paraId="0000000F">
            <w:pPr>
              <w:spacing w:after="0" w:line="240" w:lineRule="auto"/>
            </w:pPr>
          </w:p>
        </w:tc>
        <w:tc>
          <w:tcPr>
            <w:tcW w:w="3256" w:type="dxa"/>
          </w:tcPr>
          <w:p w14:paraId="00000010">
            <w:pPr>
              <w:spacing w:after="0" w:line="240" w:lineRule="auto"/>
            </w:pPr>
            <w:r>
              <w:rPr>
                <w:rtl w:val="0"/>
              </w:rPr>
              <w:t>Level 1 &amp; Level 2 admin role framework</w:t>
            </w:r>
          </w:p>
        </w:tc>
        <w:tc>
          <w:tcPr>
            <w:tcW w:w="1064" w:type="dxa"/>
          </w:tcPr>
          <w:p w14:paraId="00000011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0E2F5F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2">
            <w:pPr>
              <w:spacing w:after="0" w:line="240" w:lineRule="auto"/>
            </w:pP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School Website Template</w:t>
            </w:r>
          </w:p>
        </w:tc>
        <w:tc>
          <w:tcPr>
            <w:tcW w:w="3256" w:type="dxa"/>
          </w:tcPr>
          <w:p w14:paraId="00000014">
            <w:pPr>
              <w:spacing w:after="0" w:line="240" w:lineRule="auto"/>
            </w:pPr>
            <w:r>
              <w:rPr>
                <w:rtl w:val="0"/>
              </w:rPr>
              <w:t>Homepage with hero section and navigation</w:t>
            </w:r>
          </w:p>
        </w:tc>
        <w:tc>
          <w:tcPr>
            <w:tcW w:w="1064" w:type="dxa"/>
          </w:tcPr>
          <w:p w14:paraId="00000015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47B030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pacing w:after="0" w:line="240" w:lineRule="auto"/>
            </w:pPr>
          </w:p>
        </w:tc>
        <w:tc>
          <w:p w14:paraId="00000017">
            <w:pPr>
              <w:spacing w:after="0" w:line="240" w:lineRule="auto"/>
            </w:pPr>
          </w:p>
        </w:tc>
        <w:tc>
          <w:tcPr>
            <w:tcW w:w="3256" w:type="dxa"/>
          </w:tcPr>
          <w:p w14:paraId="00000018">
            <w:pPr>
              <w:spacing w:after="0" w:line="240" w:lineRule="auto"/>
            </w:pPr>
            <w:r>
              <w:rPr>
                <w:rtl w:val="0"/>
              </w:rPr>
              <w:t>About Us page structure</w:t>
            </w:r>
          </w:p>
        </w:tc>
        <w:tc>
          <w:tcPr>
            <w:tcW w:w="1064" w:type="dxa"/>
          </w:tcPr>
          <w:p w14:paraId="00000019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584720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A">
            <w:pPr>
              <w:spacing w:after="0" w:line="240" w:lineRule="auto"/>
            </w:pPr>
          </w:p>
        </w:tc>
        <w:tc>
          <w:p w14:paraId="0000001B">
            <w:pPr>
              <w:spacing w:after="0" w:line="240" w:lineRule="auto"/>
            </w:pPr>
          </w:p>
        </w:tc>
        <w:tc>
          <w:tcPr>
            <w:tcW w:w="3256" w:type="dxa"/>
          </w:tcPr>
          <w:p w14:paraId="0000001C">
            <w:pPr>
              <w:spacing w:after="0" w:line="240" w:lineRule="auto"/>
            </w:pPr>
            <w:r>
              <w:rPr>
                <w:rtl w:val="0"/>
              </w:rPr>
              <w:t>Basic responsive design framework</w:t>
            </w:r>
          </w:p>
        </w:tc>
        <w:tc>
          <w:tcPr>
            <w:tcW w:w="1064" w:type="dxa"/>
          </w:tcPr>
          <w:p w14:paraId="0000001D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5F6D34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E">
            <w:pPr>
              <w:spacing w:after="0" w:line="240" w:lineRule="auto"/>
            </w:pPr>
          </w:p>
        </w:tc>
        <w:tc>
          <w:p w14:paraId="0000001F">
            <w:pPr>
              <w:spacing w:after="0" w:line="240" w:lineRule="auto"/>
            </w:pPr>
          </w:p>
        </w:tc>
        <w:tc>
          <w:tcPr>
            <w:tcW w:w="3256" w:type="dxa"/>
          </w:tcPr>
          <w:p w14:paraId="00000020">
            <w:pPr>
              <w:spacing w:after="0" w:line="240" w:lineRule="auto"/>
            </w:pPr>
            <w:r>
              <w:rPr>
                <w:rtl w:val="0"/>
              </w:rPr>
              <w:t>Contact page with form</w:t>
            </w:r>
          </w:p>
        </w:tc>
        <w:tc>
          <w:tcPr>
            <w:tcW w:w="1064" w:type="dxa"/>
          </w:tcPr>
          <w:p w14:paraId="00000021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107C18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spacing w:after="0" w:line="240" w:lineRule="auto"/>
            </w:pPr>
          </w:p>
        </w:tc>
        <w:tc>
          <w:p w14:paraId="00000023">
            <w:pPr>
              <w:spacing w:after="0" w:line="240" w:lineRule="auto"/>
            </w:pPr>
            <w:r>
              <w:rPr>
                <w:rtl w:val="0"/>
              </w:rPr>
              <w:t>Service Website Pages</w:t>
            </w:r>
          </w:p>
        </w:tc>
        <w:tc>
          <w:tcPr>
            <w:tcW w:w="3256" w:type="dxa"/>
          </w:tcPr>
          <w:p w14:paraId="00000024">
            <w:pPr>
              <w:spacing w:after="0" w:line="240" w:lineRule="auto"/>
            </w:pPr>
            <w:r>
              <w:rPr>
                <w:rtl w:val="0"/>
              </w:rPr>
              <w:t>Homepage with hero banner and CTAs</w:t>
            </w:r>
          </w:p>
        </w:tc>
        <w:tc>
          <w:tcPr>
            <w:tcW w:w="1064" w:type="dxa"/>
          </w:tcPr>
          <w:p w14:paraId="00000025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2C0B80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6">
            <w:pPr>
              <w:spacing w:after="0" w:line="240" w:lineRule="auto"/>
            </w:pPr>
          </w:p>
        </w:tc>
        <w:tc>
          <w:p w14:paraId="00000027">
            <w:pPr>
              <w:spacing w:after="0" w:line="240" w:lineRule="auto"/>
            </w:pPr>
          </w:p>
        </w:tc>
        <w:tc>
          <w:tcPr>
            <w:tcW w:w="3256" w:type="dxa"/>
          </w:tcPr>
          <w:p w14:paraId="00000028">
            <w:pPr>
              <w:spacing w:after="0" w:line="240" w:lineRule="auto"/>
            </w:pPr>
            <w:r>
              <w:rPr>
                <w:rtl w:val="0"/>
              </w:rPr>
              <w:t>About Us page with team information</w:t>
            </w:r>
          </w:p>
        </w:tc>
        <w:tc>
          <w:tcPr>
            <w:tcW w:w="1064" w:type="dxa"/>
          </w:tcPr>
          <w:p w14:paraId="00000029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26C298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A">
            <w:pPr>
              <w:spacing w:after="0" w:line="240" w:lineRule="auto"/>
            </w:pPr>
          </w:p>
        </w:tc>
        <w:tc>
          <w:p w14:paraId="0000002B">
            <w:pPr>
              <w:spacing w:after="0" w:line="240" w:lineRule="auto"/>
            </w:pPr>
          </w:p>
        </w:tc>
        <w:tc>
          <w:tcPr>
            <w:tcW w:w="3256" w:type="dxa"/>
          </w:tcPr>
          <w:p w14:paraId="0000002C">
            <w:pPr>
              <w:spacing w:after="0" w:line="240" w:lineRule="auto"/>
            </w:pPr>
            <w:r>
              <w:rPr>
                <w:rtl w:val="0"/>
              </w:rPr>
              <w:t>Basic contact page</w:t>
            </w:r>
          </w:p>
        </w:tc>
        <w:tc>
          <w:tcPr>
            <w:tcW w:w="1064" w:type="dxa"/>
          </w:tcPr>
          <w:p w14:paraId="0000002D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140456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E">
            <w:pPr>
              <w:spacing w:after="0" w:line="240" w:lineRule="auto"/>
            </w:pPr>
          </w:p>
        </w:tc>
        <w:tc>
          <w:p w14:paraId="0000002F">
            <w:pPr>
              <w:spacing w:after="0" w:line="240" w:lineRule="auto"/>
            </w:pPr>
            <w:r>
              <w:rPr>
                <w:rtl w:val="0"/>
              </w:rPr>
              <w:t>Technical Foundation</w:t>
            </w:r>
          </w:p>
        </w:tc>
        <w:tc>
          <w:tcPr>
            <w:tcW w:w="3256" w:type="dxa"/>
          </w:tcPr>
          <w:p w14:paraId="00000030">
            <w:pPr>
              <w:spacing w:after="0" w:line="240" w:lineRule="auto"/>
            </w:pPr>
            <w:r>
              <w:rPr>
                <w:rtl w:val="0"/>
              </w:rPr>
              <w:t>Database setup and core models</w:t>
            </w:r>
          </w:p>
        </w:tc>
        <w:tc>
          <w:tcPr>
            <w:tcW w:w="1064" w:type="dxa"/>
          </w:tcPr>
          <w:p w14:paraId="00000031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762280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2">
            <w:pPr>
              <w:spacing w:after="0" w:line="240" w:lineRule="auto"/>
            </w:pPr>
          </w:p>
        </w:tc>
        <w:tc>
          <w:p w14:paraId="00000033">
            <w:pPr>
              <w:spacing w:after="0" w:line="240" w:lineRule="auto"/>
            </w:pPr>
          </w:p>
        </w:tc>
        <w:tc>
          <w:tcPr>
            <w:tcW w:w="3256" w:type="dxa"/>
          </w:tcPr>
          <w:p w14:paraId="00000034">
            <w:pPr>
              <w:spacing w:after="0" w:line="240" w:lineRule="auto"/>
            </w:pPr>
            <w:r>
              <w:rPr>
                <w:rtl w:val="0"/>
              </w:rPr>
              <w:t>Authentication system</w:t>
            </w:r>
          </w:p>
        </w:tc>
        <w:tc>
          <w:tcPr>
            <w:tcW w:w="1064" w:type="dxa"/>
          </w:tcPr>
          <w:p w14:paraId="00000035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727E98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0" w:line="240" w:lineRule="auto"/>
            </w:pPr>
          </w:p>
        </w:tc>
        <w:tc>
          <w:p w14:paraId="00000037">
            <w:pPr>
              <w:spacing w:after="0" w:line="240" w:lineRule="auto"/>
            </w:pPr>
          </w:p>
        </w:tc>
        <w:tc>
          <w:tcPr>
            <w:tcW w:w="3256" w:type="dxa"/>
          </w:tcPr>
          <w:p w14:paraId="00000038">
            <w:pPr>
              <w:spacing w:after="0" w:line="240" w:lineRule="auto"/>
            </w:pPr>
            <w:r>
              <w:rPr>
                <w:rtl w:val="0"/>
              </w:rPr>
              <w:t>Basic CMS structure</w:t>
            </w:r>
          </w:p>
        </w:tc>
        <w:tc>
          <w:tcPr>
            <w:tcW w:w="1064" w:type="dxa"/>
          </w:tcPr>
          <w:p w14:paraId="00000039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57CF2E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A">
            <w:pPr>
              <w:spacing w:after="0" w:line="240" w:lineRule="auto"/>
            </w:pPr>
          </w:p>
        </w:tc>
        <w:tc>
          <w:p w14:paraId="0000003B">
            <w:pPr>
              <w:spacing w:after="0" w:line="240" w:lineRule="auto"/>
            </w:pPr>
          </w:p>
        </w:tc>
        <w:tc>
          <w:tcPr>
            <w:tcW w:w="3256" w:type="dxa"/>
          </w:tcPr>
          <w:p w14:paraId="0000003C">
            <w:pPr>
              <w:spacing w:after="0" w:line="240" w:lineRule="auto"/>
            </w:pPr>
            <w:r>
              <w:rPr>
                <w:rtl w:val="0"/>
              </w:rPr>
              <w:t>Responsive design framework</w:t>
            </w:r>
          </w:p>
        </w:tc>
        <w:tc>
          <w:tcPr>
            <w:tcW w:w="1064" w:type="dxa"/>
          </w:tcPr>
          <w:p w14:paraId="0000003D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178E47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E">
            <w:pPr>
              <w:spacing w:after="0" w:line="240" w:lineRule="auto"/>
            </w:pPr>
            <w:r>
              <w:rPr>
                <w:rtl w:val="0"/>
              </w:rPr>
              <w:t>Phase 2: Complete Functionality &amp; Features</w:t>
            </w:r>
          </w:p>
        </w:tc>
        <w:tc>
          <w:p w14:paraId="0000003F">
            <w:pPr>
              <w:spacing w:after="0" w:line="240" w:lineRule="auto"/>
            </w:pPr>
            <w:r>
              <w:rPr>
                <w:rtl w:val="0"/>
              </w:rPr>
              <w:t>Full Admin Panel</w:t>
            </w:r>
          </w:p>
        </w:tc>
        <w:tc>
          <w:tcPr>
            <w:tcW w:w="3256" w:type="dxa"/>
          </w:tcPr>
          <w:p w14:paraId="00000040">
            <w:pPr>
              <w:spacing w:after="0" w:line="240" w:lineRule="auto"/>
            </w:pPr>
            <w:r>
              <w:rPr>
                <w:rtl w:val="0"/>
              </w:rPr>
              <w:t>Complete school onboarding system</w:t>
            </w:r>
          </w:p>
        </w:tc>
        <w:tc>
          <w:tcPr>
            <w:tcW w:w="1064" w:type="dxa"/>
          </w:tcPr>
          <w:p w14:paraId="00000041">
            <w:pPr>
              <w:spacing w:after="0" w:line="240" w:lineRule="auto"/>
            </w:pPr>
            <w:r>
              <w:rPr>
                <w:highlight w:val="black"/>
                <w:shd w:val="clear" w:fill="000000"/>
                <w:rtl w:val="0"/>
              </w:rPr>
              <w:t>☐</w:t>
            </w:r>
          </w:p>
        </w:tc>
      </w:tr>
      <w:tr w14:paraId="0707AF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pacing w:after="0" w:line="240" w:lineRule="auto"/>
            </w:pPr>
          </w:p>
        </w:tc>
        <w:tc>
          <w:p w14:paraId="00000043">
            <w:pPr>
              <w:spacing w:after="0" w:line="240" w:lineRule="auto"/>
            </w:pPr>
          </w:p>
        </w:tc>
        <w:tc>
          <w:tcPr>
            <w:tcW w:w="3256" w:type="dxa"/>
          </w:tcPr>
          <w:p w14:paraId="00000044">
            <w:pPr>
              <w:spacing w:after="0" w:line="240" w:lineRule="auto"/>
            </w:pPr>
            <w:r>
              <w:rPr>
                <w:rtl w:val="0"/>
              </w:rPr>
              <w:t>CMS management and content approval</w:t>
            </w:r>
          </w:p>
        </w:tc>
        <w:tc>
          <w:tcPr>
            <w:tcW w:w="1064" w:type="dxa"/>
          </w:tcPr>
          <w:p w14:paraId="00000045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0795C3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6">
            <w:pPr>
              <w:spacing w:after="0" w:line="240" w:lineRule="auto"/>
            </w:pPr>
          </w:p>
        </w:tc>
        <w:tc>
          <w:p w14:paraId="00000047">
            <w:pPr>
              <w:spacing w:after="0" w:line="240" w:lineRule="auto"/>
            </w:pPr>
          </w:p>
        </w:tc>
        <w:tc>
          <w:tcPr>
            <w:tcW w:w="3256" w:type="dxa"/>
          </w:tcPr>
          <w:p w14:paraId="00000048">
            <w:pPr>
              <w:spacing w:after="0" w:line="240" w:lineRule="auto"/>
            </w:pPr>
            <w:r>
              <w:rPr>
                <w:rtl w:val="0"/>
              </w:rPr>
              <w:t>Subscription tracking dashboard</w:t>
            </w:r>
          </w:p>
        </w:tc>
        <w:tc>
          <w:tcPr>
            <w:tcW w:w="1064" w:type="dxa"/>
          </w:tcPr>
          <w:p w14:paraId="00000049">
            <w:pPr>
              <w:spacing w:after="0" w:line="240" w:lineRule="auto"/>
            </w:pPr>
            <w:r>
              <w:rPr>
                <w:highlight w:val="black"/>
                <w:shd w:val="clear" w:fill="000000"/>
                <w:rtl w:val="0"/>
              </w:rPr>
              <w:t>☐</w:t>
            </w:r>
          </w:p>
        </w:tc>
      </w:tr>
      <w:tr w14:paraId="4364A5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A">
            <w:pPr>
              <w:spacing w:after="0" w:line="240" w:lineRule="auto"/>
            </w:pPr>
          </w:p>
        </w:tc>
        <w:tc>
          <w:p w14:paraId="0000004B">
            <w:pPr>
              <w:spacing w:after="0" w:line="240" w:lineRule="auto"/>
            </w:pPr>
          </w:p>
        </w:tc>
        <w:tc>
          <w:tcPr>
            <w:tcW w:w="3256" w:type="dxa"/>
          </w:tcPr>
          <w:p w14:paraId="0000004C">
            <w:pPr>
              <w:spacing w:after="0" w:line="240" w:lineRule="auto"/>
            </w:pPr>
            <w:r>
              <w:rPr>
                <w:rtl w:val="0"/>
              </w:rPr>
              <w:t>Messaging system with templates</w:t>
            </w:r>
          </w:p>
        </w:tc>
        <w:tc>
          <w:tcPr>
            <w:tcW w:w="1064" w:type="dxa"/>
          </w:tcPr>
          <w:p w14:paraId="0000004D">
            <w:pPr>
              <w:spacing w:after="0" w:line="240" w:lineRule="auto"/>
            </w:pPr>
            <w:r>
              <w:rPr>
                <w:highlight w:val="black"/>
                <w:rtl w:val="0"/>
              </w:rPr>
              <w:t>☐</w:t>
            </w:r>
          </w:p>
        </w:tc>
      </w:tr>
      <w:tr w14:paraId="4E67B4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E">
            <w:pPr>
              <w:spacing w:after="0" w:line="240" w:lineRule="auto"/>
            </w:pPr>
          </w:p>
        </w:tc>
        <w:tc>
          <w:p w14:paraId="0000004F">
            <w:pPr>
              <w:spacing w:after="0" w:line="240" w:lineRule="auto"/>
            </w:pPr>
          </w:p>
        </w:tc>
        <w:tc>
          <w:tcPr>
            <w:tcW w:w="3256" w:type="dxa"/>
          </w:tcPr>
          <w:p w14:paraId="00000050">
            <w:pPr>
              <w:spacing w:after="0" w:line="240" w:lineRule="auto"/>
            </w:pPr>
            <w:r>
              <w:rPr>
                <w:rtl w:val="0"/>
              </w:rPr>
              <w:t>Reports and activity logs</w:t>
            </w:r>
          </w:p>
        </w:tc>
        <w:tc>
          <w:tcPr>
            <w:tcW w:w="1064" w:type="dxa"/>
          </w:tcPr>
          <w:p w14:paraId="00000051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21C546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2">
            <w:pPr>
              <w:spacing w:after="0" w:line="240" w:lineRule="auto"/>
            </w:pPr>
          </w:p>
        </w:tc>
        <w:tc>
          <w:p w14:paraId="00000053">
            <w:pPr>
              <w:spacing w:after="0" w:line="240" w:lineRule="auto"/>
            </w:pPr>
            <w:r>
              <w:rPr>
                <w:rtl w:val="0"/>
              </w:rPr>
              <w:t>School Website Template</w:t>
            </w:r>
          </w:p>
        </w:tc>
        <w:tc>
          <w:tcPr>
            <w:tcW w:w="3256" w:type="dxa"/>
          </w:tcPr>
          <w:p w14:paraId="00000054">
            <w:pPr>
              <w:spacing w:after="0" w:line="240" w:lineRule="auto"/>
            </w:pPr>
            <w:r>
              <w:rPr>
                <w:rtl w:val="0"/>
              </w:rPr>
              <w:t>Academics page with grade levels</w:t>
            </w:r>
          </w:p>
        </w:tc>
        <w:tc>
          <w:tcPr>
            <w:tcW w:w="1064" w:type="dxa"/>
          </w:tcPr>
          <w:p w14:paraId="00000055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037CA2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6">
            <w:pPr>
              <w:spacing w:after="0" w:line="240" w:lineRule="auto"/>
            </w:pPr>
          </w:p>
        </w:tc>
        <w:tc>
          <w:p w14:paraId="00000057">
            <w:pPr>
              <w:spacing w:after="0" w:line="240" w:lineRule="auto"/>
            </w:pPr>
          </w:p>
        </w:tc>
        <w:tc>
          <w:tcPr>
            <w:tcW w:w="3256" w:type="dxa"/>
          </w:tcPr>
          <w:p w14:paraId="00000058">
            <w:pPr>
              <w:spacing w:after="0" w:line="240" w:lineRule="auto"/>
            </w:pPr>
            <w:r>
              <w:rPr>
                <w:rtl w:val="0"/>
              </w:rPr>
              <w:t>Admissions page with requirements</w:t>
            </w:r>
          </w:p>
        </w:tc>
        <w:tc>
          <w:tcPr>
            <w:tcW w:w="1064" w:type="dxa"/>
          </w:tcPr>
          <w:p w14:paraId="00000059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66B950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A">
            <w:pPr>
              <w:spacing w:after="0" w:line="240" w:lineRule="auto"/>
            </w:pPr>
          </w:p>
        </w:tc>
        <w:tc>
          <w:p w14:paraId="0000005B">
            <w:pPr>
              <w:spacing w:after="0" w:line="240" w:lineRule="auto"/>
            </w:pPr>
          </w:p>
        </w:tc>
        <w:tc>
          <w:tcPr>
            <w:tcW w:w="3256" w:type="dxa"/>
          </w:tcPr>
          <w:p w14:paraId="0000005C">
            <w:pPr>
              <w:spacing w:after="0" w:line="240" w:lineRule="auto"/>
            </w:pPr>
            <w:r>
              <w:rPr>
                <w:rtl w:val="0"/>
              </w:rPr>
              <w:t>Faculty &amp; Staff profiles section</w:t>
            </w:r>
          </w:p>
        </w:tc>
        <w:tc>
          <w:tcPr>
            <w:tcW w:w="1064" w:type="dxa"/>
          </w:tcPr>
          <w:p w14:paraId="0000005D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3CBF38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E">
            <w:pPr>
              <w:spacing w:after="0" w:line="240" w:lineRule="auto"/>
            </w:pPr>
          </w:p>
        </w:tc>
        <w:tc>
          <w:p w14:paraId="0000005F">
            <w:pPr>
              <w:spacing w:after="0" w:line="240" w:lineRule="auto"/>
            </w:pPr>
          </w:p>
        </w:tc>
        <w:tc>
          <w:tcPr>
            <w:tcW w:w="3256" w:type="dxa"/>
          </w:tcPr>
          <w:p w14:paraId="00000060">
            <w:pPr>
              <w:spacing w:after="0" w:line="240" w:lineRule="auto"/>
            </w:pPr>
            <w:r>
              <w:rPr>
                <w:rtl w:val="0"/>
              </w:rPr>
              <w:t>Full CMS integration for school admins</w:t>
            </w:r>
          </w:p>
        </w:tc>
        <w:tc>
          <w:tcPr>
            <w:tcW w:w="1064" w:type="dxa"/>
          </w:tcPr>
          <w:p w14:paraId="00000061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1291D5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2">
            <w:pPr>
              <w:spacing w:after="0" w:line="240" w:lineRule="auto"/>
            </w:pPr>
          </w:p>
        </w:tc>
        <w:tc>
          <w:p w14:paraId="00000063">
            <w:pPr>
              <w:spacing w:after="0" w:line="240" w:lineRule="auto"/>
            </w:pPr>
            <w:r>
              <w:rPr>
                <w:rtl w:val="0"/>
              </w:rPr>
              <w:t>Enhanced Service Website</w:t>
            </w:r>
          </w:p>
        </w:tc>
        <w:tc>
          <w:tcPr>
            <w:tcW w:w="3256" w:type="dxa"/>
          </w:tcPr>
          <w:p w14:paraId="00000064">
            <w:pPr>
              <w:spacing w:after="0" w:line="240" w:lineRule="auto"/>
            </w:pPr>
            <w:r>
              <w:rPr>
                <w:rtl w:val="0"/>
              </w:rPr>
              <w:t>How It Works page with visual timeline</w:t>
            </w:r>
          </w:p>
        </w:tc>
        <w:tc>
          <w:tcPr>
            <w:tcW w:w="1064" w:type="dxa"/>
          </w:tcPr>
          <w:p w14:paraId="00000065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175C73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6">
            <w:pPr>
              <w:spacing w:after="0" w:line="240" w:lineRule="auto"/>
            </w:pPr>
          </w:p>
        </w:tc>
        <w:tc>
          <w:p w14:paraId="00000067">
            <w:pPr>
              <w:spacing w:after="0" w:line="240" w:lineRule="auto"/>
            </w:pPr>
          </w:p>
        </w:tc>
        <w:tc>
          <w:tcPr>
            <w:tcW w:w="3256" w:type="dxa"/>
          </w:tcPr>
          <w:p w14:paraId="00000068">
            <w:pPr>
              <w:spacing w:after="0" w:line="240" w:lineRule="auto"/>
            </w:pPr>
            <w:r>
              <w:rPr>
                <w:rtl w:val="0"/>
              </w:rPr>
              <w:t>Website Packages page with pricing</w:t>
            </w:r>
          </w:p>
        </w:tc>
        <w:tc>
          <w:tcPr>
            <w:tcW w:w="1064" w:type="dxa"/>
          </w:tcPr>
          <w:p w14:paraId="00000069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4E4D31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A">
            <w:pPr>
              <w:spacing w:after="0" w:line="240" w:lineRule="auto"/>
            </w:pPr>
          </w:p>
        </w:tc>
        <w:tc>
          <w:p w14:paraId="0000006B">
            <w:pPr>
              <w:spacing w:after="0" w:line="240" w:lineRule="auto"/>
            </w:pPr>
          </w:p>
        </w:tc>
        <w:tc>
          <w:tcPr>
            <w:tcW w:w="3256" w:type="dxa"/>
          </w:tcPr>
          <w:p w14:paraId="0000006C">
            <w:pPr>
              <w:spacing w:after="0" w:line="240" w:lineRule="auto"/>
            </w:pPr>
            <w:r>
              <w:rPr>
                <w:rtl w:val="0"/>
              </w:rPr>
              <w:t>Testimonials/Case Studies section</w:t>
            </w:r>
          </w:p>
        </w:tc>
        <w:tc>
          <w:tcPr>
            <w:tcW w:w="1064" w:type="dxa"/>
          </w:tcPr>
          <w:p w14:paraId="0000006D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3DFAA3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E">
            <w:pPr>
              <w:spacing w:after="0" w:line="240" w:lineRule="auto"/>
            </w:pPr>
          </w:p>
        </w:tc>
        <w:tc>
          <w:p w14:paraId="0000006F">
            <w:pPr>
              <w:spacing w:after="0" w:line="240" w:lineRule="auto"/>
            </w:pPr>
          </w:p>
        </w:tc>
        <w:tc>
          <w:tcPr>
            <w:tcW w:w="3256" w:type="dxa"/>
          </w:tcPr>
          <w:p w14:paraId="00000070">
            <w:pPr>
              <w:spacing w:after="0" w:line="240" w:lineRule="auto"/>
            </w:pPr>
            <w:r>
              <w:rPr>
                <w:rtl w:val="0"/>
              </w:rPr>
              <w:t>FAQ page</w:t>
            </w:r>
          </w:p>
        </w:tc>
        <w:tc>
          <w:tcPr>
            <w:tcW w:w="1064" w:type="dxa"/>
          </w:tcPr>
          <w:p w14:paraId="00000071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63231F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2">
            <w:pPr>
              <w:spacing w:after="0" w:line="240" w:lineRule="auto"/>
            </w:pPr>
          </w:p>
        </w:tc>
        <w:tc>
          <w:p w14:paraId="00000073">
            <w:pPr>
              <w:spacing w:after="0" w:line="240" w:lineRule="auto"/>
            </w:pPr>
            <w:r>
              <w:rPr>
                <w:rtl w:val="0"/>
              </w:rPr>
              <w:t>Advanced Features</w:t>
            </w:r>
          </w:p>
        </w:tc>
        <w:tc>
          <w:tcPr>
            <w:tcW w:w="3256" w:type="dxa"/>
          </w:tcPr>
          <w:p w14:paraId="00000074">
            <w:pPr>
              <w:spacing w:after="0" w:line="240" w:lineRule="auto"/>
            </w:pPr>
            <w:r>
              <w:rPr>
                <w:rtl w:val="0"/>
              </w:rPr>
              <w:t>Drag-and-drop CMS functionality</w:t>
            </w:r>
          </w:p>
        </w:tc>
        <w:tc>
          <w:tcPr>
            <w:tcW w:w="1064" w:type="dxa"/>
          </w:tcPr>
          <w:p w14:paraId="00000075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62C940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6">
            <w:pPr>
              <w:spacing w:after="0" w:line="240" w:lineRule="auto"/>
            </w:pPr>
          </w:p>
        </w:tc>
        <w:tc>
          <w:p w14:paraId="00000077">
            <w:pPr>
              <w:spacing w:after="0" w:line="240" w:lineRule="auto"/>
            </w:pPr>
          </w:p>
        </w:tc>
        <w:tc>
          <w:tcPr>
            <w:tcW w:w="3256" w:type="dxa"/>
          </w:tcPr>
          <w:p w14:paraId="00000078">
            <w:pPr>
              <w:spacing w:after="0" w:line="240" w:lineRule="auto"/>
            </w:pPr>
            <w:r>
              <w:rPr>
                <w:rtl w:val="0"/>
              </w:rPr>
              <w:t>Email notification system</w:t>
            </w:r>
          </w:p>
        </w:tc>
        <w:tc>
          <w:tcPr>
            <w:tcW w:w="1064" w:type="dxa"/>
          </w:tcPr>
          <w:p w14:paraId="00000079">
            <w:pPr>
              <w:spacing w:after="0" w:line="240" w:lineRule="auto"/>
            </w:pPr>
            <w:r>
              <w:rPr>
                <w:highlight w:val="black"/>
                <w:rtl w:val="0"/>
              </w:rPr>
              <w:t>☐</w:t>
            </w:r>
          </w:p>
        </w:tc>
      </w:tr>
      <w:tr w14:paraId="402993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A">
            <w:pPr>
              <w:spacing w:after="0" w:line="240" w:lineRule="auto"/>
            </w:pPr>
          </w:p>
        </w:tc>
        <w:tc>
          <w:p w14:paraId="0000007B">
            <w:pPr>
              <w:spacing w:after="0" w:line="240" w:lineRule="auto"/>
            </w:pPr>
          </w:p>
        </w:tc>
        <w:tc>
          <w:tcPr>
            <w:tcW w:w="3256" w:type="dxa"/>
          </w:tcPr>
          <w:p w14:paraId="0000007C">
            <w:pPr>
              <w:spacing w:after="0" w:line="240" w:lineRule="auto"/>
            </w:pPr>
            <w:r>
              <w:rPr>
                <w:rtl w:val="0"/>
              </w:rPr>
              <w:t>Template deployment automation</w:t>
            </w:r>
          </w:p>
        </w:tc>
        <w:tc>
          <w:tcPr>
            <w:tcW w:w="1064" w:type="dxa"/>
          </w:tcPr>
          <w:p w14:paraId="0000007D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3EF5BD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E">
            <w:pPr>
              <w:spacing w:after="0" w:line="240" w:lineRule="auto"/>
            </w:pPr>
          </w:p>
        </w:tc>
        <w:tc>
          <w:p w14:paraId="0000007F">
            <w:pPr>
              <w:spacing w:after="0" w:line="240" w:lineRule="auto"/>
            </w:pPr>
          </w:p>
        </w:tc>
        <w:tc>
          <w:tcPr>
            <w:tcW w:w="3256" w:type="dxa"/>
          </w:tcPr>
          <w:p w14:paraId="00000080">
            <w:pPr>
              <w:spacing w:after="0" w:line="240" w:lineRule="auto"/>
            </w:pPr>
            <w:r>
              <w:rPr>
                <w:rtl w:val="0"/>
              </w:rPr>
              <w:t>Content approval workflows</w:t>
            </w:r>
          </w:p>
        </w:tc>
        <w:tc>
          <w:tcPr>
            <w:tcW w:w="1064" w:type="dxa"/>
          </w:tcPr>
          <w:p w14:paraId="00000081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3D75E8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2">
            <w:pPr>
              <w:spacing w:after="0" w:line="240" w:lineRule="auto"/>
            </w:pPr>
            <w:r>
              <w:rPr>
                <w:rtl w:val="0"/>
              </w:rPr>
              <w:t>Phase 3: Integration &amp; Launch Ready</w:t>
            </w:r>
          </w:p>
        </w:tc>
        <w:tc>
          <w:p w14:paraId="00000083">
            <w:pPr>
              <w:spacing w:after="0" w:line="240" w:lineRule="auto"/>
            </w:pPr>
            <w:r>
              <w:rPr>
                <w:rtl w:val="0"/>
              </w:rPr>
              <w:t>Registration &amp; Payments</w:t>
            </w:r>
          </w:p>
        </w:tc>
        <w:tc>
          <w:tcPr>
            <w:tcW w:w="3256" w:type="dxa"/>
          </w:tcPr>
          <w:p w14:paraId="00000084">
            <w:pPr>
              <w:spacing w:after="0" w:line="240" w:lineRule="auto"/>
            </w:pPr>
            <w:r>
              <w:rPr>
                <w:rtl w:val="0"/>
              </w:rPr>
              <w:t>School registration form with validation</w:t>
            </w:r>
          </w:p>
        </w:tc>
        <w:tc>
          <w:tcPr>
            <w:tcW w:w="1064" w:type="dxa"/>
          </w:tcPr>
          <w:p w14:paraId="00000085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692E33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6">
            <w:pPr>
              <w:spacing w:after="0" w:line="240" w:lineRule="auto"/>
            </w:pPr>
          </w:p>
        </w:tc>
        <w:tc>
          <w:p w14:paraId="00000087">
            <w:pPr>
              <w:spacing w:after="0" w:line="240" w:lineRule="auto"/>
            </w:pPr>
          </w:p>
        </w:tc>
        <w:tc>
          <w:tcPr>
            <w:tcW w:w="3256" w:type="dxa"/>
          </w:tcPr>
          <w:p w14:paraId="00000088">
            <w:pPr>
              <w:spacing w:after="0" w:line="240" w:lineRule="auto"/>
            </w:pPr>
            <w:r>
              <w:rPr>
                <w:rtl w:val="0"/>
              </w:rPr>
              <w:t>Payment integration (Mobile Money, Cards, Bank Transfer)</w:t>
            </w:r>
          </w:p>
        </w:tc>
        <w:tc>
          <w:tcPr>
            <w:tcW w:w="1064" w:type="dxa"/>
          </w:tcPr>
          <w:p w14:paraId="00000089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2222C8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A">
            <w:pPr>
              <w:spacing w:after="0" w:line="240" w:lineRule="auto"/>
            </w:pPr>
          </w:p>
        </w:tc>
        <w:tc>
          <w:p w14:paraId="0000008B">
            <w:pPr>
              <w:spacing w:after="0" w:line="240" w:lineRule="auto"/>
            </w:pPr>
          </w:p>
        </w:tc>
        <w:tc>
          <w:tcPr>
            <w:tcW w:w="3256" w:type="dxa"/>
          </w:tcPr>
          <w:p w14:paraId="0000008C">
            <w:pPr>
              <w:spacing w:after="0" w:line="240" w:lineRule="auto"/>
            </w:pPr>
            <w:r>
              <w:rPr>
                <w:rtl w:val="0"/>
              </w:rPr>
              <w:t>Automated receipt generation</w:t>
            </w:r>
          </w:p>
        </w:tc>
        <w:tc>
          <w:tcPr>
            <w:tcW w:w="1064" w:type="dxa"/>
          </w:tcPr>
          <w:p w14:paraId="0000008D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3F9F9D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E">
            <w:pPr>
              <w:spacing w:after="0" w:line="240" w:lineRule="auto"/>
            </w:pPr>
          </w:p>
        </w:tc>
        <w:tc>
          <w:p w14:paraId="0000008F">
            <w:pPr>
              <w:spacing w:after="0" w:line="240" w:lineRule="auto"/>
            </w:pPr>
          </w:p>
        </w:tc>
        <w:tc>
          <w:tcPr>
            <w:tcW w:w="3256" w:type="dxa"/>
          </w:tcPr>
          <w:p w14:paraId="00000090">
            <w:pPr>
              <w:spacing w:after="0" w:line="240" w:lineRule="auto"/>
            </w:pPr>
            <w:r>
              <w:rPr>
                <w:rtl w:val="0"/>
              </w:rPr>
              <w:t>Thank You page and confirmation emails</w:t>
            </w:r>
          </w:p>
        </w:tc>
        <w:tc>
          <w:tcPr>
            <w:tcW w:w="1064" w:type="dxa"/>
          </w:tcPr>
          <w:p w14:paraId="00000091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1B42C2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92">
            <w:pPr>
              <w:spacing w:after="0" w:line="240" w:lineRule="auto"/>
            </w:pPr>
          </w:p>
        </w:tc>
        <w:tc>
          <w:p w14:paraId="00000093">
            <w:pPr>
              <w:spacing w:after="0" w:line="240" w:lineRule="auto"/>
            </w:pPr>
            <w:r>
              <w:rPr>
                <w:rtl w:val="0"/>
              </w:rPr>
              <w:t>Service Integration</w:t>
            </w:r>
          </w:p>
        </w:tc>
        <w:tc>
          <w:tcPr>
            <w:tcW w:w="3256" w:type="dxa"/>
          </w:tcPr>
          <w:p w14:paraId="00000094">
            <w:pPr>
              <w:spacing w:after="0" w:line="240" w:lineRule="auto"/>
            </w:pPr>
            <w:r>
              <w:rPr>
                <w:rtl w:val="0"/>
              </w:rPr>
              <w:t>Auto-deployment of school websites</w:t>
            </w:r>
          </w:p>
        </w:tc>
        <w:tc>
          <w:tcPr>
            <w:tcW w:w="1064" w:type="dxa"/>
          </w:tcPr>
          <w:p w14:paraId="00000095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3D7632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96">
            <w:pPr>
              <w:spacing w:after="0" w:line="240" w:lineRule="auto"/>
            </w:pPr>
          </w:p>
        </w:tc>
        <w:tc>
          <w:p w14:paraId="00000097">
            <w:pPr>
              <w:spacing w:after="0" w:line="240" w:lineRule="auto"/>
            </w:pPr>
          </w:p>
        </w:tc>
        <w:tc>
          <w:tcPr>
            <w:tcW w:w="3256" w:type="dxa"/>
          </w:tcPr>
          <w:p w14:paraId="00000098">
            <w:pPr>
              <w:spacing w:after="0" w:line="240" w:lineRule="auto"/>
            </w:pPr>
            <w:r>
              <w:rPr>
                <w:rtl w:val="0"/>
              </w:rPr>
              <w:t>Complete admin oversight system</w:t>
            </w:r>
          </w:p>
        </w:tc>
        <w:tc>
          <w:tcPr>
            <w:tcW w:w="1064" w:type="dxa"/>
          </w:tcPr>
          <w:p w14:paraId="00000099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4A3D0E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9A">
            <w:pPr>
              <w:spacing w:after="0" w:line="240" w:lineRule="auto"/>
            </w:pPr>
          </w:p>
        </w:tc>
        <w:tc>
          <w:p w14:paraId="0000009B">
            <w:pPr>
              <w:spacing w:after="0" w:line="240" w:lineRule="auto"/>
            </w:pPr>
          </w:p>
        </w:tc>
        <w:tc>
          <w:tcPr>
            <w:tcW w:w="3256" w:type="dxa"/>
          </w:tcPr>
          <w:p w14:paraId="0000009C">
            <w:pPr>
              <w:spacing w:after="0" w:line="240" w:lineRule="auto"/>
            </w:pPr>
            <w:r>
              <w:rPr>
                <w:rtl w:val="0"/>
              </w:rPr>
              <w:t>Performance monitoring tools</w:t>
            </w:r>
          </w:p>
        </w:tc>
        <w:tc>
          <w:tcPr>
            <w:tcW w:w="1064" w:type="dxa"/>
          </w:tcPr>
          <w:p w14:paraId="0000009D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57FEBE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9E">
            <w:pPr>
              <w:spacing w:after="0" w:line="240" w:lineRule="auto"/>
            </w:pPr>
          </w:p>
        </w:tc>
        <w:tc>
          <w:p w14:paraId="0000009F">
            <w:pPr>
              <w:spacing w:after="0" w:line="240" w:lineRule="auto"/>
            </w:pPr>
          </w:p>
        </w:tc>
        <w:tc>
          <w:tcPr>
            <w:tcW w:w="3256" w:type="dxa"/>
          </w:tcPr>
          <w:p w14:paraId="000000A0">
            <w:pPr>
              <w:spacing w:after="0" w:line="240" w:lineRule="auto"/>
            </w:pPr>
            <w:r>
              <w:rPr>
                <w:rtl w:val="0"/>
              </w:rPr>
              <w:t>Backup and security measures</w:t>
            </w:r>
          </w:p>
        </w:tc>
        <w:tc>
          <w:tcPr>
            <w:tcW w:w="1064" w:type="dxa"/>
          </w:tcPr>
          <w:p w14:paraId="000000A1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315225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A2">
            <w:pPr>
              <w:spacing w:after="0" w:line="240" w:lineRule="auto"/>
            </w:pPr>
          </w:p>
        </w:tc>
        <w:tc>
          <w:p w14:paraId="000000A3">
            <w:pPr>
              <w:spacing w:after="0" w:line="240" w:lineRule="auto"/>
            </w:pPr>
            <w:r>
              <w:rPr>
                <w:rtl w:val="0"/>
              </w:rPr>
              <w:t>Final Polish &amp; Deployment</w:t>
            </w:r>
          </w:p>
        </w:tc>
        <w:tc>
          <w:tcPr>
            <w:tcW w:w="3256" w:type="dxa"/>
          </w:tcPr>
          <w:p w14:paraId="000000A4">
            <w:pPr>
              <w:spacing w:after="0" w:line="240" w:lineRule="auto"/>
            </w:pPr>
            <w:r>
              <w:rPr>
                <w:rtl w:val="0"/>
              </w:rPr>
              <w:t>Complete testing across all systems</w:t>
            </w:r>
          </w:p>
        </w:tc>
        <w:tc>
          <w:tcPr>
            <w:tcW w:w="1064" w:type="dxa"/>
          </w:tcPr>
          <w:p w14:paraId="000000A5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0D1915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A6">
            <w:pPr>
              <w:spacing w:after="0" w:line="240" w:lineRule="auto"/>
            </w:pPr>
          </w:p>
        </w:tc>
        <w:tc>
          <w:p w14:paraId="000000A7">
            <w:pPr>
              <w:spacing w:after="0" w:line="240" w:lineRule="auto"/>
            </w:pPr>
          </w:p>
        </w:tc>
        <w:tc>
          <w:tcPr>
            <w:tcW w:w="3256" w:type="dxa"/>
          </w:tcPr>
          <w:p w14:paraId="000000A8">
            <w:pPr>
              <w:spacing w:after="0" w:line="240" w:lineRule="auto"/>
            </w:pPr>
            <w:r>
              <w:rPr>
                <w:rtl w:val="0"/>
              </w:rPr>
              <w:t>Performance optimization</w:t>
            </w:r>
          </w:p>
        </w:tc>
        <w:tc>
          <w:tcPr>
            <w:tcW w:w="1064" w:type="dxa"/>
          </w:tcPr>
          <w:p w14:paraId="000000A9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04FB0E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AA">
            <w:pPr>
              <w:spacing w:after="0" w:line="240" w:lineRule="auto"/>
            </w:pPr>
          </w:p>
        </w:tc>
        <w:tc>
          <w:p w14:paraId="000000AB">
            <w:pPr>
              <w:spacing w:after="0" w:line="240" w:lineRule="auto"/>
            </w:pPr>
          </w:p>
        </w:tc>
        <w:tc>
          <w:tcPr>
            <w:tcW w:w="3256" w:type="dxa"/>
          </w:tcPr>
          <w:p w14:paraId="000000AC">
            <w:pPr>
              <w:spacing w:after="0" w:line="240" w:lineRule="auto"/>
            </w:pPr>
            <w:r>
              <w:rPr>
                <w:rtl w:val="0"/>
              </w:rPr>
              <w:t>SSL implementation</w:t>
            </w:r>
          </w:p>
        </w:tc>
        <w:tc>
          <w:tcPr>
            <w:tcW w:w="1064" w:type="dxa"/>
          </w:tcPr>
          <w:p w14:paraId="000000AD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565F05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AE">
            <w:pPr>
              <w:spacing w:after="0" w:line="240" w:lineRule="auto"/>
            </w:pPr>
          </w:p>
        </w:tc>
        <w:tc>
          <w:p w14:paraId="000000AF">
            <w:pPr>
              <w:spacing w:after="0" w:line="240" w:lineRule="auto"/>
            </w:pPr>
          </w:p>
        </w:tc>
        <w:tc>
          <w:tcPr>
            <w:tcW w:w="3256" w:type="dxa"/>
          </w:tcPr>
          <w:p w14:paraId="000000B0">
            <w:pPr>
              <w:spacing w:after="0" w:line="240" w:lineRule="auto"/>
            </w:pPr>
            <w:r>
              <w:rPr>
                <w:rtl w:val="0"/>
              </w:rPr>
              <w:t>Documentation and training materials</w:t>
            </w:r>
          </w:p>
        </w:tc>
        <w:tc>
          <w:tcPr>
            <w:tcW w:w="1064" w:type="dxa"/>
          </w:tcPr>
          <w:p w14:paraId="000000B1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  <w:tr w14:paraId="7EE07A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B2">
            <w:pPr>
              <w:spacing w:after="0" w:line="240" w:lineRule="auto"/>
            </w:pPr>
          </w:p>
        </w:tc>
        <w:tc>
          <w:p w14:paraId="000000B3">
            <w:pPr>
              <w:spacing w:after="0" w:line="240" w:lineRule="auto"/>
            </w:pPr>
          </w:p>
        </w:tc>
        <w:tc>
          <w:tcPr>
            <w:tcW w:w="3256" w:type="dxa"/>
          </w:tcPr>
          <w:p w14:paraId="000000B4">
            <w:pPr>
              <w:spacing w:after="0" w:line="240" w:lineRule="auto"/>
            </w:pPr>
            <w:r>
              <w:rPr>
                <w:rtl w:val="0"/>
              </w:rPr>
              <w:t>Live deployment and handover</w:t>
            </w:r>
          </w:p>
        </w:tc>
        <w:tc>
          <w:tcPr>
            <w:tcW w:w="1064" w:type="dxa"/>
          </w:tcPr>
          <w:p w14:paraId="000000B5">
            <w:pPr>
              <w:spacing w:after="0" w:line="240" w:lineRule="auto"/>
            </w:pPr>
            <w:r>
              <w:rPr>
                <w:rtl w:val="0"/>
              </w:rPr>
              <w:t>☐</w:t>
            </w:r>
          </w:p>
        </w:tc>
      </w:tr>
    </w:tbl>
    <w:p w14:paraId="000000B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sectPr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7D754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mbria" w:hAnsi="Cambria" w:eastAsia="Cambria" w:cs="Cambria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</w:rPr>
  </w:style>
  <w:style w:type="paragraph" w:styleId="5">
    <w:name w:val="heading 4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b/>
      <w:i/>
      <w:color w:val="4F81BD"/>
    </w:rPr>
  </w:style>
  <w:style w:type="paragraph" w:styleId="6">
    <w:name w:val="heading 5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color w:val="243F61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i/>
      <w:color w:val="243F61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rPr>
      <w:rFonts w:ascii="Calibri" w:hAnsi="Calibri" w:eastAsia="Calibri" w:cs="Calibri"/>
      <w:i/>
      <w:color w:val="4F81BD"/>
      <w:sz w:val="24"/>
      <w:szCs w:val="24"/>
    </w:rPr>
  </w:style>
  <w:style w:type="paragraph" w:styleId="11">
    <w:name w:val="Title"/>
    <w:basedOn w:val="1"/>
    <w:next w:val="1"/>
    <w:uiPriority w:val="0"/>
    <w:pPr>
      <w:pBdr>
        <w:bottom w:val="single" w:color="4F81BD" w:sz="8" w:space="4"/>
      </w:pBdr>
      <w:spacing w:after="300" w:line="240" w:lineRule="auto"/>
    </w:pPr>
    <w:rPr>
      <w:rFonts w:ascii="Calibri" w:hAnsi="Calibri" w:eastAsia="Calibri" w:cs="Calibri"/>
      <w:color w:val="17365D"/>
      <w:sz w:val="52"/>
      <w:szCs w:val="52"/>
    </w:rPr>
  </w:style>
  <w:style w:type="table" w:customStyle="1" w:styleId="12">
    <w:name w:val="TableNormal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3658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2025-06-13T23:27:15Z</dcterms:created>
  <dc:creator>USER</dc:creator>
  <cp:lastModifiedBy>USER</cp:lastModifiedBy>
  <dcterms:modified xsi:type="dcterms:W3CDTF">2025-06-16T12:25:10Z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59DC9FC7931B4EB3ACB0F7A879868B9C_12</vt:lpwstr>
  </property>
</Properties>
</file>