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18B47FD" w14:textId="1DE77CC0" w:rsidR="005A6070" w:rsidRPr="00213660" w:rsidRDefault="00213660" w:rsidP="00213660">
      <w:pPr>
        <w:contextualSpacing/>
        <w:jc w:val="center"/>
        <w:rPr>
          <w:rFonts w:cstheme="minorHAnsi"/>
          <w:b/>
          <w:bCs/>
          <w:sz w:val="22"/>
          <w:szCs w:val="22"/>
        </w:rPr>
      </w:pPr>
      <w:r w:rsidRPr="00213660">
        <w:rPr>
          <w:rFonts w:cstheme="minorHAnsi"/>
          <w:b/>
          <w:bCs/>
          <w:sz w:val="22"/>
          <w:szCs w:val="22"/>
        </w:rPr>
        <w:t>CS 305 Project Two</w:t>
      </w:r>
    </w:p>
    <w:p w14:paraId="39BD8F5A" w14:textId="44CE24B7" w:rsidR="009F285B" w:rsidRPr="00844A5D" w:rsidRDefault="00C32F3D" w:rsidP="00213660">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8FB4C59" w:rsidR="00213660" w:rsidRPr="00B7788F" w:rsidRDefault="00213660" w:rsidP="00213660">
            <w:pPr>
              <w:contextualSpacing/>
              <w:jc w:val="center"/>
              <w:rPr>
                <w:rFonts w:eastAsia="Times New Roman" w:cstheme="minorHAnsi"/>
                <w:b/>
                <w:bCs/>
                <w:sz w:val="22"/>
                <w:szCs w:val="22"/>
              </w:rPr>
            </w:pPr>
            <w:r>
              <w:rPr>
                <w:rFonts w:eastAsia="Times New Roman" w:cstheme="minorHAnsi"/>
                <w:b/>
                <w:bCs/>
                <w:sz w:val="22"/>
                <w:szCs w:val="22"/>
              </w:rPr>
              <w:t>February 18, 2023</w:t>
            </w:r>
          </w:p>
        </w:tc>
        <w:tc>
          <w:tcPr>
            <w:tcW w:w="2338" w:type="dxa"/>
            <w:tcMar>
              <w:left w:w="115" w:type="dxa"/>
              <w:right w:w="115" w:type="dxa"/>
            </w:tcMar>
          </w:tcPr>
          <w:p w14:paraId="07699096" w14:textId="0C53DDB1" w:rsidR="00531FBF" w:rsidRPr="00B7788F" w:rsidRDefault="00213660" w:rsidP="00B7788F">
            <w:pPr>
              <w:contextualSpacing/>
              <w:jc w:val="center"/>
              <w:rPr>
                <w:rFonts w:eastAsia="Times New Roman" w:cstheme="minorHAnsi"/>
                <w:b/>
                <w:bCs/>
                <w:sz w:val="22"/>
                <w:szCs w:val="22"/>
              </w:rPr>
            </w:pPr>
            <w:r>
              <w:rPr>
                <w:rFonts w:eastAsia="Times New Roman" w:cstheme="minorHAnsi"/>
                <w:b/>
                <w:bCs/>
                <w:sz w:val="22"/>
                <w:szCs w:val="22"/>
              </w:rPr>
              <w:t>Blake Kemp</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E751C92" w:rsidR="00485402" w:rsidRPr="004F2824" w:rsidRDefault="00B366D0" w:rsidP="00D47759">
      <w:pPr>
        <w:contextualSpacing/>
        <w:rPr>
          <w:rFonts w:ascii="Times New Roman" w:hAnsi="Times New Roman" w:cs="Times New Roman"/>
        </w:rPr>
      </w:pPr>
      <w:r w:rsidRPr="004F2824">
        <w:rPr>
          <w:rFonts w:ascii="Times New Roman" w:hAnsi="Times New Roman" w:cs="Times New Roman"/>
        </w:rPr>
        <w:t>Blake Kemp</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7489AC26" w:rsidR="00010B8A" w:rsidRPr="004F2824" w:rsidRDefault="00B366D0" w:rsidP="00D47759">
      <w:pPr>
        <w:contextualSpacing/>
        <w:rPr>
          <w:rFonts w:ascii="Times New Roman" w:eastAsia="Times New Roman" w:hAnsi="Times New Roman" w:cs="Times New Roman"/>
        </w:rPr>
      </w:pPr>
      <w:r w:rsidRPr="004F2824">
        <w:rPr>
          <w:rFonts w:ascii="Times New Roman" w:eastAsia="Times New Roman" w:hAnsi="Times New Roman" w:cs="Times New Roman"/>
        </w:rPr>
        <w:t>Artemis Financial has expressed a need for enhanced security measures for their web application to ensure secure communications. Given that a financial institution is highly susceptible to cyber-attacks seeking financial gain by accessing sensitive information, it is recommended to implement encryption to prevent unauthorized access. Asymmetric encryption is suggested for securing communication, whereby the public key is used for encryption and the private key is used for decryption. To ensure optimal security, it is recommended to utilize the SHA-256 cipher algorithm with 256-bit keys for encryption. This algorithm offers a high level of bit encryption and an extensive range of possible key combinations with a key length of 256 bits. Furthermore, the SHA-256 algorithm is highly secure due to its utilization of Java’s random number generator, which creates a non-reversible checksum, thus ensuring the validity of the file. As a part of the encryption process, the hash function will apply the SHA-256 cipher to generate a checksum of the provided message.</w:t>
      </w:r>
    </w:p>
    <w:p w14:paraId="58C0838E" w14:textId="76EDBEEB" w:rsidR="004F2824" w:rsidRDefault="004F2824">
      <w:pPr>
        <w:rPr>
          <w:rFonts w:cstheme="minorHAnsi"/>
          <w:sz w:val="22"/>
          <w:szCs w:val="22"/>
        </w:rPr>
      </w:pPr>
      <w:r>
        <w:rPr>
          <w:rFonts w:cstheme="minorHAnsi"/>
          <w:sz w:val="22"/>
          <w:szCs w:val="22"/>
        </w:rPr>
        <w:br w:type="page"/>
      </w:r>
    </w:p>
    <w:p w14:paraId="19C22958" w14:textId="77777777" w:rsidR="00B366D0" w:rsidRPr="00B7788F" w:rsidRDefault="00B366D0"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76F99E14" w:rsidR="00DB5652" w:rsidRDefault="00545345" w:rsidP="00D47759">
      <w:pPr>
        <w:contextualSpacing/>
        <w:rPr>
          <w:rFonts w:cstheme="minorHAnsi"/>
          <w:sz w:val="22"/>
          <w:szCs w:val="22"/>
        </w:rPr>
      </w:pPr>
      <w:r>
        <w:rPr>
          <w:rFonts w:cstheme="minorHAnsi"/>
          <w:noProof/>
          <w:sz w:val="22"/>
          <w:szCs w:val="22"/>
        </w:rPr>
        <w:drawing>
          <wp:inline distT="0" distB="0" distL="0" distR="0" wp14:anchorId="2B674B1A" wp14:editId="33D257C2">
            <wp:extent cx="4969565" cy="4773119"/>
            <wp:effectExtent l="0" t="0" r="0" b="2540"/>
            <wp:docPr id="202985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52031" name="Picture 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39067" cy="4839873"/>
                    </a:xfrm>
                    <a:prstGeom prst="rect">
                      <a:avLst/>
                    </a:prstGeom>
                  </pic:spPr>
                </pic:pic>
              </a:graphicData>
            </a:graphic>
          </wp:inline>
        </w:drawing>
      </w:r>
    </w:p>
    <w:p w14:paraId="62356353" w14:textId="77777777" w:rsidR="00545345" w:rsidRPr="00B7788F" w:rsidRDefault="00545345"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7F22D447" w:rsidR="00DB5652" w:rsidRPr="00B7788F" w:rsidRDefault="00620063" w:rsidP="00D47759">
      <w:pPr>
        <w:contextualSpacing/>
        <w:rPr>
          <w:rFonts w:cstheme="minorHAnsi"/>
          <w:sz w:val="22"/>
          <w:szCs w:val="22"/>
        </w:rPr>
      </w:pPr>
      <w:r>
        <w:rPr>
          <w:rFonts w:cstheme="minorHAnsi"/>
          <w:noProof/>
          <w:sz w:val="22"/>
          <w:szCs w:val="22"/>
        </w:rPr>
        <w:drawing>
          <wp:inline distT="0" distB="0" distL="0" distR="0" wp14:anchorId="7636B5A1" wp14:editId="6247789F">
            <wp:extent cx="5943600" cy="1685290"/>
            <wp:effectExtent l="0" t="0" r="0" b="3810"/>
            <wp:docPr id="957492878"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2878" name="Picture 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14:paraId="3BE26112" w14:textId="66CFD732" w:rsidR="00E4044A" w:rsidRDefault="00E4044A" w:rsidP="00BD199A">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bookmarkEnd w:id="25"/>
      <w:bookmarkEnd w:id="26"/>
      <w:r w:rsidRPr="620D193F">
        <w:t>.</w:t>
      </w:r>
    </w:p>
    <w:p w14:paraId="42A68640" w14:textId="2F60BE7F" w:rsidR="00BD199A" w:rsidRPr="00B7788F" w:rsidRDefault="00BD199A" w:rsidP="00D47759">
      <w:pPr>
        <w:contextualSpacing/>
        <w:rPr>
          <w:rFonts w:cstheme="minorHAnsi"/>
          <w:sz w:val="22"/>
          <w:szCs w:val="22"/>
        </w:rPr>
      </w:pPr>
      <w:r>
        <w:rPr>
          <w:sz w:val="22"/>
          <w:szCs w:val="22"/>
        </w:rPr>
        <w:lastRenderedPageBreak/>
        <w:t>My HTTPS site works however, because this certificate is self-assigned it is not trusted therefore displaying the “Not-</w:t>
      </w:r>
      <w:proofErr w:type="gramStart"/>
      <w:r>
        <w:rPr>
          <w:sz w:val="22"/>
          <w:szCs w:val="22"/>
        </w:rPr>
        <w:t>Secure</w:t>
      </w:r>
      <w:proofErr w:type="gramEnd"/>
      <w:r>
        <w:rPr>
          <w:sz w:val="22"/>
          <w:szCs w:val="22"/>
        </w:rPr>
        <w:t>”</w:t>
      </w:r>
    </w:p>
    <w:p w14:paraId="2CB31EF5" w14:textId="77777777" w:rsidR="003978A0" w:rsidRDefault="003978A0" w:rsidP="00D47759">
      <w:pPr>
        <w:contextualSpacing/>
        <w:rPr>
          <w:rFonts w:eastAsia="Times New Roman" w:cstheme="minorHAnsi"/>
          <w:sz w:val="22"/>
          <w:szCs w:val="22"/>
        </w:rPr>
      </w:pPr>
    </w:p>
    <w:p w14:paraId="6F681708" w14:textId="16E3ED0F" w:rsidR="00DB5652" w:rsidRDefault="00BD199A" w:rsidP="00D47759">
      <w:pPr>
        <w:contextualSpacing/>
        <w:rPr>
          <w:rFonts w:cstheme="minorHAnsi"/>
          <w:sz w:val="22"/>
          <w:szCs w:val="22"/>
        </w:rPr>
      </w:pPr>
      <w:r>
        <w:rPr>
          <w:rFonts w:cstheme="minorHAnsi"/>
          <w:noProof/>
          <w:sz w:val="22"/>
          <w:szCs w:val="22"/>
        </w:rPr>
        <w:drawing>
          <wp:inline distT="0" distB="0" distL="0" distR="0" wp14:anchorId="410A0DCC" wp14:editId="16296E6A">
            <wp:extent cx="5943600" cy="1796415"/>
            <wp:effectExtent l="0" t="0" r="0" b="0"/>
            <wp:docPr id="2107771911"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1911" name="Picture 3"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14:paraId="0E6BC168" w14:textId="74BDB664" w:rsidR="00BD199A" w:rsidRDefault="004F2824" w:rsidP="00D47759">
      <w:pPr>
        <w:contextualSpacing/>
        <w:rPr>
          <w:rFonts w:cstheme="minorHAnsi"/>
          <w:sz w:val="22"/>
          <w:szCs w:val="22"/>
        </w:rPr>
      </w:pPr>
      <w:r>
        <w:rPr>
          <w:rFonts w:cstheme="minorHAnsi"/>
          <w:noProof/>
          <w:sz w:val="22"/>
          <w:szCs w:val="22"/>
        </w:rPr>
        <w:lastRenderedPageBreak/>
        <w:drawing>
          <wp:inline distT="0" distB="0" distL="0" distR="0" wp14:anchorId="2D0B07E0" wp14:editId="18F5C105">
            <wp:extent cx="4959626" cy="5964269"/>
            <wp:effectExtent l="0" t="0" r="0" b="5080"/>
            <wp:docPr id="503377943"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7943" name="Picture 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58066" cy="6082650"/>
                    </a:xfrm>
                    <a:prstGeom prst="rect">
                      <a:avLst/>
                    </a:prstGeom>
                  </pic:spPr>
                </pic:pic>
              </a:graphicData>
            </a:graphic>
          </wp:inline>
        </w:drawing>
      </w:r>
    </w:p>
    <w:p w14:paraId="06FFDB81" w14:textId="0047A83F" w:rsidR="00BD199A" w:rsidRDefault="00BD199A" w:rsidP="00D47759">
      <w:pPr>
        <w:contextualSpacing/>
        <w:rPr>
          <w:rFonts w:cstheme="minorHAnsi"/>
          <w:sz w:val="22"/>
          <w:szCs w:val="22"/>
        </w:rPr>
      </w:pPr>
    </w:p>
    <w:p w14:paraId="7413EACE" w14:textId="77777777" w:rsidR="004F2824" w:rsidRDefault="004F2824" w:rsidP="00D47759">
      <w:pPr>
        <w:contextualSpacing/>
        <w:rPr>
          <w:rFonts w:cstheme="minorHAnsi"/>
          <w:sz w:val="22"/>
          <w:szCs w:val="22"/>
        </w:rPr>
      </w:pPr>
    </w:p>
    <w:p w14:paraId="6632FFC8" w14:textId="77777777" w:rsidR="004F2824" w:rsidRDefault="004F2824" w:rsidP="00D47759">
      <w:pPr>
        <w:contextualSpacing/>
        <w:rPr>
          <w:rFonts w:cstheme="minorHAnsi"/>
          <w:sz w:val="22"/>
          <w:szCs w:val="22"/>
        </w:rPr>
      </w:pPr>
    </w:p>
    <w:p w14:paraId="7B552D3A" w14:textId="77777777" w:rsidR="004F2824" w:rsidRDefault="004F2824" w:rsidP="00D47759">
      <w:pPr>
        <w:contextualSpacing/>
        <w:rPr>
          <w:rFonts w:cstheme="minorHAnsi"/>
          <w:sz w:val="22"/>
          <w:szCs w:val="22"/>
        </w:rPr>
      </w:pPr>
    </w:p>
    <w:p w14:paraId="7866DD6B" w14:textId="77777777" w:rsidR="004F2824" w:rsidRDefault="004F2824" w:rsidP="00D47759">
      <w:pPr>
        <w:contextualSpacing/>
        <w:rPr>
          <w:rFonts w:cstheme="minorHAnsi"/>
          <w:sz w:val="22"/>
          <w:szCs w:val="22"/>
        </w:rPr>
      </w:pPr>
    </w:p>
    <w:p w14:paraId="52BA4F35" w14:textId="77777777" w:rsidR="004F2824" w:rsidRDefault="004F2824" w:rsidP="00D47759">
      <w:pPr>
        <w:contextualSpacing/>
        <w:rPr>
          <w:rFonts w:cstheme="minorHAnsi"/>
          <w:sz w:val="22"/>
          <w:szCs w:val="22"/>
        </w:rPr>
      </w:pPr>
    </w:p>
    <w:p w14:paraId="78611BA4" w14:textId="77777777" w:rsidR="004F2824" w:rsidRDefault="004F2824" w:rsidP="00D47759">
      <w:pPr>
        <w:contextualSpacing/>
        <w:rPr>
          <w:rFonts w:cstheme="minorHAnsi"/>
          <w:sz w:val="22"/>
          <w:szCs w:val="22"/>
        </w:rPr>
      </w:pPr>
    </w:p>
    <w:p w14:paraId="61FC3094" w14:textId="77777777" w:rsidR="004F2824" w:rsidRDefault="004F2824" w:rsidP="00D47759">
      <w:pPr>
        <w:contextualSpacing/>
        <w:rPr>
          <w:rFonts w:cstheme="minorHAnsi"/>
          <w:sz w:val="22"/>
          <w:szCs w:val="22"/>
        </w:rPr>
      </w:pPr>
    </w:p>
    <w:p w14:paraId="183F6826" w14:textId="77777777" w:rsidR="004F2824" w:rsidRDefault="004F2824" w:rsidP="00D47759">
      <w:pPr>
        <w:contextualSpacing/>
        <w:rPr>
          <w:rFonts w:cstheme="minorHAnsi"/>
          <w:sz w:val="22"/>
          <w:szCs w:val="22"/>
        </w:rPr>
      </w:pPr>
    </w:p>
    <w:p w14:paraId="1D12D7CE" w14:textId="77777777" w:rsidR="004F2824" w:rsidRDefault="004F2824" w:rsidP="00D47759">
      <w:pPr>
        <w:contextualSpacing/>
        <w:rPr>
          <w:rFonts w:cstheme="minorHAnsi"/>
          <w:sz w:val="22"/>
          <w:szCs w:val="22"/>
        </w:rPr>
      </w:pPr>
    </w:p>
    <w:p w14:paraId="73ABA485" w14:textId="77777777" w:rsidR="004F2824" w:rsidRDefault="004F2824" w:rsidP="00D47759">
      <w:pPr>
        <w:contextualSpacing/>
        <w:rPr>
          <w:rFonts w:cstheme="minorHAnsi"/>
          <w:sz w:val="22"/>
          <w:szCs w:val="22"/>
        </w:rPr>
      </w:pPr>
    </w:p>
    <w:p w14:paraId="3B9144B0" w14:textId="77777777" w:rsidR="004F2824" w:rsidRDefault="004F2824" w:rsidP="00D47759">
      <w:pPr>
        <w:contextualSpacing/>
        <w:rPr>
          <w:rFonts w:cstheme="minorHAnsi"/>
          <w:sz w:val="22"/>
          <w:szCs w:val="22"/>
        </w:rPr>
      </w:pPr>
    </w:p>
    <w:p w14:paraId="435028BA" w14:textId="77777777" w:rsidR="004D2930" w:rsidRPr="00B7788F" w:rsidRDefault="004D2930"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54BCB0C4" w:rsidR="00E33862" w:rsidRDefault="004D293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5D635A1" wp14:editId="771C93AB">
            <wp:extent cx="5943600" cy="2501265"/>
            <wp:effectExtent l="0" t="0" r="0" b="635"/>
            <wp:docPr id="1269442488"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42488"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p>
    <w:p w14:paraId="7B6B146A" w14:textId="77777777" w:rsidR="004D2930" w:rsidRDefault="004D2930" w:rsidP="00D47759">
      <w:pPr>
        <w:contextualSpacing/>
        <w:rPr>
          <w:rFonts w:eastAsia="Times New Roman" w:cstheme="minorHAnsi"/>
          <w:sz w:val="22"/>
          <w:szCs w:val="22"/>
        </w:rPr>
      </w:pPr>
    </w:p>
    <w:p w14:paraId="1FB27E50" w14:textId="49787CE6" w:rsidR="004D2930" w:rsidRDefault="004D293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E5C6676" wp14:editId="2C42DF1C">
            <wp:extent cx="5943600" cy="4356735"/>
            <wp:effectExtent l="0" t="0" r="0" b="0"/>
            <wp:docPr id="175573418"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3418" name="Picture 6"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56735"/>
                    </a:xfrm>
                    <a:prstGeom prst="rect">
                      <a:avLst/>
                    </a:prstGeom>
                  </pic:spPr>
                </pic:pic>
              </a:graphicData>
            </a:graphic>
          </wp:inline>
        </w:drawing>
      </w:r>
    </w:p>
    <w:p w14:paraId="687F4B3A" w14:textId="77777777" w:rsidR="004D2930" w:rsidRDefault="004D2930" w:rsidP="00D47759">
      <w:pPr>
        <w:contextualSpacing/>
        <w:rPr>
          <w:rFonts w:eastAsia="Times New Roman" w:cstheme="minorHAnsi"/>
          <w:sz w:val="22"/>
          <w:szCs w:val="22"/>
        </w:rPr>
      </w:pPr>
    </w:p>
    <w:p w14:paraId="2575A044" w14:textId="77777777" w:rsidR="004D2930" w:rsidRDefault="004D2930"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7570372F" w:rsidR="00E33862" w:rsidRDefault="004D2930" w:rsidP="00D47759">
      <w:pPr>
        <w:contextualSpacing/>
        <w:rPr>
          <w:rFonts w:cstheme="minorHAnsi"/>
          <w:sz w:val="22"/>
          <w:szCs w:val="22"/>
        </w:rPr>
      </w:pPr>
      <w:r>
        <w:rPr>
          <w:rFonts w:cstheme="minorHAnsi"/>
          <w:noProof/>
          <w:sz w:val="22"/>
          <w:szCs w:val="22"/>
        </w:rPr>
        <w:drawing>
          <wp:inline distT="0" distB="0" distL="0" distR="0" wp14:anchorId="6D0209CC" wp14:editId="2A851A4A">
            <wp:extent cx="6599583" cy="4745213"/>
            <wp:effectExtent l="0" t="0" r="4445" b="5080"/>
            <wp:docPr id="883197751"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7751"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18978" cy="4759158"/>
                    </a:xfrm>
                    <a:prstGeom prst="rect">
                      <a:avLst/>
                    </a:prstGeom>
                  </pic:spPr>
                </pic:pic>
              </a:graphicData>
            </a:graphic>
          </wp:inline>
        </w:drawing>
      </w:r>
    </w:p>
    <w:p w14:paraId="0A1A8851" w14:textId="6EB799E8" w:rsidR="004D2930" w:rsidRDefault="004D2930" w:rsidP="00D47759">
      <w:pPr>
        <w:contextualSpacing/>
        <w:rPr>
          <w:rFonts w:cstheme="minorHAnsi"/>
          <w:sz w:val="22"/>
          <w:szCs w:val="22"/>
        </w:rPr>
      </w:pPr>
      <w:r>
        <w:rPr>
          <w:rFonts w:cstheme="minorHAnsi"/>
          <w:noProof/>
          <w:sz w:val="22"/>
          <w:szCs w:val="22"/>
        </w:rPr>
        <w:drawing>
          <wp:inline distT="0" distB="0" distL="0" distR="0" wp14:anchorId="149851FE" wp14:editId="36AE703C">
            <wp:extent cx="5943600" cy="2776220"/>
            <wp:effectExtent l="0" t="0" r="0" b="5080"/>
            <wp:docPr id="835814130"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14130"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5029D03E" w14:textId="77777777" w:rsidR="004D2930" w:rsidRDefault="004D2930" w:rsidP="00D47759">
      <w:pPr>
        <w:contextualSpacing/>
        <w:rPr>
          <w:rFonts w:cstheme="minorHAnsi"/>
          <w:sz w:val="22"/>
          <w:szCs w:val="22"/>
        </w:rPr>
      </w:pPr>
    </w:p>
    <w:p w14:paraId="3B130342" w14:textId="77777777" w:rsidR="004D2930" w:rsidRPr="00B7788F" w:rsidRDefault="004D2930" w:rsidP="00D47759">
      <w:pPr>
        <w:contextualSpacing/>
        <w:rPr>
          <w:rFonts w:cstheme="minorHAnsi"/>
          <w:sz w:val="22"/>
          <w:szCs w:val="22"/>
        </w:rPr>
      </w:pPr>
    </w:p>
    <w:p w14:paraId="2731DE97" w14:textId="46FF2EDE" w:rsidR="00E33862"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7027D7E9" w14:textId="77777777" w:rsidR="005B31B6" w:rsidRPr="00B7788F" w:rsidRDefault="005B31B6" w:rsidP="005B31B6">
      <w:pPr>
        <w:pStyle w:val="Heading2"/>
        <w:spacing w:before="0" w:line="240" w:lineRule="auto"/>
        <w:ind w:left="360"/>
      </w:pPr>
    </w:p>
    <w:p w14:paraId="6951ED82" w14:textId="77777777" w:rsidR="005B31B6" w:rsidRPr="004F2824" w:rsidRDefault="005B31B6" w:rsidP="005B31B6">
      <w:pPr>
        <w:contextualSpacing/>
        <w:rPr>
          <w:rFonts w:ascii="Times New Roman" w:eastAsia="Times New Roman" w:hAnsi="Times New Roman" w:cs="Times New Roman"/>
        </w:rPr>
      </w:pPr>
      <w:r w:rsidRPr="004F2824">
        <w:rPr>
          <w:rFonts w:ascii="Times New Roman" w:eastAsia="Times New Roman" w:hAnsi="Times New Roman" w:cs="Times New Roman"/>
        </w:rPr>
        <w:t>The code provided is a Spring Boot application that includes an endpoint /hash that returns a SHA-256 hash of a fixed string Hello Blake Kemp!. The code has been refactored to be more secure by adding HTTPS support using a self-assigned certificate. The certificate is specified in the application.properties file with the necessary configurations to enable SSL. The use of HTTPS improves the confidentiality and integrity of the data exchanged between the client and the server.</w:t>
      </w:r>
    </w:p>
    <w:p w14:paraId="0711903D" w14:textId="77777777" w:rsidR="005B31B6" w:rsidRPr="004F2824" w:rsidRDefault="005B31B6" w:rsidP="005B31B6">
      <w:pPr>
        <w:contextualSpacing/>
        <w:rPr>
          <w:rFonts w:ascii="Times New Roman" w:eastAsia="Times New Roman" w:hAnsi="Times New Roman" w:cs="Times New Roman"/>
        </w:rPr>
      </w:pPr>
    </w:p>
    <w:p w14:paraId="47D718E0" w14:textId="77777777" w:rsidR="005B31B6" w:rsidRPr="004F2824" w:rsidRDefault="005B31B6" w:rsidP="005B31B6">
      <w:pPr>
        <w:contextualSpacing/>
        <w:rPr>
          <w:rFonts w:ascii="Times New Roman" w:eastAsia="Times New Roman" w:hAnsi="Times New Roman" w:cs="Times New Roman"/>
        </w:rPr>
      </w:pPr>
      <w:r w:rsidRPr="004F2824">
        <w:rPr>
          <w:rFonts w:ascii="Times New Roman" w:eastAsia="Times New Roman" w:hAnsi="Times New Roman" w:cs="Times New Roman"/>
        </w:rPr>
        <w:t>The code also addresses the security testing protocols by implementing secure coding practices. The use of the MessageDigest class for hashing data is a secure way of creating a checksum of the data. The code also ensures that the hash is returned over a secure HTTPS connection, reducing the risk of data interception and modification.</w:t>
      </w:r>
    </w:p>
    <w:p w14:paraId="21E2235E" w14:textId="77777777" w:rsidR="005B31B6" w:rsidRPr="004F2824" w:rsidRDefault="005B31B6" w:rsidP="005B31B6">
      <w:pPr>
        <w:contextualSpacing/>
        <w:rPr>
          <w:rFonts w:ascii="Times New Roman" w:eastAsia="Times New Roman" w:hAnsi="Times New Roman" w:cs="Times New Roman"/>
        </w:rPr>
      </w:pPr>
    </w:p>
    <w:p w14:paraId="7B738664" w14:textId="77777777" w:rsidR="005B31B6" w:rsidRPr="004F2824" w:rsidRDefault="005B31B6" w:rsidP="005B31B6">
      <w:pPr>
        <w:contextualSpacing/>
        <w:rPr>
          <w:rFonts w:ascii="Times New Roman" w:eastAsia="Times New Roman" w:hAnsi="Times New Roman" w:cs="Times New Roman"/>
        </w:rPr>
      </w:pPr>
      <w:r w:rsidRPr="004F2824">
        <w:rPr>
          <w:rFonts w:ascii="Times New Roman" w:eastAsia="Times New Roman" w:hAnsi="Times New Roman" w:cs="Times New Roman"/>
        </w:rPr>
        <w:t>To add layers of security to the software application, the following practices were followed:</w:t>
      </w:r>
    </w:p>
    <w:p w14:paraId="19F7A1D7" w14:textId="77777777" w:rsidR="005B31B6" w:rsidRPr="004F2824" w:rsidRDefault="005B31B6" w:rsidP="005B31B6">
      <w:pPr>
        <w:contextualSpacing/>
        <w:rPr>
          <w:rFonts w:ascii="Times New Roman" w:eastAsia="Times New Roman" w:hAnsi="Times New Roman" w:cs="Times New Roman"/>
        </w:rPr>
      </w:pPr>
    </w:p>
    <w:p w14:paraId="4C088428" w14:textId="77777777" w:rsidR="005B31B6" w:rsidRPr="004F2824" w:rsidRDefault="005B31B6" w:rsidP="005B31B6">
      <w:pPr>
        <w:pStyle w:val="ListParagraph"/>
        <w:numPr>
          <w:ilvl w:val="0"/>
          <w:numId w:val="22"/>
        </w:numPr>
        <w:rPr>
          <w:rFonts w:ascii="Times New Roman" w:eastAsia="Times New Roman" w:hAnsi="Times New Roman" w:cs="Times New Roman"/>
        </w:rPr>
      </w:pPr>
      <w:r w:rsidRPr="004F2824">
        <w:rPr>
          <w:rFonts w:ascii="Times New Roman" w:eastAsia="Times New Roman" w:hAnsi="Times New Roman" w:cs="Times New Roman"/>
        </w:rPr>
        <w:t>Enabling HTTPS support with a self-assigned certificate, improving confidentiality and integrity.</w:t>
      </w:r>
    </w:p>
    <w:p w14:paraId="7DC2BE35" w14:textId="77777777" w:rsidR="005B31B6" w:rsidRPr="004F2824" w:rsidRDefault="005B31B6" w:rsidP="005B31B6">
      <w:pPr>
        <w:pStyle w:val="ListParagraph"/>
        <w:numPr>
          <w:ilvl w:val="0"/>
          <w:numId w:val="22"/>
        </w:numPr>
        <w:rPr>
          <w:rFonts w:ascii="Times New Roman" w:eastAsia="Times New Roman" w:hAnsi="Times New Roman" w:cs="Times New Roman"/>
        </w:rPr>
      </w:pPr>
      <w:r w:rsidRPr="004F2824">
        <w:rPr>
          <w:rFonts w:ascii="Times New Roman" w:eastAsia="Times New Roman" w:hAnsi="Times New Roman" w:cs="Times New Roman"/>
        </w:rPr>
        <w:t>Using the secure MessageDigest class for creating a checksum of data.</w:t>
      </w:r>
    </w:p>
    <w:p w14:paraId="3307E2A1" w14:textId="77777777" w:rsidR="005B31B6" w:rsidRPr="004F2824" w:rsidRDefault="005B31B6" w:rsidP="005B31B6">
      <w:pPr>
        <w:pStyle w:val="ListParagraph"/>
        <w:numPr>
          <w:ilvl w:val="0"/>
          <w:numId w:val="22"/>
        </w:numPr>
        <w:rPr>
          <w:rFonts w:ascii="Times New Roman" w:eastAsia="Times New Roman" w:hAnsi="Times New Roman" w:cs="Times New Roman"/>
        </w:rPr>
      </w:pPr>
      <w:r w:rsidRPr="004F2824">
        <w:rPr>
          <w:rFonts w:ascii="Times New Roman" w:eastAsia="Times New Roman" w:hAnsi="Times New Roman" w:cs="Times New Roman"/>
        </w:rPr>
        <w:t>Ensuring that the hash is returned over a secure HTTPS connection.</w:t>
      </w:r>
    </w:p>
    <w:p w14:paraId="508DF934" w14:textId="77777777" w:rsidR="005B31B6" w:rsidRPr="004F2824" w:rsidRDefault="005B31B6" w:rsidP="005B31B6">
      <w:pPr>
        <w:pStyle w:val="ListParagraph"/>
        <w:numPr>
          <w:ilvl w:val="0"/>
          <w:numId w:val="22"/>
        </w:numPr>
        <w:rPr>
          <w:rFonts w:ascii="Times New Roman" w:eastAsia="Times New Roman" w:hAnsi="Times New Roman" w:cs="Times New Roman"/>
        </w:rPr>
      </w:pPr>
      <w:r w:rsidRPr="004F2824">
        <w:rPr>
          <w:rFonts w:ascii="Times New Roman" w:eastAsia="Times New Roman" w:hAnsi="Times New Roman" w:cs="Times New Roman"/>
        </w:rPr>
        <w:t>Limiting the amount of sensitive data exposed in the application code.</w:t>
      </w:r>
    </w:p>
    <w:p w14:paraId="09582ED5" w14:textId="67E23E31" w:rsidR="00E4044A" w:rsidRPr="004F2824" w:rsidRDefault="005B31B6" w:rsidP="005B31B6">
      <w:pPr>
        <w:pStyle w:val="ListParagraph"/>
        <w:numPr>
          <w:ilvl w:val="0"/>
          <w:numId w:val="22"/>
        </w:numPr>
        <w:rPr>
          <w:rFonts w:ascii="Times New Roman" w:eastAsia="Times New Roman" w:hAnsi="Times New Roman" w:cs="Times New Roman"/>
        </w:rPr>
      </w:pPr>
      <w:r w:rsidRPr="004F2824">
        <w:rPr>
          <w:rFonts w:ascii="Times New Roman" w:eastAsia="Times New Roman" w:hAnsi="Times New Roman" w:cs="Times New Roman"/>
        </w:rPr>
        <w:t xml:space="preserve">Keeping the application and dependencies </w:t>
      </w:r>
      <w:r w:rsidRPr="004F2824">
        <w:rPr>
          <w:rFonts w:ascii="Times New Roman" w:eastAsia="Times New Roman" w:hAnsi="Times New Roman" w:cs="Times New Roman"/>
        </w:rPr>
        <w:t>up to date</w:t>
      </w:r>
      <w:r w:rsidRPr="004F2824">
        <w:rPr>
          <w:rFonts w:ascii="Times New Roman" w:eastAsia="Times New Roman" w:hAnsi="Times New Roman" w:cs="Times New Roman"/>
        </w:rPr>
        <w:t xml:space="preserve"> to prevent security vulnerabilities.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A32D201" w14:textId="77777777" w:rsidR="004F2824" w:rsidRPr="004F2824" w:rsidRDefault="004F2824" w:rsidP="004F2824">
      <w:pPr>
        <w:contextualSpacing/>
        <w:rPr>
          <w:rFonts w:ascii="Times New Roman" w:eastAsia="Times New Roman" w:hAnsi="Times New Roman" w:cs="Times New Roman"/>
        </w:rPr>
      </w:pPr>
      <w:r w:rsidRPr="004F2824">
        <w:rPr>
          <w:rFonts w:ascii="Times New Roman" w:eastAsia="Times New Roman" w:hAnsi="Times New Roman" w:cs="Times New Roman"/>
        </w:rPr>
        <w:t>In refactoring the provided code, several industry-standard best practices for secure coding were applied to mitigate known security vulnerabilities. These include:</w:t>
      </w:r>
    </w:p>
    <w:p w14:paraId="5AAF2556" w14:textId="77777777" w:rsidR="004F2824" w:rsidRPr="004F2824" w:rsidRDefault="004F2824" w:rsidP="004F2824">
      <w:pPr>
        <w:numPr>
          <w:ilvl w:val="0"/>
          <w:numId w:val="23"/>
        </w:numPr>
        <w:contextualSpacing/>
        <w:rPr>
          <w:rFonts w:ascii="Times New Roman" w:eastAsia="Times New Roman" w:hAnsi="Times New Roman" w:cs="Times New Roman"/>
        </w:rPr>
      </w:pPr>
      <w:r w:rsidRPr="004F2824">
        <w:rPr>
          <w:rFonts w:ascii="Times New Roman" w:eastAsia="Times New Roman" w:hAnsi="Times New Roman" w:cs="Times New Roman"/>
          <w:b/>
          <w:bCs/>
        </w:rPr>
        <w:t>Using HTTPS encryption:</w:t>
      </w:r>
      <w:r w:rsidRPr="004F2824">
        <w:rPr>
          <w:rFonts w:ascii="Times New Roman" w:eastAsia="Times New Roman" w:hAnsi="Times New Roman" w:cs="Times New Roman"/>
        </w:rPr>
        <w:t xml:space="preserve"> By configuring the application.properties file to use HTTPS encryption, we ensure that all communication between the server and clients is secure, and that sensitive data is not transmitted in plaintext.</w:t>
      </w:r>
    </w:p>
    <w:p w14:paraId="0C383E32" w14:textId="78389DAE" w:rsidR="004F2824" w:rsidRPr="004F2824" w:rsidRDefault="004F2824" w:rsidP="004F2824">
      <w:pPr>
        <w:numPr>
          <w:ilvl w:val="0"/>
          <w:numId w:val="23"/>
        </w:numPr>
        <w:contextualSpacing/>
        <w:rPr>
          <w:rFonts w:ascii="Times New Roman" w:eastAsia="Times New Roman" w:hAnsi="Times New Roman" w:cs="Times New Roman"/>
        </w:rPr>
      </w:pPr>
      <w:r w:rsidRPr="004F2824">
        <w:rPr>
          <w:rFonts w:ascii="Times New Roman" w:eastAsia="Times New Roman" w:hAnsi="Times New Roman" w:cs="Times New Roman"/>
          <w:b/>
          <w:bCs/>
        </w:rPr>
        <w:t>Hashing sensitive data:</w:t>
      </w:r>
      <w:r w:rsidRPr="004F2824">
        <w:rPr>
          <w:rFonts w:ascii="Times New Roman" w:eastAsia="Times New Roman" w:hAnsi="Times New Roman" w:cs="Times New Roman"/>
        </w:rPr>
        <w:t xml:space="preserve"> By hashing sensitive data, we ensure that any data that may be intercepted is unreadable and can't be </w:t>
      </w:r>
      <w:r w:rsidRPr="004F2824">
        <w:rPr>
          <w:rFonts w:ascii="Times New Roman" w:eastAsia="Times New Roman" w:hAnsi="Times New Roman" w:cs="Times New Roman"/>
        </w:rPr>
        <w:t>reverse engineered</w:t>
      </w:r>
      <w:r w:rsidRPr="004F2824">
        <w:rPr>
          <w:rFonts w:ascii="Times New Roman" w:eastAsia="Times New Roman" w:hAnsi="Times New Roman" w:cs="Times New Roman"/>
        </w:rPr>
        <w:t xml:space="preserve"> to reveal the original data.</w:t>
      </w:r>
    </w:p>
    <w:p w14:paraId="64B6B17E" w14:textId="77777777" w:rsidR="004F2824" w:rsidRPr="004F2824" w:rsidRDefault="004F2824" w:rsidP="004F2824">
      <w:pPr>
        <w:numPr>
          <w:ilvl w:val="0"/>
          <w:numId w:val="23"/>
        </w:numPr>
        <w:contextualSpacing/>
        <w:rPr>
          <w:rFonts w:ascii="Times New Roman" w:eastAsia="Times New Roman" w:hAnsi="Times New Roman" w:cs="Times New Roman"/>
        </w:rPr>
      </w:pPr>
      <w:r w:rsidRPr="004F2824">
        <w:rPr>
          <w:rFonts w:ascii="Times New Roman" w:eastAsia="Times New Roman" w:hAnsi="Times New Roman" w:cs="Times New Roman"/>
          <w:b/>
          <w:bCs/>
        </w:rPr>
        <w:t>Limiting exposure to attack:</w:t>
      </w:r>
      <w:r w:rsidRPr="004F2824">
        <w:rPr>
          <w:rFonts w:ascii="Times New Roman" w:eastAsia="Times New Roman" w:hAnsi="Times New Roman" w:cs="Times New Roman"/>
        </w:rPr>
        <w:t xml:space="preserve"> By refactoring the code to limit the routes and data exposed, we reduce the potential attack surface of the application, making it less vulnerable to attacks.</w:t>
      </w:r>
    </w:p>
    <w:p w14:paraId="4FC42ADB" w14:textId="77777777" w:rsidR="004F2824" w:rsidRPr="004F2824" w:rsidRDefault="004F2824" w:rsidP="004F2824">
      <w:pPr>
        <w:numPr>
          <w:ilvl w:val="0"/>
          <w:numId w:val="23"/>
        </w:numPr>
        <w:contextualSpacing/>
        <w:rPr>
          <w:rFonts w:ascii="Times New Roman" w:eastAsia="Times New Roman" w:hAnsi="Times New Roman" w:cs="Times New Roman"/>
        </w:rPr>
      </w:pPr>
      <w:r w:rsidRPr="004F2824">
        <w:rPr>
          <w:rFonts w:ascii="Times New Roman" w:eastAsia="Times New Roman" w:hAnsi="Times New Roman" w:cs="Times New Roman"/>
          <w:b/>
          <w:bCs/>
        </w:rPr>
        <w:t>Input validation:</w:t>
      </w:r>
      <w:r w:rsidRPr="004F2824">
        <w:rPr>
          <w:rFonts w:ascii="Times New Roman" w:eastAsia="Times New Roman" w:hAnsi="Times New Roman" w:cs="Times New Roman"/>
        </w:rPr>
        <w:t xml:space="preserve"> By validating user input, we ensure that only valid data is accepted by the server, and that any potential attacks that use invalid or malicious data are blocked.</w:t>
      </w:r>
    </w:p>
    <w:p w14:paraId="33ACE59B" w14:textId="77777777" w:rsidR="004F2824" w:rsidRPr="004F2824" w:rsidRDefault="004F2824" w:rsidP="004F2824">
      <w:pPr>
        <w:numPr>
          <w:ilvl w:val="0"/>
          <w:numId w:val="23"/>
        </w:numPr>
        <w:contextualSpacing/>
        <w:rPr>
          <w:rFonts w:ascii="Times New Roman" w:eastAsia="Times New Roman" w:hAnsi="Times New Roman" w:cs="Times New Roman"/>
        </w:rPr>
      </w:pPr>
      <w:r w:rsidRPr="004F2824">
        <w:rPr>
          <w:rFonts w:ascii="Times New Roman" w:eastAsia="Times New Roman" w:hAnsi="Times New Roman" w:cs="Times New Roman"/>
          <w:b/>
          <w:bCs/>
        </w:rPr>
        <w:t>Regular updates and patching:</w:t>
      </w:r>
      <w:r w:rsidRPr="004F2824">
        <w:rPr>
          <w:rFonts w:ascii="Times New Roman" w:eastAsia="Times New Roman" w:hAnsi="Times New Roman" w:cs="Times New Roman"/>
        </w:rPr>
        <w:t xml:space="preserve"> By keeping the software up to date with the latest security patches and updates, we ensure that known vulnerabilities are addressed and patched before they can be exploited by attackers.</w:t>
      </w:r>
    </w:p>
    <w:p w14:paraId="052C684F" w14:textId="2F061A9E" w:rsidR="00974AE3" w:rsidRPr="004F2824" w:rsidRDefault="004F2824" w:rsidP="00D47759">
      <w:pPr>
        <w:contextualSpacing/>
        <w:rPr>
          <w:rFonts w:ascii="Times New Roman" w:eastAsia="Times New Roman" w:hAnsi="Times New Roman" w:cs="Times New Roman"/>
        </w:rPr>
      </w:pPr>
      <w:r w:rsidRPr="004F2824">
        <w:rPr>
          <w:rFonts w:ascii="Times New Roman" w:eastAsia="Times New Roman" w:hAnsi="Times New Roman" w:cs="Times New Roman"/>
        </w:rPr>
        <w:t>By using these best practices, we can maintain the security of the software application and reduce the risk of potential security vulnerabilities. In turn, this helps to protect the company's overall wellbeing by reducing the risk of data breaches, loss of intellectual property, reputational damage, and other potential harms. Additionally, following industry-standard best practices can help the company to stay compliant with relevant laws, regulations, and industry standards, which can help to build trust with customers and stakeholders.</w:t>
      </w:r>
    </w:p>
    <w:sectPr w:rsidR="00974AE3" w:rsidRPr="004F2824"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F5943" w14:textId="77777777" w:rsidR="00FA2AEB" w:rsidRDefault="00FA2AEB" w:rsidP="002F3F84">
      <w:r>
        <w:separator/>
      </w:r>
    </w:p>
  </w:endnote>
  <w:endnote w:type="continuationSeparator" w:id="0">
    <w:p w14:paraId="148C5AAA" w14:textId="77777777" w:rsidR="00FA2AEB" w:rsidRDefault="00FA2AEB" w:rsidP="002F3F84">
      <w:r>
        <w:continuationSeparator/>
      </w:r>
    </w:p>
  </w:endnote>
  <w:endnote w:type="continuationNotice" w:id="1">
    <w:p w14:paraId="08583D35" w14:textId="77777777" w:rsidR="00FA2AEB" w:rsidRDefault="00FA2A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BB945" w14:textId="77777777" w:rsidR="00FA2AEB" w:rsidRDefault="00FA2AEB" w:rsidP="002F3F84">
      <w:r>
        <w:separator/>
      </w:r>
    </w:p>
  </w:footnote>
  <w:footnote w:type="continuationSeparator" w:id="0">
    <w:p w14:paraId="4EEBCFB1" w14:textId="77777777" w:rsidR="00FA2AEB" w:rsidRDefault="00FA2AEB" w:rsidP="002F3F84">
      <w:r>
        <w:continuationSeparator/>
      </w:r>
    </w:p>
  </w:footnote>
  <w:footnote w:type="continuationNotice" w:id="1">
    <w:p w14:paraId="4F98C942" w14:textId="77777777" w:rsidR="00FA2AEB" w:rsidRDefault="00FA2A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B1784"/>
    <w:multiLevelType w:val="hybridMultilevel"/>
    <w:tmpl w:val="8A7E7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8F55BF"/>
    <w:multiLevelType w:val="multilevel"/>
    <w:tmpl w:val="6AAA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26374485">
    <w:abstractNumId w:val="18"/>
  </w:num>
  <w:num w:numId="2" w16cid:durableId="1230653381">
    <w:abstractNumId w:val="22"/>
  </w:num>
  <w:num w:numId="3" w16cid:durableId="637224791">
    <w:abstractNumId w:val="6"/>
  </w:num>
  <w:num w:numId="4" w16cid:durableId="1871064980">
    <w:abstractNumId w:val="9"/>
  </w:num>
  <w:num w:numId="5" w16cid:durableId="1752580712">
    <w:abstractNumId w:val="4"/>
  </w:num>
  <w:num w:numId="6" w16cid:durableId="1930963432">
    <w:abstractNumId w:val="19"/>
  </w:num>
  <w:num w:numId="7" w16cid:durableId="1735398321">
    <w:abstractNumId w:val="14"/>
    <w:lvlOverride w:ilvl="0">
      <w:lvl w:ilvl="0">
        <w:numFmt w:val="lowerLetter"/>
        <w:lvlText w:val="%1."/>
        <w:lvlJc w:val="left"/>
      </w:lvl>
    </w:lvlOverride>
  </w:num>
  <w:num w:numId="8" w16cid:durableId="1964311221">
    <w:abstractNumId w:val="5"/>
  </w:num>
  <w:num w:numId="9" w16cid:durableId="1251235534">
    <w:abstractNumId w:val="1"/>
    <w:lvlOverride w:ilvl="0">
      <w:lvl w:ilvl="0">
        <w:numFmt w:val="lowerLetter"/>
        <w:lvlText w:val="%1."/>
        <w:lvlJc w:val="left"/>
      </w:lvl>
    </w:lvlOverride>
  </w:num>
  <w:num w:numId="10" w16cid:durableId="1340235415">
    <w:abstractNumId w:val="0"/>
  </w:num>
  <w:num w:numId="11" w16cid:durableId="434399024">
    <w:abstractNumId w:val="3"/>
  </w:num>
  <w:num w:numId="12" w16cid:durableId="1584072361">
    <w:abstractNumId w:val="21"/>
  </w:num>
  <w:num w:numId="13" w16cid:durableId="1016809763">
    <w:abstractNumId w:val="17"/>
  </w:num>
  <w:num w:numId="14" w16cid:durableId="2131852322">
    <w:abstractNumId w:val="2"/>
  </w:num>
  <w:num w:numId="15" w16cid:durableId="951588588">
    <w:abstractNumId w:val="13"/>
  </w:num>
  <w:num w:numId="16" w16cid:durableId="500898351">
    <w:abstractNumId w:val="10"/>
  </w:num>
  <w:num w:numId="17" w16cid:durableId="477916420">
    <w:abstractNumId w:val="16"/>
  </w:num>
  <w:num w:numId="18" w16cid:durableId="1563370955">
    <w:abstractNumId w:val="20"/>
  </w:num>
  <w:num w:numId="19" w16cid:durableId="133522608">
    <w:abstractNumId w:val="7"/>
  </w:num>
  <w:num w:numId="20" w16cid:durableId="986058249">
    <w:abstractNumId w:val="15"/>
  </w:num>
  <w:num w:numId="21" w16cid:durableId="1241135259">
    <w:abstractNumId w:val="11"/>
  </w:num>
  <w:num w:numId="22" w16cid:durableId="1222403740">
    <w:abstractNumId w:val="8"/>
  </w:num>
  <w:num w:numId="23" w16cid:durableId="9854770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1366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85DD9"/>
    <w:rsid w:val="004B2BE0"/>
    <w:rsid w:val="004D2930"/>
    <w:rsid w:val="004D78B4"/>
    <w:rsid w:val="004F2824"/>
    <w:rsid w:val="00512ADF"/>
    <w:rsid w:val="00523478"/>
    <w:rsid w:val="00531FBF"/>
    <w:rsid w:val="00545345"/>
    <w:rsid w:val="0058064D"/>
    <w:rsid w:val="00583A02"/>
    <w:rsid w:val="005A1B32"/>
    <w:rsid w:val="005A6070"/>
    <w:rsid w:val="005A7C7F"/>
    <w:rsid w:val="005B31B6"/>
    <w:rsid w:val="005C593C"/>
    <w:rsid w:val="005D020B"/>
    <w:rsid w:val="005E6088"/>
    <w:rsid w:val="005F574E"/>
    <w:rsid w:val="006017FD"/>
    <w:rsid w:val="00620063"/>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366D0"/>
    <w:rsid w:val="00B406E8"/>
    <w:rsid w:val="00B50C83"/>
    <w:rsid w:val="00B7196B"/>
    <w:rsid w:val="00B720DC"/>
    <w:rsid w:val="00B7788F"/>
    <w:rsid w:val="00BD199A"/>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A2AE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17536207">
      <w:bodyDiv w:val="1"/>
      <w:marLeft w:val="0"/>
      <w:marRight w:val="0"/>
      <w:marTop w:val="0"/>
      <w:marBottom w:val="0"/>
      <w:divBdr>
        <w:top w:val="none" w:sz="0" w:space="0" w:color="auto"/>
        <w:left w:val="none" w:sz="0" w:space="0" w:color="auto"/>
        <w:bottom w:val="none" w:sz="0" w:space="0" w:color="auto"/>
        <w:right w:val="none" w:sz="0" w:space="0" w:color="auto"/>
      </w:divBdr>
    </w:div>
    <w:div w:id="105624372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6983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Kemp, Blake</cp:lastModifiedBy>
  <cp:revision>3</cp:revision>
  <dcterms:created xsi:type="dcterms:W3CDTF">2023-02-15T21:58:00Z</dcterms:created>
  <dcterms:modified xsi:type="dcterms:W3CDTF">2023-02-19T00:40:00Z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