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9BE" w:rsidRDefault="00B21CCA">
      <w:pPr>
        <w:jc w:val="center"/>
        <w:rPr>
          <w:sz w:val="24"/>
          <w:szCs w:val="32"/>
        </w:rPr>
      </w:pPr>
      <w:r>
        <w:rPr>
          <w:rFonts w:ascii="微软雅黑" w:eastAsia="微软雅黑" w:hAnsi="微软雅黑" w:cs="微软雅黑" w:hint="eastAsia"/>
          <w:sz w:val="40"/>
          <w:szCs w:val="22"/>
        </w:rPr>
        <w:t>项目验收意见表</w:t>
      </w:r>
    </w:p>
    <w:tbl>
      <w:tblPr>
        <w:tblW w:w="839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1396"/>
        <w:gridCol w:w="1276"/>
        <w:gridCol w:w="1221"/>
        <w:gridCol w:w="2568"/>
      </w:tblGrid>
      <w:tr w:rsidR="004719BE">
        <w:tc>
          <w:tcPr>
            <w:tcW w:w="19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19BE" w:rsidRDefault="00B21CCA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>
              <w:rPr>
                <w:rFonts w:ascii="Verdana" w:hAnsi="Verdana" w:cs="Verdana"/>
                <w:color w:val="5E5E5E"/>
                <w:sz w:val="22"/>
                <w:szCs w:val="22"/>
              </w:rPr>
              <w:t>项目名称</w:t>
            </w:r>
            <w:r>
              <w:rPr>
                <w:rFonts w:ascii="Verdana" w:hAnsi="Verdana" w:cs="Verdana"/>
                <w:color w:val="5E5E5E"/>
                <w:sz w:val="18"/>
                <w:szCs w:val="18"/>
              </w:rPr>
              <w:t>：</w:t>
            </w:r>
          </w:p>
        </w:tc>
        <w:tc>
          <w:tcPr>
            <w:tcW w:w="646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19BE" w:rsidRDefault="00B21CCA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>
              <w:rPr>
                <w:rFonts w:ascii="Verdana" w:hAnsi="Verdana" w:cs="Verdana" w:hint="eastAsia"/>
                <w:color w:val="5E5E5E"/>
                <w:sz w:val="21"/>
                <w:szCs w:val="21"/>
              </w:rPr>
              <w:t>会议管理系统</w:t>
            </w:r>
          </w:p>
        </w:tc>
      </w:tr>
      <w:tr w:rsidR="004719BE">
        <w:tc>
          <w:tcPr>
            <w:tcW w:w="19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19BE" w:rsidRDefault="00B21CCA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>
              <w:rPr>
                <w:rFonts w:ascii="Verdana" w:hAnsi="Verdana" w:cs="Verdana"/>
                <w:color w:val="5E5E5E"/>
                <w:sz w:val="22"/>
                <w:szCs w:val="22"/>
              </w:rPr>
              <w:t>甲方</w:t>
            </w:r>
          </w:p>
        </w:tc>
        <w:tc>
          <w:tcPr>
            <w:tcW w:w="267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19BE" w:rsidRDefault="00252F3F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hyperlink r:id="rId6" w:tgtFrame="_blank" w:tooltip="发布人" w:history="1">
              <w:r w:rsidR="00325123" w:rsidRPr="00325123">
                <w:rPr>
                  <w:rFonts w:ascii="Verdana" w:hAnsi="Verdana" w:cs="Verdana"/>
                  <w:color w:val="5E5E5E"/>
                  <w:sz w:val="18"/>
                  <w:szCs w:val="18"/>
                </w:rPr>
                <w:t>Blue_Flke</w:t>
              </w:r>
            </w:hyperlink>
          </w:p>
        </w:tc>
        <w:tc>
          <w:tcPr>
            <w:tcW w:w="12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19BE" w:rsidRDefault="00B21CCA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>
              <w:rPr>
                <w:rFonts w:ascii="Verdana" w:hAnsi="Verdana" w:cs="Verdana"/>
                <w:color w:val="5E5E5E"/>
                <w:sz w:val="22"/>
                <w:szCs w:val="22"/>
              </w:rPr>
              <w:t>乙方</w:t>
            </w:r>
          </w:p>
        </w:tc>
        <w:tc>
          <w:tcPr>
            <w:tcW w:w="2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19BE" w:rsidRDefault="00B21CCA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>
              <w:rPr>
                <w:rFonts w:ascii="Verdana" w:hAnsi="Verdana" w:cs="Verdana" w:hint="eastAsia"/>
                <w:color w:val="5E5E5E"/>
                <w:sz w:val="18"/>
                <w:szCs w:val="18"/>
              </w:rPr>
              <w:t>对不队团队</w:t>
            </w:r>
          </w:p>
        </w:tc>
      </w:tr>
      <w:tr w:rsidR="00325123" w:rsidTr="00796477">
        <w:tc>
          <w:tcPr>
            <w:tcW w:w="1933" w:type="dxa"/>
            <w:vMerge w:val="restart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25123" w:rsidRDefault="00325123">
            <w:pPr>
              <w:pStyle w:val="a3"/>
              <w:widowControl/>
              <w:spacing w:before="150" w:beforeAutospacing="0" w:after="150" w:afterAutospacing="0" w:line="270" w:lineRule="atLeast"/>
              <w:jc w:val="center"/>
              <w:rPr>
                <w:rFonts w:ascii="Verdana" w:hAnsi="Verdana" w:cs="Verdana"/>
                <w:color w:val="5E5E5E"/>
                <w:sz w:val="22"/>
                <w:szCs w:val="22"/>
              </w:rPr>
            </w:pPr>
            <w:r>
              <w:rPr>
                <w:rFonts w:ascii="Verdana" w:hAnsi="Verdana" w:cs="Verdana"/>
                <w:color w:val="5E5E5E"/>
                <w:sz w:val="22"/>
                <w:szCs w:val="22"/>
              </w:rPr>
              <w:t>验收项</w:t>
            </w:r>
          </w:p>
        </w:tc>
        <w:tc>
          <w:tcPr>
            <w:tcW w:w="267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25123" w:rsidRDefault="00325123">
            <w:pPr>
              <w:pStyle w:val="a3"/>
              <w:widowControl/>
              <w:spacing w:before="150" w:beforeAutospacing="0" w:after="150" w:afterAutospacing="0" w:line="270" w:lineRule="atLeast"/>
              <w:jc w:val="center"/>
              <w:rPr>
                <w:rFonts w:ascii="Verdana" w:hAnsi="Verdana" w:cs="Verdana"/>
                <w:color w:val="5E5E5E"/>
                <w:sz w:val="22"/>
                <w:szCs w:val="22"/>
              </w:rPr>
            </w:pPr>
            <w:r w:rsidRPr="00325123">
              <w:rPr>
                <w:rFonts w:ascii="Verdana" w:hAnsi="Verdana" w:cs="Verdana"/>
                <w:color w:val="5E5E5E"/>
                <w:sz w:val="18"/>
                <w:szCs w:val="18"/>
              </w:rPr>
              <w:t>验收意见</w:t>
            </w:r>
          </w:p>
        </w:tc>
        <w:tc>
          <w:tcPr>
            <w:tcW w:w="3789" w:type="dxa"/>
            <w:gridSpan w:val="2"/>
            <w:vMerge w:val="restart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25123" w:rsidRDefault="00325123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>
              <w:rPr>
                <w:rFonts w:ascii="Verdana" w:hAnsi="Verdana" w:cs="Verdana"/>
                <w:color w:val="5E5E5E"/>
                <w:sz w:val="22"/>
                <w:szCs w:val="22"/>
              </w:rPr>
              <w:t>备注</w:t>
            </w:r>
          </w:p>
        </w:tc>
      </w:tr>
      <w:tr w:rsidR="00325123" w:rsidTr="00796477">
        <w:tc>
          <w:tcPr>
            <w:tcW w:w="1933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25123" w:rsidRDefault="00325123">
            <w:pPr>
              <w:pStyle w:val="a3"/>
              <w:widowControl/>
              <w:spacing w:before="150" w:beforeAutospacing="0" w:after="150" w:afterAutospacing="0" w:line="270" w:lineRule="atLeast"/>
              <w:jc w:val="center"/>
              <w:rPr>
                <w:rFonts w:ascii="Verdana" w:hAnsi="Verdana" w:cs="Verdana"/>
                <w:color w:val="5E5E5E"/>
                <w:sz w:val="22"/>
                <w:szCs w:val="22"/>
              </w:rPr>
            </w:pPr>
          </w:p>
        </w:tc>
        <w:tc>
          <w:tcPr>
            <w:tcW w:w="13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25123" w:rsidRPr="00325123" w:rsidRDefault="00325123">
            <w:pPr>
              <w:pStyle w:val="a3"/>
              <w:widowControl/>
              <w:spacing w:before="150" w:beforeAutospacing="0" w:after="150" w:afterAutospacing="0" w:line="270" w:lineRule="atLeast"/>
              <w:jc w:val="center"/>
              <w:rPr>
                <w:rFonts w:ascii="Verdana" w:hAnsi="Verdana" w:cs="Verdana"/>
                <w:color w:val="5E5E5E"/>
                <w:sz w:val="18"/>
                <w:szCs w:val="18"/>
              </w:rPr>
            </w:pPr>
            <w:r>
              <w:rPr>
                <w:rFonts w:ascii="Verdana" w:hAnsi="Verdana" w:cs="Verdana" w:hint="eastAsia"/>
                <w:color w:val="5E5E5E"/>
                <w:sz w:val="18"/>
                <w:szCs w:val="18"/>
              </w:rPr>
              <w:t>通过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325123" w:rsidRPr="00325123" w:rsidRDefault="00325123">
            <w:pPr>
              <w:pStyle w:val="a3"/>
              <w:widowControl/>
              <w:spacing w:before="150" w:beforeAutospacing="0" w:after="150" w:afterAutospacing="0" w:line="270" w:lineRule="atLeast"/>
              <w:jc w:val="center"/>
              <w:rPr>
                <w:rFonts w:ascii="Verdana" w:hAnsi="Verdana" w:cs="Verdana"/>
                <w:color w:val="5E5E5E"/>
                <w:sz w:val="18"/>
                <w:szCs w:val="18"/>
              </w:rPr>
            </w:pPr>
            <w:r>
              <w:rPr>
                <w:rFonts w:ascii="Verdana" w:hAnsi="Verdana" w:cs="Verdana" w:hint="eastAsia"/>
                <w:color w:val="5E5E5E"/>
                <w:sz w:val="18"/>
                <w:szCs w:val="18"/>
              </w:rPr>
              <w:t>不通过</w:t>
            </w:r>
          </w:p>
        </w:tc>
        <w:tc>
          <w:tcPr>
            <w:tcW w:w="3789" w:type="dxa"/>
            <w:gridSpan w:val="2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25123" w:rsidRDefault="00325123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</w:p>
        </w:tc>
      </w:tr>
      <w:tr w:rsidR="00A64ED4" w:rsidTr="00032A28">
        <w:trPr>
          <w:trHeight w:val="1074"/>
        </w:trPr>
        <w:tc>
          <w:tcPr>
            <w:tcW w:w="19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5"/>
              <w:spacing w:line="276" w:lineRule="auto"/>
              <w:ind w:firstLineChars="0" w:firstLine="0"/>
              <w:jc w:val="center"/>
            </w:pPr>
            <w:r>
              <w:rPr>
                <w:rFonts w:ascii="Verdana" w:hAnsi="Verdana" w:cs="Verdana"/>
                <w:color w:val="5E5E5E"/>
                <w:kern w:val="0"/>
                <w:sz w:val="22"/>
                <w:szCs w:val="22"/>
                <w:lang w:bidi="ar"/>
              </w:rPr>
              <w:t>会议网站前台</w:t>
            </w:r>
            <w:r>
              <w:rPr>
                <w:rFonts w:ascii="Verdana" w:hAnsi="Verdana" w:cs="Verdana" w:hint="eastAsia"/>
                <w:color w:val="5E5E5E"/>
                <w:kern w:val="0"/>
                <w:sz w:val="22"/>
                <w:szCs w:val="22"/>
                <w:lang w:bidi="ar"/>
              </w:rPr>
              <w:t>的设计与实现</w:t>
            </w:r>
          </w:p>
        </w:tc>
        <w:tc>
          <w:tcPr>
            <w:tcW w:w="267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>
              <w:rPr>
                <w:rFonts w:ascii="Verdana" w:eastAsia="宋体" w:hAnsi="Verdana" w:cs="宋体" w:hint="eastAsia"/>
                <w:color w:val="000000" w:themeColor="text1"/>
                <w:sz w:val="18"/>
                <w:szCs w:val="18"/>
              </w:rPr>
              <w:t>通过</w:t>
            </w:r>
          </w:p>
        </w:tc>
        <w:tc>
          <w:tcPr>
            <w:tcW w:w="378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Pr="00A64ED4" w:rsidRDefault="00A64ED4">
            <w:pPr>
              <w:pStyle w:val="a3"/>
              <w:widowControl/>
              <w:spacing w:before="150" w:beforeAutospacing="0" w:after="150" w:afterAutospacing="0" w:line="270" w:lineRule="atLeast"/>
              <w:jc w:val="center"/>
              <w:rPr>
                <w:rFonts w:ascii="Verdana" w:hAnsi="Verdana" w:cs="Verdana"/>
                <w:color w:val="5E5E5E"/>
                <w:sz w:val="18"/>
                <w:szCs w:val="18"/>
              </w:rPr>
            </w:pPr>
            <w:r w:rsidRPr="00A64ED4">
              <w:rPr>
                <w:rFonts w:ascii="Verdana" w:hAnsi="Verdana" w:cs="Verdana" w:hint="eastAsia"/>
                <w:color w:val="5E5E5E"/>
                <w:sz w:val="18"/>
                <w:szCs w:val="18"/>
              </w:rPr>
              <w:t>具体演示及设计可查看</w:t>
            </w:r>
            <w:proofErr w:type="spellStart"/>
            <w:r w:rsidRPr="00A64ED4">
              <w:rPr>
                <w:rFonts w:ascii="Verdana" w:hAnsi="Verdana" w:cs="Verdana" w:hint="eastAsia"/>
                <w:color w:val="5E5E5E"/>
                <w:sz w:val="18"/>
                <w:szCs w:val="18"/>
              </w:rPr>
              <w:t>github</w:t>
            </w:r>
            <w:proofErr w:type="spellEnd"/>
          </w:p>
        </w:tc>
      </w:tr>
      <w:tr w:rsidR="00A64ED4" w:rsidTr="002652BF">
        <w:trPr>
          <w:trHeight w:val="699"/>
        </w:trPr>
        <w:tc>
          <w:tcPr>
            <w:tcW w:w="19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>
              <w:rPr>
                <w:rFonts w:ascii="Verdana" w:hAnsi="Verdana" w:cs="Verdana"/>
                <w:color w:val="5E5E5E"/>
                <w:sz w:val="22"/>
                <w:szCs w:val="22"/>
              </w:rPr>
              <w:t>会议后台系统管理部分</w:t>
            </w:r>
          </w:p>
        </w:tc>
        <w:tc>
          <w:tcPr>
            <w:tcW w:w="267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>
              <w:rPr>
                <w:rFonts w:ascii="Verdana" w:eastAsia="宋体" w:hAnsi="Verdana" w:cs="宋体" w:hint="eastAsia"/>
                <w:color w:val="000000" w:themeColor="text1"/>
                <w:sz w:val="18"/>
                <w:szCs w:val="18"/>
              </w:rPr>
              <w:t>通过</w:t>
            </w:r>
          </w:p>
        </w:tc>
        <w:tc>
          <w:tcPr>
            <w:tcW w:w="378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 w:rsidRPr="00A64ED4">
              <w:rPr>
                <w:rFonts w:ascii="Verdana" w:hAnsi="Verdana" w:cs="Verdana" w:hint="eastAsia"/>
                <w:color w:val="5E5E5E"/>
                <w:sz w:val="18"/>
                <w:szCs w:val="18"/>
              </w:rPr>
              <w:t>具体演示及设计可查看</w:t>
            </w:r>
            <w:proofErr w:type="spellStart"/>
            <w:r w:rsidRPr="00A64ED4">
              <w:rPr>
                <w:rFonts w:ascii="Verdana" w:hAnsi="Verdana" w:cs="Verdana" w:hint="eastAsia"/>
                <w:color w:val="5E5E5E"/>
                <w:sz w:val="18"/>
                <w:szCs w:val="18"/>
              </w:rPr>
              <w:t>github</w:t>
            </w:r>
            <w:proofErr w:type="spellEnd"/>
          </w:p>
        </w:tc>
      </w:tr>
      <w:tr w:rsidR="00A64ED4" w:rsidTr="00C25796">
        <w:tc>
          <w:tcPr>
            <w:tcW w:w="19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5"/>
              <w:spacing w:line="276" w:lineRule="auto"/>
              <w:ind w:firstLineChars="0" w:firstLine="0"/>
              <w:jc w:val="center"/>
              <w:rPr>
                <w:rFonts w:ascii="Verdana" w:hAnsi="Verdana" w:cs="Verdana"/>
                <w:color w:val="5E5E5E"/>
                <w:kern w:val="0"/>
                <w:sz w:val="22"/>
                <w:szCs w:val="22"/>
                <w:lang w:bidi="ar"/>
              </w:rPr>
            </w:pPr>
            <w:r>
              <w:rPr>
                <w:rFonts w:ascii="Verdana" w:hAnsi="Verdana" w:cs="Verdana" w:hint="eastAsia"/>
                <w:color w:val="5E5E5E"/>
                <w:kern w:val="0"/>
                <w:sz w:val="22"/>
                <w:szCs w:val="22"/>
                <w:lang w:bidi="ar"/>
              </w:rPr>
              <w:t>会议内容管理部分</w:t>
            </w:r>
          </w:p>
        </w:tc>
        <w:tc>
          <w:tcPr>
            <w:tcW w:w="267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>
              <w:rPr>
                <w:rFonts w:ascii="Verdana" w:eastAsia="宋体" w:hAnsi="Verdana" w:cs="宋体" w:hint="eastAsia"/>
                <w:color w:val="000000" w:themeColor="text1"/>
                <w:sz w:val="18"/>
                <w:szCs w:val="18"/>
              </w:rPr>
              <w:t>通过</w:t>
            </w:r>
          </w:p>
        </w:tc>
        <w:tc>
          <w:tcPr>
            <w:tcW w:w="378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 w:rsidRPr="00A64ED4">
              <w:rPr>
                <w:rFonts w:ascii="Verdana" w:hAnsi="Verdana" w:cs="Verdana" w:hint="eastAsia"/>
                <w:color w:val="5E5E5E"/>
                <w:sz w:val="18"/>
                <w:szCs w:val="18"/>
              </w:rPr>
              <w:t>具体演示及设计可查看</w:t>
            </w:r>
            <w:proofErr w:type="spellStart"/>
            <w:r w:rsidRPr="00A64ED4">
              <w:rPr>
                <w:rFonts w:ascii="Verdana" w:hAnsi="Verdana" w:cs="Verdana" w:hint="eastAsia"/>
                <w:color w:val="5E5E5E"/>
                <w:sz w:val="18"/>
                <w:szCs w:val="18"/>
              </w:rPr>
              <w:t>github</w:t>
            </w:r>
            <w:proofErr w:type="spellEnd"/>
          </w:p>
        </w:tc>
      </w:tr>
      <w:tr w:rsidR="00A64ED4" w:rsidTr="00BA4BFB">
        <w:tc>
          <w:tcPr>
            <w:tcW w:w="19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5"/>
              <w:spacing w:line="276" w:lineRule="auto"/>
              <w:ind w:firstLineChars="0" w:firstLine="0"/>
              <w:jc w:val="center"/>
            </w:pPr>
            <w:r>
              <w:rPr>
                <w:rFonts w:ascii="Verdana" w:hAnsi="Verdana" w:cs="Verdana"/>
                <w:color w:val="5E5E5E"/>
                <w:kern w:val="0"/>
                <w:sz w:val="22"/>
                <w:szCs w:val="22"/>
                <w:lang w:bidi="ar"/>
              </w:rPr>
              <w:t>审稿管理管理部分</w:t>
            </w:r>
          </w:p>
        </w:tc>
        <w:tc>
          <w:tcPr>
            <w:tcW w:w="267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>
              <w:rPr>
                <w:rFonts w:ascii="Verdana" w:eastAsia="宋体" w:hAnsi="Verdana" w:cs="宋体" w:hint="eastAsia"/>
                <w:color w:val="000000" w:themeColor="text1"/>
                <w:sz w:val="18"/>
                <w:szCs w:val="18"/>
              </w:rPr>
              <w:t>通过</w:t>
            </w:r>
          </w:p>
        </w:tc>
        <w:tc>
          <w:tcPr>
            <w:tcW w:w="378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3"/>
              <w:widowControl/>
              <w:spacing w:before="150" w:beforeAutospacing="0" w:after="150" w:afterAutospacing="0" w:line="270" w:lineRule="atLeast"/>
              <w:jc w:val="center"/>
            </w:pPr>
            <w:r w:rsidRPr="00A64ED4">
              <w:rPr>
                <w:rFonts w:ascii="Verdana" w:hAnsi="Verdana" w:cs="Verdana" w:hint="eastAsia"/>
                <w:color w:val="5E5E5E"/>
                <w:sz w:val="18"/>
                <w:szCs w:val="18"/>
              </w:rPr>
              <w:t>具体演示及设计可查看</w:t>
            </w:r>
            <w:proofErr w:type="spellStart"/>
            <w:r w:rsidRPr="00A64ED4">
              <w:rPr>
                <w:rFonts w:ascii="Verdana" w:hAnsi="Verdana" w:cs="Verdana" w:hint="eastAsia"/>
                <w:color w:val="5E5E5E"/>
                <w:sz w:val="18"/>
                <w:szCs w:val="18"/>
              </w:rPr>
              <w:t>github</w:t>
            </w:r>
            <w:proofErr w:type="spellEnd"/>
          </w:p>
        </w:tc>
      </w:tr>
      <w:tr w:rsidR="00A64ED4" w:rsidTr="00FB52E8">
        <w:tc>
          <w:tcPr>
            <w:tcW w:w="19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Pr="00A64ED4" w:rsidRDefault="00A64ED4" w:rsidP="00A64ED4">
            <w:pPr>
              <w:pStyle w:val="a5"/>
              <w:spacing w:line="276" w:lineRule="auto"/>
              <w:ind w:firstLineChars="0" w:firstLine="0"/>
              <w:jc w:val="center"/>
              <w:rPr>
                <w:rFonts w:ascii="Verdana" w:hAnsi="Verdana" w:cs="Verdana"/>
                <w:color w:val="5E5E5E"/>
                <w:kern w:val="0"/>
                <w:sz w:val="22"/>
                <w:szCs w:val="22"/>
                <w:lang w:bidi="ar"/>
              </w:rPr>
            </w:pPr>
            <w:r>
              <w:rPr>
                <w:rFonts w:ascii="Verdana" w:hAnsi="Verdana" w:cs="Verdana"/>
                <w:color w:val="5E5E5E"/>
                <w:kern w:val="0"/>
                <w:sz w:val="22"/>
                <w:szCs w:val="22"/>
                <w:lang w:bidi="ar"/>
              </w:rPr>
              <w:t>审稿专家系统部分</w:t>
            </w:r>
          </w:p>
        </w:tc>
        <w:tc>
          <w:tcPr>
            <w:tcW w:w="267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3"/>
              <w:widowControl/>
              <w:spacing w:before="150" w:beforeAutospacing="0" w:after="150" w:afterAutospacing="0" w:line="270" w:lineRule="atLeast"/>
              <w:jc w:val="center"/>
              <w:rPr>
                <w:rFonts w:ascii="Verdana" w:hAnsi="Verdana" w:cs="Verdana"/>
                <w:color w:val="5E5E5E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 w:themeColor="text1"/>
                <w:sz w:val="18"/>
                <w:szCs w:val="18"/>
              </w:rPr>
              <w:t>通过</w:t>
            </w:r>
          </w:p>
        </w:tc>
        <w:tc>
          <w:tcPr>
            <w:tcW w:w="378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4ED4" w:rsidRDefault="00A64ED4">
            <w:pPr>
              <w:pStyle w:val="a3"/>
              <w:widowControl/>
              <w:spacing w:before="150" w:beforeAutospacing="0" w:after="150" w:afterAutospacing="0" w:line="270" w:lineRule="atLeast"/>
              <w:jc w:val="center"/>
              <w:rPr>
                <w:rFonts w:ascii="Verdana" w:hAnsi="Verdana" w:cs="Verdana"/>
                <w:color w:val="5E5E5E"/>
                <w:sz w:val="18"/>
                <w:szCs w:val="18"/>
              </w:rPr>
            </w:pPr>
            <w:r w:rsidRPr="00A64ED4">
              <w:rPr>
                <w:rFonts w:ascii="Verdana" w:hAnsi="Verdana" w:cs="Verdana" w:hint="eastAsia"/>
                <w:color w:val="5E5E5E"/>
                <w:sz w:val="18"/>
                <w:szCs w:val="18"/>
              </w:rPr>
              <w:t>具体演示及设计可查看</w:t>
            </w:r>
            <w:proofErr w:type="spellStart"/>
            <w:r w:rsidRPr="00A64ED4">
              <w:rPr>
                <w:rFonts w:ascii="Verdana" w:hAnsi="Verdana" w:cs="Verdana" w:hint="eastAsia"/>
                <w:color w:val="5E5E5E"/>
                <w:sz w:val="18"/>
                <w:szCs w:val="18"/>
              </w:rPr>
              <w:t>github</w:t>
            </w:r>
            <w:proofErr w:type="spellEnd"/>
          </w:p>
        </w:tc>
      </w:tr>
      <w:tr w:rsidR="004719BE" w:rsidTr="00AB24F2">
        <w:trPr>
          <w:trHeight w:val="2267"/>
        </w:trPr>
        <w:tc>
          <w:tcPr>
            <w:tcW w:w="8394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19BE" w:rsidRDefault="00B21CCA">
            <w:pPr>
              <w:pStyle w:val="a3"/>
              <w:widowControl/>
              <w:spacing w:before="150" w:beforeAutospacing="0" w:after="150" w:afterAutospacing="0" w:line="270" w:lineRule="atLeast"/>
              <w:jc w:val="both"/>
              <w:rPr>
                <w:rStyle w:val="a4"/>
                <w:rFonts w:ascii="Verdana" w:hAnsi="Verdana" w:cs="Verdana"/>
                <w:color w:val="5E5E5E"/>
                <w:sz w:val="18"/>
                <w:szCs w:val="18"/>
              </w:rPr>
            </w:pPr>
            <w:r>
              <w:rPr>
                <w:rStyle w:val="a4"/>
                <w:rFonts w:ascii="Verdana" w:hAnsi="Verdana" w:cs="Verdana"/>
                <w:color w:val="5E5E5E"/>
                <w:sz w:val="18"/>
                <w:szCs w:val="18"/>
              </w:rPr>
              <w:t>总体意见：</w:t>
            </w:r>
          </w:p>
          <w:p w:rsidR="004719BE" w:rsidRDefault="00AB24F2" w:rsidP="00B21CCA">
            <w:pPr>
              <w:pStyle w:val="a3"/>
              <w:widowControl/>
              <w:spacing w:before="150" w:beforeAutospacing="0" w:after="150" w:afterAutospacing="0" w:line="270" w:lineRule="atLeast"/>
              <w:ind w:firstLineChars="400" w:firstLine="723"/>
              <w:jc w:val="both"/>
            </w:pPr>
            <w:r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本项目为学术会议管理系统，主要服务各类学术会议，功能强大具有稿件提交、专家分配、稿件在线审核及批复功能。大大减轻了传统会议的稿件审核整理工作，具有较高的时效性及交互性。项目创新性高、难度复杂完成度高，功能齐全基本可以满足各类学术会议，希望在以后可以多收集用户体验反馈将项目完善。</w:t>
            </w:r>
          </w:p>
        </w:tc>
      </w:tr>
      <w:tr w:rsidR="004719BE" w:rsidRPr="00AB24F2" w:rsidTr="00AB24F2">
        <w:trPr>
          <w:trHeight w:val="1397"/>
        </w:trPr>
        <w:tc>
          <w:tcPr>
            <w:tcW w:w="8394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24F2" w:rsidRPr="00BF2743" w:rsidRDefault="00B21CCA" w:rsidP="00BF2743">
            <w:pPr>
              <w:pStyle w:val="a3"/>
              <w:widowControl/>
              <w:spacing w:before="150" w:beforeAutospacing="0" w:after="150" w:afterAutospacing="0" w:line="270" w:lineRule="atLeast"/>
              <w:jc w:val="both"/>
              <w:rPr>
                <w:rFonts w:ascii="Verdana" w:hAnsi="Verdana" w:cs="Verdana" w:hint="eastAsia"/>
                <w:b/>
                <w:color w:val="5E5E5E"/>
                <w:sz w:val="18"/>
                <w:szCs w:val="18"/>
              </w:rPr>
            </w:pPr>
            <w:r>
              <w:rPr>
                <w:rStyle w:val="a4"/>
                <w:rFonts w:ascii="Verdana" w:hAnsi="Verdana" w:cs="Verdana"/>
                <w:color w:val="5E5E5E"/>
                <w:sz w:val="18"/>
                <w:szCs w:val="18"/>
              </w:rPr>
              <w:t>项目验收组（签字</w:t>
            </w:r>
            <w:r w:rsid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）</w:t>
            </w:r>
            <w:r w:rsid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 xml:space="preserve"> </w:t>
            </w:r>
            <w:r w:rsidR="00AB24F2">
              <w:rPr>
                <w:rStyle w:val="a4"/>
                <w:rFonts w:ascii="Verdana" w:hAnsi="Verdana" w:cs="Verdana"/>
                <w:color w:val="5E5E5E"/>
                <w:sz w:val="18"/>
                <w:szCs w:val="18"/>
              </w:rPr>
              <w:t xml:space="preserve">   </w:t>
            </w:r>
            <w:r w:rsid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妥志福</w:t>
            </w:r>
            <w:bookmarkStart w:id="0" w:name="_GoBack"/>
            <w:bookmarkEnd w:id="0"/>
          </w:p>
          <w:p w:rsidR="004719BE" w:rsidRDefault="00B21CCA" w:rsidP="00AB24F2">
            <w:pPr>
              <w:pStyle w:val="a3"/>
              <w:widowControl/>
              <w:spacing w:before="150" w:beforeAutospacing="0" w:after="150" w:afterAutospacing="0" w:line="270" w:lineRule="atLeast"/>
              <w:jc w:val="right"/>
            </w:pPr>
            <w:r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 xml:space="preserve">                  </w:t>
            </w:r>
            <w:r w:rsidR="00AB24F2">
              <w:rPr>
                <w:rStyle w:val="a4"/>
                <w:rFonts w:ascii="Verdana" w:hAnsi="Verdana" w:cs="Verdana"/>
                <w:color w:val="5E5E5E"/>
                <w:sz w:val="18"/>
                <w:szCs w:val="18"/>
              </w:rPr>
              <w:t xml:space="preserve">  </w:t>
            </w:r>
            <w:r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 xml:space="preserve">                               </w:t>
            </w:r>
            <w:r>
              <w:rPr>
                <w:rStyle w:val="a4"/>
                <w:rFonts w:ascii="Verdana" w:hAnsi="Verdana" w:cs="Verdana"/>
                <w:color w:val="5E5E5E"/>
                <w:sz w:val="18"/>
                <w:szCs w:val="18"/>
              </w:rPr>
              <w:t>日期：</w:t>
            </w:r>
            <w:r w:rsidR="00AB24F2" w:rsidRPr="00AB24F2">
              <w:rPr>
                <w:rStyle w:val="a4"/>
                <w:rFonts w:cs="Verdana"/>
                <w:b w:val="0"/>
                <w:color w:val="5E5E5E"/>
              </w:rPr>
              <w:t> </w:t>
            </w:r>
            <w:r w:rsidR="00AB24F2" w:rsidRP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2018</w:t>
            </w:r>
            <w:r w:rsidR="00AB24F2" w:rsidRP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年</w:t>
            </w:r>
            <w:r w:rsidR="00AB24F2" w:rsidRP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6</w:t>
            </w:r>
            <w:r w:rsidR="00AB24F2" w:rsidRP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月</w:t>
            </w:r>
            <w:r w:rsidR="00AB24F2" w:rsidRP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29</w:t>
            </w:r>
            <w:r w:rsidR="00AB24F2" w:rsidRP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日</w:t>
            </w:r>
          </w:p>
        </w:tc>
      </w:tr>
      <w:tr w:rsidR="00AB24F2" w:rsidRPr="00AB24F2" w:rsidTr="00252F3F">
        <w:trPr>
          <w:trHeight w:val="1359"/>
        </w:trPr>
        <w:tc>
          <w:tcPr>
            <w:tcW w:w="8394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24F2" w:rsidRDefault="00AB24F2">
            <w:pPr>
              <w:pStyle w:val="a3"/>
              <w:widowControl/>
              <w:spacing w:before="150" w:beforeAutospacing="0" w:after="150" w:afterAutospacing="0" w:line="270" w:lineRule="atLeast"/>
              <w:jc w:val="both"/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</w:pPr>
            <w:r w:rsidRPr="00AB24F2">
              <w:rPr>
                <w:rStyle w:val="a4"/>
                <w:rFonts w:ascii="Verdana" w:hAnsi="Verdana" w:cs="Verdana"/>
                <w:color w:val="5E5E5E"/>
                <w:sz w:val="18"/>
                <w:szCs w:val="18"/>
              </w:rPr>
              <w:t>项目开发方（签字）</w:t>
            </w:r>
            <w:r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 xml:space="preserve"> </w:t>
            </w:r>
            <w:r>
              <w:rPr>
                <w:rStyle w:val="a4"/>
                <w:rFonts w:ascii="Verdana" w:hAnsi="Verdana" w:cs="Verdana"/>
                <w:color w:val="5E5E5E"/>
                <w:sz w:val="18"/>
                <w:szCs w:val="18"/>
              </w:rPr>
              <w:t xml:space="preserve">   </w:t>
            </w:r>
            <w:r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王爽</w:t>
            </w:r>
          </w:p>
          <w:p w:rsidR="00AB24F2" w:rsidRDefault="00AB24F2" w:rsidP="00AB24F2">
            <w:pPr>
              <w:pStyle w:val="a3"/>
              <w:widowControl/>
              <w:spacing w:before="150" w:beforeAutospacing="0" w:after="150" w:afterAutospacing="0" w:line="270" w:lineRule="atLeast"/>
              <w:jc w:val="right"/>
              <w:rPr>
                <w:rStyle w:val="a4"/>
                <w:rFonts w:ascii="Verdana" w:hAnsi="Verdana" w:cs="Verdana"/>
                <w:color w:val="5E5E5E"/>
                <w:sz w:val="18"/>
                <w:szCs w:val="18"/>
              </w:rPr>
            </w:pPr>
            <w:r>
              <w:rPr>
                <w:rStyle w:val="a4"/>
                <w:rFonts w:ascii="Verdana" w:hAnsi="Verdana" w:cs="Verdana"/>
                <w:color w:val="5E5E5E"/>
                <w:sz w:val="18"/>
                <w:szCs w:val="18"/>
              </w:rPr>
              <w:t>日期：</w:t>
            </w:r>
            <w:r w:rsidRPr="00AB24F2">
              <w:rPr>
                <w:rStyle w:val="a4"/>
                <w:rFonts w:cs="Verdana"/>
                <w:b w:val="0"/>
                <w:color w:val="5E5E5E"/>
              </w:rPr>
              <w:t> </w:t>
            </w:r>
            <w:r w:rsidRP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2018</w:t>
            </w:r>
            <w:r w:rsidRP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年</w:t>
            </w:r>
            <w:r w:rsidRP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6</w:t>
            </w:r>
            <w:r w:rsidRP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月</w:t>
            </w:r>
            <w:r w:rsidRP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29</w:t>
            </w:r>
            <w:r w:rsidRPr="00AB24F2">
              <w:rPr>
                <w:rStyle w:val="a4"/>
                <w:rFonts w:ascii="Verdana" w:hAnsi="Verdana" w:cs="Verdana" w:hint="eastAsia"/>
                <w:color w:val="5E5E5E"/>
                <w:sz w:val="18"/>
                <w:szCs w:val="18"/>
              </w:rPr>
              <w:t>日</w:t>
            </w:r>
          </w:p>
        </w:tc>
      </w:tr>
    </w:tbl>
    <w:p w:rsidR="004719BE" w:rsidRDefault="004719BE">
      <w:pPr>
        <w:rPr>
          <w:rFonts w:hint="eastAsia"/>
        </w:rPr>
      </w:pPr>
    </w:p>
    <w:sectPr w:rsidR="00471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480B29"/>
    <w:rsid w:val="00252F3F"/>
    <w:rsid w:val="00325123"/>
    <w:rsid w:val="004719BE"/>
    <w:rsid w:val="00A64ED4"/>
    <w:rsid w:val="00AB24F2"/>
    <w:rsid w:val="00B21CCA"/>
    <w:rsid w:val="00BF2743"/>
    <w:rsid w:val="13480B29"/>
    <w:rsid w:val="5FCA681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480FF"/>
  <w15:docId w15:val="{45463000-4D95-4221-AF17-B44CDDCB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251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ruanjg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nghu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2B2BDE-9213-42BB-A172-A31BF7981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19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怕瓦落地</dc:creator>
  <cp:lastModifiedBy>289161695@qq.com</cp:lastModifiedBy>
  <cp:revision>7</cp:revision>
  <dcterms:created xsi:type="dcterms:W3CDTF">2018-06-28T02:58:00Z</dcterms:created>
  <dcterms:modified xsi:type="dcterms:W3CDTF">2018-06-30T14:59:00Z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