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DAB3" w14:textId="72D1D74E" w:rsidR="002C70DD" w:rsidRPr="002C70DD" w:rsidRDefault="002C70DD" w:rsidP="002C70D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C70DD">
        <w:rPr>
          <w:rFonts w:ascii="Times New Roman" w:eastAsia="Times New Roman" w:hAnsi="Times New Roman" w:cs="Times New Roman"/>
          <w:b/>
          <w:bCs/>
          <w:kern w:val="0"/>
          <w:sz w:val="27"/>
          <w:szCs w:val="27"/>
          <w:lang w:eastAsia="en-GB"/>
          <w14:ligatures w14:val="none"/>
        </w:rPr>
        <w:t>Observability</w:t>
      </w:r>
    </w:p>
    <w:p w14:paraId="43ADC444" w14:textId="77777777" w:rsidR="002C70DD" w:rsidRPr="002C70DD" w:rsidRDefault="002C70DD" w:rsidP="002C70DD">
      <w:p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b/>
          <w:bCs/>
          <w:kern w:val="0"/>
          <w:lang w:eastAsia="en-GB"/>
          <w14:ligatures w14:val="none"/>
        </w:rPr>
        <w:t>Observability</w:t>
      </w:r>
      <w:r w:rsidRPr="002C70DD">
        <w:rPr>
          <w:rFonts w:ascii="Times New Roman" w:eastAsia="Times New Roman" w:hAnsi="Times New Roman" w:cs="Times New Roman"/>
          <w:kern w:val="0"/>
          <w:lang w:eastAsia="en-GB"/>
          <w14:ligatures w14:val="none"/>
        </w:rPr>
        <w:t xml:space="preserve"> refers to the ability to measure the internal state of a system by examining its outputs. In the context of microservices, observability is crucial for understanding and maintaining the health, performance, and reliability of applications. This is achieved by collecting, analyzing, and interpreting data from logs, metrics, and traces.</w:t>
      </w:r>
    </w:p>
    <w:p w14:paraId="7C4F4A3A" w14:textId="77777777" w:rsidR="002C70DD" w:rsidRPr="002C70DD" w:rsidRDefault="002C70DD" w:rsidP="002C70D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C70DD">
        <w:rPr>
          <w:rFonts w:ascii="Times New Roman" w:eastAsia="Times New Roman" w:hAnsi="Times New Roman" w:cs="Times New Roman"/>
          <w:b/>
          <w:bCs/>
          <w:kern w:val="0"/>
          <w:sz w:val="27"/>
          <w:szCs w:val="27"/>
          <w:lang w:eastAsia="en-GB"/>
          <w14:ligatures w14:val="none"/>
        </w:rPr>
        <w:t>What Do We Want to Observe?</w:t>
      </w:r>
    </w:p>
    <w:p w14:paraId="08DF97FF" w14:textId="77777777" w:rsidR="002C70DD" w:rsidRPr="002C70DD" w:rsidRDefault="002C70DD" w:rsidP="002C70D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b/>
          <w:bCs/>
          <w:kern w:val="0"/>
          <w:lang w:eastAsia="en-GB"/>
          <w14:ligatures w14:val="none"/>
        </w:rPr>
        <w:t>Logs</w:t>
      </w:r>
      <w:r w:rsidRPr="002C70DD">
        <w:rPr>
          <w:rFonts w:ascii="Times New Roman" w:eastAsia="Times New Roman" w:hAnsi="Times New Roman" w:cs="Times New Roman"/>
          <w:kern w:val="0"/>
          <w:lang w:eastAsia="en-GB"/>
          <w14:ligatures w14:val="none"/>
        </w:rPr>
        <w:t>:</w:t>
      </w:r>
    </w:p>
    <w:p w14:paraId="04D6CDF5" w14:textId="77777777" w:rsidR="002C70DD" w:rsidRPr="002C70DD" w:rsidRDefault="002C70DD" w:rsidP="002C70D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Detailed records of events within the system.</w:t>
      </w:r>
    </w:p>
    <w:p w14:paraId="3FA7EBF2" w14:textId="77777777" w:rsidR="002C70DD" w:rsidRPr="002C70DD" w:rsidRDefault="002C70DD" w:rsidP="002C70D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Help diagnose and troubleshoot issues by providing context and historical data.</w:t>
      </w:r>
    </w:p>
    <w:p w14:paraId="281388BE" w14:textId="77777777" w:rsidR="002C70DD" w:rsidRPr="002C70DD" w:rsidRDefault="002C70DD" w:rsidP="002C70D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Example: Error logs, access logs, and transaction logs.</w:t>
      </w:r>
    </w:p>
    <w:p w14:paraId="1071B519" w14:textId="77777777" w:rsidR="002C70DD" w:rsidRPr="002C70DD" w:rsidRDefault="002C70DD" w:rsidP="002C70D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b/>
          <w:bCs/>
          <w:kern w:val="0"/>
          <w:lang w:eastAsia="en-GB"/>
          <w14:ligatures w14:val="none"/>
        </w:rPr>
        <w:t>Metrics</w:t>
      </w:r>
      <w:r w:rsidRPr="002C70DD">
        <w:rPr>
          <w:rFonts w:ascii="Times New Roman" w:eastAsia="Times New Roman" w:hAnsi="Times New Roman" w:cs="Times New Roman"/>
          <w:kern w:val="0"/>
          <w:lang w:eastAsia="en-GB"/>
          <w14:ligatures w14:val="none"/>
        </w:rPr>
        <w:t>:</w:t>
      </w:r>
    </w:p>
    <w:p w14:paraId="753D2BEA" w14:textId="77777777" w:rsidR="002C70DD" w:rsidRPr="002C70DD" w:rsidRDefault="002C70DD" w:rsidP="002C70D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Quantitative data that provides insights into system performance and resource utilization.</w:t>
      </w:r>
    </w:p>
    <w:p w14:paraId="46CA93D0" w14:textId="77777777" w:rsidR="002C70DD" w:rsidRPr="002C70DD" w:rsidRDefault="002C70DD" w:rsidP="002C70D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Example: CPU usage, memory usage, request counts, error rates, and response times.</w:t>
      </w:r>
    </w:p>
    <w:p w14:paraId="64956A4D" w14:textId="77777777" w:rsidR="002C70DD" w:rsidRPr="002C70DD" w:rsidRDefault="002C70DD" w:rsidP="002C70D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b/>
          <w:bCs/>
          <w:kern w:val="0"/>
          <w:lang w:eastAsia="en-GB"/>
          <w14:ligatures w14:val="none"/>
        </w:rPr>
        <w:t>Traces</w:t>
      </w:r>
      <w:r w:rsidRPr="002C70DD">
        <w:rPr>
          <w:rFonts w:ascii="Times New Roman" w:eastAsia="Times New Roman" w:hAnsi="Times New Roman" w:cs="Times New Roman"/>
          <w:kern w:val="0"/>
          <w:lang w:eastAsia="en-GB"/>
          <w14:ligatures w14:val="none"/>
        </w:rPr>
        <w:t>:</w:t>
      </w:r>
    </w:p>
    <w:p w14:paraId="531C00B6" w14:textId="77777777" w:rsidR="002C70DD" w:rsidRPr="002C70DD" w:rsidRDefault="002C70DD" w:rsidP="002C70D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Records of requests as they propagate through various services.</w:t>
      </w:r>
    </w:p>
    <w:p w14:paraId="74541FCE" w14:textId="77777777" w:rsidR="002C70DD" w:rsidRPr="002C70DD" w:rsidRDefault="002C70DD" w:rsidP="002C70D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Help understand the flow of requests and identify bottlenecks or failures.</w:t>
      </w:r>
    </w:p>
    <w:p w14:paraId="5A550BEF" w14:textId="77777777" w:rsidR="002C70DD" w:rsidRPr="002C70DD" w:rsidRDefault="002C70DD" w:rsidP="002C70DD">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Example: Distributed tracing can show how a request moves through different microservices.</w:t>
      </w:r>
    </w:p>
    <w:p w14:paraId="0BB7B176" w14:textId="77777777" w:rsidR="002C70DD" w:rsidRPr="002C70DD" w:rsidRDefault="002C70DD" w:rsidP="002C70D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C70DD">
        <w:rPr>
          <w:rFonts w:ascii="Times New Roman" w:eastAsia="Times New Roman" w:hAnsi="Times New Roman" w:cs="Times New Roman"/>
          <w:b/>
          <w:bCs/>
          <w:kern w:val="0"/>
          <w:sz w:val="27"/>
          <w:szCs w:val="27"/>
          <w:lang w:eastAsia="en-GB"/>
          <w14:ligatures w14:val="none"/>
        </w:rPr>
        <w:t>Challenges in a Distributed Environment</w:t>
      </w:r>
    </w:p>
    <w:p w14:paraId="211FA2FB" w14:textId="77777777" w:rsidR="002C70DD" w:rsidRPr="002C70DD" w:rsidRDefault="002C70DD" w:rsidP="002C70D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b/>
          <w:bCs/>
          <w:kern w:val="0"/>
          <w:lang w:eastAsia="en-GB"/>
          <w14:ligatures w14:val="none"/>
        </w:rPr>
        <w:t>Complexity</w:t>
      </w:r>
      <w:r w:rsidRPr="002C70DD">
        <w:rPr>
          <w:rFonts w:ascii="Times New Roman" w:eastAsia="Times New Roman" w:hAnsi="Times New Roman" w:cs="Times New Roman"/>
          <w:kern w:val="0"/>
          <w:lang w:eastAsia="en-GB"/>
          <w14:ligatures w14:val="none"/>
        </w:rPr>
        <w:t>:</w:t>
      </w:r>
    </w:p>
    <w:p w14:paraId="55BC49FA" w14:textId="77777777" w:rsidR="002C70DD" w:rsidRPr="002C70DD" w:rsidRDefault="002C70DD" w:rsidP="002C70D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Microservices architecture increases the number of components and their interactions.</w:t>
      </w:r>
    </w:p>
    <w:p w14:paraId="336EF102" w14:textId="77777777" w:rsidR="002C70DD" w:rsidRPr="002C70DD" w:rsidRDefault="002C70DD" w:rsidP="002C70D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Each service may be implemented in a different language, run in different environments, and be managed by different teams.</w:t>
      </w:r>
    </w:p>
    <w:p w14:paraId="4220B6DD" w14:textId="77777777" w:rsidR="002C70DD" w:rsidRPr="002C70DD" w:rsidRDefault="002C70DD" w:rsidP="002C70D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b/>
          <w:bCs/>
          <w:kern w:val="0"/>
          <w:lang w:eastAsia="en-GB"/>
          <w14:ligatures w14:val="none"/>
        </w:rPr>
        <w:t>Data Collection and Correlation</w:t>
      </w:r>
      <w:r w:rsidRPr="002C70DD">
        <w:rPr>
          <w:rFonts w:ascii="Times New Roman" w:eastAsia="Times New Roman" w:hAnsi="Times New Roman" w:cs="Times New Roman"/>
          <w:kern w:val="0"/>
          <w:lang w:eastAsia="en-GB"/>
          <w14:ligatures w14:val="none"/>
        </w:rPr>
        <w:t>:</w:t>
      </w:r>
    </w:p>
    <w:p w14:paraId="7C140DA7" w14:textId="77777777" w:rsidR="002C70DD" w:rsidRPr="002C70DD" w:rsidRDefault="002C70DD" w:rsidP="002C70D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Collecting data from multiple sources and correlating it to understand the overall system behavior.</w:t>
      </w:r>
    </w:p>
    <w:p w14:paraId="285CC9EA" w14:textId="77777777" w:rsidR="002C70DD" w:rsidRPr="002C70DD" w:rsidRDefault="002C70DD" w:rsidP="002C70D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Ensuring consistency and accuracy of data across various services.</w:t>
      </w:r>
    </w:p>
    <w:p w14:paraId="0ABACE6F" w14:textId="77777777" w:rsidR="002C70DD" w:rsidRPr="002C70DD" w:rsidRDefault="002C70DD" w:rsidP="002C70D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b/>
          <w:bCs/>
          <w:kern w:val="0"/>
          <w:lang w:eastAsia="en-GB"/>
          <w14:ligatures w14:val="none"/>
        </w:rPr>
        <w:t>Performance Overhead</w:t>
      </w:r>
      <w:r w:rsidRPr="002C70DD">
        <w:rPr>
          <w:rFonts w:ascii="Times New Roman" w:eastAsia="Times New Roman" w:hAnsi="Times New Roman" w:cs="Times New Roman"/>
          <w:kern w:val="0"/>
          <w:lang w:eastAsia="en-GB"/>
          <w14:ligatures w14:val="none"/>
        </w:rPr>
        <w:t>:</w:t>
      </w:r>
    </w:p>
    <w:p w14:paraId="3B8E232F" w14:textId="77777777" w:rsidR="002C70DD" w:rsidRPr="002C70DD" w:rsidRDefault="002C70DD" w:rsidP="002C70D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Instrumenting services to collect observability data can introduce performance overhead.</w:t>
      </w:r>
    </w:p>
    <w:p w14:paraId="56E89804" w14:textId="77777777" w:rsidR="002C70DD" w:rsidRPr="002C70DD" w:rsidRDefault="002C70DD" w:rsidP="002C70D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Balancing the granularity of collected data with system performance.</w:t>
      </w:r>
    </w:p>
    <w:p w14:paraId="341CB868" w14:textId="77777777" w:rsidR="002C70DD" w:rsidRPr="002C70DD" w:rsidRDefault="002C70DD" w:rsidP="002C70D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b/>
          <w:bCs/>
          <w:kern w:val="0"/>
          <w:lang w:eastAsia="en-GB"/>
          <w14:ligatures w14:val="none"/>
        </w:rPr>
        <w:t>Scalability</w:t>
      </w:r>
      <w:r w:rsidRPr="002C70DD">
        <w:rPr>
          <w:rFonts w:ascii="Times New Roman" w:eastAsia="Times New Roman" w:hAnsi="Times New Roman" w:cs="Times New Roman"/>
          <w:kern w:val="0"/>
          <w:lang w:eastAsia="en-GB"/>
          <w14:ligatures w14:val="none"/>
        </w:rPr>
        <w:t>:</w:t>
      </w:r>
    </w:p>
    <w:p w14:paraId="4CDB3749" w14:textId="77777777" w:rsidR="002C70DD" w:rsidRPr="002C70DD" w:rsidRDefault="002C70DD" w:rsidP="002C70D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Observability systems must scale with the application.</w:t>
      </w:r>
    </w:p>
    <w:p w14:paraId="10E4CCA1" w14:textId="77777777" w:rsidR="002C70DD" w:rsidRPr="002C70DD" w:rsidRDefault="002C70DD" w:rsidP="002C70D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Handling large volumes of data generated by microservices.</w:t>
      </w:r>
    </w:p>
    <w:p w14:paraId="348AFF8D" w14:textId="77777777" w:rsidR="002C70DD" w:rsidRPr="002C70DD" w:rsidRDefault="002C70DD" w:rsidP="002C70D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b/>
          <w:bCs/>
          <w:kern w:val="0"/>
          <w:lang w:eastAsia="en-GB"/>
          <w14:ligatures w14:val="none"/>
        </w:rPr>
        <w:t>Security and Privacy</w:t>
      </w:r>
      <w:r w:rsidRPr="002C70DD">
        <w:rPr>
          <w:rFonts w:ascii="Times New Roman" w:eastAsia="Times New Roman" w:hAnsi="Times New Roman" w:cs="Times New Roman"/>
          <w:kern w:val="0"/>
          <w:lang w:eastAsia="en-GB"/>
          <w14:ligatures w14:val="none"/>
        </w:rPr>
        <w:t>:</w:t>
      </w:r>
    </w:p>
    <w:p w14:paraId="537A8D80" w14:textId="77777777" w:rsidR="002C70DD" w:rsidRPr="002C70DD" w:rsidRDefault="002C70DD" w:rsidP="002C70D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Ensuring that sensitive data is not exposed through logs, metrics, or traces.</w:t>
      </w:r>
    </w:p>
    <w:p w14:paraId="1F935A11" w14:textId="77777777" w:rsidR="002C70DD" w:rsidRPr="002C70DD" w:rsidRDefault="002C70DD" w:rsidP="002C70D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Managing access controls for observability data.</w:t>
      </w:r>
    </w:p>
    <w:p w14:paraId="72F30D99" w14:textId="77777777" w:rsidR="002C70DD" w:rsidRPr="002C70DD" w:rsidRDefault="002C70DD" w:rsidP="002C70D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b/>
          <w:bCs/>
          <w:kern w:val="0"/>
          <w:lang w:eastAsia="en-GB"/>
          <w14:ligatures w14:val="none"/>
        </w:rPr>
        <w:t>Real-time Monitoring</w:t>
      </w:r>
      <w:r w:rsidRPr="002C70DD">
        <w:rPr>
          <w:rFonts w:ascii="Times New Roman" w:eastAsia="Times New Roman" w:hAnsi="Times New Roman" w:cs="Times New Roman"/>
          <w:kern w:val="0"/>
          <w:lang w:eastAsia="en-GB"/>
          <w14:ligatures w14:val="none"/>
        </w:rPr>
        <w:t>:</w:t>
      </w:r>
    </w:p>
    <w:p w14:paraId="715D9519" w14:textId="77777777" w:rsidR="002C70DD" w:rsidRPr="002C70DD" w:rsidRDefault="002C70DD" w:rsidP="002C70D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Providing real-time insights and alerts based on observability data.</w:t>
      </w:r>
    </w:p>
    <w:p w14:paraId="2E2DDD4A" w14:textId="77777777" w:rsidR="002C70DD" w:rsidRPr="002C70DD" w:rsidRDefault="002C70DD" w:rsidP="002C70DD">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Quickly detecting and responding to incidents.</w:t>
      </w:r>
    </w:p>
    <w:p w14:paraId="308F2771" w14:textId="77777777" w:rsidR="002C70DD" w:rsidRPr="002C70DD" w:rsidRDefault="002C70DD" w:rsidP="002C70D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C70DD">
        <w:rPr>
          <w:rFonts w:ascii="Times New Roman" w:eastAsia="Times New Roman" w:hAnsi="Times New Roman" w:cs="Times New Roman"/>
          <w:b/>
          <w:bCs/>
          <w:kern w:val="0"/>
          <w:sz w:val="27"/>
          <w:szCs w:val="27"/>
          <w:lang w:eastAsia="en-GB"/>
          <w14:ligatures w14:val="none"/>
        </w:rPr>
        <w:lastRenderedPageBreak/>
        <w:t>Solutions to Observability Challenges</w:t>
      </w:r>
    </w:p>
    <w:p w14:paraId="7EE8DF6E" w14:textId="77777777" w:rsidR="002C70DD" w:rsidRPr="002C70DD" w:rsidRDefault="002C70DD" w:rsidP="002C70D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b/>
          <w:bCs/>
          <w:kern w:val="0"/>
          <w:lang w:eastAsia="en-GB"/>
          <w14:ligatures w14:val="none"/>
        </w:rPr>
        <w:t>Centralized Logging and Monitoring</w:t>
      </w:r>
      <w:r w:rsidRPr="002C70DD">
        <w:rPr>
          <w:rFonts w:ascii="Times New Roman" w:eastAsia="Times New Roman" w:hAnsi="Times New Roman" w:cs="Times New Roman"/>
          <w:kern w:val="0"/>
          <w:lang w:eastAsia="en-GB"/>
          <w14:ligatures w14:val="none"/>
        </w:rPr>
        <w:t>:</w:t>
      </w:r>
    </w:p>
    <w:p w14:paraId="46D086CE" w14:textId="77777777" w:rsidR="002C70DD" w:rsidRPr="002C70DD" w:rsidRDefault="002C70DD" w:rsidP="002C70D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Use centralized tools for log aggregation, metrics collection, and tracing.</w:t>
      </w:r>
    </w:p>
    <w:p w14:paraId="48D072D0" w14:textId="77777777" w:rsidR="002C70DD" w:rsidRPr="002C70DD" w:rsidRDefault="002C70DD" w:rsidP="002C70D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Tools like ELK Stack (Elasticsearch, Logstash, Kibana), Prometheus, Grafana, and Jaeger.</w:t>
      </w:r>
    </w:p>
    <w:p w14:paraId="7FD17791" w14:textId="77777777" w:rsidR="002C70DD" w:rsidRPr="002C70DD" w:rsidRDefault="002C70DD" w:rsidP="002C70D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Ensure all services emit logs, metrics, and traces in a standardized format.</w:t>
      </w:r>
    </w:p>
    <w:p w14:paraId="21E4E5FF" w14:textId="77777777" w:rsidR="002C70DD" w:rsidRPr="002C70DD" w:rsidRDefault="002C70DD" w:rsidP="002C70D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b/>
          <w:bCs/>
          <w:kern w:val="0"/>
          <w:lang w:eastAsia="en-GB"/>
          <w14:ligatures w14:val="none"/>
        </w:rPr>
        <w:t>Service Mesh</w:t>
      </w:r>
      <w:r w:rsidRPr="002C70DD">
        <w:rPr>
          <w:rFonts w:ascii="Times New Roman" w:eastAsia="Times New Roman" w:hAnsi="Times New Roman" w:cs="Times New Roman"/>
          <w:kern w:val="0"/>
          <w:lang w:eastAsia="en-GB"/>
          <w14:ligatures w14:val="none"/>
        </w:rPr>
        <w:t>:</w:t>
      </w:r>
    </w:p>
    <w:p w14:paraId="655825E6" w14:textId="77777777" w:rsidR="002C70DD" w:rsidRPr="002C70DD" w:rsidRDefault="002C70DD" w:rsidP="002C70D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Implement a service mesh (e.g., Istio, Linkerd) to manage service-to-service communication.</w:t>
      </w:r>
    </w:p>
    <w:p w14:paraId="01B2E697" w14:textId="77777777" w:rsidR="002C70DD" w:rsidRPr="002C70DD" w:rsidRDefault="002C70DD" w:rsidP="002C70D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Automatically collect metrics and traces without modifying application code.</w:t>
      </w:r>
    </w:p>
    <w:p w14:paraId="4744CFE6" w14:textId="77777777" w:rsidR="002C70DD" w:rsidRPr="002C70DD" w:rsidRDefault="002C70DD" w:rsidP="002C70D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b/>
          <w:bCs/>
          <w:kern w:val="0"/>
          <w:lang w:eastAsia="en-GB"/>
          <w14:ligatures w14:val="none"/>
        </w:rPr>
        <w:t>Instrumentation Libraries</w:t>
      </w:r>
      <w:r w:rsidRPr="002C70DD">
        <w:rPr>
          <w:rFonts w:ascii="Times New Roman" w:eastAsia="Times New Roman" w:hAnsi="Times New Roman" w:cs="Times New Roman"/>
          <w:kern w:val="0"/>
          <w:lang w:eastAsia="en-GB"/>
          <w14:ligatures w14:val="none"/>
        </w:rPr>
        <w:t>:</w:t>
      </w:r>
    </w:p>
    <w:p w14:paraId="35E8885E" w14:textId="77777777" w:rsidR="002C70DD" w:rsidRPr="002C70DD" w:rsidRDefault="002C70DD" w:rsidP="002C70D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Use instrumentation libraries (e.g., OpenTelemetry) to standardize the collection of observability data.</w:t>
      </w:r>
    </w:p>
    <w:p w14:paraId="34C45883" w14:textId="77777777" w:rsidR="002C70DD" w:rsidRPr="002C70DD" w:rsidRDefault="002C70DD" w:rsidP="002C70D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Support for multiple programming languages and integration with various backend systems.</w:t>
      </w:r>
    </w:p>
    <w:p w14:paraId="6B8475AD" w14:textId="77777777" w:rsidR="002C70DD" w:rsidRPr="002C70DD" w:rsidRDefault="002C70DD" w:rsidP="002C70D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b/>
          <w:bCs/>
          <w:kern w:val="0"/>
          <w:lang w:eastAsia="en-GB"/>
          <w14:ligatures w14:val="none"/>
        </w:rPr>
        <w:t>Distributed Tracing</w:t>
      </w:r>
      <w:r w:rsidRPr="002C70DD">
        <w:rPr>
          <w:rFonts w:ascii="Times New Roman" w:eastAsia="Times New Roman" w:hAnsi="Times New Roman" w:cs="Times New Roman"/>
          <w:kern w:val="0"/>
          <w:lang w:eastAsia="en-GB"/>
          <w14:ligatures w14:val="none"/>
        </w:rPr>
        <w:t>:</w:t>
      </w:r>
    </w:p>
    <w:p w14:paraId="53A350C1" w14:textId="77777777" w:rsidR="002C70DD" w:rsidRPr="002C70DD" w:rsidRDefault="002C70DD" w:rsidP="002C70D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Implement distributed tracing to visualize request flows and identify performance bottlenecks.</w:t>
      </w:r>
    </w:p>
    <w:p w14:paraId="3B5DCCF6" w14:textId="77777777" w:rsidR="002C70DD" w:rsidRPr="002C70DD" w:rsidRDefault="002C70DD" w:rsidP="002C70D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Tools like Jaeger, Zipkin, and AWS X-Ray.</w:t>
      </w:r>
    </w:p>
    <w:p w14:paraId="188CD2D6" w14:textId="77777777" w:rsidR="002C70DD" w:rsidRPr="002C70DD" w:rsidRDefault="002C70DD" w:rsidP="002C70D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b/>
          <w:bCs/>
          <w:kern w:val="0"/>
          <w:lang w:eastAsia="en-GB"/>
          <w14:ligatures w14:val="none"/>
        </w:rPr>
        <w:t>Alerting and Anomaly Detection</w:t>
      </w:r>
      <w:r w:rsidRPr="002C70DD">
        <w:rPr>
          <w:rFonts w:ascii="Times New Roman" w:eastAsia="Times New Roman" w:hAnsi="Times New Roman" w:cs="Times New Roman"/>
          <w:kern w:val="0"/>
          <w:lang w:eastAsia="en-GB"/>
          <w14:ligatures w14:val="none"/>
        </w:rPr>
        <w:t>:</w:t>
      </w:r>
    </w:p>
    <w:p w14:paraId="6D810A92" w14:textId="77777777" w:rsidR="002C70DD" w:rsidRPr="002C70DD" w:rsidRDefault="002C70DD" w:rsidP="002C70D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Set up alerting systems to notify on significant events or anomalies.</w:t>
      </w:r>
    </w:p>
    <w:p w14:paraId="0A7F710A" w14:textId="77777777" w:rsidR="002C70DD" w:rsidRPr="002C70DD" w:rsidRDefault="002C70DD" w:rsidP="002C70D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Use machine learning and statistical methods for anomaly detection (e.g., Prometheus Alertmanager, Grafana).</w:t>
      </w:r>
    </w:p>
    <w:p w14:paraId="5620329F" w14:textId="77777777" w:rsidR="002C70DD" w:rsidRPr="002C70DD" w:rsidRDefault="002C70DD" w:rsidP="002C70D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b/>
          <w:bCs/>
          <w:kern w:val="0"/>
          <w:lang w:eastAsia="en-GB"/>
          <w14:ligatures w14:val="none"/>
        </w:rPr>
        <w:t>Dashboards and Visualization</w:t>
      </w:r>
      <w:r w:rsidRPr="002C70DD">
        <w:rPr>
          <w:rFonts w:ascii="Times New Roman" w:eastAsia="Times New Roman" w:hAnsi="Times New Roman" w:cs="Times New Roman"/>
          <w:kern w:val="0"/>
          <w:lang w:eastAsia="en-GB"/>
          <w14:ligatures w14:val="none"/>
        </w:rPr>
        <w:t>:</w:t>
      </w:r>
    </w:p>
    <w:p w14:paraId="2C42DB20" w14:textId="77777777" w:rsidR="002C70DD" w:rsidRPr="002C70DD" w:rsidRDefault="002C70DD" w:rsidP="002C70D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Create dashboards for real-time visualization of system health and performance.</w:t>
      </w:r>
    </w:p>
    <w:p w14:paraId="1BDD1A8B" w14:textId="77777777" w:rsidR="002C70DD" w:rsidRPr="002C70DD" w:rsidRDefault="002C70DD" w:rsidP="002C70D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Use tools like Grafana, Kibana, or custom dashboards tailored to specific needs.</w:t>
      </w:r>
    </w:p>
    <w:p w14:paraId="0C4FF7A7" w14:textId="77777777" w:rsidR="002C70DD" w:rsidRPr="002C70DD" w:rsidRDefault="002C70DD" w:rsidP="002C70D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b/>
          <w:bCs/>
          <w:kern w:val="0"/>
          <w:lang w:eastAsia="en-GB"/>
          <w14:ligatures w14:val="none"/>
        </w:rPr>
        <w:t>Log Management</w:t>
      </w:r>
      <w:r w:rsidRPr="002C70DD">
        <w:rPr>
          <w:rFonts w:ascii="Times New Roman" w:eastAsia="Times New Roman" w:hAnsi="Times New Roman" w:cs="Times New Roman"/>
          <w:kern w:val="0"/>
          <w:lang w:eastAsia="en-GB"/>
          <w14:ligatures w14:val="none"/>
        </w:rPr>
        <w:t>:</w:t>
      </w:r>
    </w:p>
    <w:p w14:paraId="72DC7B23" w14:textId="77777777" w:rsidR="002C70DD" w:rsidRPr="002C70DD" w:rsidRDefault="002C70DD" w:rsidP="002C70D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Implement log rotation and retention policies to manage storage.</w:t>
      </w:r>
    </w:p>
    <w:p w14:paraId="0F6CD3C5" w14:textId="77777777" w:rsidR="002C70DD" w:rsidRPr="002C70DD" w:rsidRDefault="002C70DD" w:rsidP="002C70DD">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C70DD">
        <w:rPr>
          <w:rFonts w:ascii="Times New Roman" w:eastAsia="Times New Roman" w:hAnsi="Times New Roman" w:cs="Times New Roman"/>
          <w:kern w:val="0"/>
          <w:lang w:eastAsia="en-GB"/>
          <w14:ligatures w14:val="none"/>
        </w:rPr>
        <w:t>Use log analysis tools for searching and filtering relevant log entries.</w:t>
      </w:r>
    </w:p>
    <w:p w14:paraId="730B1684" w14:textId="77777777" w:rsidR="00727B3F" w:rsidRDefault="00727B3F"/>
    <w:sectPr w:rsidR="00727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521AA"/>
    <w:multiLevelType w:val="multilevel"/>
    <w:tmpl w:val="809C6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9141A"/>
    <w:multiLevelType w:val="multilevel"/>
    <w:tmpl w:val="9BCA2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2C1F06"/>
    <w:multiLevelType w:val="multilevel"/>
    <w:tmpl w:val="9B48B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219574">
    <w:abstractNumId w:val="1"/>
  </w:num>
  <w:num w:numId="2" w16cid:durableId="132673772">
    <w:abstractNumId w:val="0"/>
  </w:num>
  <w:num w:numId="3" w16cid:durableId="960455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DD"/>
    <w:rsid w:val="000A5994"/>
    <w:rsid w:val="002C70DD"/>
    <w:rsid w:val="00584426"/>
    <w:rsid w:val="00727B3F"/>
    <w:rsid w:val="00796868"/>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323CBFBD"/>
  <w15:chartTrackingRefBased/>
  <w15:docId w15:val="{E7D35AD7-2049-AB4A-9BD4-464E17C9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7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0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0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0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0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7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0DD"/>
    <w:rPr>
      <w:rFonts w:eastAsiaTheme="majorEastAsia" w:cstheme="majorBidi"/>
      <w:color w:val="272727" w:themeColor="text1" w:themeTint="D8"/>
    </w:rPr>
  </w:style>
  <w:style w:type="paragraph" w:styleId="Title">
    <w:name w:val="Title"/>
    <w:basedOn w:val="Normal"/>
    <w:next w:val="Normal"/>
    <w:link w:val="TitleChar"/>
    <w:uiPriority w:val="10"/>
    <w:qFormat/>
    <w:rsid w:val="002C70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0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0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70DD"/>
    <w:rPr>
      <w:i/>
      <w:iCs/>
      <w:color w:val="404040" w:themeColor="text1" w:themeTint="BF"/>
    </w:rPr>
  </w:style>
  <w:style w:type="paragraph" w:styleId="ListParagraph">
    <w:name w:val="List Paragraph"/>
    <w:basedOn w:val="Normal"/>
    <w:uiPriority w:val="34"/>
    <w:qFormat/>
    <w:rsid w:val="002C70DD"/>
    <w:pPr>
      <w:ind w:left="720"/>
      <w:contextualSpacing/>
    </w:pPr>
  </w:style>
  <w:style w:type="character" w:styleId="IntenseEmphasis">
    <w:name w:val="Intense Emphasis"/>
    <w:basedOn w:val="DefaultParagraphFont"/>
    <w:uiPriority w:val="21"/>
    <w:qFormat/>
    <w:rsid w:val="002C70DD"/>
    <w:rPr>
      <w:i/>
      <w:iCs/>
      <w:color w:val="0F4761" w:themeColor="accent1" w:themeShade="BF"/>
    </w:rPr>
  </w:style>
  <w:style w:type="paragraph" w:styleId="IntenseQuote">
    <w:name w:val="Intense Quote"/>
    <w:basedOn w:val="Normal"/>
    <w:next w:val="Normal"/>
    <w:link w:val="IntenseQuoteChar"/>
    <w:uiPriority w:val="30"/>
    <w:qFormat/>
    <w:rsid w:val="002C7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0DD"/>
    <w:rPr>
      <w:i/>
      <w:iCs/>
      <w:color w:val="0F4761" w:themeColor="accent1" w:themeShade="BF"/>
    </w:rPr>
  </w:style>
  <w:style w:type="character" w:styleId="IntenseReference">
    <w:name w:val="Intense Reference"/>
    <w:basedOn w:val="DefaultParagraphFont"/>
    <w:uiPriority w:val="32"/>
    <w:qFormat/>
    <w:rsid w:val="002C70DD"/>
    <w:rPr>
      <w:b/>
      <w:bCs/>
      <w:smallCaps/>
      <w:color w:val="0F4761" w:themeColor="accent1" w:themeShade="BF"/>
      <w:spacing w:val="5"/>
    </w:rPr>
  </w:style>
  <w:style w:type="paragraph" w:styleId="NormalWeb">
    <w:name w:val="Normal (Web)"/>
    <w:basedOn w:val="Normal"/>
    <w:uiPriority w:val="99"/>
    <w:semiHidden/>
    <w:unhideWhenUsed/>
    <w:rsid w:val="002C70D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C70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98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Kirov</dc:creator>
  <cp:keywords/>
  <dc:description/>
  <cp:lastModifiedBy>Boyan Kirov</cp:lastModifiedBy>
  <cp:revision>1</cp:revision>
  <dcterms:created xsi:type="dcterms:W3CDTF">2024-07-23T11:41:00Z</dcterms:created>
  <dcterms:modified xsi:type="dcterms:W3CDTF">2024-07-23T11:46:00Z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a3b3d1-43a1-4cb9-bcfb-f51bbaaf59e2_Enabled">
    <vt:lpwstr>true</vt:lpwstr>
  </property>
  <property fmtid="{D5CDD505-2E9C-101B-9397-08002B2CF9AE}" pid="3" name="MSIP_Label_d5a3b3d1-43a1-4cb9-bcfb-f51bbaaf59e2_SetDate">
    <vt:lpwstr>2024-07-23T11:46:09Z</vt:lpwstr>
  </property>
  <property fmtid="{D5CDD505-2E9C-101B-9397-08002B2CF9AE}" pid="4" name="MSIP_Label_d5a3b3d1-43a1-4cb9-bcfb-f51bbaaf59e2_Method">
    <vt:lpwstr>Standard</vt:lpwstr>
  </property>
  <property fmtid="{D5CDD505-2E9C-101B-9397-08002B2CF9AE}" pid="5" name="MSIP_Label_d5a3b3d1-43a1-4cb9-bcfb-f51bbaaf59e2_Name">
    <vt:lpwstr>Proprietary</vt:lpwstr>
  </property>
  <property fmtid="{D5CDD505-2E9C-101B-9397-08002B2CF9AE}" pid="6" name="MSIP_Label_d5a3b3d1-43a1-4cb9-bcfb-f51bbaaf59e2_SiteId">
    <vt:lpwstr>9d1d17d8-372b-4b23-a9fc-1e5d895c89a1</vt:lpwstr>
  </property>
  <property fmtid="{D5CDD505-2E9C-101B-9397-08002B2CF9AE}" pid="7" name="MSIP_Label_d5a3b3d1-43a1-4cb9-bcfb-f51bbaaf59e2_ActionId">
    <vt:lpwstr>e510cf78-0d02-4654-b6e5-b9fd9fec3819</vt:lpwstr>
  </property>
  <property fmtid="{D5CDD505-2E9C-101B-9397-08002B2CF9AE}" pid="8" name="MSIP_Label_d5a3b3d1-43a1-4cb9-bcfb-f51bbaaf59e2_ContentBits">
    <vt:lpwstr>0</vt:lpwstr>
  </property>
</Properties>
</file>